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DA44" w14:textId="77777777" w:rsidR="007B4CB1" w:rsidRDefault="007B4CB1" w:rsidP="007B4CB1">
      <w:pPr>
        <w:spacing w:after="0"/>
        <w:ind w:left="1440"/>
      </w:pPr>
    </w:p>
    <w:p w14:paraId="109A33EE" w14:textId="77777777" w:rsidR="00AB0B0C" w:rsidRPr="00826F72" w:rsidRDefault="00AB0B0C" w:rsidP="00E8655E">
      <w:pPr>
        <w:spacing w:after="0"/>
      </w:pPr>
    </w:p>
    <w:p w14:paraId="06C6E10B" w14:textId="77777777" w:rsidR="007B4CB1" w:rsidRDefault="007B4CB1" w:rsidP="007B4CB1">
      <w:pPr>
        <w:spacing w:after="0"/>
        <w:ind w:left="432"/>
        <w:jc w:val="center"/>
      </w:pPr>
    </w:p>
    <w:p w14:paraId="16B42396" w14:textId="77777777" w:rsidR="00AB0B0C" w:rsidRDefault="00E8655E" w:rsidP="007B4CB1">
      <w:pPr>
        <w:spacing w:after="0"/>
        <w:ind w:left="432"/>
        <w:jc w:val="center"/>
      </w:pPr>
      <w:r>
        <w:rPr>
          <w:noProof/>
        </w:rPr>
        <w:drawing>
          <wp:inline distT="0" distB="0" distL="0" distR="0" wp14:anchorId="24F27D97" wp14:editId="40EF9181">
            <wp:extent cx="5603398" cy="1332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3398" cy="1332000"/>
                    </a:xfrm>
                    <a:prstGeom prst="rect">
                      <a:avLst/>
                    </a:prstGeom>
                    <a:noFill/>
                    <a:ln>
                      <a:noFill/>
                    </a:ln>
                  </pic:spPr>
                </pic:pic>
              </a:graphicData>
            </a:graphic>
          </wp:inline>
        </w:drawing>
      </w:r>
    </w:p>
    <w:p w14:paraId="17C5FB00" w14:textId="77777777" w:rsidR="00AB0B0C" w:rsidRDefault="00AB0B0C" w:rsidP="007B4CB1">
      <w:pPr>
        <w:spacing w:after="0"/>
        <w:ind w:left="432"/>
        <w:jc w:val="center"/>
      </w:pPr>
    </w:p>
    <w:p w14:paraId="213AE9BF" w14:textId="77777777" w:rsidR="00AB0B0C" w:rsidRPr="00826F72" w:rsidRDefault="00AB0B0C" w:rsidP="00AB0B0C">
      <w:pPr>
        <w:spacing w:after="0"/>
        <w:ind w:left="432"/>
      </w:pPr>
    </w:p>
    <w:p w14:paraId="6C260772" w14:textId="77777777" w:rsidR="007B4CB1" w:rsidRPr="00826F72" w:rsidRDefault="007B4CB1" w:rsidP="007B4CB1">
      <w:pPr>
        <w:spacing w:after="0"/>
        <w:ind w:left="432"/>
      </w:pPr>
      <w:r w:rsidRPr="00826F72">
        <w:rPr>
          <w:b/>
          <w:noProof/>
        </w:rPr>
        <mc:AlternateContent>
          <mc:Choice Requires="wps">
            <w:drawing>
              <wp:anchor distT="0" distB="0" distL="114300" distR="114300" simplePos="0" relativeHeight="251660288" behindDoc="0" locked="0" layoutInCell="1" allowOverlap="1" wp14:anchorId="0145155B" wp14:editId="5250FDC1">
                <wp:simplePos x="0" y="0"/>
                <wp:positionH relativeFrom="column">
                  <wp:posOffset>363822</wp:posOffset>
                </wp:positionH>
                <wp:positionV relativeFrom="paragraph">
                  <wp:posOffset>149354</wp:posOffset>
                </wp:positionV>
                <wp:extent cx="6692951" cy="3673098"/>
                <wp:effectExtent l="0" t="0" r="0" b="0"/>
                <wp:wrapNone/>
                <wp:docPr id="5" name="TextBox 4"/>
                <wp:cNvGraphicFramePr/>
                <a:graphic xmlns:a="http://schemas.openxmlformats.org/drawingml/2006/main">
                  <a:graphicData uri="http://schemas.microsoft.com/office/word/2010/wordprocessingShape">
                    <wps:wsp>
                      <wps:cNvSpPr txBox="1"/>
                      <wps:spPr>
                        <a:xfrm>
                          <a:off x="0" y="0"/>
                          <a:ext cx="6692951" cy="3673098"/>
                        </a:xfrm>
                        <a:prstGeom prst="rect">
                          <a:avLst/>
                        </a:prstGeom>
                        <a:noFill/>
                      </wps:spPr>
                      <wps:txbx>
                        <w:txbxContent>
                          <w:p w14:paraId="012846BE" w14:textId="77777777" w:rsidR="00E7271A" w:rsidRDefault="00E7271A" w:rsidP="00E8655E">
                            <w:pPr>
                              <w:pStyle w:val="NormalWeb"/>
                              <w:spacing w:before="0" w:beforeAutospacing="0" w:after="0" w:afterAutospacing="0" w:line="1280" w:lineRule="exact"/>
                              <w:jc w:val="center"/>
                              <w:rPr>
                                <w:rFonts w:ascii="Arial" w:hAnsi="Arial" w:cs="Arial"/>
                                <w:b/>
                                <w:bCs/>
                                <w:color w:val="000000" w:themeColor="text1"/>
                                <w:kern w:val="24"/>
                                <w:sz w:val="120"/>
                                <w:szCs w:val="120"/>
                              </w:rPr>
                            </w:pPr>
                            <w:r>
                              <w:rPr>
                                <w:rFonts w:ascii="Arial" w:hAnsi="Arial" w:cs="Arial"/>
                                <w:b/>
                                <w:bCs/>
                                <w:color w:val="000000" w:themeColor="text1"/>
                                <w:kern w:val="24"/>
                                <w:sz w:val="120"/>
                                <w:szCs w:val="120"/>
                              </w:rPr>
                              <w:t xml:space="preserve">SUPPLIER REQUIREMENTS MANUAL </w:t>
                            </w:r>
                          </w:p>
                          <w:p w14:paraId="012EA7D7" w14:textId="77777777" w:rsidR="00E7271A" w:rsidRPr="00E8655E" w:rsidRDefault="00E7271A" w:rsidP="00E8655E">
                            <w:pPr>
                              <w:spacing w:before="0" w:after="0"/>
                              <w:jc w:val="center"/>
                              <w:rPr>
                                <w:sz w:val="72"/>
                                <w:szCs w:val="72"/>
                              </w:rPr>
                            </w:pPr>
                            <w:r w:rsidRPr="00E8655E">
                              <w:rPr>
                                <w:sz w:val="72"/>
                                <w:szCs w:val="72"/>
                              </w:rPr>
                              <w:t>Motorparts &amp;</w:t>
                            </w:r>
                            <w:r>
                              <w:rPr>
                                <w:sz w:val="72"/>
                                <w:szCs w:val="72"/>
                              </w:rPr>
                              <w:t xml:space="preserve"> </w:t>
                            </w:r>
                            <w:r w:rsidRPr="00E8655E">
                              <w:rPr>
                                <w:sz w:val="72"/>
                                <w:szCs w:val="72"/>
                              </w:rPr>
                              <w:t xml:space="preserve">Performance </w:t>
                            </w:r>
                            <w:r>
                              <w:rPr>
                                <w:sz w:val="72"/>
                                <w:szCs w:val="72"/>
                              </w:rPr>
                              <w:t xml:space="preserve">            </w:t>
                            </w:r>
                            <w:r w:rsidRPr="00E8655E">
                              <w:rPr>
                                <w:sz w:val="72"/>
                                <w:szCs w:val="72"/>
                              </w:rPr>
                              <w:t>Solutions Groups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145155B" id="_x0000_t202" coordsize="21600,21600" o:spt="202" path="m,l,21600r21600,l21600,xe">
                <v:stroke joinstyle="miter"/>
                <v:path gradientshapeok="t" o:connecttype="rect"/>
              </v:shapetype>
              <v:shape id="TextBox 4" o:spid="_x0000_s1026" type="#_x0000_t202" style="position:absolute;left:0;text-align:left;margin-left:28.65pt;margin-top:11.75pt;width:527pt;height:2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" filled="f" stroked="f">
                <v:textbox>
                  <w:txbxContent>
                    <w:p w14:paraId="012846BE" w14:textId="77777777" w:rsidR="00E7271A" w:rsidRDefault="00E7271A" w:rsidP="00E8655E">
                      <w:pPr>
                        <w:pStyle w:val="NormalWeb"/>
                        <w:spacing w:before="0" w:beforeAutospacing="0" w:after="0" w:afterAutospacing="0" w:line="1280" w:lineRule="exact"/>
                        <w:jc w:val="center"/>
                        <w:rPr>
                          <w:rFonts w:ascii="Arial" w:hAnsi="Arial" w:cs="Arial"/>
                          <w:b/>
                          <w:bCs/>
                          <w:color w:val="000000" w:themeColor="text1"/>
                          <w:kern w:val="24"/>
                          <w:sz w:val="120"/>
                          <w:szCs w:val="120"/>
                        </w:rPr>
                      </w:pPr>
                      <w:r>
                        <w:rPr>
                          <w:rFonts w:ascii="Arial" w:hAnsi="Arial" w:cs="Arial"/>
                          <w:b/>
                          <w:bCs/>
                          <w:color w:val="000000" w:themeColor="text1"/>
                          <w:kern w:val="24"/>
                          <w:sz w:val="120"/>
                          <w:szCs w:val="120"/>
                        </w:rPr>
                        <w:t xml:space="preserve">SUPPLIER REQUIREMENTS MANUAL </w:t>
                      </w:r>
                    </w:p>
                    <w:p w14:paraId="012EA7D7" w14:textId="77777777" w:rsidR="00E7271A" w:rsidRPr="00E8655E" w:rsidRDefault="00E7271A" w:rsidP="00E8655E">
                      <w:pPr>
                        <w:spacing w:before="0" w:after="0"/>
                        <w:jc w:val="center"/>
                        <w:rPr>
                          <w:sz w:val="72"/>
                          <w:szCs w:val="72"/>
                        </w:rPr>
                      </w:pPr>
                      <w:r w:rsidRPr="00E8655E">
                        <w:rPr>
                          <w:sz w:val="72"/>
                          <w:szCs w:val="72"/>
                        </w:rPr>
                        <w:t>Motorparts &amp;</w:t>
                      </w:r>
                      <w:r>
                        <w:rPr>
                          <w:sz w:val="72"/>
                          <w:szCs w:val="72"/>
                        </w:rPr>
                        <w:t xml:space="preserve"> </w:t>
                      </w:r>
                      <w:r w:rsidRPr="00E8655E">
                        <w:rPr>
                          <w:sz w:val="72"/>
                          <w:szCs w:val="72"/>
                        </w:rPr>
                        <w:t xml:space="preserve">Performance </w:t>
                      </w:r>
                      <w:r>
                        <w:rPr>
                          <w:sz w:val="72"/>
                          <w:szCs w:val="72"/>
                        </w:rPr>
                        <w:t xml:space="preserve">            </w:t>
                      </w:r>
                      <w:r w:rsidRPr="00E8655E">
                        <w:rPr>
                          <w:sz w:val="72"/>
                          <w:szCs w:val="72"/>
                        </w:rPr>
                        <w:t>Solutions Groups</w:t>
                      </w:r>
                    </w:p>
                  </w:txbxContent>
                </v:textbox>
              </v:shape>
            </w:pict>
          </mc:Fallback>
        </mc:AlternateContent>
      </w:r>
    </w:p>
    <w:p w14:paraId="09F89010" w14:textId="77777777" w:rsidR="007B4CB1" w:rsidRPr="00826F72" w:rsidRDefault="007B4CB1" w:rsidP="007B4CB1">
      <w:pPr>
        <w:spacing w:after="0"/>
        <w:ind w:left="432"/>
      </w:pPr>
    </w:p>
    <w:p w14:paraId="1FBB5BCE" w14:textId="77777777" w:rsidR="007B4CB1" w:rsidRPr="00826F72" w:rsidRDefault="007B4CB1" w:rsidP="007B4CB1">
      <w:pPr>
        <w:spacing w:after="0"/>
        <w:ind w:left="432"/>
      </w:pPr>
    </w:p>
    <w:p w14:paraId="71BDA4D5" w14:textId="77777777" w:rsidR="007B4CB1" w:rsidRPr="00826F72" w:rsidRDefault="007B4CB1" w:rsidP="007B4CB1">
      <w:pPr>
        <w:spacing w:after="0"/>
        <w:ind w:left="432"/>
      </w:pPr>
    </w:p>
    <w:p w14:paraId="136965A9" w14:textId="77777777" w:rsidR="007B4CB1" w:rsidRPr="00826F72" w:rsidRDefault="007B4CB1" w:rsidP="007B4CB1">
      <w:pPr>
        <w:spacing w:after="0"/>
        <w:ind w:left="432"/>
      </w:pPr>
    </w:p>
    <w:p w14:paraId="4D6DB59F" w14:textId="77777777" w:rsidR="007B4CB1" w:rsidRPr="00826F72" w:rsidRDefault="007B4CB1" w:rsidP="007B4CB1">
      <w:pPr>
        <w:spacing w:after="0"/>
        <w:ind w:left="432"/>
      </w:pPr>
    </w:p>
    <w:p w14:paraId="04DD7B91" w14:textId="77777777" w:rsidR="007B4CB1" w:rsidRPr="00826F72" w:rsidRDefault="007B4CB1" w:rsidP="007B4CB1">
      <w:pPr>
        <w:spacing w:after="0"/>
        <w:ind w:left="432"/>
      </w:pPr>
    </w:p>
    <w:p w14:paraId="3FDA253E" w14:textId="77777777" w:rsidR="007B4CB1" w:rsidRPr="00826F72" w:rsidRDefault="007B4CB1" w:rsidP="007B4CB1">
      <w:pPr>
        <w:spacing w:after="0"/>
        <w:ind w:left="432"/>
      </w:pPr>
    </w:p>
    <w:p w14:paraId="2ED3A4E0" w14:textId="77777777" w:rsidR="007B4CB1" w:rsidRPr="00826F72" w:rsidRDefault="007B4CB1" w:rsidP="007B4CB1">
      <w:pPr>
        <w:spacing w:after="0"/>
        <w:ind w:left="432"/>
      </w:pPr>
    </w:p>
    <w:p w14:paraId="0868E7B1" w14:textId="77777777" w:rsidR="007B4CB1" w:rsidRPr="00826F72" w:rsidRDefault="007B4CB1" w:rsidP="007B4CB1">
      <w:pPr>
        <w:spacing w:after="0"/>
        <w:ind w:left="432"/>
      </w:pPr>
    </w:p>
    <w:p w14:paraId="3B8D1B43" w14:textId="77777777" w:rsidR="007B4CB1" w:rsidRPr="00826F72" w:rsidRDefault="007B4CB1" w:rsidP="007B4CB1">
      <w:pPr>
        <w:spacing w:before="56"/>
        <w:ind w:left="5400" w:right="540"/>
        <w:rPr>
          <w:bCs/>
          <w:color w:val="000000" w:themeColor="text1"/>
        </w:rPr>
      </w:pPr>
    </w:p>
    <w:p w14:paraId="2F5BA864" w14:textId="77777777" w:rsidR="007B4CB1" w:rsidRPr="00826F72" w:rsidRDefault="007B4CB1" w:rsidP="007B4CB1">
      <w:pPr>
        <w:spacing w:before="56"/>
        <w:ind w:left="5400" w:right="540"/>
        <w:rPr>
          <w:bCs/>
          <w:color w:val="000000" w:themeColor="text1"/>
        </w:rPr>
      </w:pPr>
    </w:p>
    <w:p w14:paraId="6A57D001" w14:textId="77777777" w:rsidR="007B4CB1" w:rsidRPr="00826F72" w:rsidRDefault="007B4CB1" w:rsidP="007B4CB1">
      <w:pPr>
        <w:spacing w:before="56"/>
        <w:ind w:left="5400" w:right="540"/>
        <w:rPr>
          <w:bCs/>
          <w:color w:val="000000" w:themeColor="text1"/>
        </w:rPr>
      </w:pPr>
    </w:p>
    <w:p w14:paraId="45D3A1BC" w14:textId="77777777" w:rsidR="007B4CB1" w:rsidRPr="00826F72" w:rsidRDefault="007B4CB1" w:rsidP="007B4CB1">
      <w:pPr>
        <w:spacing w:before="56"/>
        <w:ind w:left="5400" w:right="540"/>
        <w:rPr>
          <w:bCs/>
          <w:color w:val="000000" w:themeColor="text1"/>
        </w:rPr>
      </w:pPr>
    </w:p>
    <w:p w14:paraId="62F08E4C" w14:textId="77777777" w:rsidR="007B4CB1" w:rsidRPr="00826F72" w:rsidRDefault="007B4CB1" w:rsidP="007B4CB1">
      <w:pPr>
        <w:spacing w:before="56"/>
        <w:ind w:left="5400" w:right="540"/>
        <w:rPr>
          <w:bCs/>
          <w:color w:val="000000" w:themeColor="text1"/>
        </w:rPr>
      </w:pPr>
    </w:p>
    <w:p w14:paraId="418FF41E" w14:textId="77777777" w:rsidR="007B4CB1" w:rsidRPr="00826F72" w:rsidRDefault="007B4CB1" w:rsidP="007B4CB1">
      <w:pPr>
        <w:spacing w:before="56"/>
        <w:ind w:left="5400" w:right="540"/>
        <w:rPr>
          <w:bCs/>
          <w:color w:val="000000" w:themeColor="text1"/>
        </w:rPr>
      </w:pPr>
    </w:p>
    <w:p w14:paraId="4A94FC10" w14:textId="77777777" w:rsidR="007B4CB1" w:rsidRPr="00826F72" w:rsidRDefault="007B4CB1" w:rsidP="007B4CB1">
      <w:pPr>
        <w:spacing w:before="56"/>
        <w:ind w:left="5400" w:right="540"/>
        <w:rPr>
          <w:bCs/>
          <w:color w:val="000000" w:themeColor="text1"/>
        </w:rPr>
      </w:pPr>
    </w:p>
    <w:p w14:paraId="5096D17F" w14:textId="77777777" w:rsidR="007B4CB1" w:rsidRPr="00826F72" w:rsidRDefault="007B4CB1" w:rsidP="007B4CB1">
      <w:pPr>
        <w:spacing w:before="56"/>
        <w:ind w:left="5400" w:right="540"/>
        <w:rPr>
          <w:bCs/>
          <w:color w:val="000000" w:themeColor="text1"/>
        </w:rPr>
      </w:pPr>
    </w:p>
    <w:p w14:paraId="44EFCD41" w14:textId="77777777" w:rsidR="007B4CB1" w:rsidRPr="00826F72" w:rsidRDefault="007B4CB1" w:rsidP="007B4CB1">
      <w:pPr>
        <w:spacing w:before="56"/>
        <w:ind w:left="5400" w:right="540"/>
        <w:rPr>
          <w:bCs/>
          <w:color w:val="000000" w:themeColor="text1"/>
        </w:rPr>
      </w:pPr>
    </w:p>
    <w:p w14:paraId="3EA20178" w14:textId="77777777" w:rsidR="007B4CB1" w:rsidRPr="00826F72" w:rsidRDefault="007B4CB1" w:rsidP="007B4CB1">
      <w:pPr>
        <w:spacing w:before="56"/>
        <w:ind w:left="5400" w:right="540"/>
        <w:rPr>
          <w:bCs/>
          <w:color w:val="000000" w:themeColor="text1"/>
        </w:rPr>
      </w:pPr>
    </w:p>
    <w:p w14:paraId="681F1DAD" w14:textId="77777777" w:rsidR="007B4CB1" w:rsidRPr="00826F72" w:rsidRDefault="007B4CB1" w:rsidP="007B4CB1">
      <w:pPr>
        <w:spacing w:before="56"/>
        <w:ind w:left="5400" w:right="540"/>
        <w:rPr>
          <w:bCs/>
          <w:color w:val="000000" w:themeColor="text1"/>
        </w:rPr>
      </w:pPr>
    </w:p>
    <w:p w14:paraId="0CC261D3" w14:textId="77777777" w:rsidR="007B4CB1" w:rsidRPr="00826F72" w:rsidRDefault="007B4CB1" w:rsidP="007B4CB1">
      <w:pPr>
        <w:spacing w:before="56"/>
        <w:ind w:left="5400" w:right="540"/>
        <w:rPr>
          <w:bCs/>
          <w:color w:val="000000" w:themeColor="text1"/>
        </w:rPr>
      </w:pPr>
    </w:p>
    <w:p w14:paraId="182F8551" w14:textId="77777777" w:rsidR="00E8655E" w:rsidRDefault="00E8655E" w:rsidP="00E8655E">
      <w:pPr>
        <w:spacing w:before="56"/>
        <w:ind w:left="5400" w:right="540" w:firstLine="360"/>
        <w:rPr>
          <w:bCs/>
          <w:color w:val="000000" w:themeColor="text1"/>
        </w:rPr>
      </w:pPr>
    </w:p>
    <w:p w14:paraId="721A2799" w14:textId="77777777" w:rsidR="00E8655E" w:rsidRDefault="00E8655E" w:rsidP="00E8655E">
      <w:pPr>
        <w:spacing w:before="56"/>
        <w:ind w:left="5400" w:right="540" w:firstLine="360"/>
        <w:rPr>
          <w:bCs/>
          <w:color w:val="000000" w:themeColor="text1"/>
        </w:rPr>
      </w:pPr>
    </w:p>
    <w:p w14:paraId="706E1B1B" w14:textId="77777777" w:rsidR="00E8655E" w:rsidRDefault="00E8655E" w:rsidP="00E8655E">
      <w:pPr>
        <w:spacing w:before="56"/>
        <w:ind w:left="5400" w:right="540" w:firstLine="360"/>
        <w:rPr>
          <w:bCs/>
          <w:color w:val="000000" w:themeColor="text1"/>
        </w:rPr>
      </w:pPr>
    </w:p>
    <w:p w14:paraId="4B12C4D5" w14:textId="77777777" w:rsidR="00E8655E" w:rsidRDefault="00E8655E" w:rsidP="00E8655E">
      <w:pPr>
        <w:spacing w:before="56"/>
        <w:ind w:left="5400" w:right="540" w:firstLine="360"/>
        <w:rPr>
          <w:bCs/>
          <w:color w:val="000000" w:themeColor="text1"/>
        </w:rPr>
      </w:pPr>
      <w:r w:rsidRPr="00826F72">
        <w:rPr>
          <w:noProof/>
        </w:rPr>
        <mc:AlternateContent>
          <mc:Choice Requires="wps">
            <w:drawing>
              <wp:anchor distT="0" distB="0" distL="114300" distR="114300" simplePos="0" relativeHeight="251659264" behindDoc="0" locked="0" layoutInCell="1" allowOverlap="1" wp14:anchorId="0823A9B6" wp14:editId="5B326CD4">
                <wp:simplePos x="0" y="0"/>
                <wp:positionH relativeFrom="column">
                  <wp:posOffset>3424415</wp:posOffset>
                </wp:positionH>
                <wp:positionV relativeFrom="paragraph">
                  <wp:posOffset>66126</wp:posOffset>
                </wp:positionV>
                <wp:extent cx="3190875" cy="11620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190875"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12157A" id="Rectangle 6" o:spid="_x0000_s1026" style="position:absolute;margin-left:269.65pt;margin-top:5.2pt;width:251.25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" filled="f" strokecolor="black [3213]" strokeweight="2pt"/>
            </w:pict>
          </mc:Fallback>
        </mc:AlternateContent>
      </w:r>
    </w:p>
    <w:p w14:paraId="2A15FA1E" w14:textId="77777777" w:rsidR="007B4CB1" w:rsidRPr="00826F72" w:rsidRDefault="007B4CB1" w:rsidP="00E8655E">
      <w:pPr>
        <w:spacing w:before="56"/>
        <w:ind w:left="5760" w:right="540"/>
        <w:rPr>
          <w:bCs/>
          <w:color w:val="000000" w:themeColor="text1"/>
        </w:rPr>
      </w:pPr>
      <w:r w:rsidRPr="00826F72">
        <w:rPr>
          <w:bCs/>
          <w:color w:val="000000" w:themeColor="text1"/>
        </w:rPr>
        <w:t>Any procedure changes within this manual will result in an update of the complete manual revision date and number.</w:t>
      </w:r>
    </w:p>
    <w:p w14:paraId="28292977" w14:textId="77777777" w:rsidR="007B4CB1" w:rsidRPr="00826F72" w:rsidRDefault="007B4CB1" w:rsidP="007B4CB1">
      <w:pPr>
        <w:spacing w:before="56"/>
        <w:ind w:left="5400" w:right="540"/>
        <w:rPr>
          <w:bCs/>
          <w:color w:val="000000" w:themeColor="text1"/>
        </w:rPr>
      </w:pPr>
    </w:p>
    <w:p w14:paraId="4E288888" w14:textId="77777777" w:rsidR="007B4CB1" w:rsidRPr="00826F72" w:rsidRDefault="007B4CB1" w:rsidP="00E8655E">
      <w:pPr>
        <w:spacing w:before="56"/>
        <w:ind w:left="5760" w:right="540"/>
        <w:rPr>
          <w:bCs/>
          <w:color w:val="000000" w:themeColor="text1"/>
        </w:rPr>
      </w:pPr>
      <w:r w:rsidRPr="00826F72">
        <w:rPr>
          <w:bCs/>
          <w:color w:val="000000" w:themeColor="text1"/>
        </w:rPr>
        <w:t xml:space="preserve">This manual is a controlled document. No changes or revisions to be made unless submitted by </w:t>
      </w:r>
      <w:r w:rsidR="00E8655E">
        <w:rPr>
          <w:bCs/>
          <w:color w:val="000000" w:themeColor="text1"/>
        </w:rPr>
        <w:t xml:space="preserve">Tenneco </w:t>
      </w:r>
    </w:p>
    <w:p w14:paraId="040A9C22" w14:textId="41ADDB67" w:rsidR="007B4CB1" w:rsidRDefault="007B4CB1" w:rsidP="007B4CB1">
      <w:pPr>
        <w:rPr>
          <w:b/>
        </w:rPr>
      </w:pPr>
    </w:p>
    <w:p w14:paraId="45C6DA94" w14:textId="78BC49A3" w:rsidR="00E33335" w:rsidRDefault="00E33335" w:rsidP="007B4CB1">
      <w:pPr>
        <w:rPr>
          <w:b/>
        </w:rPr>
      </w:pPr>
    </w:p>
    <w:p w14:paraId="6A61E54D" w14:textId="48A6BB2D" w:rsidR="00E33335" w:rsidRDefault="00E33335" w:rsidP="007B4CB1">
      <w:pPr>
        <w:rPr>
          <w:b/>
        </w:rPr>
      </w:pPr>
    </w:p>
    <w:p w14:paraId="3F677F05" w14:textId="77777777" w:rsidR="00E33335" w:rsidRPr="00826F72" w:rsidRDefault="00E33335" w:rsidP="007B4CB1">
      <w:pPr>
        <w:rPr>
          <w:b/>
        </w:rPr>
      </w:pPr>
    </w:p>
    <w:p w14:paraId="261465D9" w14:textId="77777777" w:rsidR="007B4CB1" w:rsidRDefault="007B4CB1" w:rsidP="00240D4E">
      <w:pPr>
        <w:spacing w:before="0" w:after="120"/>
        <w:rPr>
          <w:b/>
          <w:sz w:val="22"/>
          <w:szCs w:val="22"/>
        </w:rPr>
      </w:pPr>
      <w:r w:rsidRPr="006B4632">
        <w:rPr>
          <w:b/>
          <w:sz w:val="22"/>
          <w:szCs w:val="22"/>
        </w:rPr>
        <w:t>Contents</w:t>
      </w:r>
    </w:p>
    <w:p w14:paraId="7793F0B9" w14:textId="77777777" w:rsidR="007B4CB1" w:rsidRPr="006B4632" w:rsidRDefault="007B4CB1" w:rsidP="00240D4E">
      <w:pPr>
        <w:spacing w:before="0" w:after="120"/>
        <w:rPr>
          <w:sz w:val="22"/>
          <w:szCs w:val="22"/>
        </w:rPr>
      </w:pPr>
      <w:r w:rsidRPr="006B4632">
        <w:rPr>
          <w:sz w:val="22"/>
          <w:szCs w:val="22"/>
        </w:rPr>
        <w:t>Preface</w:t>
      </w:r>
    </w:p>
    <w:p w14:paraId="0186E092" w14:textId="77777777" w:rsidR="007B4CB1" w:rsidRPr="00F8702C" w:rsidRDefault="007B4CB1" w:rsidP="00240D4E">
      <w:pPr>
        <w:pStyle w:val="ListParagraph"/>
        <w:numPr>
          <w:ilvl w:val="0"/>
          <w:numId w:val="23"/>
        </w:numPr>
        <w:spacing w:after="120"/>
        <w:ind w:left="360"/>
        <w:jc w:val="left"/>
        <w:rPr>
          <w:color w:val="auto"/>
          <w:u w:color="0000FF"/>
        </w:rPr>
      </w:pPr>
      <w:r w:rsidRPr="00F8702C">
        <w:fldChar w:fldCharType="begin"/>
      </w:r>
      <w:r w:rsidRPr="00F8702C">
        <w:instrText xml:space="preserve"> REF _Ref12535038 \h  \* MERGEFORMAT </w:instrText>
      </w:r>
      <w:r w:rsidRPr="00F8702C">
        <w:fldChar w:fldCharType="separate"/>
      </w:r>
      <w:r w:rsidR="008E4361" w:rsidRPr="008E4361">
        <w:t>Introduction</w:t>
      </w:r>
      <w:r w:rsidRPr="00F8702C">
        <w:fldChar w:fldCharType="end"/>
      </w:r>
    </w:p>
    <w:p w14:paraId="2E620227" w14:textId="77777777" w:rsidR="007B4CB1" w:rsidRPr="00F8702C" w:rsidRDefault="007B4CB1" w:rsidP="00240D4E">
      <w:pPr>
        <w:pStyle w:val="ListParagraph"/>
        <w:numPr>
          <w:ilvl w:val="1"/>
          <w:numId w:val="47"/>
        </w:numPr>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_Ref12536948 \h  \* MERGEFORMAT </w:instrText>
      </w:r>
      <w:r w:rsidRPr="00F8702C">
        <w:rPr>
          <w:color w:val="auto"/>
          <w:u w:color="0000FF"/>
        </w:rPr>
      </w:r>
      <w:r w:rsidRPr="00F8702C">
        <w:rPr>
          <w:color w:val="auto"/>
          <w:u w:color="0000FF"/>
        </w:rPr>
        <w:fldChar w:fldCharType="separate"/>
      </w:r>
      <w:r w:rsidR="008E4361" w:rsidRPr="008E4361">
        <w:t>Scope</w:t>
      </w:r>
      <w:r w:rsidRPr="00F8702C">
        <w:rPr>
          <w:color w:val="auto"/>
          <w:u w:color="0000FF"/>
        </w:rPr>
        <w:fldChar w:fldCharType="end"/>
      </w:r>
    </w:p>
    <w:p w14:paraId="00F96618" w14:textId="77777777" w:rsidR="00130787" w:rsidRPr="00130787" w:rsidRDefault="00130787" w:rsidP="00130787">
      <w:pPr>
        <w:pStyle w:val="ListParagraph"/>
        <w:spacing w:after="120"/>
        <w:ind w:left="1080" w:firstLine="0"/>
        <w:jc w:val="left"/>
        <w:rPr>
          <w:color w:val="auto"/>
          <w:u w:color="0000FF"/>
        </w:rPr>
      </w:pPr>
    </w:p>
    <w:p w14:paraId="7ACE501D" w14:textId="77777777" w:rsidR="007B4CB1" w:rsidRPr="00F8702C" w:rsidRDefault="007B4CB1" w:rsidP="00240D4E">
      <w:pPr>
        <w:pStyle w:val="ListParagraph"/>
        <w:numPr>
          <w:ilvl w:val="0"/>
          <w:numId w:val="23"/>
        </w:numPr>
        <w:spacing w:after="120"/>
        <w:ind w:left="360"/>
        <w:jc w:val="left"/>
        <w:rPr>
          <w:color w:val="auto"/>
          <w:u w:color="0000FF"/>
        </w:rPr>
      </w:pPr>
      <w:r w:rsidRPr="00F8702C">
        <w:rPr>
          <w:spacing w:val="1"/>
        </w:rPr>
        <w:fldChar w:fldCharType="begin"/>
      </w:r>
      <w:r w:rsidRPr="00F8702C">
        <w:rPr>
          <w:spacing w:val="1"/>
        </w:rPr>
        <w:instrText xml:space="preserve"> REF _Ref12536967 \h  \* MERGEFORMAT </w:instrText>
      </w:r>
      <w:r w:rsidRPr="00F8702C">
        <w:rPr>
          <w:spacing w:val="1"/>
        </w:rPr>
      </w:r>
      <w:r w:rsidRPr="00F8702C">
        <w:rPr>
          <w:spacing w:val="1"/>
        </w:rPr>
        <w:fldChar w:fldCharType="separate"/>
      </w:r>
      <w:r w:rsidR="008E4361" w:rsidRPr="008E4361">
        <w:rPr>
          <w:rFonts w:eastAsia="Calibri"/>
          <w:color w:val="auto"/>
          <w:spacing w:val="1"/>
        </w:rPr>
        <w:t>Organization</w:t>
      </w:r>
      <w:r w:rsidRPr="00F8702C">
        <w:rPr>
          <w:spacing w:val="1"/>
        </w:rPr>
        <w:fldChar w:fldCharType="end"/>
      </w:r>
    </w:p>
    <w:p w14:paraId="57E4633B" w14:textId="77777777" w:rsidR="007B4CB1" w:rsidRDefault="007B4CB1" w:rsidP="00240D4E">
      <w:pPr>
        <w:pStyle w:val="ListParagraph"/>
        <w:numPr>
          <w:ilvl w:val="1"/>
          <w:numId w:val="23"/>
        </w:numPr>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_Ref12537069 \h  \* MERGEFORMAT </w:instrText>
      </w:r>
      <w:r w:rsidRPr="00F8702C">
        <w:rPr>
          <w:color w:val="auto"/>
          <w:u w:color="0000FF"/>
        </w:rPr>
      </w:r>
      <w:r w:rsidRPr="00F8702C">
        <w:rPr>
          <w:color w:val="auto"/>
          <w:u w:color="0000FF"/>
        </w:rPr>
        <w:fldChar w:fldCharType="separate"/>
      </w:r>
      <w:r w:rsidR="008E4361" w:rsidRPr="008E4361">
        <w:rPr>
          <w:spacing w:val="1"/>
        </w:rPr>
        <w:t xml:space="preserve">Quality </w:t>
      </w:r>
      <w:r w:rsidR="009930E4">
        <w:rPr>
          <w:spacing w:val="1"/>
        </w:rPr>
        <w:t>Statement</w:t>
      </w:r>
      <w:r w:rsidRPr="00F8702C">
        <w:rPr>
          <w:color w:val="auto"/>
          <w:u w:color="0000FF"/>
        </w:rPr>
        <w:fldChar w:fldCharType="end"/>
      </w:r>
    </w:p>
    <w:p w14:paraId="6FBFB169" w14:textId="77777777" w:rsidR="009930E4" w:rsidRPr="00F8702C" w:rsidRDefault="009930E4" w:rsidP="00240D4E">
      <w:pPr>
        <w:pStyle w:val="ListParagraph"/>
        <w:numPr>
          <w:ilvl w:val="1"/>
          <w:numId w:val="23"/>
        </w:numPr>
        <w:spacing w:after="120"/>
        <w:ind w:left="1080" w:hanging="720"/>
        <w:jc w:val="left"/>
        <w:rPr>
          <w:color w:val="auto"/>
          <w:u w:color="0000FF"/>
        </w:rPr>
      </w:pPr>
      <w:r>
        <w:rPr>
          <w:color w:val="auto"/>
          <w:u w:color="0000FF"/>
        </w:rPr>
        <w:t>Product Compliance &amp; Quality Policy</w:t>
      </w:r>
    </w:p>
    <w:p w14:paraId="28060753" w14:textId="77777777" w:rsidR="007B4CB1" w:rsidRPr="00F8702C" w:rsidRDefault="007B4CB1" w:rsidP="00240D4E">
      <w:pPr>
        <w:spacing w:before="0" w:after="120"/>
        <w:rPr>
          <w:u w:color="0000FF"/>
        </w:rPr>
      </w:pPr>
    </w:p>
    <w:p w14:paraId="0A53D080" w14:textId="77777777" w:rsidR="007B4CB1" w:rsidRPr="00F8702C" w:rsidRDefault="007B4CB1" w:rsidP="00240D4E">
      <w:pPr>
        <w:pStyle w:val="ListParagraph"/>
        <w:numPr>
          <w:ilvl w:val="0"/>
          <w:numId w:val="23"/>
        </w:numPr>
        <w:spacing w:after="120"/>
        <w:ind w:left="360"/>
        <w:jc w:val="left"/>
        <w:rPr>
          <w:color w:val="auto"/>
          <w:u w:color="0000FF"/>
        </w:rPr>
      </w:pPr>
      <w:r w:rsidRPr="00F8702C">
        <w:rPr>
          <w:spacing w:val="1"/>
        </w:rPr>
        <w:fldChar w:fldCharType="begin"/>
      </w:r>
      <w:r w:rsidRPr="00F8702C">
        <w:rPr>
          <w:spacing w:val="1"/>
        </w:rPr>
        <w:instrText xml:space="preserve"> REF _Ref12537078 \h  \* MERGEFORMAT </w:instrText>
      </w:r>
      <w:r w:rsidRPr="00F8702C">
        <w:rPr>
          <w:spacing w:val="1"/>
        </w:rPr>
      </w:r>
      <w:r w:rsidRPr="00F8702C">
        <w:rPr>
          <w:spacing w:val="1"/>
        </w:rPr>
        <w:fldChar w:fldCharType="separate"/>
      </w:r>
      <w:r w:rsidR="008E4361" w:rsidRPr="008E4361">
        <w:rPr>
          <w:spacing w:val="1"/>
        </w:rPr>
        <w:t>Purchasing</w:t>
      </w:r>
      <w:r w:rsidRPr="00F8702C">
        <w:rPr>
          <w:spacing w:val="1"/>
        </w:rPr>
        <w:fldChar w:fldCharType="end"/>
      </w:r>
    </w:p>
    <w:p w14:paraId="4C726DB4"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_Ref12537085 \h  \* MERGEFORMAT </w:instrText>
      </w:r>
      <w:r w:rsidRPr="00F8702C">
        <w:rPr>
          <w:color w:val="auto"/>
          <w:u w:color="0000FF"/>
        </w:rPr>
      </w:r>
      <w:r w:rsidRPr="00F8702C">
        <w:rPr>
          <w:color w:val="auto"/>
          <w:u w:color="0000FF"/>
        </w:rPr>
        <w:fldChar w:fldCharType="separate"/>
      </w:r>
      <w:r w:rsidR="008E4361" w:rsidRPr="008E4361">
        <w:t>Organizational Philosophy</w:t>
      </w:r>
      <w:r w:rsidRPr="00F8702C">
        <w:rPr>
          <w:color w:val="auto"/>
          <w:u w:color="0000FF"/>
        </w:rPr>
        <w:fldChar w:fldCharType="end"/>
      </w:r>
    </w:p>
    <w:p w14:paraId="5CE77CDD"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_Ref12537090 \h  \* MERGEFORMAT </w:instrText>
      </w:r>
      <w:r w:rsidRPr="00F8702C">
        <w:rPr>
          <w:color w:val="auto"/>
          <w:u w:color="0000FF"/>
        </w:rPr>
      </w:r>
      <w:r w:rsidRPr="00F8702C">
        <w:rPr>
          <w:color w:val="auto"/>
          <w:u w:color="0000FF"/>
        </w:rPr>
        <w:fldChar w:fldCharType="separate"/>
      </w:r>
      <w:r w:rsidR="008E4361" w:rsidRPr="008E4361">
        <w:t>Operational Philosophy</w:t>
      </w:r>
      <w:r w:rsidRPr="00F8702C">
        <w:rPr>
          <w:color w:val="auto"/>
          <w:u w:color="0000FF"/>
        </w:rPr>
        <w:fldChar w:fldCharType="end"/>
      </w:r>
    </w:p>
    <w:p w14:paraId="37AE0865"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_Ref12537094 \h  \* MERGEFORMAT </w:instrText>
      </w:r>
      <w:r w:rsidRPr="00F8702C">
        <w:rPr>
          <w:color w:val="auto"/>
          <w:u w:color="0000FF"/>
        </w:rPr>
      </w:r>
      <w:r w:rsidRPr="00F8702C">
        <w:rPr>
          <w:color w:val="auto"/>
          <w:u w:color="0000FF"/>
        </w:rPr>
        <w:fldChar w:fldCharType="separate"/>
      </w:r>
      <w:r w:rsidR="008E4361" w:rsidRPr="008E4361">
        <w:t>Ethics</w:t>
      </w:r>
      <w:r w:rsidRPr="00F8702C">
        <w:rPr>
          <w:color w:val="auto"/>
          <w:u w:color="0000FF"/>
        </w:rPr>
        <w:fldChar w:fldCharType="end"/>
      </w:r>
    </w:p>
    <w:p w14:paraId="2A84E9ED"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_Ref12537103 \h  \* MERGEFORMAT </w:instrText>
      </w:r>
      <w:r w:rsidRPr="00F8702C">
        <w:rPr>
          <w:color w:val="auto"/>
          <w:u w:color="0000FF"/>
        </w:rPr>
      </w:r>
      <w:r w:rsidRPr="00F8702C">
        <w:rPr>
          <w:color w:val="auto"/>
          <w:u w:color="0000FF"/>
        </w:rPr>
        <w:fldChar w:fldCharType="separate"/>
      </w:r>
      <w:r w:rsidR="008E4361" w:rsidRPr="008E4361">
        <w:t>Supplier Criteria</w:t>
      </w:r>
      <w:r w:rsidRPr="00F8702C">
        <w:rPr>
          <w:color w:val="auto"/>
          <w:u w:color="0000FF"/>
        </w:rPr>
        <w:fldChar w:fldCharType="end"/>
      </w:r>
      <w:r w:rsidRPr="00F8702C">
        <w:rPr>
          <w:color w:val="auto"/>
          <w:u w:color="0000FF"/>
        </w:rPr>
        <w:t xml:space="preserve"> </w:t>
      </w:r>
    </w:p>
    <w:p w14:paraId="480EFDC4"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_Ref12537109 \h  \* MERGEFORMAT </w:instrText>
      </w:r>
      <w:r w:rsidRPr="00F8702C">
        <w:rPr>
          <w:color w:val="auto"/>
          <w:u w:color="0000FF"/>
        </w:rPr>
      </w:r>
      <w:r w:rsidRPr="00F8702C">
        <w:rPr>
          <w:color w:val="auto"/>
          <w:u w:color="0000FF"/>
        </w:rPr>
        <w:fldChar w:fldCharType="separate"/>
      </w:r>
      <w:r w:rsidR="008E4361" w:rsidRPr="008E4361">
        <w:t>Scheduling Agreements</w:t>
      </w:r>
      <w:r w:rsidRPr="00F8702C">
        <w:rPr>
          <w:color w:val="auto"/>
          <w:u w:color="0000FF"/>
        </w:rPr>
        <w:fldChar w:fldCharType="end"/>
      </w:r>
    </w:p>
    <w:p w14:paraId="022A2BC9"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_Ref12537114 \h  \* MERGEFORMAT </w:instrText>
      </w:r>
      <w:r w:rsidRPr="00F8702C">
        <w:rPr>
          <w:color w:val="auto"/>
          <w:u w:color="0000FF"/>
        </w:rPr>
      </w:r>
      <w:r w:rsidRPr="00F8702C">
        <w:rPr>
          <w:color w:val="auto"/>
          <w:u w:color="0000FF"/>
        </w:rPr>
        <w:fldChar w:fldCharType="separate"/>
      </w:r>
      <w:r w:rsidR="008E4361" w:rsidRPr="008E4361">
        <w:t>Shipping Releases</w:t>
      </w:r>
      <w:r w:rsidRPr="00F8702C">
        <w:rPr>
          <w:color w:val="auto"/>
          <w:u w:color="0000FF"/>
        </w:rPr>
        <w:fldChar w:fldCharType="end"/>
      </w:r>
    </w:p>
    <w:p w14:paraId="26DE80DC"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_Ref12537118 \h  \* MERGEFORMAT </w:instrText>
      </w:r>
      <w:r w:rsidRPr="00F8702C">
        <w:rPr>
          <w:color w:val="auto"/>
          <w:u w:color="0000FF"/>
        </w:rPr>
      </w:r>
      <w:r w:rsidRPr="00F8702C">
        <w:rPr>
          <w:color w:val="auto"/>
          <w:u w:color="0000FF"/>
        </w:rPr>
        <w:fldChar w:fldCharType="separate"/>
      </w:r>
      <w:r w:rsidR="008E4361" w:rsidRPr="008E4361">
        <w:rPr>
          <w:bCs/>
        </w:rPr>
        <w:t>Service Orders</w:t>
      </w:r>
      <w:r w:rsidRPr="00F8702C">
        <w:rPr>
          <w:color w:val="auto"/>
          <w:u w:color="0000FF"/>
        </w:rPr>
        <w:fldChar w:fldCharType="end"/>
      </w:r>
    </w:p>
    <w:p w14:paraId="41022C4D"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rFonts w:cs="Calibri"/>
        </w:rPr>
        <w:fldChar w:fldCharType="begin"/>
      </w:r>
      <w:r w:rsidRPr="00F8702C">
        <w:rPr>
          <w:rFonts w:cs="Calibri"/>
        </w:rPr>
        <w:instrText xml:space="preserve"> REF _Ref12537123 \h  \* MERGEFORMAT </w:instrText>
      </w:r>
      <w:r w:rsidRPr="00F8702C">
        <w:rPr>
          <w:rFonts w:cs="Calibri"/>
        </w:rPr>
      </w:r>
      <w:r w:rsidRPr="00F8702C">
        <w:rPr>
          <w:rFonts w:cs="Calibri"/>
        </w:rPr>
        <w:fldChar w:fldCharType="separate"/>
      </w:r>
      <w:r w:rsidR="008E4361" w:rsidRPr="008E4361">
        <w:t>Fabrication / Raw Material Authorizations</w:t>
      </w:r>
      <w:r w:rsidRPr="00F8702C">
        <w:rPr>
          <w:rFonts w:cs="Calibri"/>
        </w:rPr>
        <w:fldChar w:fldCharType="end"/>
      </w:r>
    </w:p>
    <w:p w14:paraId="0B6A4F2E"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rFonts w:cs="Calibri"/>
        </w:rPr>
        <w:fldChar w:fldCharType="begin"/>
      </w:r>
      <w:r w:rsidRPr="00F8702C">
        <w:rPr>
          <w:rFonts w:cs="Calibri"/>
        </w:rPr>
        <w:instrText xml:space="preserve"> REF _Ref12537130 \h  \* MERGEFORMAT </w:instrText>
      </w:r>
      <w:r w:rsidRPr="00F8702C">
        <w:rPr>
          <w:rFonts w:cs="Calibri"/>
        </w:rPr>
      </w:r>
      <w:r w:rsidRPr="00F8702C">
        <w:rPr>
          <w:rFonts w:cs="Calibri"/>
        </w:rPr>
        <w:fldChar w:fldCharType="separate"/>
      </w:r>
      <w:r w:rsidR="008E4361" w:rsidRPr="008E4361">
        <w:t>Contingency Planning</w:t>
      </w:r>
      <w:r w:rsidRPr="00F8702C">
        <w:rPr>
          <w:rFonts w:cs="Calibri"/>
        </w:rPr>
        <w:fldChar w:fldCharType="end"/>
      </w:r>
    </w:p>
    <w:p w14:paraId="086C5CF3"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rFonts w:cs="Calibri"/>
        </w:rPr>
        <w:fldChar w:fldCharType="begin"/>
      </w:r>
      <w:r w:rsidRPr="00F8702C">
        <w:rPr>
          <w:rFonts w:cs="Calibri"/>
        </w:rPr>
        <w:instrText xml:space="preserve"> REF _Ref12537134 \h  \* MERGEFORMAT </w:instrText>
      </w:r>
      <w:r w:rsidRPr="00F8702C">
        <w:rPr>
          <w:rFonts w:cs="Calibri"/>
        </w:rPr>
      </w:r>
      <w:r w:rsidRPr="00F8702C">
        <w:rPr>
          <w:rFonts w:cs="Calibri"/>
        </w:rPr>
        <w:fldChar w:fldCharType="separate"/>
      </w:r>
      <w:r w:rsidR="008E4361" w:rsidRPr="008E4361">
        <w:t>Business Review Meetings</w:t>
      </w:r>
      <w:r w:rsidRPr="00F8702C">
        <w:rPr>
          <w:rFonts w:cs="Calibri"/>
        </w:rPr>
        <w:fldChar w:fldCharType="end"/>
      </w:r>
    </w:p>
    <w:p w14:paraId="40368376"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rFonts w:cs="Calibri"/>
        </w:rPr>
        <w:fldChar w:fldCharType="begin"/>
      </w:r>
      <w:r w:rsidRPr="00F8702C">
        <w:rPr>
          <w:rFonts w:cs="Calibri"/>
        </w:rPr>
        <w:instrText xml:space="preserve"> REF _Ref12537144 \h  \* MERGEFORMAT </w:instrText>
      </w:r>
      <w:r w:rsidRPr="00F8702C">
        <w:rPr>
          <w:rFonts w:cs="Calibri"/>
        </w:rPr>
      </w:r>
      <w:r w:rsidRPr="00F8702C">
        <w:rPr>
          <w:rFonts w:cs="Calibri"/>
        </w:rPr>
        <w:fldChar w:fldCharType="separate"/>
      </w:r>
      <w:r w:rsidR="008E4361" w:rsidRPr="008E4361">
        <w:t>Supplier Agreements</w:t>
      </w:r>
      <w:r w:rsidRPr="00F8702C">
        <w:rPr>
          <w:rFonts w:cs="Calibri"/>
        </w:rPr>
        <w:fldChar w:fldCharType="end"/>
      </w:r>
    </w:p>
    <w:p w14:paraId="065E0DA7"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rFonts w:cs="Calibri"/>
        </w:rPr>
        <w:fldChar w:fldCharType="begin"/>
      </w:r>
      <w:r w:rsidRPr="00F8702C">
        <w:rPr>
          <w:rFonts w:cs="Calibri"/>
        </w:rPr>
        <w:instrText xml:space="preserve"> REF _Ref12537148 \h  \* MERGEFORMAT </w:instrText>
      </w:r>
      <w:r w:rsidRPr="00F8702C">
        <w:rPr>
          <w:rFonts w:cs="Calibri"/>
        </w:rPr>
      </w:r>
      <w:r w:rsidRPr="00F8702C">
        <w:rPr>
          <w:rFonts w:cs="Calibri"/>
        </w:rPr>
        <w:fldChar w:fldCharType="separate"/>
      </w:r>
      <w:r w:rsidR="008E4361" w:rsidRPr="008E4361">
        <w:t>Prices</w:t>
      </w:r>
      <w:r w:rsidRPr="00F8702C">
        <w:rPr>
          <w:rFonts w:cs="Calibri"/>
        </w:rPr>
        <w:fldChar w:fldCharType="end"/>
      </w:r>
    </w:p>
    <w:p w14:paraId="613E7397" w14:textId="77777777" w:rsidR="007B4CB1" w:rsidRPr="00F8702C" w:rsidRDefault="007B4CB1" w:rsidP="00240D4E">
      <w:pPr>
        <w:pStyle w:val="ListParagraph"/>
        <w:numPr>
          <w:ilvl w:val="1"/>
          <w:numId w:val="23"/>
        </w:numPr>
        <w:spacing w:after="120"/>
        <w:ind w:left="1080" w:hanging="720"/>
        <w:jc w:val="left"/>
        <w:rPr>
          <w:color w:val="auto"/>
          <w:u w:color="0000FF"/>
        </w:rPr>
      </w:pPr>
      <w:r w:rsidRPr="00F8702C">
        <w:rPr>
          <w:rFonts w:cs="Calibri"/>
        </w:rPr>
        <w:fldChar w:fldCharType="begin"/>
      </w:r>
      <w:r w:rsidRPr="00F8702C">
        <w:rPr>
          <w:rFonts w:cs="Calibri"/>
        </w:rPr>
        <w:instrText xml:space="preserve"> REF _Ref12537153 \h  \* MERGEFORMAT </w:instrText>
      </w:r>
      <w:r w:rsidRPr="00F8702C">
        <w:rPr>
          <w:rFonts w:cs="Calibri"/>
        </w:rPr>
      </w:r>
      <w:r w:rsidRPr="00F8702C">
        <w:rPr>
          <w:rFonts w:cs="Calibri"/>
        </w:rPr>
        <w:fldChar w:fldCharType="separate"/>
      </w:r>
      <w:r w:rsidR="008E4361" w:rsidRPr="008E4361">
        <w:t>Payments, Terms &amp; Conditions</w:t>
      </w:r>
      <w:r w:rsidRPr="00F8702C">
        <w:rPr>
          <w:rFonts w:cs="Calibri"/>
        </w:rPr>
        <w:fldChar w:fldCharType="end"/>
      </w:r>
    </w:p>
    <w:p w14:paraId="33E56357" w14:textId="77777777" w:rsidR="007B4CB1" w:rsidRPr="00F8702C" w:rsidRDefault="007B4CB1" w:rsidP="00240D4E">
      <w:pPr>
        <w:spacing w:before="0" w:after="120"/>
        <w:rPr>
          <w:u w:color="0000FF"/>
        </w:rPr>
      </w:pPr>
    </w:p>
    <w:p w14:paraId="0220C146" w14:textId="77777777" w:rsidR="007B4CB1" w:rsidRPr="00F8702C" w:rsidRDefault="007B4CB1" w:rsidP="00240D4E">
      <w:pPr>
        <w:pStyle w:val="ListParagraph"/>
        <w:numPr>
          <w:ilvl w:val="0"/>
          <w:numId w:val="23"/>
        </w:numPr>
        <w:spacing w:after="120"/>
        <w:ind w:left="360"/>
        <w:jc w:val="left"/>
        <w:rPr>
          <w:color w:val="auto"/>
          <w:u w:color="0000FF"/>
        </w:rPr>
      </w:pPr>
      <w:r w:rsidRPr="00F8702C">
        <w:fldChar w:fldCharType="begin"/>
      </w:r>
      <w:r w:rsidRPr="00F8702C">
        <w:instrText xml:space="preserve"> REF _Ref12537158 \h  \* MERGEFORMAT </w:instrText>
      </w:r>
      <w:r w:rsidRPr="00F8702C">
        <w:fldChar w:fldCharType="separate"/>
      </w:r>
      <w:r w:rsidR="008E4361" w:rsidRPr="008E4361">
        <w:t>Supplier Performance and Engineering Requirements</w:t>
      </w:r>
      <w:r w:rsidRPr="00F8702C">
        <w:fldChar w:fldCharType="end"/>
      </w:r>
    </w:p>
    <w:p w14:paraId="3DA3448A"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_Ref12537174 \h  \* MERGEFORMAT </w:instrText>
      </w:r>
      <w:r w:rsidRPr="00F8702C">
        <w:rPr>
          <w:color w:val="auto"/>
          <w:u w:color="0000FF"/>
        </w:rPr>
      </w:r>
      <w:r w:rsidRPr="00F8702C">
        <w:rPr>
          <w:color w:val="auto"/>
          <w:u w:color="0000FF"/>
        </w:rPr>
        <w:fldChar w:fldCharType="separate"/>
      </w:r>
      <w:r w:rsidR="008E4361" w:rsidRPr="008E4361">
        <w:rPr>
          <w:spacing w:val="1"/>
        </w:rPr>
        <w:t>Quality System Requirements</w:t>
      </w:r>
      <w:r w:rsidRPr="00F8702C">
        <w:rPr>
          <w:color w:val="auto"/>
          <w:u w:color="0000FF"/>
        </w:rPr>
        <w:fldChar w:fldCharType="end"/>
      </w:r>
    </w:p>
    <w:p w14:paraId="3B893F1F"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_Ref12537179 \h  \* MERGEFORMAT </w:instrText>
      </w:r>
      <w:r w:rsidRPr="00F8702C">
        <w:rPr>
          <w:color w:val="auto"/>
          <w:u w:color="0000FF"/>
        </w:rPr>
      </w:r>
      <w:r w:rsidRPr="00F8702C">
        <w:rPr>
          <w:color w:val="auto"/>
          <w:u w:color="0000FF"/>
        </w:rPr>
        <w:fldChar w:fldCharType="separate"/>
      </w:r>
      <w:r w:rsidR="008E4361" w:rsidRPr="008E4361">
        <w:rPr>
          <w:bCs/>
          <w:w w:val="95"/>
        </w:rPr>
        <w:t>Engineering Design Rules and CAD Requirements</w:t>
      </w:r>
      <w:r w:rsidRPr="00F8702C">
        <w:rPr>
          <w:color w:val="auto"/>
          <w:u w:color="0000FF"/>
        </w:rPr>
        <w:fldChar w:fldCharType="end"/>
      </w:r>
    </w:p>
    <w:p w14:paraId="1B4762B4"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_Ref12537184 \h  \* MERGEFORMAT </w:instrText>
      </w:r>
      <w:r w:rsidRPr="00F8702C">
        <w:rPr>
          <w:color w:val="auto"/>
          <w:u w:color="0000FF"/>
        </w:rPr>
      </w:r>
      <w:r w:rsidRPr="00F8702C">
        <w:rPr>
          <w:color w:val="auto"/>
          <w:u w:color="0000FF"/>
        </w:rPr>
        <w:fldChar w:fldCharType="separate"/>
      </w:r>
      <w:r w:rsidR="008E4361" w:rsidRPr="008E4361">
        <w:rPr>
          <w:bCs/>
        </w:rPr>
        <w:t>Advanced Product Quality Planning (APQP)</w:t>
      </w:r>
      <w:r w:rsidRPr="00F8702C">
        <w:rPr>
          <w:color w:val="auto"/>
          <w:u w:color="0000FF"/>
        </w:rPr>
        <w:fldChar w:fldCharType="end"/>
      </w:r>
    </w:p>
    <w:p w14:paraId="1CA25016"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_Ref12537191 \h  \* MERGEFORMAT </w:instrText>
      </w:r>
      <w:r w:rsidRPr="00F8702C">
        <w:rPr>
          <w:color w:val="auto"/>
          <w:u w:color="0000FF"/>
        </w:rPr>
      </w:r>
      <w:r w:rsidRPr="00F8702C">
        <w:rPr>
          <w:color w:val="auto"/>
          <w:u w:color="0000FF"/>
        </w:rPr>
        <w:fldChar w:fldCharType="separate"/>
      </w:r>
      <w:r w:rsidR="008E4361" w:rsidRPr="008E4361">
        <w:rPr>
          <w:bCs/>
        </w:rPr>
        <w:t>Feasibility Requirements</w:t>
      </w:r>
      <w:r w:rsidRPr="00F8702C">
        <w:rPr>
          <w:color w:val="auto"/>
          <w:u w:color="0000FF"/>
        </w:rPr>
        <w:fldChar w:fldCharType="end"/>
      </w:r>
    </w:p>
    <w:p w14:paraId="19E7146A"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_Ref12537197 \h  \* MERGEFORMAT </w:instrText>
      </w:r>
      <w:r w:rsidRPr="00F8702C">
        <w:rPr>
          <w:color w:val="auto"/>
          <w:u w:color="0000FF"/>
        </w:rPr>
      </w:r>
      <w:r w:rsidRPr="00F8702C">
        <w:rPr>
          <w:color w:val="auto"/>
          <w:u w:color="0000FF"/>
        </w:rPr>
        <w:fldChar w:fldCharType="separate"/>
      </w:r>
      <w:r w:rsidR="008E4361" w:rsidRPr="008E4361">
        <w:rPr>
          <w:bCs/>
        </w:rPr>
        <w:t>Packaging Planning</w:t>
      </w:r>
      <w:r w:rsidRPr="00F8702C">
        <w:rPr>
          <w:color w:val="auto"/>
          <w:u w:color="0000FF"/>
        </w:rPr>
        <w:fldChar w:fldCharType="end"/>
      </w:r>
    </w:p>
    <w:p w14:paraId="5106F7BB"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_Ref12537202 \h  \* MERGEFORMAT </w:instrText>
      </w:r>
      <w:r w:rsidRPr="00F8702C">
        <w:rPr>
          <w:color w:val="auto"/>
          <w:u w:color="0000FF"/>
        </w:rPr>
      </w:r>
      <w:r w:rsidRPr="00F8702C">
        <w:rPr>
          <w:color w:val="auto"/>
          <w:u w:color="0000FF"/>
        </w:rPr>
        <w:fldChar w:fldCharType="separate"/>
      </w:r>
      <w:r w:rsidR="008E4361" w:rsidRPr="008E4361">
        <w:rPr>
          <w:bCs/>
        </w:rPr>
        <w:t>OE Launch Containment Requirements</w:t>
      </w:r>
      <w:r w:rsidRPr="00F8702C">
        <w:rPr>
          <w:color w:val="auto"/>
          <w:u w:color="0000FF"/>
        </w:rPr>
        <w:fldChar w:fldCharType="end"/>
      </w:r>
    </w:p>
    <w:p w14:paraId="135A96E1"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_Ref12537209 \h  \* MERGEFORMAT </w:instrText>
      </w:r>
      <w:r w:rsidRPr="00F8702C">
        <w:rPr>
          <w:i/>
          <w:color w:val="auto"/>
          <w:u w:color="0000FF"/>
        </w:rPr>
      </w:r>
      <w:r w:rsidRPr="00F8702C">
        <w:rPr>
          <w:i/>
          <w:color w:val="auto"/>
          <w:u w:color="0000FF"/>
        </w:rPr>
        <w:fldChar w:fldCharType="separate"/>
      </w:r>
      <w:r w:rsidR="008E4361" w:rsidRPr="00735377">
        <w:rPr>
          <w:bCs/>
          <w:i/>
        </w:rPr>
        <w:t>OE Launch Containment Process</w:t>
      </w:r>
      <w:r w:rsidRPr="00F8702C">
        <w:rPr>
          <w:i/>
          <w:color w:val="auto"/>
          <w:u w:color="0000FF"/>
        </w:rPr>
        <w:fldChar w:fldCharType="end"/>
      </w:r>
    </w:p>
    <w:p w14:paraId="155AF654"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_Ref12537214 \h  \* MERGEFORMAT </w:instrText>
      </w:r>
      <w:r w:rsidRPr="00F8702C">
        <w:rPr>
          <w:i/>
          <w:color w:val="auto"/>
          <w:u w:color="0000FF"/>
        </w:rPr>
      </w:r>
      <w:r w:rsidRPr="00F8702C">
        <w:rPr>
          <w:i/>
          <w:color w:val="auto"/>
          <w:u w:color="0000FF"/>
        </w:rPr>
        <w:fldChar w:fldCharType="separate"/>
      </w:r>
      <w:r w:rsidR="008E4361" w:rsidRPr="008E4361">
        <w:rPr>
          <w:i/>
          <w:color w:val="auto"/>
          <w:u w:color="0000FF"/>
        </w:rPr>
        <w:t>OE Launch Containment Exit Criteria</w:t>
      </w:r>
      <w:r w:rsidRPr="00F8702C">
        <w:rPr>
          <w:i/>
          <w:color w:val="auto"/>
          <w:u w:color="0000FF"/>
        </w:rPr>
        <w:fldChar w:fldCharType="end"/>
      </w:r>
    </w:p>
    <w:p w14:paraId="5DA8BE05"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_Ref12537224 \h  \* MERGEFORMAT </w:instrText>
      </w:r>
      <w:r w:rsidRPr="00F8702C">
        <w:rPr>
          <w:color w:val="auto"/>
          <w:u w:color="0000FF"/>
        </w:rPr>
      </w:r>
      <w:r w:rsidRPr="00F8702C">
        <w:rPr>
          <w:color w:val="auto"/>
          <w:u w:color="0000FF"/>
        </w:rPr>
        <w:fldChar w:fldCharType="separate"/>
      </w:r>
      <w:r w:rsidR="008E4361" w:rsidRPr="008E4361">
        <w:rPr>
          <w:bCs/>
        </w:rPr>
        <w:t>Capacity Verification</w:t>
      </w:r>
      <w:r w:rsidRPr="00F8702C">
        <w:rPr>
          <w:color w:val="auto"/>
          <w:u w:color="0000FF"/>
        </w:rPr>
        <w:fldChar w:fldCharType="end"/>
      </w:r>
    </w:p>
    <w:p w14:paraId="2D8EA6ED"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_Ref12537230 \h  \* MERGEFORMAT </w:instrText>
      </w:r>
      <w:r w:rsidRPr="00F8702C">
        <w:rPr>
          <w:i/>
          <w:color w:val="auto"/>
          <w:u w:color="0000FF"/>
        </w:rPr>
      </w:r>
      <w:r w:rsidRPr="00F8702C">
        <w:rPr>
          <w:i/>
          <w:color w:val="auto"/>
          <w:u w:color="0000FF"/>
        </w:rPr>
        <w:fldChar w:fldCharType="separate"/>
      </w:r>
      <w:r w:rsidR="008E4361">
        <w:rPr>
          <w:i/>
        </w:rPr>
        <w:t>Capacity Planning</w:t>
      </w:r>
      <w:r w:rsidRPr="00F8702C">
        <w:rPr>
          <w:i/>
          <w:color w:val="auto"/>
          <w:u w:color="0000FF"/>
        </w:rPr>
        <w:fldChar w:fldCharType="end"/>
      </w:r>
    </w:p>
    <w:p w14:paraId="54A69528"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_Ref12537235 \h  \* MERGEFORMAT </w:instrText>
      </w:r>
      <w:r w:rsidRPr="00F8702C">
        <w:rPr>
          <w:i/>
          <w:color w:val="auto"/>
          <w:u w:color="0000FF"/>
        </w:rPr>
      </w:r>
      <w:r w:rsidRPr="00F8702C">
        <w:rPr>
          <w:i/>
          <w:color w:val="auto"/>
          <w:u w:color="0000FF"/>
        </w:rPr>
        <w:fldChar w:fldCharType="separate"/>
      </w:r>
      <w:r w:rsidR="008E4361">
        <w:rPr>
          <w:i/>
          <w:spacing w:val="1"/>
        </w:rPr>
        <w:t>Capacity Evaluation</w:t>
      </w:r>
      <w:r w:rsidRPr="00F8702C">
        <w:rPr>
          <w:i/>
          <w:color w:val="auto"/>
          <w:u w:color="0000FF"/>
        </w:rPr>
        <w:fldChar w:fldCharType="end"/>
      </w:r>
    </w:p>
    <w:p w14:paraId="15B50F2D"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_Ref12537241 \h  \* MERGEFORMAT </w:instrText>
      </w:r>
      <w:r w:rsidRPr="00F8702C">
        <w:rPr>
          <w:i/>
          <w:color w:val="auto"/>
          <w:u w:color="0000FF"/>
        </w:rPr>
      </w:r>
      <w:r w:rsidRPr="00F8702C">
        <w:rPr>
          <w:i/>
          <w:color w:val="auto"/>
          <w:u w:color="0000FF"/>
        </w:rPr>
        <w:fldChar w:fldCharType="separate"/>
      </w:r>
      <w:r w:rsidR="008E4361">
        <w:rPr>
          <w:i/>
          <w:spacing w:val="1"/>
        </w:rPr>
        <w:t>Capacity Verification</w:t>
      </w:r>
      <w:r w:rsidRPr="00F8702C">
        <w:rPr>
          <w:i/>
          <w:color w:val="auto"/>
          <w:u w:color="0000FF"/>
        </w:rPr>
        <w:fldChar w:fldCharType="end"/>
      </w:r>
    </w:p>
    <w:p w14:paraId="5E13FD8C" w14:textId="77777777" w:rsidR="007B4CB1" w:rsidRPr="00F8702C" w:rsidRDefault="007B4CB1" w:rsidP="00240D4E">
      <w:pPr>
        <w:pStyle w:val="ListParagraph"/>
        <w:numPr>
          <w:ilvl w:val="1"/>
          <w:numId w:val="23"/>
        </w:numPr>
        <w:tabs>
          <w:tab w:val="left" w:pos="1080"/>
          <w:tab w:val="left" w:pos="19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_Ref12537245 \h  \* MERGEFORMAT </w:instrText>
      </w:r>
      <w:r w:rsidRPr="00F8702C">
        <w:rPr>
          <w:color w:val="auto"/>
          <w:u w:color="0000FF"/>
        </w:rPr>
      </w:r>
      <w:r w:rsidRPr="00F8702C">
        <w:rPr>
          <w:color w:val="auto"/>
          <w:u w:color="0000FF"/>
        </w:rPr>
        <w:fldChar w:fldCharType="separate"/>
      </w:r>
      <w:r w:rsidR="008E4361" w:rsidRPr="008E4361">
        <w:rPr>
          <w:bCs/>
        </w:rPr>
        <w:t>Production Part Approval Process (PPAP)</w:t>
      </w:r>
      <w:r w:rsidRPr="00F8702C">
        <w:rPr>
          <w:color w:val="auto"/>
          <w:u w:color="0000FF"/>
        </w:rPr>
        <w:fldChar w:fldCharType="end"/>
      </w:r>
    </w:p>
    <w:p w14:paraId="3FF2D9A6"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_Ref12537250 \h  \* MERGEFORMAT </w:instrText>
      </w:r>
      <w:r w:rsidRPr="00F8702C">
        <w:rPr>
          <w:i/>
          <w:color w:val="auto"/>
          <w:u w:color="0000FF"/>
        </w:rPr>
      </w:r>
      <w:r w:rsidRPr="00F8702C">
        <w:rPr>
          <w:i/>
          <w:color w:val="auto"/>
          <w:u w:color="0000FF"/>
        </w:rPr>
        <w:fldChar w:fldCharType="separate"/>
      </w:r>
      <w:r w:rsidR="008E4361">
        <w:rPr>
          <w:bCs/>
          <w:i/>
        </w:rPr>
        <w:t>OE PPAP Submission</w:t>
      </w:r>
      <w:r w:rsidRPr="00F8702C">
        <w:rPr>
          <w:i/>
          <w:color w:val="auto"/>
          <w:u w:color="0000FF"/>
        </w:rPr>
        <w:fldChar w:fldCharType="end"/>
      </w:r>
    </w:p>
    <w:p w14:paraId="62947D75"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_Ref12537256 \h  \* MERGEFORMAT </w:instrText>
      </w:r>
      <w:r w:rsidRPr="00F8702C">
        <w:rPr>
          <w:i/>
          <w:color w:val="auto"/>
          <w:u w:color="0000FF"/>
        </w:rPr>
      </w:r>
      <w:r w:rsidRPr="00F8702C">
        <w:rPr>
          <w:i/>
          <w:color w:val="auto"/>
          <w:u w:color="0000FF"/>
        </w:rPr>
        <w:fldChar w:fldCharType="separate"/>
      </w:r>
      <w:r w:rsidR="008E4361">
        <w:rPr>
          <w:bCs/>
          <w:i/>
        </w:rPr>
        <w:t>PPAP Submission – Sample Part</w:t>
      </w:r>
      <w:r w:rsidRPr="00F8702C">
        <w:rPr>
          <w:i/>
          <w:color w:val="auto"/>
          <w:u w:color="0000FF"/>
        </w:rPr>
        <w:fldChar w:fldCharType="end"/>
      </w:r>
    </w:p>
    <w:p w14:paraId="759DEEA2"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_Ref12537260 \h  \* MERGEFORMAT </w:instrText>
      </w:r>
      <w:r w:rsidRPr="00F8702C">
        <w:rPr>
          <w:i/>
          <w:color w:val="auto"/>
          <w:u w:color="0000FF"/>
        </w:rPr>
      </w:r>
      <w:r w:rsidRPr="00F8702C">
        <w:rPr>
          <w:i/>
          <w:color w:val="auto"/>
          <w:u w:color="0000FF"/>
        </w:rPr>
        <w:fldChar w:fldCharType="separate"/>
      </w:r>
      <w:r w:rsidR="008E4361">
        <w:rPr>
          <w:bCs/>
          <w:i/>
        </w:rPr>
        <w:t>Design Records</w:t>
      </w:r>
      <w:r w:rsidRPr="00F8702C">
        <w:rPr>
          <w:i/>
          <w:color w:val="auto"/>
          <w:u w:color="0000FF"/>
        </w:rPr>
        <w:fldChar w:fldCharType="end"/>
      </w:r>
    </w:p>
    <w:p w14:paraId="46D8A3BA"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_Ref12537264 \h  \* MERGEFORMAT </w:instrText>
      </w:r>
      <w:r w:rsidRPr="00F8702C">
        <w:rPr>
          <w:i/>
          <w:color w:val="auto"/>
          <w:u w:color="0000FF"/>
        </w:rPr>
      </w:r>
      <w:r w:rsidRPr="00F8702C">
        <w:rPr>
          <w:i/>
          <w:color w:val="auto"/>
          <w:u w:color="0000FF"/>
        </w:rPr>
        <w:fldChar w:fldCharType="separate"/>
      </w:r>
      <w:r w:rsidR="008E4361">
        <w:rPr>
          <w:i/>
        </w:rPr>
        <w:t>Special Characteristics</w:t>
      </w:r>
      <w:r w:rsidRPr="00F8702C">
        <w:rPr>
          <w:i/>
          <w:color w:val="auto"/>
          <w:u w:color="0000FF"/>
        </w:rPr>
        <w:fldChar w:fldCharType="end"/>
      </w:r>
    </w:p>
    <w:p w14:paraId="000DFF8D"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_Ref12537269 \h  \* MERGEFORMAT </w:instrText>
      </w:r>
      <w:r w:rsidRPr="00F8702C">
        <w:rPr>
          <w:i/>
          <w:color w:val="auto"/>
          <w:u w:color="0000FF"/>
        </w:rPr>
      </w:r>
      <w:r w:rsidRPr="00F8702C">
        <w:rPr>
          <w:i/>
          <w:color w:val="auto"/>
          <w:u w:color="0000FF"/>
        </w:rPr>
        <w:fldChar w:fldCharType="separate"/>
      </w:r>
      <w:r w:rsidR="008E4361">
        <w:rPr>
          <w:bCs/>
          <w:i/>
        </w:rPr>
        <w:t>Engineering Change Documents</w:t>
      </w:r>
      <w:r w:rsidRPr="00F8702C">
        <w:rPr>
          <w:i/>
          <w:color w:val="auto"/>
          <w:u w:color="0000FF"/>
        </w:rPr>
        <w:fldChar w:fldCharType="end"/>
      </w:r>
    </w:p>
    <w:p w14:paraId="341163B2" w14:textId="77777777" w:rsidR="007B4CB1" w:rsidRPr="00F8702C" w:rsidRDefault="007B4CB1" w:rsidP="00240D4E">
      <w:pPr>
        <w:pStyle w:val="ListParagraph"/>
        <w:numPr>
          <w:ilvl w:val="3"/>
          <w:numId w:val="23"/>
        </w:numPr>
        <w:tabs>
          <w:tab w:val="left" w:pos="1080"/>
          <w:tab w:val="left" w:pos="1980"/>
        </w:tabs>
        <w:spacing w:after="120"/>
        <w:ind w:firstLine="900"/>
        <w:jc w:val="left"/>
        <w:rPr>
          <w:i/>
          <w:color w:val="auto"/>
          <w:u w:color="0000FF"/>
        </w:rPr>
      </w:pPr>
      <w:r w:rsidRPr="00F8702C">
        <w:rPr>
          <w:i/>
          <w:color w:val="auto"/>
          <w:u w:color="0000FF"/>
        </w:rPr>
        <w:fldChar w:fldCharType="begin"/>
      </w:r>
      <w:r w:rsidRPr="00F8702C">
        <w:rPr>
          <w:i/>
          <w:color w:val="auto"/>
          <w:u w:color="0000FF"/>
        </w:rPr>
        <w:instrText xml:space="preserve"> REF _Ref12537274 \h  \* MERGEFORMAT </w:instrText>
      </w:r>
      <w:r w:rsidRPr="00F8702C">
        <w:rPr>
          <w:i/>
          <w:color w:val="auto"/>
          <w:u w:color="0000FF"/>
        </w:rPr>
      </w:r>
      <w:r w:rsidRPr="00F8702C">
        <w:rPr>
          <w:i/>
          <w:color w:val="auto"/>
          <w:u w:color="0000FF"/>
        </w:rPr>
        <w:fldChar w:fldCharType="separate"/>
      </w:r>
      <w:r w:rsidR="008E4361">
        <w:rPr>
          <w:bCs/>
          <w:i/>
          <w:spacing w:val="1"/>
        </w:rPr>
        <w:t>Engineering Approval</w:t>
      </w:r>
      <w:r w:rsidRPr="00F8702C">
        <w:rPr>
          <w:i/>
          <w:color w:val="auto"/>
          <w:u w:color="0000FF"/>
        </w:rPr>
        <w:fldChar w:fldCharType="end"/>
      </w:r>
    </w:p>
    <w:p w14:paraId="1A2A623C"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_Ref12361539 \h  \* MERGEFORMAT </w:instrText>
      </w:r>
      <w:r w:rsidRPr="00F8702C">
        <w:rPr>
          <w:i/>
          <w:color w:val="auto"/>
          <w:u w:color="0000FF"/>
        </w:rPr>
      </w:r>
      <w:r w:rsidRPr="00F8702C">
        <w:rPr>
          <w:i/>
          <w:color w:val="auto"/>
          <w:u w:color="0000FF"/>
        </w:rPr>
        <w:fldChar w:fldCharType="separate"/>
      </w:r>
      <w:r w:rsidR="008E4361" w:rsidRPr="00C177FE">
        <w:rPr>
          <w:i/>
          <w:u w:color="0000FF"/>
        </w:rPr>
        <w:t>OE Design Failure Mode Effects Analysis (DFMEA)</w:t>
      </w:r>
      <w:r w:rsidRPr="00F8702C">
        <w:rPr>
          <w:i/>
          <w:color w:val="auto"/>
          <w:u w:color="0000FF"/>
        </w:rPr>
        <w:fldChar w:fldCharType="end"/>
      </w:r>
    </w:p>
    <w:p w14:paraId="67074C3F" w14:textId="77777777" w:rsidR="00D57C77" w:rsidRPr="007051D0" w:rsidRDefault="007B4CB1" w:rsidP="00240D4E">
      <w:pPr>
        <w:pStyle w:val="ListParagraph"/>
        <w:numPr>
          <w:ilvl w:val="2"/>
          <w:numId w:val="23"/>
        </w:numPr>
        <w:tabs>
          <w:tab w:val="left" w:pos="1080"/>
          <w:tab w:val="left" w:pos="1980"/>
        </w:tabs>
        <w:spacing w:after="120"/>
        <w:ind w:firstLine="0"/>
        <w:jc w:val="left"/>
        <w:rPr>
          <w:i/>
          <w:color w:val="auto"/>
          <w:u w:color="0000FF"/>
        </w:rPr>
      </w:pPr>
      <w:r w:rsidRPr="007051D0">
        <w:rPr>
          <w:i/>
          <w:color w:val="auto"/>
          <w:u w:color="0000FF"/>
        </w:rPr>
        <w:fldChar w:fldCharType="begin"/>
      </w:r>
      <w:r w:rsidRPr="007051D0">
        <w:rPr>
          <w:i/>
          <w:color w:val="auto"/>
          <w:u w:color="0000FF"/>
        </w:rPr>
        <w:instrText xml:space="preserve"> REF _Ref12361546 \h  \* MERGEFORMAT </w:instrText>
      </w:r>
      <w:r w:rsidRPr="007051D0">
        <w:rPr>
          <w:i/>
          <w:color w:val="auto"/>
          <w:u w:color="0000FF"/>
        </w:rPr>
      </w:r>
      <w:r w:rsidRPr="007051D0">
        <w:rPr>
          <w:i/>
          <w:color w:val="auto"/>
          <w:u w:color="0000FF"/>
        </w:rPr>
        <w:fldChar w:fldCharType="separate"/>
      </w:r>
      <w:r w:rsidR="008E4361" w:rsidRPr="007051D0">
        <w:rPr>
          <w:i/>
          <w:u w:color="0000FF"/>
        </w:rPr>
        <w:t>Process Flow Diagram</w:t>
      </w:r>
      <w:r w:rsidRPr="007051D0">
        <w:rPr>
          <w:i/>
          <w:color w:val="auto"/>
          <w:u w:color="0000FF"/>
        </w:rPr>
        <w:fldChar w:fldCharType="end"/>
      </w:r>
    </w:p>
    <w:p w14:paraId="1E04EC6C"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_Ref12361550 \h  \* MERGEFORMAT </w:instrText>
      </w:r>
      <w:r w:rsidRPr="00F8702C">
        <w:rPr>
          <w:i/>
          <w:color w:val="auto"/>
          <w:u w:color="0000FF"/>
        </w:rPr>
      </w:r>
      <w:r w:rsidRPr="00F8702C">
        <w:rPr>
          <w:i/>
          <w:color w:val="auto"/>
          <w:u w:color="0000FF"/>
        </w:rPr>
        <w:fldChar w:fldCharType="separate"/>
      </w:r>
      <w:r w:rsidR="008E4361" w:rsidRPr="00C177FE">
        <w:rPr>
          <w:i/>
          <w:u w:color="0000FF"/>
        </w:rPr>
        <w:t>Process Failure Mode Effects Analysis (PFMEA)</w:t>
      </w:r>
      <w:r w:rsidRPr="00F8702C">
        <w:rPr>
          <w:i/>
          <w:color w:val="auto"/>
          <w:u w:color="0000FF"/>
        </w:rPr>
        <w:fldChar w:fldCharType="end"/>
      </w:r>
    </w:p>
    <w:p w14:paraId="3DEEB56A"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_Ref12361557 \h  \* MERGEFORMAT </w:instrText>
      </w:r>
      <w:r w:rsidRPr="00F8702C">
        <w:rPr>
          <w:i/>
          <w:color w:val="auto"/>
          <w:u w:color="0000FF"/>
        </w:rPr>
      </w:r>
      <w:r w:rsidRPr="00F8702C">
        <w:rPr>
          <w:i/>
          <w:color w:val="auto"/>
          <w:u w:color="0000FF"/>
        </w:rPr>
        <w:fldChar w:fldCharType="separate"/>
      </w:r>
      <w:r w:rsidR="008E4361" w:rsidRPr="00C177FE">
        <w:rPr>
          <w:i/>
          <w:u w:color="0000FF"/>
        </w:rPr>
        <w:t>Dimensional Results</w:t>
      </w:r>
      <w:r w:rsidRPr="00F8702C">
        <w:rPr>
          <w:i/>
          <w:color w:val="auto"/>
          <w:u w:color="0000FF"/>
        </w:rPr>
        <w:fldChar w:fldCharType="end"/>
      </w:r>
    </w:p>
    <w:p w14:paraId="09B2769B"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_Ref12361564 \h  \* MERGEFORMAT </w:instrText>
      </w:r>
      <w:r w:rsidRPr="00F8702C">
        <w:rPr>
          <w:i/>
          <w:color w:val="auto"/>
          <w:u w:color="0000FF"/>
        </w:rPr>
      </w:r>
      <w:r w:rsidRPr="00F8702C">
        <w:rPr>
          <w:i/>
          <w:color w:val="auto"/>
          <w:u w:color="0000FF"/>
        </w:rPr>
        <w:fldChar w:fldCharType="separate"/>
      </w:r>
      <w:r w:rsidR="008E4361" w:rsidRPr="00C177FE">
        <w:rPr>
          <w:i/>
          <w:u w:color="0000FF"/>
        </w:rPr>
        <w:t>Materials/Performance Test Results</w:t>
      </w:r>
      <w:r w:rsidRPr="00F8702C">
        <w:rPr>
          <w:i/>
          <w:color w:val="auto"/>
          <w:u w:color="0000FF"/>
        </w:rPr>
        <w:fldChar w:fldCharType="end"/>
      </w:r>
    </w:p>
    <w:p w14:paraId="1E7CDCA5"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_Ref12361571 \h  \* MERGEFORMAT </w:instrText>
      </w:r>
      <w:r w:rsidRPr="00F8702C">
        <w:rPr>
          <w:i/>
          <w:color w:val="auto"/>
          <w:u w:color="0000FF"/>
        </w:rPr>
      </w:r>
      <w:r w:rsidRPr="00F8702C">
        <w:rPr>
          <w:i/>
          <w:color w:val="auto"/>
          <w:u w:color="0000FF"/>
        </w:rPr>
        <w:fldChar w:fldCharType="separate"/>
      </w:r>
      <w:r w:rsidR="008E4361" w:rsidRPr="00C177FE">
        <w:rPr>
          <w:i/>
          <w:u w:color="0000FF"/>
        </w:rPr>
        <w:t>Capability Studies</w:t>
      </w:r>
      <w:r w:rsidRPr="00F8702C">
        <w:rPr>
          <w:i/>
          <w:color w:val="auto"/>
          <w:u w:color="0000FF"/>
        </w:rPr>
        <w:fldChar w:fldCharType="end"/>
      </w:r>
    </w:p>
    <w:p w14:paraId="37297298"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_Ref12361577 \h  \* MERGEFORMAT </w:instrText>
      </w:r>
      <w:r w:rsidRPr="00F8702C">
        <w:rPr>
          <w:i/>
          <w:color w:val="auto"/>
          <w:u w:color="0000FF"/>
        </w:rPr>
      </w:r>
      <w:r w:rsidRPr="00F8702C">
        <w:rPr>
          <w:i/>
          <w:color w:val="auto"/>
          <w:u w:color="0000FF"/>
        </w:rPr>
        <w:fldChar w:fldCharType="separate"/>
      </w:r>
      <w:r w:rsidR="008E4361" w:rsidRPr="00C177FE">
        <w:rPr>
          <w:i/>
          <w:u w:color="0000FF"/>
        </w:rPr>
        <w:t>Measurement System Analysis (MSA)</w:t>
      </w:r>
      <w:r w:rsidRPr="00F8702C">
        <w:rPr>
          <w:i/>
          <w:color w:val="auto"/>
          <w:u w:color="0000FF"/>
        </w:rPr>
        <w:fldChar w:fldCharType="end"/>
      </w:r>
    </w:p>
    <w:p w14:paraId="4C1E0417" w14:textId="77777777" w:rsidR="007B4CB1" w:rsidRPr="00F8702C" w:rsidRDefault="007B4CB1" w:rsidP="00240D4E">
      <w:pPr>
        <w:pStyle w:val="ListParagraph"/>
        <w:numPr>
          <w:ilvl w:val="3"/>
          <w:numId w:val="23"/>
        </w:numPr>
        <w:tabs>
          <w:tab w:val="left" w:pos="1080"/>
          <w:tab w:val="left" w:pos="1980"/>
        </w:tabs>
        <w:spacing w:after="120"/>
        <w:ind w:firstLine="900"/>
        <w:jc w:val="left"/>
        <w:rPr>
          <w:i/>
          <w:color w:val="auto"/>
          <w:u w:color="0000FF"/>
        </w:rPr>
      </w:pPr>
      <w:r w:rsidRPr="00F8702C">
        <w:rPr>
          <w:i/>
          <w:color w:val="auto"/>
          <w:u w:color="0000FF"/>
        </w:rPr>
        <w:fldChar w:fldCharType="begin"/>
      </w:r>
      <w:r w:rsidRPr="00F8702C">
        <w:rPr>
          <w:i/>
          <w:color w:val="auto"/>
          <w:u w:color="0000FF"/>
        </w:rPr>
        <w:instrText xml:space="preserve"> REF _Ref12361585 \h  \* MERGEFORMAT </w:instrText>
      </w:r>
      <w:r w:rsidRPr="00F8702C">
        <w:rPr>
          <w:i/>
          <w:color w:val="auto"/>
          <w:u w:color="0000FF"/>
        </w:rPr>
      </w:r>
      <w:r w:rsidRPr="00F8702C">
        <w:rPr>
          <w:i/>
          <w:color w:val="auto"/>
          <w:u w:color="0000FF"/>
        </w:rPr>
        <w:fldChar w:fldCharType="separate"/>
      </w:r>
      <w:r w:rsidR="008E4361" w:rsidRPr="00C177FE">
        <w:rPr>
          <w:i/>
          <w:u w:color="0000FF"/>
        </w:rPr>
        <w:t>Variable Gage R&amp;R</w:t>
      </w:r>
      <w:r w:rsidRPr="00F8702C">
        <w:rPr>
          <w:i/>
          <w:color w:val="auto"/>
          <w:u w:color="0000FF"/>
        </w:rPr>
        <w:fldChar w:fldCharType="end"/>
      </w:r>
    </w:p>
    <w:p w14:paraId="368FBC26" w14:textId="77777777" w:rsidR="007B4CB1" w:rsidRPr="00F8702C" w:rsidRDefault="007B4CB1" w:rsidP="00240D4E">
      <w:pPr>
        <w:pStyle w:val="ListParagraph"/>
        <w:numPr>
          <w:ilvl w:val="3"/>
          <w:numId w:val="23"/>
        </w:numPr>
        <w:tabs>
          <w:tab w:val="left" w:pos="1080"/>
          <w:tab w:val="left" w:pos="1980"/>
        </w:tabs>
        <w:spacing w:after="120"/>
        <w:ind w:firstLine="900"/>
        <w:jc w:val="left"/>
        <w:rPr>
          <w:i/>
          <w:color w:val="auto"/>
          <w:u w:color="0000FF"/>
        </w:rPr>
      </w:pPr>
      <w:r w:rsidRPr="00F8702C">
        <w:rPr>
          <w:i/>
          <w:color w:val="auto"/>
          <w:u w:color="0000FF"/>
        </w:rPr>
        <w:fldChar w:fldCharType="begin"/>
      </w:r>
      <w:r w:rsidRPr="00F8702C">
        <w:rPr>
          <w:i/>
          <w:color w:val="auto"/>
          <w:u w:color="0000FF"/>
        </w:rPr>
        <w:instrText xml:space="preserve"> REF _Ref12361594 \h  \* MERGEFORMAT </w:instrText>
      </w:r>
      <w:r w:rsidRPr="00F8702C">
        <w:rPr>
          <w:i/>
          <w:color w:val="auto"/>
          <w:u w:color="0000FF"/>
        </w:rPr>
      </w:r>
      <w:r w:rsidRPr="00F8702C">
        <w:rPr>
          <w:i/>
          <w:color w:val="auto"/>
          <w:u w:color="0000FF"/>
        </w:rPr>
        <w:fldChar w:fldCharType="separate"/>
      </w:r>
      <w:r w:rsidR="008E4361" w:rsidRPr="00C177FE">
        <w:rPr>
          <w:i/>
          <w:u w:color="0000FF"/>
        </w:rPr>
        <w:t>Attribute Gage R&amp;R</w:t>
      </w:r>
      <w:r w:rsidRPr="00F8702C">
        <w:rPr>
          <w:i/>
          <w:color w:val="auto"/>
          <w:u w:color="0000FF"/>
        </w:rPr>
        <w:fldChar w:fldCharType="end"/>
      </w:r>
    </w:p>
    <w:p w14:paraId="4331D6D2" w14:textId="77777777" w:rsidR="007B4CB1" w:rsidRPr="00F8702C" w:rsidRDefault="007B4CB1" w:rsidP="00240D4E">
      <w:pPr>
        <w:pStyle w:val="ListParagraph"/>
        <w:numPr>
          <w:ilvl w:val="3"/>
          <w:numId w:val="23"/>
        </w:numPr>
        <w:tabs>
          <w:tab w:val="left" w:pos="1080"/>
          <w:tab w:val="left" w:pos="1980"/>
        </w:tabs>
        <w:spacing w:after="120"/>
        <w:ind w:firstLine="900"/>
        <w:jc w:val="left"/>
        <w:rPr>
          <w:i/>
          <w:color w:val="auto"/>
          <w:u w:color="0000FF"/>
        </w:rPr>
      </w:pPr>
      <w:r w:rsidRPr="00F8702C">
        <w:rPr>
          <w:i/>
          <w:color w:val="auto"/>
          <w:u w:color="0000FF"/>
        </w:rPr>
        <w:fldChar w:fldCharType="begin"/>
      </w:r>
      <w:r w:rsidRPr="00F8702C">
        <w:rPr>
          <w:i/>
          <w:color w:val="auto"/>
          <w:u w:color="0000FF"/>
        </w:rPr>
        <w:instrText xml:space="preserve"> REF _Ref12361634 \h  \* MERGEFORMAT </w:instrText>
      </w:r>
      <w:r w:rsidRPr="00F8702C">
        <w:rPr>
          <w:i/>
          <w:color w:val="auto"/>
          <w:u w:color="0000FF"/>
        </w:rPr>
      </w:r>
      <w:r w:rsidRPr="00F8702C">
        <w:rPr>
          <w:i/>
          <w:color w:val="auto"/>
          <w:u w:color="0000FF"/>
        </w:rPr>
        <w:fldChar w:fldCharType="separate"/>
      </w:r>
      <w:r w:rsidR="008E4361" w:rsidRPr="00C177FE">
        <w:rPr>
          <w:i/>
          <w:color w:val="auto"/>
          <w:u w:color="0000FF"/>
        </w:rPr>
        <w:t>Measurement System Gage Correlation (MSC)</w:t>
      </w:r>
      <w:r w:rsidRPr="00F8702C">
        <w:rPr>
          <w:i/>
          <w:color w:val="auto"/>
          <w:u w:color="0000FF"/>
        </w:rPr>
        <w:fldChar w:fldCharType="end"/>
      </w:r>
    </w:p>
    <w:p w14:paraId="6A0B0809"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_Ref12361645 \h  \* MERGEFORMAT </w:instrText>
      </w:r>
      <w:r w:rsidRPr="00F8702C">
        <w:rPr>
          <w:i/>
          <w:color w:val="auto"/>
          <w:u w:color="0000FF"/>
        </w:rPr>
      </w:r>
      <w:r w:rsidRPr="00F8702C">
        <w:rPr>
          <w:i/>
          <w:color w:val="auto"/>
          <w:u w:color="0000FF"/>
        </w:rPr>
        <w:fldChar w:fldCharType="separate"/>
      </w:r>
      <w:r w:rsidR="008E4361" w:rsidRPr="00C177FE">
        <w:rPr>
          <w:i/>
          <w:u w:color="0000FF"/>
        </w:rPr>
        <w:t>Qualified Laboratory Documentation</w:t>
      </w:r>
      <w:r w:rsidRPr="00F8702C">
        <w:rPr>
          <w:i/>
          <w:color w:val="auto"/>
          <w:u w:color="0000FF"/>
        </w:rPr>
        <w:fldChar w:fldCharType="end"/>
      </w:r>
    </w:p>
    <w:p w14:paraId="444021A1"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_Ref12361651 \h  \* MERGEFORMAT </w:instrText>
      </w:r>
      <w:r w:rsidRPr="00F8702C">
        <w:rPr>
          <w:i/>
          <w:color w:val="auto"/>
          <w:u w:color="0000FF"/>
        </w:rPr>
      </w:r>
      <w:r w:rsidRPr="00F8702C">
        <w:rPr>
          <w:i/>
          <w:color w:val="auto"/>
          <w:u w:color="0000FF"/>
        </w:rPr>
        <w:fldChar w:fldCharType="separate"/>
      </w:r>
      <w:r w:rsidR="008E4361" w:rsidRPr="00C177FE">
        <w:rPr>
          <w:i/>
          <w:u w:color="0000FF"/>
        </w:rPr>
        <w:t>Control Plan</w:t>
      </w:r>
      <w:r w:rsidRPr="00F8702C">
        <w:rPr>
          <w:i/>
          <w:color w:val="auto"/>
          <w:u w:color="0000FF"/>
        </w:rPr>
        <w:fldChar w:fldCharType="end"/>
      </w:r>
    </w:p>
    <w:p w14:paraId="6B56E797"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_Ref12361656 \h  \* MERGEFORMAT </w:instrText>
      </w:r>
      <w:r w:rsidRPr="00F8702C">
        <w:rPr>
          <w:i/>
          <w:color w:val="auto"/>
          <w:u w:color="0000FF"/>
        </w:rPr>
      </w:r>
      <w:r w:rsidRPr="00F8702C">
        <w:rPr>
          <w:i/>
          <w:color w:val="auto"/>
          <w:u w:color="0000FF"/>
        </w:rPr>
        <w:fldChar w:fldCharType="separate"/>
      </w:r>
      <w:r w:rsidR="008E4361" w:rsidRPr="00C177FE">
        <w:rPr>
          <w:i/>
          <w:u w:color="0000FF"/>
        </w:rPr>
        <w:t>Part Submission Warrant (PSW)</w:t>
      </w:r>
      <w:r w:rsidRPr="00F8702C">
        <w:rPr>
          <w:i/>
          <w:color w:val="auto"/>
          <w:u w:color="0000FF"/>
        </w:rPr>
        <w:fldChar w:fldCharType="end"/>
      </w:r>
    </w:p>
    <w:p w14:paraId="7FFF7E58"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_Ref12361664 \h  \* MERGEFORMAT </w:instrText>
      </w:r>
      <w:r w:rsidRPr="00F8702C">
        <w:rPr>
          <w:i/>
          <w:color w:val="auto"/>
          <w:u w:color="0000FF"/>
        </w:rPr>
      </w:r>
      <w:r w:rsidRPr="00F8702C">
        <w:rPr>
          <w:i/>
          <w:color w:val="auto"/>
          <w:u w:color="0000FF"/>
        </w:rPr>
        <w:fldChar w:fldCharType="separate"/>
      </w:r>
      <w:r w:rsidR="008E4361" w:rsidRPr="00C177FE">
        <w:rPr>
          <w:i/>
          <w:u w:color="0000FF"/>
        </w:rPr>
        <w:t>Appearance Approval</w:t>
      </w:r>
      <w:r w:rsidRPr="00F8702C">
        <w:rPr>
          <w:i/>
          <w:color w:val="auto"/>
          <w:u w:color="0000FF"/>
        </w:rPr>
        <w:fldChar w:fldCharType="end"/>
      </w:r>
    </w:p>
    <w:p w14:paraId="079EE4CB"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_Ref12361669 \h  \* MERGEFORMAT </w:instrText>
      </w:r>
      <w:r w:rsidRPr="00F8702C">
        <w:rPr>
          <w:i/>
          <w:color w:val="auto"/>
          <w:u w:color="0000FF"/>
        </w:rPr>
      </w:r>
      <w:r w:rsidRPr="00F8702C">
        <w:rPr>
          <w:i/>
          <w:color w:val="auto"/>
          <w:u w:color="0000FF"/>
        </w:rPr>
        <w:fldChar w:fldCharType="separate"/>
      </w:r>
      <w:r w:rsidR="008E4361" w:rsidRPr="00C177FE">
        <w:rPr>
          <w:i/>
          <w:u w:color="0000FF"/>
        </w:rPr>
        <w:t>Master Samples</w:t>
      </w:r>
      <w:r w:rsidRPr="00F8702C">
        <w:rPr>
          <w:i/>
          <w:color w:val="auto"/>
          <w:u w:color="0000FF"/>
        </w:rPr>
        <w:fldChar w:fldCharType="end"/>
      </w:r>
    </w:p>
    <w:p w14:paraId="75BBE5BB"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_Ref12361676 \h  \* MERGEFORMAT </w:instrText>
      </w:r>
      <w:r w:rsidRPr="00F8702C">
        <w:rPr>
          <w:i/>
          <w:color w:val="auto"/>
          <w:u w:color="0000FF"/>
        </w:rPr>
      </w:r>
      <w:r w:rsidRPr="00F8702C">
        <w:rPr>
          <w:i/>
          <w:color w:val="auto"/>
          <w:u w:color="0000FF"/>
        </w:rPr>
        <w:fldChar w:fldCharType="separate"/>
      </w:r>
      <w:r w:rsidR="008E4361" w:rsidRPr="00C177FE">
        <w:rPr>
          <w:i/>
          <w:u w:color="0000FF"/>
        </w:rPr>
        <w:t>Checking Aids</w:t>
      </w:r>
      <w:r w:rsidRPr="00F8702C">
        <w:rPr>
          <w:i/>
          <w:color w:val="auto"/>
          <w:u w:color="0000FF"/>
        </w:rPr>
        <w:fldChar w:fldCharType="end"/>
      </w:r>
    </w:p>
    <w:p w14:paraId="44693AA8"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_Ref12361687 \h  \* MERGEFORMAT </w:instrText>
      </w:r>
      <w:r w:rsidRPr="00F8702C">
        <w:rPr>
          <w:i/>
          <w:color w:val="auto"/>
          <w:u w:color="0000FF"/>
        </w:rPr>
      </w:r>
      <w:r w:rsidRPr="00F8702C">
        <w:rPr>
          <w:i/>
          <w:color w:val="auto"/>
          <w:u w:color="0000FF"/>
        </w:rPr>
        <w:fldChar w:fldCharType="separate"/>
      </w:r>
      <w:r w:rsidR="008E4361" w:rsidRPr="00C177FE">
        <w:rPr>
          <w:i/>
          <w:u w:color="0000FF"/>
        </w:rPr>
        <w:t>OE Customer Specific Requirements (</w:t>
      </w:r>
      <w:r w:rsidR="00176A1D">
        <w:rPr>
          <w:i/>
          <w:u w:color="0000FF"/>
        </w:rPr>
        <w:t>Tenneco</w:t>
      </w:r>
      <w:r w:rsidR="008E4361" w:rsidRPr="00C177FE">
        <w:rPr>
          <w:i/>
          <w:u w:color="0000FF"/>
        </w:rPr>
        <w:t xml:space="preserve"> &amp; End-User)</w:t>
      </w:r>
      <w:r w:rsidRPr="00F8702C">
        <w:rPr>
          <w:i/>
          <w:color w:val="auto"/>
          <w:u w:color="0000FF"/>
        </w:rPr>
        <w:fldChar w:fldCharType="end"/>
      </w:r>
    </w:p>
    <w:p w14:paraId="13FC2576"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_Ref12361696 \h  \* MERGEFORMAT </w:instrText>
      </w:r>
      <w:r w:rsidRPr="00F8702C">
        <w:rPr>
          <w:i/>
          <w:color w:val="auto"/>
          <w:u w:color="0000FF"/>
        </w:rPr>
      </w:r>
      <w:r w:rsidRPr="00F8702C">
        <w:rPr>
          <w:i/>
          <w:color w:val="auto"/>
          <w:u w:color="0000FF"/>
        </w:rPr>
        <w:fldChar w:fldCharType="separate"/>
      </w:r>
      <w:r w:rsidR="008E4361" w:rsidRPr="00C177FE">
        <w:rPr>
          <w:i/>
          <w:color w:val="auto"/>
          <w:u w:color="0000FF"/>
        </w:rPr>
        <w:t>OE Process Audit Requirements</w:t>
      </w:r>
      <w:r w:rsidRPr="00F8702C">
        <w:rPr>
          <w:i/>
          <w:color w:val="auto"/>
          <w:u w:color="0000FF"/>
        </w:rPr>
        <w:fldChar w:fldCharType="end"/>
      </w:r>
    </w:p>
    <w:p w14:paraId="4B35DEF5" w14:textId="77777777" w:rsidR="007B4CB1" w:rsidRPr="00F8702C" w:rsidRDefault="007B4CB1" w:rsidP="00240D4E">
      <w:pPr>
        <w:pStyle w:val="ListParagraph"/>
        <w:numPr>
          <w:ilvl w:val="2"/>
          <w:numId w:val="23"/>
        </w:numPr>
        <w:tabs>
          <w:tab w:val="left" w:pos="1080"/>
          <w:tab w:val="left" w:pos="198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_Ref12361701 \h  \* MERGEFORMAT </w:instrText>
      </w:r>
      <w:r w:rsidRPr="00F8702C">
        <w:rPr>
          <w:i/>
          <w:color w:val="auto"/>
          <w:u w:color="0000FF"/>
        </w:rPr>
      </w:r>
      <w:r w:rsidRPr="00F8702C">
        <w:rPr>
          <w:i/>
          <w:color w:val="auto"/>
          <w:u w:color="0000FF"/>
        </w:rPr>
        <w:fldChar w:fldCharType="separate"/>
      </w:r>
      <w:r w:rsidR="008E4361" w:rsidRPr="00C177FE">
        <w:rPr>
          <w:i/>
          <w:u w:color="0000FF"/>
        </w:rPr>
        <w:t>PPAP Approval</w:t>
      </w:r>
      <w:r w:rsidRPr="00F8702C">
        <w:rPr>
          <w:i/>
          <w:color w:val="auto"/>
          <w:u w:color="0000FF"/>
        </w:rPr>
        <w:fldChar w:fldCharType="end"/>
      </w:r>
    </w:p>
    <w:p w14:paraId="6CB73498" w14:textId="77777777" w:rsidR="007B4CB1" w:rsidRPr="00F8702C" w:rsidRDefault="007B4CB1" w:rsidP="00240D4E">
      <w:pPr>
        <w:pStyle w:val="ListParagraph"/>
        <w:numPr>
          <w:ilvl w:val="3"/>
          <w:numId w:val="23"/>
        </w:numPr>
        <w:tabs>
          <w:tab w:val="left" w:pos="1080"/>
          <w:tab w:val="left" w:pos="3060"/>
        </w:tabs>
        <w:spacing w:after="120"/>
        <w:ind w:firstLine="900"/>
        <w:jc w:val="left"/>
        <w:rPr>
          <w:i/>
          <w:color w:val="auto"/>
          <w:u w:color="0000FF"/>
        </w:rPr>
      </w:pPr>
      <w:r w:rsidRPr="00F8702C">
        <w:rPr>
          <w:i/>
          <w:color w:val="auto"/>
          <w:u w:color="0000FF"/>
        </w:rPr>
        <w:fldChar w:fldCharType="begin"/>
      </w:r>
      <w:r w:rsidRPr="00F8702C">
        <w:rPr>
          <w:i/>
          <w:color w:val="auto"/>
          <w:u w:color="0000FF"/>
        </w:rPr>
        <w:instrText xml:space="preserve"> REF _Ref12361708 \h  \* MERGEFORMAT </w:instrText>
      </w:r>
      <w:r w:rsidRPr="00F8702C">
        <w:rPr>
          <w:i/>
          <w:color w:val="auto"/>
          <w:u w:color="0000FF"/>
        </w:rPr>
      </w:r>
      <w:r w:rsidRPr="00F8702C">
        <w:rPr>
          <w:i/>
          <w:color w:val="auto"/>
          <w:u w:color="0000FF"/>
        </w:rPr>
        <w:fldChar w:fldCharType="separate"/>
      </w:r>
      <w:r w:rsidR="008E4361" w:rsidRPr="00C177FE">
        <w:rPr>
          <w:i/>
          <w:u w:color="0000FF"/>
        </w:rPr>
        <w:t>Notification of PPAP Status to Suppliers</w:t>
      </w:r>
      <w:r w:rsidRPr="00F8702C">
        <w:rPr>
          <w:i/>
          <w:color w:val="auto"/>
          <w:u w:color="0000FF"/>
        </w:rPr>
        <w:fldChar w:fldCharType="end"/>
      </w:r>
    </w:p>
    <w:p w14:paraId="4B699205" w14:textId="77777777" w:rsidR="007B4CB1" w:rsidRPr="00F8702C" w:rsidRDefault="007B4CB1" w:rsidP="00240D4E">
      <w:pPr>
        <w:pStyle w:val="ListParagraph"/>
        <w:numPr>
          <w:ilvl w:val="3"/>
          <w:numId w:val="23"/>
        </w:numPr>
        <w:tabs>
          <w:tab w:val="left" w:pos="1080"/>
          <w:tab w:val="left" w:pos="3060"/>
        </w:tabs>
        <w:spacing w:after="120"/>
        <w:ind w:firstLine="900"/>
        <w:jc w:val="left"/>
        <w:rPr>
          <w:i/>
          <w:color w:val="auto"/>
          <w:u w:color="0000FF"/>
        </w:rPr>
      </w:pPr>
      <w:r w:rsidRPr="00F8702C">
        <w:rPr>
          <w:i/>
          <w:color w:val="auto"/>
          <w:u w:color="0000FF"/>
        </w:rPr>
        <w:fldChar w:fldCharType="begin"/>
      </w:r>
      <w:r w:rsidRPr="00F8702C">
        <w:rPr>
          <w:i/>
          <w:color w:val="auto"/>
          <w:u w:color="0000FF"/>
        </w:rPr>
        <w:instrText xml:space="preserve"> REF _Ref12361715 \h  \* MERGEFORMAT </w:instrText>
      </w:r>
      <w:r w:rsidRPr="00F8702C">
        <w:rPr>
          <w:i/>
          <w:color w:val="auto"/>
          <w:u w:color="0000FF"/>
        </w:rPr>
      </w:r>
      <w:r w:rsidRPr="00F8702C">
        <w:rPr>
          <w:i/>
          <w:color w:val="auto"/>
          <w:u w:color="0000FF"/>
        </w:rPr>
        <w:fldChar w:fldCharType="separate"/>
      </w:r>
      <w:r w:rsidR="008E4361" w:rsidRPr="00C177FE">
        <w:rPr>
          <w:i/>
          <w:u w:color="0000FF"/>
        </w:rPr>
        <w:t>Approvals</w:t>
      </w:r>
      <w:r w:rsidRPr="00F8702C">
        <w:rPr>
          <w:i/>
          <w:color w:val="auto"/>
          <w:u w:color="0000FF"/>
        </w:rPr>
        <w:fldChar w:fldCharType="end"/>
      </w:r>
    </w:p>
    <w:p w14:paraId="2C13ABC0" w14:textId="77777777" w:rsidR="007B4CB1" w:rsidRPr="00F8702C" w:rsidRDefault="007B4CB1" w:rsidP="00240D4E">
      <w:pPr>
        <w:pStyle w:val="ListParagraph"/>
        <w:numPr>
          <w:ilvl w:val="3"/>
          <w:numId w:val="23"/>
        </w:numPr>
        <w:tabs>
          <w:tab w:val="left" w:pos="1080"/>
          <w:tab w:val="left" w:pos="3060"/>
        </w:tabs>
        <w:spacing w:after="120"/>
        <w:ind w:firstLine="900"/>
        <w:jc w:val="left"/>
        <w:rPr>
          <w:i/>
          <w:color w:val="auto"/>
          <w:u w:color="0000FF"/>
        </w:rPr>
      </w:pPr>
      <w:r w:rsidRPr="00F8702C">
        <w:rPr>
          <w:i/>
          <w:color w:val="auto"/>
          <w:u w:color="0000FF"/>
        </w:rPr>
        <w:fldChar w:fldCharType="begin"/>
      </w:r>
      <w:r w:rsidRPr="00F8702C">
        <w:rPr>
          <w:i/>
          <w:color w:val="auto"/>
          <w:u w:color="0000FF"/>
        </w:rPr>
        <w:instrText xml:space="preserve"> REF _Ref12361724 \h  \* MERGEFORMAT </w:instrText>
      </w:r>
      <w:r w:rsidRPr="00F8702C">
        <w:rPr>
          <w:i/>
          <w:color w:val="auto"/>
          <w:u w:color="0000FF"/>
        </w:rPr>
      </w:r>
      <w:r w:rsidRPr="00F8702C">
        <w:rPr>
          <w:i/>
          <w:color w:val="auto"/>
          <w:u w:color="0000FF"/>
        </w:rPr>
        <w:fldChar w:fldCharType="separate"/>
      </w:r>
      <w:r w:rsidR="008E4361" w:rsidRPr="00C177FE">
        <w:rPr>
          <w:i/>
          <w:u w:color="0000FF"/>
        </w:rPr>
        <w:t>Interim Approvals</w:t>
      </w:r>
      <w:r w:rsidRPr="00F8702C">
        <w:rPr>
          <w:i/>
          <w:color w:val="auto"/>
          <w:u w:color="0000FF"/>
        </w:rPr>
        <w:fldChar w:fldCharType="end"/>
      </w:r>
    </w:p>
    <w:p w14:paraId="09B0A7BD" w14:textId="77777777" w:rsidR="007B4CB1" w:rsidRPr="00F8702C" w:rsidRDefault="007B4CB1" w:rsidP="00240D4E">
      <w:pPr>
        <w:pStyle w:val="ListParagraph"/>
        <w:numPr>
          <w:ilvl w:val="3"/>
          <w:numId w:val="23"/>
        </w:numPr>
        <w:tabs>
          <w:tab w:val="left" w:pos="1080"/>
          <w:tab w:val="left" w:pos="3060"/>
        </w:tabs>
        <w:spacing w:after="120"/>
        <w:ind w:firstLine="900"/>
        <w:jc w:val="left"/>
        <w:rPr>
          <w:i/>
          <w:color w:val="auto"/>
          <w:u w:color="0000FF"/>
        </w:rPr>
      </w:pPr>
      <w:r w:rsidRPr="00F8702C">
        <w:rPr>
          <w:i/>
          <w:color w:val="auto"/>
          <w:u w:color="0000FF"/>
        </w:rPr>
        <w:fldChar w:fldCharType="begin"/>
      </w:r>
      <w:r w:rsidRPr="00F8702C">
        <w:rPr>
          <w:i/>
          <w:color w:val="auto"/>
          <w:u w:color="0000FF"/>
        </w:rPr>
        <w:instrText xml:space="preserve"> REF _Ref12361729 \h  \* MERGEFORMAT </w:instrText>
      </w:r>
      <w:r w:rsidRPr="00F8702C">
        <w:rPr>
          <w:i/>
          <w:color w:val="auto"/>
          <w:u w:color="0000FF"/>
        </w:rPr>
      </w:r>
      <w:r w:rsidRPr="00F8702C">
        <w:rPr>
          <w:i/>
          <w:color w:val="auto"/>
          <w:u w:color="0000FF"/>
        </w:rPr>
        <w:fldChar w:fldCharType="separate"/>
      </w:r>
      <w:r w:rsidR="008E4361" w:rsidRPr="00C177FE">
        <w:rPr>
          <w:i/>
          <w:u w:color="0000FF"/>
        </w:rPr>
        <w:t>Rejected status</w:t>
      </w:r>
      <w:r w:rsidRPr="00F8702C">
        <w:rPr>
          <w:i/>
          <w:color w:val="auto"/>
          <w:u w:color="0000FF"/>
        </w:rPr>
        <w:fldChar w:fldCharType="end"/>
      </w:r>
    </w:p>
    <w:p w14:paraId="591FBFF8" w14:textId="77777777" w:rsidR="007B4CB1" w:rsidRPr="00F8702C" w:rsidRDefault="007B4CB1" w:rsidP="00240D4E">
      <w:pPr>
        <w:pStyle w:val="ListParagraph"/>
        <w:numPr>
          <w:ilvl w:val="2"/>
          <w:numId w:val="23"/>
        </w:numPr>
        <w:tabs>
          <w:tab w:val="left" w:pos="1080"/>
          <w:tab w:val="left" w:pos="2070"/>
          <w:tab w:val="left" w:pos="306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_Ref12361741 \h  \* MERGEFORMAT </w:instrText>
      </w:r>
      <w:r w:rsidRPr="00F8702C">
        <w:rPr>
          <w:i/>
          <w:color w:val="auto"/>
          <w:u w:color="0000FF"/>
        </w:rPr>
      </w:r>
      <w:r w:rsidRPr="00F8702C">
        <w:rPr>
          <w:i/>
          <w:color w:val="auto"/>
          <w:u w:color="0000FF"/>
        </w:rPr>
        <w:fldChar w:fldCharType="separate"/>
      </w:r>
      <w:r w:rsidR="008E4361" w:rsidRPr="00C177FE">
        <w:rPr>
          <w:i/>
          <w:u w:color="0000FF"/>
        </w:rPr>
        <w:t>OE Quality /Annual Parts Validation Requirements</w:t>
      </w:r>
      <w:r w:rsidRPr="00F8702C">
        <w:rPr>
          <w:i/>
          <w:color w:val="auto"/>
          <w:u w:color="0000FF"/>
        </w:rPr>
        <w:fldChar w:fldCharType="end"/>
      </w:r>
    </w:p>
    <w:p w14:paraId="321483C8" w14:textId="77777777" w:rsidR="007B4CB1" w:rsidRPr="00F8702C" w:rsidRDefault="007B4CB1" w:rsidP="00240D4E">
      <w:pPr>
        <w:pStyle w:val="ListParagraph"/>
        <w:numPr>
          <w:ilvl w:val="2"/>
          <w:numId w:val="23"/>
        </w:numPr>
        <w:tabs>
          <w:tab w:val="left" w:pos="1080"/>
          <w:tab w:val="left" w:pos="2070"/>
          <w:tab w:val="left" w:pos="306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_Ref12361746 \h  \* MERGEFORMAT </w:instrText>
      </w:r>
      <w:r w:rsidRPr="00F8702C">
        <w:rPr>
          <w:i/>
          <w:color w:val="auto"/>
          <w:u w:color="0000FF"/>
        </w:rPr>
      </w:r>
      <w:r w:rsidRPr="00F8702C">
        <w:rPr>
          <w:i/>
          <w:color w:val="auto"/>
          <w:u w:color="0000FF"/>
        </w:rPr>
        <w:fldChar w:fldCharType="separate"/>
      </w:r>
      <w:r w:rsidR="008E4361" w:rsidRPr="00C177FE">
        <w:rPr>
          <w:i/>
          <w:u w:color="0000FF"/>
        </w:rPr>
        <w:t>PPAP Deviation Process</w:t>
      </w:r>
      <w:r w:rsidRPr="00F8702C">
        <w:rPr>
          <w:i/>
          <w:color w:val="auto"/>
          <w:u w:color="0000FF"/>
        </w:rPr>
        <w:fldChar w:fldCharType="end"/>
      </w:r>
    </w:p>
    <w:p w14:paraId="58105EB4" w14:textId="77777777" w:rsidR="007B4CB1" w:rsidRPr="00F8702C" w:rsidRDefault="007B4CB1" w:rsidP="00240D4E">
      <w:pPr>
        <w:pStyle w:val="ListParagraph"/>
        <w:numPr>
          <w:ilvl w:val="1"/>
          <w:numId w:val="23"/>
        </w:numPr>
        <w:tabs>
          <w:tab w:val="left" w:pos="1080"/>
          <w:tab w:val="left" w:pos="2070"/>
          <w:tab w:val="left" w:pos="306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_Ref12361752 \h  \* MERGEFORMAT </w:instrText>
      </w:r>
      <w:r w:rsidRPr="00F8702C">
        <w:rPr>
          <w:color w:val="auto"/>
          <w:u w:color="0000FF"/>
        </w:rPr>
      </w:r>
      <w:r w:rsidRPr="00F8702C">
        <w:rPr>
          <w:color w:val="auto"/>
          <w:u w:color="0000FF"/>
        </w:rPr>
        <w:fldChar w:fldCharType="separate"/>
      </w:r>
      <w:r w:rsidR="008E4361" w:rsidRPr="00C177FE">
        <w:rPr>
          <w:u w:color="0000FF"/>
        </w:rPr>
        <w:t>Process Change Authorization</w:t>
      </w:r>
      <w:r w:rsidRPr="00F8702C">
        <w:rPr>
          <w:color w:val="auto"/>
          <w:u w:color="0000FF"/>
        </w:rPr>
        <w:fldChar w:fldCharType="end"/>
      </w:r>
    </w:p>
    <w:p w14:paraId="070E116F" w14:textId="77777777" w:rsidR="007B4CB1" w:rsidRPr="00F8702C" w:rsidRDefault="007B4CB1" w:rsidP="00240D4E">
      <w:pPr>
        <w:pStyle w:val="ListParagraph"/>
        <w:numPr>
          <w:ilvl w:val="1"/>
          <w:numId w:val="23"/>
        </w:numPr>
        <w:tabs>
          <w:tab w:val="left" w:pos="1080"/>
          <w:tab w:val="left" w:pos="2070"/>
          <w:tab w:val="left" w:pos="306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_Ref12361773 \h  \* MERGEFORMAT </w:instrText>
      </w:r>
      <w:r w:rsidRPr="00F8702C">
        <w:rPr>
          <w:color w:val="auto"/>
          <w:u w:color="0000FF"/>
        </w:rPr>
      </w:r>
      <w:r w:rsidRPr="00F8702C">
        <w:rPr>
          <w:color w:val="auto"/>
          <w:u w:color="0000FF"/>
        </w:rPr>
        <w:fldChar w:fldCharType="separate"/>
      </w:r>
      <w:r w:rsidR="008E4361" w:rsidRPr="008E4361">
        <w:rPr>
          <w:u w:color="0000FF"/>
        </w:rPr>
        <w:t>Supplier Performance Requirements</w:t>
      </w:r>
      <w:r w:rsidRPr="00F8702C">
        <w:rPr>
          <w:color w:val="auto"/>
          <w:u w:color="0000FF"/>
        </w:rPr>
        <w:fldChar w:fldCharType="end"/>
      </w:r>
    </w:p>
    <w:p w14:paraId="41BF9455" w14:textId="77777777" w:rsidR="007B4CB1" w:rsidRPr="00F8702C" w:rsidRDefault="007B4CB1" w:rsidP="00240D4E">
      <w:pPr>
        <w:pStyle w:val="ListParagraph"/>
        <w:numPr>
          <w:ilvl w:val="2"/>
          <w:numId w:val="23"/>
        </w:numPr>
        <w:tabs>
          <w:tab w:val="left" w:pos="1080"/>
          <w:tab w:val="left" w:pos="2070"/>
          <w:tab w:val="left" w:pos="306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_Ref12361779 \h  \* MERGEFORMAT </w:instrText>
      </w:r>
      <w:r w:rsidRPr="00F8702C">
        <w:rPr>
          <w:i/>
          <w:color w:val="auto"/>
          <w:u w:color="0000FF"/>
        </w:rPr>
      </w:r>
      <w:r w:rsidRPr="00F8702C">
        <w:rPr>
          <w:i/>
          <w:color w:val="auto"/>
          <w:u w:color="0000FF"/>
        </w:rPr>
        <w:fldChar w:fldCharType="separate"/>
      </w:r>
      <w:r w:rsidR="008E4361" w:rsidRPr="00C177FE">
        <w:rPr>
          <w:i/>
          <w:u w:color="0000FF"/>
        </w:rPr>
        <w:t>Quality &amp; Delivery Performance</w:t>
      </w:r>
      <w:r w:rsidRPr="00F8702C">
        <w:rPr>
          <w:i/>
          <w:color w:val="auto"/>
          <w:u w:color="0000FF"/>
        </w:rPr>
        <w:fldChar w:fldCharType="end"/>
      </w:r>
    </w:p>
    <w:p w14:paraId="6DAA65E1" w14:textId="77777777" w:rsidR="007B4CB1" w:rsidRPr="00F8702C" w:rsidRDefault="007B4CB1" w:rsidP="00240D4E">
      <w:pPr>
        <w:pStyle w:val="ListParagraph"/>
        <w:numPr>
          <w:ilvl w:val="2"/>
          <w:numId w:val="23"/>
        </w:numPr>
        <w:tabs>
          <w:tab w:val="left" w:pos="1080"/>
          <w:tab w:val="left" w:pos="2070"/>
          <w:tab w:val="left" w:pos="306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_Ref12361788 \h  \* MERGEFORMAT </w:instrText>
      </w:r>
      <w:r w:rsidRPr="00F8702C">
        <w:rPr>
          <w:i/>
          <w:color w:val="auto"/>
          <w:u w:color="0000FF"/>
        </w:rPr>
      </w:r>
      <w:r w:rsidRPr="00F8702C">
        <w:rPr>
          <w:i/>
          <w:color w:val="auto"/>
          <w:u w:color="0000FF"/>
        </w:rPr>
        <w:fldChar w:fldCharType="separate"/>
      </w:r>
      <w:r w:rsidR="008E4361">
        <w:rPr>
          <w:i/>
          <w:color w:val="auto"/>
          <w:u w:color="0000FF"/>
        </w:rPr>
        <w:t xml:space="preserve"> </w:t>
      </w:r>
      <w:r w:rsidR="008E4361" w:rsidRPr="00C177FE">
        <w:rPr>
          <w:i/>
          <w:color w:val="auto"/>
          <w:u w:color="0000FF"/>
        </w:rPr>
        <w:t>Service Parts Delivery Performance</w:t>
      </w:r>
      <w:r w:rsidRPr="00F8702C">
        <w:rPr>
          <w:i/>
          <w:color w:val="auto"/>
          <w:u w:color="0000FF"/>
        </w:rPr>
        <w:fldChar w:fldCharType="end"/>
      </w:r>
    </w:p>
    <w:p w14:paraId="3D13633F" w14:textId="77777777" w:rsidR="007B4CB1" w:rsidRPr="00F8702C" w:rsidRDefault="007B4CB1" w:rsidP="00240D4E">
      <w:pPr>
        <w:pStyle w:val="ListParagraph"/>
        <w:numPr>
          <w:ilvl w:val="1"/>
          <w:numId w:val="23"/>
        </w:numPr>
        <w:tabs>
          <w:tab w:val="left" w:pos="1080"/>
          <w:tab w:val="left" w:pos="2070"/>
          <w:tab w:val="left" w:pos="3060"/>
        </w:tabs>
        <w:spacing w:after="120"/>
        <w:jc w:val="left"/>
        <w:rPr>
          <w:color w:val="auto"/>
          <w:u w:color="0000FF"/>
        </w:rPr>
      </w:pPr>
      <w:r w:rsidRPr="00F8702C">
        <w:rPr>
          <w:color w:val="auto"/>
          <w:u w:color="0000FF"/>
        </w:rPr>
        <w:fldChar w:fldCharType="begin"/>
      </w:r>
      <w:r w:rsidRPr="00F8702C">
        <w:rPr>
          <w:color w:val="auto"/>
          <w:u w:color="0000FF"/>
        </w:rPr>
        <w:instrText xml:space="preserve"> REF _Ref12361808 \h  \* MERGEFORMAT </w:instrText>
      </w:r>
      <w:r w:rsidRPr="00F8702C">
        <w:rPr>
          <w:color w:val="auto"/>
          <w:u w:color="0000FF"/>
        </w:rPr>
      </w:r>
      <w:r w:rsidRPr="00F8702C">
        <w:rPr>
          <w:color w:val="auto"/>
          <w:u w:color="0000FF"/>
        </w:rPr>
        <w:fldChar w:fldCharType="separate"/>
      </w:r>
      <w:r w:rsidR="008E4361" w:rsidRPr="008E4361">
        <w:rPr>
          <w:color w:val="auto"/>
          <w:u w:color="0000FF"/>
        </w:rPr>
        <w:t>Continuous Improvements</w:t>
      </w:r>
      <w:r w:rsidRPr="00F8702C">
        <w:rPr>
          <w:color w:val="auto"/>
          <w:u w:color="0000FF"/>
        </w:rPr>
        <w:fldChar w:fldCharType="end"/>
      </w:r>
    </w:p>
    <w:p w14:paraId="2BD34121" w14:textId="77777777" w:rsidR="007B4CB1" w:rsidRPr="00F8702C" w:rsidRDefault="007B4CB1" w:rsidP="00240D4E">
      <w:pPr>
        <w:pStyle w:val="ListParagraph"/>
        <w:numPr>
          <w:ilvl w:val="1"/>
          <w:numId w:val="23"/>
        </w:numPr>
        <w:tabs>
          <w:tab w:val="left" w:pos="1080"/>
          <w:tab w:val="left" w:pos="2070"/>
          <w:tab w:val="left" w:pos="3060"/>
        </w:tabs>
        <w:spacing w:after="120"/>
        <w:jc w:val="left"/>
        <w:rPr>
          <w:color w:val="auto"/>
          <w:u w:color="0000FF"/>
        </w:rPr>
      </w:pPr>
      <w:r w:rsidRPr="00F8702C">
        <w:rPr>
          <w:color w:val="auto"/>
          <w:u w:color="0000FF"/>
        </w:rPr>
        <w:fldChar w:fldCharType="begin"/>
      </w:r>
      <w:r w:rsidRPr="00F8702C">
        <w:rPr>
          <w:color w:val="auto"/>
          <w:u w:color="0000FF"/>
        </w:rPr>
        <w:instrText xml:space="preserve"> REF _Ref12361813 \h  \* MERGEFORMAT </w:instrText>
      </w:r>
      <w:r w:rsidRPr="00F8702C">
        <w:rPr>
          <w:color w:val="auto"/>
          <w:u w:color="0000FF"/>
        </w:rPr>
      </w:r>
      <w:r w:rsidRPr="00F8702C">
        <w:rPr>
          <w:color w:val="auto"/>
          <w:u w:color="0000FF"/>
        </w:rPr>
        <w:fldChar w:fldCharType="separate"/>
      </w:r>
      <w:r w:rsidR="008E4361" w:rsidRPr="008E4361">
        <w:rPr>
          <w:color w:val="auto"/>
          <w:u w:color="0000FF"/>
        </w:rPr>
        <w:t>Material Rejection</w:t>
      </w:r>
      <w:r w:rsidRPr="00F8702C">
        <w:rPr>
          <w:color w:val="auto"/>
          <w:u w:color="0000FF"/>
        </w:rPr>
        <w:fldChar w:fldCharType="end"/>
      </w:r>
    </w:p>
    <w:p w14:paraId="62764F46" w14:textId="77777777" w:rsidR="007B4CB1" w:rsidRPr="00F8702C" w:rsidRDefault="007B4CB1" w:rsidP="00240D4E">
      <w:pPr>
        <w:pStyle w:val="ListParagraph"/>
        <w:numPr>
          <w:ilvl w:val="2"/>
          <w:numId w:val="23"/>
        </w:numPr>
        <w:tabs>
          <w:tab w:val="left" w:pos="1080"/>
          <w:tab w:val="left" w:pos="1980"/>
          <w:tab w:val="left" w:pos="3060"/>
        </w:tabs>
        <w:spacing w:after="120"/>
        <w:ind w:firstLine="90"/>
        <w:jc w:val="left"/>
        <w:rPr>
          <w:i/>
          <w:color w:val="auto"/>
          <w:u w:color="0000FF"/>
        </w:rPr>
      </w:pPr>
      <w:r w:rsidRPr="00F8702C">
        <w:rPr>
          <w:i/>
          <w:color w:val="auto"/>
          <w:u w:color="0000FF"/>
        </w:rPr>
        <w:fldChar w:fldCharType="begin"/>
      </w:r>
      <w:r w:rsidRPr="00F8702C">
        <w:rPr>
          <w:i/>
          <w:color w:val="auto"/>
          <w:u w:color="0000FF"/>
        </w:rPr>
        <w:instrText xml:space="preserve"> REF _Ref12361818 \h  \* MERGEFORMAT </w:instrText>
      </w:r>
      <w:r w:rsidRPr="00F8702C">
        <w:rPr>
          <w:i/>
          <w:color w:val="auto"/>
          <w:u w:color="0000FF"/>
        </w:rPr>
      </w:r>
      <w:r w:rsidRPr="00F8702C">
        <w:rPr>
          <w:i/>
          <w:color w:val="auto"/>
          <w:u w:color="0000FF"/>
        </w:rPr>
        <w:fldChar w:fldCharType="separate"/>
      </w:r>
      <w:r w:rsidR="004049CE">
        <w:rPr>
          <w:i/>
          <w:u w:color="0000FF"/>
        </w:rPr>
        <w:t>Disposition of Suspect or Non</w:t>
      </w:r>
      <w:r w:rsidR="008E4361" w:rsidRPr="00C177FE">
        <w:rPr>
          <w:i/>
          <w:u w:color="0000FF"/>
        </w:rPr>
        <w:t>conforming Material</w:t>
      </w:r>
      <w:r w:rsidRPr="00F8702C">
        <w:rPr>
          <w:i/>
          <w:color w:val="auto"/>
          <w:u w:color="0000FF"/>
        </w:rPr>
        <w:fldChar w:fldCharType="end"/>
      </w:r>
    </w:p>
    <w:p w14:paraId="6FCC2AC9" w14:textId="77777777" w:rsidR="007B4CB1" w:rsidRPr="00F8702C" w:rsidRDefault="007B4CB1" w:rsidP="00240D4E">
      <w:pPr>
        <w:pStyle w:val="ListParagraph"/>
        <w:numPr>
          <w:ilvl w:val="1"/>
          <w:numId w:val="23"/>
        </w:numPr>
        <w:tabs>
          <w:tab w:val="left" w:pos="1080"/>
          <w:tab w:val="left" w:pos="1980"/>
          <w:tab w:val="left" w:pos="3060"/>
        </w:tabs>
        <w:spacing w:after="120"/>
        <w:jc w:val="left"/>
        <w:rPr>
          <w:color w:val="auto"/>
          <w:u w:color="0000FF"/>
        </w:rPr>
      </w:pPr>
      <w:r w:rsidRPr="00F8702C">
        <w:rPr>
          <w:color w:val="auto"/>
          <w:u w:color="0000FF"/>
        </w:rPr>
        <w:fldChar w:fldCharType="begin"/>
      </w:r>
      <w:r w:rsidRPr="00F8702C">
        <w:rPr>
          <w:color w:val="auto"/>
          <w:u w:color="0000FF"/>
        </w:rPr>
        <w:instrText xml:space="preserve"> REF _Ref12361824 \h  \* MERGEFORMAT </w:instrText>
      </w:r>
      <w:r w:rsidRPr="00F8702C">
        <w:rPr>
          <w:color w:val="auto"/>
          <w:u w:color="0000FF"/>
        </w:rPr>
      </w:r>
      <w:r w:rsidRPr="00F8702C">
        <w:rPr>
          <w:color w:val="auto"/>
          <w:u w:color="0000FF"/>
        </w:rPr>
        <w:fldChar w:fldCharType="separate"/>
      </w:r>
      <w:r w:rsidR="008E4361" w:rsidRPr="008E4361">
        <w:rPr>
          <w:u w:color="0000FF"/>
        </w:rPr>
        <w:t>Corrective Action</w:t>
      </w:r>
      <w:r w:rsidRPr="00F8702C">
        <w:rPr>
          <w:color w:val="auto"/>
          <w:u w:color="0000FF"/>
        </w:rPr>
        <w:fldChar w:fldCharType="end"/>
      </w:r>
    </w:p>
    <w:p w14:paraId="0692529D" w14:textId="77777777" w:rsidR="007B4CB1" w:rsidRPr="00F8702C" w:rsidRDefault="007B4CB1" w:rsidP="00240D4E">
      <w:pPr>
        <w:pStyle w:val="ListParagraph"/>
        <w:numPr>
          <w:ilvl w:val="2"/>
          <w:numId w:val="23"/>
        </w:numPr>
        <w:tabs>
          <w:tab w:val="left" w:pos="1080"/>
          <w:tab w:val="left" w:pos="1980"/>
          <w:tab w:val="left" w:pos="306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_Ref12361829 \h  \* MERGEFORMAT </w:instrText>
      </w:r>
      <w:r w:rsidRPr="00F8702C">
        <w:rPr>
          <w:i/>
          <w:color w:val="auto"/>
          <w:u w:color="0000FF"/>
        </w:rPr>
      </w:r>
      <w:r w:rsidRPr="00F8702C">
        <w:rPr>
          <w:i/>
          <w:color w:val="auto"/>
          <w:u w:color="0000FF"/>
        </w:rPr>
        <w:fldChar w:fldCharType="separate"/>
      </w:r>
      <w:r w:rsidR="008E4361" w:rsidRPr="00C177FE">
        <w:rPr>
          <w:i/>
          <w:u w:color="0000FF"/>
        </w:rPr>
        <w:t>Corrective Action Reporting</w:t>
      </w:r>
      <w:r w:rsidRPr="00F8702C">
        <w:rPr>
          <w:i/>
          <w:color w:val="auto"/>
          <w:u w:color="0000FF"/>
        </w:rPr>
        <w:fldChar w:fldCharType="end"/>
      </w:r>
    </w:p>
    <w:p w14:paraId="36781299" w14:textId="77777777" w:rsidR="007B4CB1" w:rsidRPr="00F8702C" w:rsidRDefault="007B4CB1" w:rsidP="00240D4E">
      <w:pPr>
        <w:pStyle w:val="ListParagraph"/>
        <w:numPr>
          <w:ilvl w:val="2"/>
          <w:numId w:val="23"/>
        </w:numPr>
        <w:tabs>
          <w:tab w:val="left" w:pos="1080"/>
          <w:tab w:val="left" w:pos="1980"/>
          <w:tab w:val="left" w:pos="306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_Ref12361834 \h  \* MERGEFORMAT </w:instrText>
      </w:r>
      <w:r w:rsidRPr="00F8702C">
        <w:rPr>
          <w:i/>
          <w:color w:val="auto"/>
          <w:u w:color="0000FF"/>
        </w:rPr>
      </w:r>
      <w:r w:rsidRPr="00F8702C">
        <w:rPr>
          <w:i/>
          <w:color w:val="auto"/>
          <w:u w:color="0000FF"/>
        </w:rPr>
        <w:fldChar w:fldCharType="separate"/>
      </w:r>
      <w:r w:rsidR="008E4361" w:rsidRPr="00C177FE">
        <w:rPr>
          <w:i/>
          <w:u w:color="0000FF"/>
        </w:rPr>
        <w:t>Corrective Action Timing</w:t>
      </w:r>
      <w:r w:rsidRPr="00F8702C">
        <w:rPr>
          <w:i/>
          <w:color w:val="auto"/>
          <w:u w:color="0000FF"/>
        </w:rPr>
        <w:fldChar w:fldCharType="end"/>
      </w:r>
    </w:p>
    <w:p w14:paraId="376E4EF3" w14:textId="77777777" w:rsidR="007B4CB1" w:rsidRPr="00F8702C" w:rsidRDefault="007B4CB1" w:rsidP="00240D4E">
      <w:pPr>
        <w:pStyle w:val="ListParagraph"/>
        <w:numPr>
          <w:ilvl w:val="1"/>
          <w:numId w:val="23"/>
        </w:numPr>
        <w:tabs>
          <w:tab w:val="left" w:pos="1080"/>
          <w:tab w:val="left" w:pos="1980"/>
          <w:tab w:val="left" w:pos="3060"/>
        </w:tabs>
        <w:spacing w:after="120"/>
        <w:jc w:val="left"/>
        <w:rPr>
          <w:color w:val="auto"/>
          <w:u w:color="0000FF"/>
        </w:rPr>
      </w:pPr>
      <w:r w:rsidRPr="00F8702C">
        <w:rPr>
          <w:color w:val="auto"/>
          <w:u w:color="0000FF"/>
        </w:rPr>
        <w:fldChar w:fldCharType="begin"/>
      </w:r>
      <w:r w:rsidRPr="00F8702C">
        <w:rPr>
          <w:color w:val="auto"/>
          <w:u w:color="0000FF"/>
        </w:rPr>
        <w:instrText xml:space="preserve"> REF _Ref12361847 \h  \* MERGEFORMAT </w:instrText>
      </w:r>
      <w:r w:rsidRPr="00F8702C">
        <w:rPr>
          <w:color w:val="auto"/>
          <w:u w:color="0000FF"/>
        </w:rPr>
      </w:r>
      <w:r w:rsidRPr="00F8702C">
        <w:rPr>
          <w:color w:val="auto"/>
          <w:u w:color="0000FF"/>
        </w:rPr>
        <w:fldChar w:fldCharType="separate"/>
      </w:r>
      <w:r w:rsidR="008E4361" w:rsidRPr="008E4361">
        <w:rPr>
          <w:u w:color="0000FF"/>
        </w:rPr>
        <w:t>Supplier Improvement</w:t>
      </w:r>
      <w:r w:rsidRPr="00F8702C">
        <w:rPr>
          <w:color w:val="auto"/>
          <w:u w:color="0000FF"/>
        </w:rPr>
        <w:fldChar w:fldCharType="end"/>
      </w:r>
    </w:p>
    <w:p w14:paraId="1DD7922D" w14:textId="77777777" w:rsidR="007B4CB1" w:rsidRPr="00F550DD" w:rsidRDefault="007B4CB1" w:rsidP="00240D4E">
      <w:pPr>
        <w:pStyle w:val="ListParagraph"/>
        <w:numPr>
          <w:ilvl w:val="2"/>
          <w:numId w:val="23"/>
        </w:numPr>
        <w:tabs>
          <w:tab w:val="left" w:pos="1080"/>
          <w:tab w:val="left" w:pos="1980"/>
          <w:tab w:val="left" w:pos="3060"/>
        </w:tabs>
        <w:spacing w:after="120"/>
        <w:ind w:firstLine="0"/>
        <w:jc w:val="left"/>
        <w:rPr>
          <w:color w:val="auto"/>
          <w:u w:color="0000FF"/>
        </w:rPr>
      </w:pPr>
      <w:r w:rsidRPr="00F550DD">
        <w:rPr>
          <w:color w:val="auto"/>
          <w:u w:color="0000FF"/>
        </w:rPr>
        <w:fldChar w:fldCharType="begin"/>
      </w:r>
      <w:r w:rsidRPr="00F550DD">
        <w:rPr>
          <w:color w:val="auto"/>
          <w:u w:color="0000FF"/>
        </w:rPr>
        <w:instrText xml:space="preserve"> REF _Ref12362146 \h  \* MERGEFORMAT </w:instrText>
      </w:r>
      <w:r w:rsidRPr="00F550DD">
        <w:rPr>
          <w:color w:val="auto"/>
          <w:u w:color="0000FF"/>
        </w:rPr>
      </w:r>
      <w:r w:rsidRPr="00F550DD">
        <w:rPr>
          <w:color w:val="auto"/>
          <w:u w:color="0000FF"/>
        </w:rPr>
        <w:fldChar w:fldCharType="separate"/>
      </w:r>
      <w:r w:rsidR="008E4361" w:rsidRPr="00C177FE">
        <w:rPr>
          <w:i/>
          <w:u w:color="0000FF"/>
        </w:rPr>
        <w:t xml:space="preserve">Main Offender Meeting </w:t>
      </w:r>
      <w:r w:rsidRPr="00F550DD">
        <w:rPr>
          <w:color w:val="auto"/>
          <w:u w:color="0000FF"/>
        </w:rPr>
        <w:fldChar w:fldCharType="end"/>
      </w:r>
    </w:p>
    <w:p w14:paraId="720F9047" w14:textId="77777777" w:rsidR="007B4CB1" w:rsidRPr="00F8702C" w:rsidRDefault="007B4CB1" w:rsidP="00240D4E">
      <w:pPr>
        <w:pStyle w:val="ListParagraph"/>
        <w:numPr>
          <w:ilvl w:val="2"/>
          <w:numId w:val="23"/>
        </w:numPr>
        <w:tabs>
          <w:tab w:val="left" w:pos="1080"/>
          <w:tab w:val="left" w:pos="1980"/>
          <w:tab w:val="left" w:pos="3060"/>
        </w:tabs>
        <w:spacing w:after="120"/>
        <w:ind w:firstLine="0"/>
        <w:jc w:val="left"/>
        <w:rPr>
          <w:color w:val="auto"/>
          <w:u w:color="0000FF"/>
        </w:rPr>
      </w:pPr>
      <w:r w:rsidRPr="00F8702C">
        <w:rPr>
          <w:color w:val="auto"/>
          <w:u w:color="0000FF"/>
        </w:rPr>
        <w:fldChar w:fldCharType="begin"/>
      </w:r>
      <w:r w:rsidRPr="00F8702C">
        <w:rPr>
          <w:color w:val="auto"/>
          <w:u w:color="0000FF"/>
        </w:rPr>
        <w:instrText xml:space="preserve"> REF _Ref12362154 \h  \* MERGEFORMAT </w:instrText>
      </w:r>
      <w:r w:rsidRPr="00F8702C">
        <w:rPr>
          <w:color w:val="auto"/>
          <w:u w:color="0000FF"/>
        </w:rPr>
      </w:r>
      <w:r w:rsidRPr="00F8702C">
        <w:rPr>
          <w:color w:val="auto"/>
          <w:u w:color="0000FF"/>
        </w:rPr>
        <w:fldChar w:fldCharType="separate"/>
      </w:r>
      <w:r w:rsidR="008E4361" w:rsidRPr="00C177FE">
        <w:rPr>
          <w:i/>
          <w:u w:color="0000FF"/>
        </w:rPr>
        <w:t>Supplier Improvement Process (SIP)</w:t>
      </w:r>
      <w:r w:rsidRPr="00F8702C">
        <w:rPr>
          <w:color w:val="auto"/>
          <w:u w:color="0000FF"/>
        </w:rPr>
        <w:fldChar w:fldCharType="end"/>
      </w:r>
    </w:p>
    <w:p w14:paraId="5A1EDC04" w14:textId="77777777" w:rsidR="007B4CB1" w:rsidRPr="00F8702C" w:rsidRDefault="007B4CB1" w:rsidP="00240D4E">
      <w:pPr>
        <w:pStyle w:val="ListParagraph"/>
        <w:numPr>
          <w:ilvl w:val="3"/>
          <w:numId w:val="23"/>
        </w:numPr>
        <w:tabs>
          <w:tab w:val="left" w:pos="1080"/>
          <w:tab w:val="left" w:pos="1980"/>
          <w:tab w:val="left" w:pos="3060"/>
        </w:tabs>
        <w:spacing w:after="120"/>
        <w:ind w:firstLine="900"/>
        <w:jc w:val="left"/>
        <w:rPr>
          <w:i/>
          <w:color w:val="auto"/>
          <w:u w:color="0000FF"/>
        </w:rPr>
      </w:pPr>
      <w:r w:rsidRPr="00F8702C">
        <w:rPr>
          <w:i/>
          <w:color w:val="auto"/>
          <w:u w:color="0000FF"/>
        </w:rPr>
        <w:fldChar w:fldCharType="begin"/>
      </w:r>
      <w:r w:rsidRPr="00F8702C">
        <w:rPr>
          <w:i/>
          <w:color w:val="auto"/>
          <w:u w:color="0000FF"/>
        </w:rPr>
        <w:instrText xml:space="preserve"> REF _Ref12362160 \h  \* MERGEFORMAT </w:instrText>
      </w:r>
      <w:r w:rsidRPr="00F8702C">
        <w:rPr>
          <w:i/>
          <w:color w:val="auto"/>
          <w:u w:color="0000FF"/>
        </w:rPr>
      </w:r>
      <w:r w:rsidRPr="00F8702C">
        <w:rPr>
          <w:i/>
          <w:color w:val="auto"/>
          <w:u w:color="0000FF"/>
        </w:rPr>
        <w:fldChar w:fldCharType="separate"/>
      </w:r>
      <w:r w:rsidR="008E4361" w:rsidRPr="00C177FE">
        <w:rPr>
          <w:i/>
          <w:u w:color="0000FF"/>
        </w:rPr>
        <w:t>Initial Visit</w:t>
      </w:r>
      <w:r w:rsidRPr="00F8702C">
        <w:rPr>
          <w:i/>
          <w:color w:val="auto"/>
          <w:u w:color="0000FF"/>
        </w:rPr>
        <w:fldChar w:fldCharType="end"/>
      </w:r>
    </w:p>
    <w:p w14:paraId="6CEB78C4" w14:textId="77777777" w:rsidR="007B4CB1" w:rsidRPr="00F8702C" w:rsidRDefault="007B4CB1" w:rsidP="00240D4E">
      <w:pPr>
        <w:pStyle w:val="ListParagraph"/>
        <w:numPr>
          <w:ilvl w:val="3"/>
          <w:numId w:val="23"/>
        </w:numPr>
        <w:tabs>
          <w:tab w:val="left" w:pos="1080"/>
          <w:tab w:val="left" w:pos="1980"/>
          <w:tab w:val="left" w:pos="3060"/>
        </w:tabs>
        <w:spacing w:after="120"/>
        <w:ind w:firstLine="900"/>
        <w:jc w:val="left"/>
        <w:rPr>
          <w:i/>
          <w:color w:val="auto"/>
          <w:u w:color="0000FF"/>
        </w:rPr>
      </w:pPr>
      <w:r w:rsidRPr="00F8702C">
        <w:rPr>
          <w:i/>
          <w:color w:val="auto"/>
          <w:u w:color="0000FF"/>
        </w:rPr>
        <w:fldChar w:fldCharType="begin"/>
      </w:r>
      <w:r w:rsidRPr="00F8702C">
        <w:rPr>
          <w:i/>
          <w:color w:val="auto"/>
          <w:u w:color="0000FF"/>
        </w:rPr>
        <w:instrText xml:space="preserve"> REF _Ref12362165 \h  \* MERGEFORMAT </w:instrText>
      </w:r>
      <w:r w:rsidRPr="00F8702C">
        <w:rPr>
          <w:i/>
          <w:color w:val="auto"/>
          <w:u w:color="0000FF"/>
        </w:rPr>
      </w:r>
      <w:r w:rsidRPr="00F8702C">
        <w:rPr>
          <w:i/>
          <w:color w:val="auto"/>
          <w:u w:color="0000FF"/>
        </w:rPr>
        <w:fldChar w:fldCharType="separate"/>
      </w:r>
      <w:r w:rsidR="008E4361" w:rsidRPr="00C177FE">
        <w:rPr>
          <w:i/>
          <w:u w:color="0000FF"/>
        </w:rPr>
        <w:t>Follow-up Visit to Review Improvement</w:t>
      </w:r>
      <w:r w:rsidRPr="00F8702C">
        <w:rPr>
          <w:i/>
          <w:color w:val="auto"/>
          <w:u w:color="0000FF"/>
        </w:rPr>
        <w:fldChar w:fldCharType="end"/>
      </w:r>
    </w:p>
    <w:p w14:paraId="2084E5F3" w14:textId="77777777" w:rsidR="007B4CB1" w:rsidRPr="00F8702C" w:rsidRDefault="007B4CB1" w:rsidP="00240D4E">
      <w:pPr>
        <w:pStyle w:val="ListParagraph"/>
        <w:numPr>
          <w:ilvl w:val="3"/>
          <w:numId w:val="23"/>
        </w:numPr>
        <w:tabs>
          <w:tab w:val="left" w:pos="1080"/>
          <w:tab w:val="left" w:pos="1980"/>
          <w:tab w:val="left" w:pos="3060"/>
        </w:tabs>
        <w:spacing w:after="120"/>
        <w:ind w:firstLine="900"/>
        <w:jc w:val="left"/>
        <w:rPr>
          <w:i/>
          <w:color w:val="auto"/>
          <w:u w:color="0000FF"/>
        </w:rPr>
      </w:pPr>
      <w:r w:rsidRPr="00F8702C">
        <w:rPr>
          <w:i/>
          <w:color w:val="auto"/>
          <w:u w:color="0000FF"/>
        </w:rPr>
        <w:fldChar w:fldCharType="begin"/>
      </w:r>
      <w:r w:rsidRPr="00F8702C">
        <w:rPr>
          <w:i/>
          <w:color w:val="auto"/>
          <w:u w:color="0000FF"/>
        </w:rPr>
        <w:instrText xml:space="preserve"> REF _Ref12362171 \h  \* MERGEFORMAT </w:instrText>
      </w:r>
      <w:r w:rsidRPr="00F8702C">
        <w:rPr>
          <w:i/>
          <w:color w:val="auto"/>
          <w:u w:color="0000FF"/>
        </w:rPr>
      </w:r>
      <w:r w:rsidRPr="00F8702C">
        <w:rPr>
          <w:i/>
          <w:color w:val="auto"/>
          <w:u w:color="0000FF"/>
        </w:rPr>
        <w:fldChar w:fldCharType="separate"/>
      </w:r>
      <w:r w:rsidR="008E4361" w:rsidRPr="00C177FE">
        <w:rPr>
          <w:i/>
          <w:u w:color="0000FF"/>
        </w:rPr>
        <w:t>Exit Criteria</w:t>
      </w:r>
      <w:r w:rsidRPr="00F8702C">
        <w:rPr>
          <w:i/>
          <w:color w:val="auto"/>
          <w:u w:color="0000FF"/>
        </w:rPr>
        <w:fldChar w:fldCharType="end"/>
      </w:r>
    </w:p>
    <w:p w14:paraId="257660BD" w14:textId="77777777" w:rsidR="007B4CB1" w:rsidRPr="00F8702C" w:rsidRDefault="007B4CB1" w:rsidP="00240D4E">
      <w:pPr>
        <w:pStyle w:val="ListParagraph"/>
        <w:numPr>
          <w:ilvl w:val="1"/>
          <w:numId w:val="23"/>
        </w:numPr>
        <w:tabs>
          <w:tab w:val="left" w:pos="1080"/>
          <w:tab w:val="left" w:pos="2070"/>
          <w:tab w:val="left" w:pos="3060"/>
        </w:tabs>
        <w:spacing w:after="120"/>
        <w:jc w:val="left"/>
        <w:rPr>
          <w:color w:val="auto"/>
          <w:u w:color="0000FF"/>
        </w:rPr>
      </w:pPr>
      <w:r w:rsidRPr="00F8702C">
        <w:rPr>
          <w:color w:val="auto"/>
          <w:u w:color="0000FF"/>
        </w:rPr>
        <w:fldChar w:fldCharType="begin"/>
      </w:r>
      <w:r w:rsidRPr="00F8702C">
        <w:rPr>
          <w:color w:val="auto"/>
          <w:u w:color="0000FF"/>
        </w:rPr>
        <w:instrText xml:space="preserve"> REF _Ref12362177 \h  \* MERGEFORMAT </w:instrText>
      </w:r>
      <w:r w:rsidRPr="00F8702C">
        <w:rPr>
          <w:color w:val="auto"/>
          <w:u w:color="0000FF"/>
        </w:rPr>
      </w:r>
      <w:r w:rsidRPr="00F8702C">
        <w:rPr>
          <w:color w:val="auto"/>
          <w:u w:color="0000FF"/>
        </w:rPr>
        <w:fldChar w:fldCharType="separate"/>
      </w:r>
      <w:r w:rsidR="008E4361" w:rsidRPr="008E4361">
        <w:rPr>
          <w:u w:color="0000FF"/>
        </w:rPr>
        <w:t>Controlled Shipping (CS)</w:t>
      </w:r>
      <w:r w:rsidRPr="00F8702C">
        <w:rPr>
          <w:color w:val="auto"/>
          <w:u w:color="0000FF"/>
        </w:rPr>
        <w:fldChar w:fldCharType="end"/>
      </w:r>
    </w:p>
    <w:p w14:paraId="4969F4BF" w14:textId="77777777" w:rsidR="007B4CB1" w:rsidRPr="00F8702C" w:rsidRDefault="007B4CB1" w:rsidP="00240D4E">
      <w:pPr>
        <w:pStyle w:val="ListParagraph"/>
        <w:numPr>
          <w:ilvl w:val="2"/>
          <w:numId w:val="23"/>
        </w:numPr>
        <w:tabs>
          <w:tab w:val="left" w:pos="1080"/>
          <w:tab w:val="left" w:pos="2070"/>
          <w:tab w:val="left" w:pos="306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_Ref12362182 \h  \* MERGEFORMAT </w:instrText>
      </w:r>
      <w:r w:rsidRPr="00F8702C">
        <w:rPr>
          <w:i/>
          <w:color w:val="auto"/>
          <w:u w:color="0000FF"/>
        </w:rPr>
      </w:r>
      <w:r w:rsidRPr="00F8702C">
        <w:rPr>
          <w:i/>
          <w:color w:val="auto"/>
          <w:u w:color="0000FF"/>
        </w:rPr>
        <w:fldChar w:fldCharType="separate"/>
      </w:r>
      <w:r w:rsidR="008E4361" w:rsidRPr="00C177FE">
        <w:rPr>
          <w:i/>
          <w:u w:color="0000FF"/>
        </w:rPr>
        <w:t xml:space="preserve">Controlled Shipping Level 1 </w:t>
      </w:r>
      <w:r w:rsidR="008E4361" w:rsidRPr="006E2B38">
        <w:rPr>
          <w:i/>
          <w:u w:color="0000FF"/>
        </w:rPr>
        <w:t>(CSI)</w:t>
      </w:r>
      <w:r w:rsidRPr="00F8702C">
        <w:rPr>
          <w:i/>
          <w:color w:val="auto"/>
          <w:u w:color="0000FF"/>
        </w:rPr>
        <w:fldChar w:fldCharType="end"/>
      </w:r>
    </w:p>
    <w:p w14:paraId="00DF252C" w14:textId="77777777" w:rsidR="007B4CB1" w:rsidRPr="00F8702C" w:rsidRDefault="007B4CB1" w:rsidP="00240D4E">
      <w:pPr>
        <w:pStyle w:val="ListParagraph"/>
        <w:numPr>
          <w:ilvl w:val="2"/>
          <w:numId w:val="23"/>
        </w:numPr>
        <w:tabs>
          <w:tab w:val="left" w:pos="1080"/>
          <w:tab w:val="left" w:pos="2070"/>
          <w:tab w:val="left" w:pos="306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_Ref12362189 \h  \* MERGEFORMAT </w:instrText>
      </w:r>
      <w:r w:rsidRPr="00F8702C">
        <w:rPr>
          <w:i/>
          <w:color w:val="auto"/>
          <w:u w:color="0000FF"/>
        </w:rPr>
      </w:r>
      <w:r w:rsidRPr="00F8702C">
        <w:rPr>
          <w:i/>
          <w:color w:val="auto"/>
          <w:u w:color="0000FF"/>
        </w:rPr>
        <w:fldChar w:fldCharType="separate"/>
      </w:r>
      <w:r w:rsidR="008E4361" w:rsidRPr="000E47FC">
        <w:rPr>
          <w:i/>
          <w:u w:color="0000FF"/>
        </w:rPr>
        <w:t>Controlled Shipping Level 2</w:t>
      </w:r>
      <w:r w:rsidR="008E4361">
        <w:rPr>
          <w:i/>
          <w:u w:color="0000FF"/>
        </w:rPr>
        <w:t xml:space="preserve"> (</w:t>
      </w:r>
      <w:r w:rsidR="008E4361" w:rsidRPr="002546D6">
        <w:rPr>
          <w:i/>
          <w:u w:color="0000FF"/>
        </w:rPr>
        <w:t>CSII)</w:t>
      </w:r>
      <w:r w:rsidRPr="00F8702C">
        <w:rPr>
          <w:i/>
          <w:color w:val="auto"/>
          <w:u w:color="0000FF"/>
        </w:rPr>
        <w:fldChar w:fldCharType="end"/>
      </w:r>
    </w:p>
    <w:p w14:paraId="0BA1BE0A" w14:textId="77777777" w:rsidR="007B4CB1" w:rsidRPr="00F8702C" w:rsidRDefault="007B4CB1" w:rsidP="00240D4E">
      <w:pPr>
        <w:pStyle w:val="ListParagraph"/>
        <w:numPr>
          <w:ilvl w:val="2"/>
          <w:numId w:val="23"/>
        </w:numPr>
        <w:tabs>
          <w:tab w:val="left" w:pos="1080"/>
          <w:tab w:val="left" w:pos="2070"/>
          <w:tab w:val="left" w:pos="3060"/>
        </w:tabs>
        <w:spacing w:after="120"/>
        <w:ind w:firstLine="0"/>
        <w:jc w:val="left"/>
        <w:rPr>
          <w:i/>
          <w:color w:val="auto"/>
          <w:u w:color="0000FF"/>
        </w:rPr>
      </w:pPr>
      <w:r w:rsidRPr="00F8702C">
        <w:rPr>
          <w:i/>
          <w:color w:val="auto"/>
          <w:u w:color="0000FF"/>
        </w:rPr>
        <w:fldChar w:fldCharType="begin"/>
      </w:r>
      <w:r w:rsidRPr="00F8702C">
        <w:rPr>
          <w:i/>
          <w:color w:val="auto"/>
          <w:u w:color="0000FF"/>
        </w:rPr>
        <w:instrText xml:space="preserve"> REF _Ref12362194 \h  \* MERGEFORMAT </w:instrText>
      </w:r>
      <w:r w:rsidRPr="00F8702C">
        <w:rPr>
          <w:i/>
          <w:color w:val="auto"/>
          <w:u w:color="0000FF"/>
        </w:rPr>
      </w:r>
      <w:r w:rsidRPr="00F8702C">
        <w:rPr>
          <w:i/>
          <w:color w:val="auto"/>
          <w:u w:color="0000FF"/>
        </w:rPr>
        <w:fldChar w:fldCharType="separate"/>
      </w:r>
      <w:r w:rsidR="008E4361" w:rsidRPr="000E47FC">
        <w:rPr>
          <w:i/>
          <w:u w:color="0000FF"/>
        </w:rPr>
        <w:t>Revocation Process</w:t>
      </w:r>
      <w:r w:rsidRPr="00F8702C">
        <w:rPr>
          <w:i/>
          <w:color w:val="auto"/>
          <w:u w:color="0000FF"/>
        </w:rPr>
        <w:fldChar w:fldCharType="end"/>
      </w:r>
    </w:p>
    <w:p w14:paraId="570429D3" w14:textId="77777777" w:rsidR="007B4CB1" w:rsidRPr="00F8702C" w:rsidRDefault="007B4CB1" w:rsidP="00240D4E">
      <w:pPr>
        <w:pStyle w:val="ListParagraph"/>
        <w:numPr>
          <w:ilvl w:val="1"/>
          <w:numId w:val="23"/>
        </w:numPr>
        <w:tabs>
          <w:tab w:val="left" w:pos="10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_Ref12362204 \h  \* MERGEFORMAT </w:instrText>
      </w:r>
      <w:r w:rsidRPr="00F8702C">
        <w:rPr>
          <w:color w:val="auto"/>
          <w:u w:color="0000FF"/>
        </w:rPr>
      </w:r>
      <w:r w:rsidRPr="00F8702C">
        <w:rPr>
          <w:color w:val="auto"/>
          <w:u w:color="0000FF"/>
        </w:rPr>
        <w:fldChar w:fldCharType="separate"/>
      </w:r>
      <w:r w:rsidR="008E4361" w:rsidRPr="008E4361">
        <w:rPr>
          <w:u w:color="0000FF"/>
        </w:rPr>
        <w:t>OE Customer Directed Supplier Mediation</w:t>
      </w:r>
      <w:r w:rsidRPr="00F8702C">
        <w:rPr>
          <w:color w:val="auto"/>
          <w:u w:color="0000FF"/>
        </w:rPr>
        <w:fldChar w:fldCharType="end"/>
      </w:r>
    </w:p>
    <w:p w14:paraId="55C55EBA" w14:textId="77777777" w:rsidR="007B4CB1" w:rsidRPr="00F8702C" w:rsidRDefault="007B4CB1" w:rsidP="00240D4E">
      <w:pPr>
        <w:pStyle w:val="ListParagraph"/>
        <w:numPr>
          <w:ilvl w:val="1"/>
          <w:numId w:val="23"/>
        </w:numPr>
        <w:tabs>
          <w:tab w:val="left" w:pos="10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_Ref12362225 \h  \* MERGEFORMAT </w:instrText>
      </w:r>
      <w:r w:rsidRPr="00F8702C">
        <w:rPr>
          <w:color w:val="auto"/>
          <w:u w:color="0000FF"/>
        </w:rPr>
      </w:r>
      <w:r w:rsidRPr="00F8702C">
        <w:rPr>
          <w:color w:val="auto"/>
          <w:u w:color="0000FF"/>
        </w:rPr>
        <w:fldChar w:fldCharType="separate"/>
      </w:r>
      <w:r w:rsidR="008E4361" w:rsidRPr="008E4361">
        <w:t>Cost Recovery</w:t>
      </w:r>
      <w:r w:rsidRPr="00F8702C">
        <w:rPr>
          <w:color w:val="auto"/>
          <w:u w:color="0000FF"/>
        </w:rPr>
        <w:fldChar w:fldCharType="end"/>
      </w:r>
    </w:p>
    <w:p w14:paraId="0FCFEA47" w14:textId="77777777" w:rsidR="007B4CB1" w:rsidRPr="00F8702C" w:rsidRDefault="007B4CB1" w:rsidP="00240D4E">
      <w:pPr>
        <w:pStyle w:val="ListParagraph"/>
        <w:numPr>
          <w:ilvl w:val="1"/>
          <w:numId w:val="23"/>
        </w:numPr>
        <w:tabs>
          <w:tab w:val="left" w:pos="10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_Ref12362231 \h  \* MERGEFORMAT </w:instrText>
      </w:r>
      <w:r w:rsidRPr="00F8702C">
        <w:rPr>
          <w:color w:val="auto"/>
          <w:u w:color="0000FF"/>
        </w:rPr>
      </w:r>
      <w:r w:rsidRPr="00F8702C">
        <w:rPr>
          <w:color w:val="auto"/>
          <w:u w:color="0000FF"/>
        </w:rPr>
        <w:fldChar w:fldCharType="separate"/>
      </w:r>
      <w:r w:rsidR="008E4361" w:rsidRPr="008E4361">
        <w:rPr>
          <w:bCs/>
          <w:spacing w:val="-1"/>
        </w:rPr>
        <w:t>Supplier</w:t>
      </w:r>
      <w:r w:rsidR="008E4361" w:rsidRPr="008E4361">
        <w:rPr>
          <w:bCs/>
          <w:spacing w:val="-14"/>
        </w:rPr>
        <w:t xml:space="preserve"> </w:t>
      </w:r>
      <w:r w:rsidR="008E4361" w:rsidRPr="008E4361">
        <w:rPr>
          <w:bCs/>
        </w:rPr>
        <w:t xml:space="preserve">Quality </w:t>
      </w:r>
      <w:r w:rsidR="008E4361" w:rsidRPr="008E4361">
        <w:rPr>
          <w:bCs/>
          <w:spacing w:val="-1"/>
        </w:rPr>
        <w:t>System</w:t>
      </w:r>
      <w:r w:rsidR="008E4361" w:rsidRPr="008E4361">
        <w:rPr>
          <w:bCs/>
          <w:spacing w:val="-17"/>
        </w:rPr>
        <w:t xml:space="preserve"> </w:t>
      </w:r>
      <w:r w:rsidR="008E4361" w:rsidRPr="008E4361">
        <w:rPr>
          <w:bCs/>
        </w:rPr>
        <w:t>Assessment</w:t>
      </w:r>
      <w:r w:rsidRPr="00F8702C">
        <w:rPr>
          <w:color w:val="auto"/>
          <w:u w:color="0000FF"/>
        </w:rPr>
        <w:fldChar w:fldCharType="end"/>
      </w:r>
    </w:p>
    <w:p w14:paraId="365B5E11" w14:textId="77777777" w:rsidR="007B4CB1" w:rsidRPr="00F8702C" w:rsidRDefault="007B4CB1" w:rsidP="00240D4E">
      <w:pPr>
        <w:pStyle w:val="ListParagraph"/>
        <w:numPr>
          <w:ilvl w:val="1"/>
          <w:numId w:val="23"/>
        </w:numPr>
        <w:tabs>
          <w:tab w:val="left" w:pos="10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_Ref12362236 \h  \* MERGEFORMAT </w:instrText>
      </w:r>
      <w:r w:rsidRPr="00F8702C">
        <w:rPr>
          <w:color w:val="auto"/>
          <w:u w:color="0000FF"/>
        </w:rPr>
      </w:r>
      <w:r w:rsidRPr="00F8702C">
        <w:rPr>
          <w:color w:val="auto"/>
          <w:u w:color="0000FF"/>
        </w:rPr>
        <w:fldChar w:fldCharType="separate"/>
      </w:r>
      <w:r w:rsidR="008E4361" w:rsidRPr="008E4361">
        <w:t>Record Retention</w:t>
      </w:r>
      <w:r w:rsidRPr="00F8702C">
        <w:rPr>
          <w:color w:val="auto"/>
          <w:u w:color="0000FF"/>
        </w:rPr>
        <w:fldChar w:fldCharType="end"/>
      </w:r>
    </w:p>
    <w:p w14:paraId="6A347576" w14:textId="77777777" w:rsidR="007B4CB1" w:rsidRPr="00F8702C" w:rsidRDefault="007B4CB1" w:rsidP="00240D4E">
      <w:pPr>
        <w:pStyle w:val="ListParagraph"/>
        <w:numPr>
          <w:ilvl w:val="1"/>
          <w:numId w:val="23"/>
        </w:numPr>
        <w:tabs>
          <w:tab w:val="left" w:pos="10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_Ref12362242 \h  \* MERGEFORMAT </w:instrText>
      </w:r>
      <w:r w:rsidRPr="00F8702C">
        <w:rPr>
          <w:color w:val="auto"/>
          <w:u w:color="0000FF"/>
        </w:rPr>
      </w:r>
      <w:r w:rsidRPr="00F8702C">
        <w:rPr>
          <w:color w:val="auto"/>
          <w:u w:color="0000FF"/>
        </w:rPr>
        <w:fldChar w:fldCharType="separate"/>
      </w:r>
      <w:r w:rsidR="008E4361" w:rsidRPr="008E4361">
        <w:t>Training</w:t>
      </w:r>
      <w:r w:rsidRPr="00F8702C">
        <w:rPr>
          <w:color w:val="auto"/>
          <w:u w:color="0000FF"/>
        </w:rPr>
        <w:fldChar w:fldCharType="end"/>
      </w:r>
    </w:p>
    <w:p w14:paraId="798B0E0D" w14:textId="77777777" w:rsidR="006B4632" w:rsidRPr="000B07EE" w:rsidRDefault="007B4CB1" w:rsidP="00252F00">
      <w:pPr>
        <w:pStyle w:val="ListParagraph"/>
        <w:numPr>
          <w:ilvl w:val="1"/>
          <w:numId w:val="23"/>
        </w:numPr>
        <w:tabs>
          <w:tab w:val="left" w:pos="1080"/>
        </w:tabs>
        <w:spacing w:after="120"/>
        <w:ind w:left="1170" w:hanging="810"/>
        <w:jc w:val="left"/>
        <w:rPr>
          <w:u w:color="0000FF"/>
        </w:rPr>
      </w:pPr>
      <w:r w:rsidRPr="0011610A">
        <w:rPr>
          <w:color w:val="auto"/>
          <w:u w:color="0000FF"/>
        </w:rPr>
        <w:fldChar w:fldCharType="begin"/>
      </w:r>
      <w:r w:rsidRPr="0011610A">
        <w:rPr>
          <w:color w:val="auto"/>
          <w:u w:color="0000FF"/>
        </w:rPr>
        <w:instrText xml:space="preserve"> REF _Ref12362248 \h  \* MERGEFORMAT </w:instrText>
      </w:r>
      <w:r w:rsidRPr="0011610A">
        <w:rPr>
          <w:color w:val="auto"/>
          <w:u w:color="0000FF"/>
        </w:rPr>
      </w:r>
      <w:r w:rsidRPr="0011610A">
        <w:rPr>
          <w:color w:val="auto"/>
          <w:u w:color="0000FF"/>
        </w:rPr>
        <w:fldChar w:fldCharType="separate"/>
      </w:r>
      <w:r w:rsidR="008E4361" w:rsidRPr="008E4361">
        <w:t>Field Issues</w:t>
      </w:r>
      <w:r w:rsidRPr="0011610A">
        <w:rPr>
          <w:color w:val="auto"/>
          <w:u w:color="0000FF"/>
        </w:rPr>
        <w:fldChar w:fldCharType="end"/>
      </w:r>
    </w:p>
    <w:p w14:paraId="66A6EEEC" w14:textId="77777777" w:rsidR="000B07EE" w:rsidRPr="0011610A" w:rsidRDefault="000B07EE" w:rsidP="000B07EE">
      <w:pPr>
        <w:pStyle w:val="ListParagraph"/>
        <w:tabs>
          <w:tab w:val="left" w:pos="1080"/>
        </w:tabs>
        <w:spacing w:after="120"/>
        <w:ind w:left="1170" w:firstLine="0"/>
        <w:jc w:val="left"/>
        <w:rPr>
          <w:u w:color="0000FF"/>
        </w:rPr>
      </w:pPr>
    </w:p>
    <w:p w14:paraId="2D28CAA6" w14:textId="77777777" w:rsidR="007B4CB1" w:rsidRPr="00F8702C" w:rsidRDefault="007B4CB1" w:rsidP="00240D4E">
      <w:pPr>
        <w:pStyle w:val="ListParagraph"/>
        <w:numPr>
          <w:ilvl w:val="0"/>
          <w:numId w:val="23"/>
        </w:numPr>
        <w:tabs>
          <w:tab w:val="left" w:pos="1080"/>
        </w:tabs>
        <w:spacing w:after="120"/>
        <w:ind w:left="360"/>
        <w:jc w:val="left"/>
        <w:rPr>
          <w:color w:val="auto"/>
          <w:u w:color="0000FF"/>
        </w:rPr>
      </w:pPr>
      <w:r w:rsidRPr="00F8702C">
        <w:rPr>
          <w:rFonts w:eastAsia="Calibri"/>
          <w:color w:val="auto"/>
        </w:rPr>
        <w:t xml:space="preserve">Tooling &amp; Equipment </w:t>
      </w:r>
      <w:r w:rsidRPr="00F8702C">
        <w:rPr>
          <w:rFonts w:eastAsia="Calibri"/>
          <w:color w:val="auto"/>
        </w:rPr>
        <w:fldChar w:fldCharType="begin"/>
      </w:r>
      <w:r w:rsidRPr="00F8702C">
        <w:rPr>
          <w:rFonts w:eastAsia="Calibri"/>
          <w:color w:val="auto"/>
        </w:rPr>
        <w:instrText xml:space="preserve"> REF _Ref12362253 \h  \* MERGEFORMAT </w:instrText>
      </w:r>
      <w:r w:rsidRPr="00F8702C">
        <w:rPr>
          <w:rFonts w:eastAsia="Calibri"/>
          <w:color w:val="auto"/>
        </w:rPr>
      </w:r>
      <w:r w:rsidRPr="00F8702C">
        <w:rPr>
          <w:rFonts w:eastAsia="Calibri"/>
          <w:color w:val="auto"/>
        </w:rPr>
        <w:fldChar w:fldCharType="separate"/>
      </w:r>
      <w:r w:rsidR="008E4361" w:rsidRPr="008E4361">
        <w:rPr>
          <w:rFonts w:eastAsia="Calibri"/>
          <w:color w:val="auto"/>
        </w:rPr>
        <w:t>Tooling &amp; Equipment</w:t>
      </w:r>
      <w:r w:rsidRPr="00F8702C">
        <w:rPr>
          <w:rFonts w:eastAsia="Calibri"/>
          <w:color w:val="auto"/>
        </w:rPr>
        <w:fldChar w:fldCharType="end"/>
      </w:r>
    </w:p>
    <w:p w14:paraId="10F2FFE6" w14:textId="77777777" w:rsidR="007B4CB1" w:rsidRPr="00F8702C" w:rsidRDefault="007B4CB1" w:rsidP="00240D4E">
      <w:pPr>
        <w:pStyle w:val="ListParagraph"/>
        <w:numPr>
          <w:ilvl w:val="1"/>
          <w:numId w:val="23"/>
        </w:numPr>
        <w:tabs>
          <w:tab w:val="left" w:pos="10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_Ref12362258 \h  \* MERGEFORMAT </w:instrText>
      </w:r>
      <w:r w:rsidRPr="00F8702C">
        <w:rPr>
          <w:color w:val="auto"/>
          <w:u w:color="0000FF"/>
        </w:rPr>
      </w:r>
      <w:r w:rsidRPr="00F8702C">
        <w:rPr>
          <w:color w:val="auto"/>
          <w:u w:color="0000FF"/>
        </w:rPr>
        <w:fldChar w:fldCharType="separate"/>
      </w:r>
      <w:r w:rsidR="008E4361" w:rsidRPr="008E4361">
        <w:rPr>
          <w:rFonts w:eastAsia="Calibri"/>
          <w:color w:val="auto"/>
        </w:rPr>
        <w:t>Tooling &amp; Equipment Policy</w:t>
      </w:r>
      <w:r w:rsidRPr="00F8702C">
        <w:rPr>
          <w:color w:val="auto"/>
          <w:u w:color="0000FF"/>
        </w:rPr>
        <w:fldChar w:fldCharType="end"/>
      </w:r>
    </w:p>
    <w:p w14:paraId="554FD9DE" w14:textId="77777777" w:rsidR="007B4CB1" w:rsidRPr="00F8702C" w:rsidRDefault="007B4CB1" w:rsidP="00240D4E">
      <w:pPr>
        <w:pStyle w:val="ListParagraph"/>
        <w:numPr>
          <w:ilvl w:val="1"/>
          <w:numId w:val="23"/>
        </w:numPr>
        <w:tabs>
          <w:tab w:val="left" w:pos="10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_Ref12362263 \h  \* MERGEFORMAT </w:instrText>
      </w:r>
      <w:r w:rsidRPr="00F8702C">
        <w:rPr>
          <w:color w:val="auto"/>
          <w:u w:color="0000FF"/>
        </w:rPr>
      </w:r>
      <w:r w:rsidRPr="00F8702C">
        <w:rPr>
          <w:color w:val="auto"/>
          <w:u w:color="0000FF"/>
        </w:rPr>
        <w:fldChar w:fldCharType="separate"/>
      </w:r>
      <w:r w:rsidR="008E4361" w:rsidRPr="008E4361">
        <w:t xml:space="preserve">Changes / Maintenance to </w:t>
      </w:r>
      <w:r w:rsidR="00176A1D">
        <w:t>Tenneco</w:t>
      </w:r>
      <w:r w:rsidR="008E4361" w:rsidRPr="008E4361">
        <w:t xml:space="preserve"> Owned Tooling</w:t>
      </w:r>
      <w:r w:rsidRPr="00F8702C">
        <w:rPr>
          <w:color w:val="auto"/>
          <w:u w:color="0000FF"/>
        </w:rPr>
        <w:fldChar w:fldCharType="end"/>
      </w:r>
    </w:p>
    <w:p w14:paraId="73660624" w14:textId="77777777" w:rsidR="007B4CB1" w:rsidRPr="00F8702C" w:rsidRDefault="007B4CB1" w:rsidP="00240D4E">
      <w:pPr>
        <w:pStyle w:val="ListParagraph"/>
        <w:numPr>
          <w:ilvl w:val="1"/>
          <w:numId w:val="23"/>
        </w:numPr>
        <w:tabs>
          <w:tab w:val="left" w:pos="10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_Ref12362281 \h  \* MERGEFORMAT </w:instrText>
      </w:r>
      <w:r w:rsidRPr="00F8702C">
        <w:rPr>
          <w:color w:val="auto"/>
          <w:u w:color="0000FF"/>
        </w:rPr>
      </w:r>
      <w:r w:rsidRPr="00F8702C">
        <w:rPr>
          <w:color w:val="auto"/>
          <w:u w:color="0000FF"/>
        </w:rPr>
        <w:fldChar w:fldCharType="separate"/>
      </w:r>
      <w:r w:rsidR="008E4361" w:rsidRPr="008E4361">
        <w:t xml:space="preserve">Payment / Terms / Conditions to </w:t>
      </w:r>
      <w:r w:rsidR="0052006A">
        <w:t>Tenneco</w:t>
      </w:r>
      <w:r w:rsidR="008E4361" w:rsidRPr="008E4361">
        <w:t xml:space="preserve"> Owned Tooling</w:t>
      </w:r>
      <w:r w:rsidRPr="00F8702C">
        <w:rPr>
          <w:color w:val="auto"/>
          <w:u w:color="0000FF"/>
        </w:rPr>
        <w:fldChar w:fldCharType="end"/>
      </w:r>
    </w:p>
    <w:p w14:paraId="2C0693E2" w14:textId="77777777" w:rsidR="007B4CB1" w:rsidRPr="008A7D33" w:rsidRDefault="007B4CB1" w:rsidP="00240D4E">
      <w:pPr>
        <w:tabs>
          <w:tab w:val="left" w:pos="1080"/>
        </w:tabs>
        <w:spacing w:before="0" w:after="120"/>
        <w:rPr>
          <w:sz w:val="8"/>
          <w:szCs w:val="8"/>
          <w:u w:color="0000FF"/>
        </w:rPr>
      </w:pPr>
    </w:p>
    <w:p w14:paraId="136401DF" w14:textId="77777777" w:rsidR="007B4CB1" w:rsidRPr="00F8702C" w:rsidRDefault="007B4CB1" w:rsidP="00240D4E">
      <w:pPr>
        <w:pStyle w:val="ListParagraph"/>
        <w:numPr>
          <w:ilvl w:val="0"/>
          <w:numId w:val="23"/>
        </w:numPr>
        <w:tabs>
          <w:tab w:val="left" w:pos="1080"/>
        </w:tabs>
        <w:spacing w:after="120"/>
        <w:ind w:left="360"/>
        <w:jc w:val="left"/>
        <w:rPr>
          <w:color w:val="auto"/>
          <w:u w:color="0000FF"/>
        </w:rPr>
      </w:pPr>
      <w:r w:rsidRPr="00F8702C">
        <w:rPr>
          <w:rFonts w:eastAsia="Times New Roman"/>
        </w:rPr>
        <w:fldChar w:fldCharType="begin"/>
      </w:r>
      <w:r w:rsidRPr="00F8702C">
        <w:rPr>
          <w:rFonts w:eastAsia="Times New Roman"/>
        </w:rPr>
        <w:instrText xml:space="preserve"> REF _Ref12537746 \h  \* MERGEFORMAT </w:instrText>
      </w:r>
      <w:r w:rsidRPr="00F8702C">
        <w:rPr>
          <w:rFonts w:eastAsia="Times New Roman"/>
        </w:rPr>
      </w:r>
      <w:r w:rsidRPr="00F8702C">
        <w:rPr>
          <w:rFonts w:eastAsia="Times New Roman"/>
        </w:rPr>
        <w:fldChar w:fldCharType="separate"/>
      </w:r>
      <w:r w:rsidR="008E4361" w:rsidRPr="008E4361">
        <w:rPr>
          <w:rFonts w:eastAsia="Times New Roman"/>
        </w:rPr>
        <w:t>Logistics</w:t>
      </w:r>
      <w:r w:rsidRPr="00F8702C">
        <w:rPr>
          <w:rFonts w:eastAsia="Times New Roman"/>
        </w:rPr>
        <w:fldChar w:fldCharType="end"/>
      </w:r>
    </w:p>
    <w:p w14:paraId="7EA88766"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_Ref12362312 \h  \* MERGEFORMAT </w:instrText>
      </w:r>
      <w:r w:rsidRPr="00F8702C">
        <w:rPr>
          <w:color w:val="auto"/>
          <w:u w:color="0000FF"/>
        </w:rPr>
      </w:r>
      <w:r w:rsidRPr="00F8702C">
        <w:rPr>
          <w:color w:val="auto"/>
          <w:u w:color="0000FF"/>
        </w:rPr>
        <w:fldChar w:fldCharType="separate"/>
      </w:r>
      <w:r w:rsidR="0052006A">
        <w:rPr>
          <w:rFonts w:eastAsia="Times New Roman"/>
        </w:rPr>
        <w:t>Tenneco</w:t>
      </w:r>
      <w:r w:rsidR="008E4361" w:rsidRPr="008E4361">
        <w:rPr>
          <w:rFonts w:eastAsia="Times New Roman"/>
        </w:rPr>
        <w:t xml:space="preserve"> Logistics &amp; Export Policy</w:t>
      </w:r>
      <w:r w:rsidRPr="00F8702C">
        <w:rPr>
          <w:color w:val="auto"/>
          <w:u w:color="0000FF"/>
        </w:rPr>
        <w:fldChar w:fldCharType="end"/>
      </w:r>
    </w:p>
    <w:p w14:paraId="225F4785"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_Ref12362319 \h  \* MERGEFORMAT </w:instrText>
      </w:r>
      <w:r w:rsidRPr="00F8702C">
        <w:rPr>
          <w:color w:val="auto"/>
          <w:u w:color="0000FF"/>
        </w:rPr>
      </w:r>
      <w:r w:rsidRPr="00F8702C">
        <w:rPr>
          <w:color w:val="auto"/>
          <w:u w:color="0000FF"/>
        </w:rPr>
        <w:fldChar w:fldCharType="separate"/>
      </w:r>
      <w:r w:rsidR="008E4361" w:rsidRPr="008E4361">
        <w:t>Logistics &amp; Materials Protocol</w:t>
      </w:r>
      <w:r w:rsidRPr="00F8702C">
        <w:rPr>
          <w:color w:val="auto"/>
          <w:u w:color="0000FF"/>
        </w:rPr>
        <w:fldChar w:fldCharType="end"/>
      </w:r>
    </w:p>
    <w:p w14:paraId="3C478FB6"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_Ref12362326 \h  \* MERGEFORMAT </w:instrText>
      </w:r>
      <w:r w:rsidRPr="00F8702C">
        <w:rPr>
          <w:color w:val="auto"/>
          <w:u w:color="0000FF"/>
        </w:rPr>
      </w:r>
      <w:r w:rsidRPr="00F8702C">
        <w:rPr>
          <w:color w:val="auto"/>
          <w:u w:color="0000FF"/>
        </w:rPr>
        <w:fldChar w:fldCharType="separate"/>
      </w:r>
      <w:r w:rsidR="008E4361" w:rsidRPr="008E4361">
        <w:t>Basic Packing List Requirements</w:t>
      </w:r>
      <w:r w:rsidRPr="00F8702C">
        <w:rPr>
          <w:color w:val="auto"/>
          <w:u w:color="0000FF"/>
        </w:rPr>
        <w:fldChar w:fldCharType="end"/>
      </w:r>
    </w:p>
    <w:p w14:paraId="2060FD28" w14:textId="77777777" w:rsidR="007B4CB1"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_Ref12362331 \h  \* MERGEFORMAT </w:instrText>
      </w:r>
      <w:r w:rsidRPr="00F8702C">
        <w:rPr>
          <w:color w:val="auto"/>
          <w:u w:color="0000FF"/>
        </w:rPr>
      </w:r>
      <w:r w:rsidRPr="00F8702C">
        <w:rPr>
          <w:color w:val="auto"/>
          <w:u w:color="0000FF"/>
        </w:rPr>
        <w:fldChar w:fldCharType="separate"/>
      </w:r>
      <w:r w:rsidR="008E4361" w:rsidRPr="008E4361">
        <w:t>Basic Bill of Lading Requirements</w:t>
      </w:r>
      <w:r w:rsidRPr="00F8702C">
        <w:rPr>
          <w:color w:val="auto"/>
          <w:u w:color="0000FF"/>
        </w:rPr>
        <w:fldChar w:fldCharType="end"/>
      </w:r>
    </w:p>
    <w:p w14:paraId="43DC984F" w14:textId="77777777" w:rsidR="007B4CB1" w:rsidRDefault="007B4CB1" w:rsidP="00240D4E">
      <w:pPr>
        <w:pStyle w:val="ListParagraph"/>
        <w:numPr>
          <w:ilvl w:val="2"/>
          <w:numId w:val="23"/>
        </w:numPr>
        <w:tabs>
          <w:tab w:val="left" w:pos="1440"/>
        </w:tabs>
        <w:spacing w:after="120"/>
        <w:ind w:left="1980" w:hanging="900"/>
        <w:jc w:val="left"/>
        <w:rPr>
          <w:color w:val="auto"/>
          <w:u w:color="0000FF"/>
        </w:rPr>
      </w:pPr>
      <w:r>
        <w:rPr>
          <w:color w:val="auto"/>
          <w:u w:color="0000FF"/>
        </w:rPr>
        <w:fldChar w:fldCharType="begin"/>
      </w:r>
      <w:r>
        <w:rPr>
          <w:color w:val="auto"/>
          <w:u w:color="0000FF"/>
        </w:rPr>
        <w:instrText xml:space="preserve"> REF _Ref17358360 \h </w:instrText>
      </w:r>
      <w:r>
        <w:rPr>
          <w:color w:val="auto"/>
          <w:u w:color="0000FF"/>
        </w:rPr>
      </w:r>
      <w:r>
        <w:rPr>
          <w:color w:val="auto"/>
          <w:u w:color="0000FF"/>
        </w:rPr>
        <w:fldChar w:fldCharType="separate"/>
      </w:r>
      <w:r w:rsidR="008E4361" w:rsidRPr="00CC578E">
        <w:rPr>
          <w:i/>
        </w:rPr>
        <w:t>Seal Requirements</w:t>
      </w:r>
      <w:r>
        <w:rPr>
          <w:color w:val="auto"/>
          <w:u w:color="0000FF"/>
        </w:rPr>
        <w:fldChar w:fldCharType="end"/>
      </w:r>
    </w:p>
    <w:p w14:paraId="00CBF20F" w14:textId="77777777" w:rsidR="007B4CB1" w:rsidRDefault="007B4CB1" w:rsidP="00240D4E">
      <w:pPr>
        <w:pStyle w:val="ListParagraph"/>
        <w:numPr>
          <w:ilvl w:val="2"/>
          <w:numId w:val="23"/>
        </w:numPr>
        <w:tabs>
          <w:tab w:val="left" w:pos="1440"/>
        </w:tabs>
        <w:spacing w:after="120"/>
        <w:ind w:left="1980" w:hanging="900"/>
        <w:jc w:val="left"/>
        <w:rPr>
          <w:color w:val="auto"/>
          <w:u w:color="0000FF"/>
        </w:rPr>
      </w:pPr>
      <w:r>
        <w:rPr>
          <w:color w:val="auto"/>
          <w:u w:color="0000FF"/>
        </w:rPr>
        <w:fldChar w:fldCharType="begin"/>
      </w:r>
      <w:r>
        <w:rPr>
          <w:color w:val="auto"/>
          <w:u w:color="0000FF"/>
        </w:rPr>
        <w:instrText xml:space="preserve"> REF _Ref17358441 \h </w:instrText>
      </w:r>
      <w:r>
        <w:rPr>
          <w:color w:val="auto"/>
          <w:u w:color="0000FF"/>
        </w:rPr>
      </w:r>
      <w:r>
        <w:rPr>
          <w:color w:val="auto"/>
          <w:u w:color="0000FF"/>
        </w:rPr>
        <w:fldChar w:fldCharType="separate"/>
      </w:r>
      <w:r w:rsidR="008E4361" w:rsidRPr="00CC578E">
        <w:rPr>
          <w:i/>
        </w:rPr>
        <w:t>Guidelines for global importation of solid wood packaging ISPM 15 - guidelines for regulating wood packaging material in international trade</w:t>
      </w:r>
      <w:r>
        <w:rPr>
          <w:color w:val="auto"/>
          <w:u w:color="0000FF"/>
        </w:rPr>
        <w:fldChar w:fldCharType="end"/>
      </w:r>
    </w:p>
    <w:p w14:paraId="2B11D762" w14:textId="77777777" w:rsidR="007B4CB1" w:rsidRDefault="007B4CB1" w:rsidP="00240D4E">
      <w:pPr>
        <w:pStyle w:val="ListParagraph"/>
        <w:numPr>
          <w:ilvl w:val="2"/>
          <w:numId w:val="23"/>
        </w:numPr>
        <w:tabs>
          <w:tab w:val="left" w:pos="1440"/>
        </w:tabs>
        <w:spacing w:after="120"/>
        <w:ind w:left="1980" w:hanging="900"/>
        <w:jc w:val="left"/>
        <w:rPr>
          <w:color w:val="auto"/>
          <w:u w:color="0000FF"/>
        </w:rPr>
      </w:pPr>
      <w:r>
        <w:rPr>
          <w:color w:val="auto"/>
          <w:u w:color="0000FF"/>
        </w:rPr>
        <w:fldChar w:fldCharType="begin"/>
      </w:r>
      <w:r>
        <w:rPr>
          <w:color w:val="auto"/>
          <w:u w:color="0000FF"/>
        </w:rPr>
        <w:instrText xml:space="preserve"> REF _Ref17358462 \h </w:instrText>
      </w:r>
      <w:r>
        <w:rPr>
          <w:color w:val="auto"/>
          <w:u w:color="0000FF"/>
        </w:rPr>
      </w:r>
      <w:r>
        <w:rPr>
          <w:color w:val="auto"/>
          <w:u w:color="0000FF"/>
        </w:rPr>
        <w:fldChar w:fldCharType="separate"/>
      </w:r>
      <w:r w:rsidR="008E4361" w:rsidRPr="00CC578E">
        <w:rPr>
          <w:i/>
        </w:rPr>
        <w:t>Implementation of new SOLAS Regulations</w:t>
      </w:r>
      <w:r>
        <w:rPr>
          <w:color w:val="auto"/>
          <w:u w:color="0000FF"/>
        </w:rPr>
        <w:fldChar w:fldCharType="end"/>
      </w:r>
    </w:p>
    <w:p w14:paraId="66808B57" w14:textId="77777777" w:rsidR="007B4CB1" w:rsidRPr="00E872A8" w:rsidRDefault="007B4CB1" w:rsidP="00240D4E">
      <w:pPr>
        <w:pStyle w:val="ListParagraph"/>
        <w:numPr>
          <w:ilvl w:val="2"/>
          <w:numId w:val="23"/>
        </w:numPr>
        <w:tabs>
          <w:tab w:val="left" w:pos="1440"/>
        </w:tabs>
        <w:spacing w:after="120"/>
        <w:ind w:left="1980" w:hanging="900"/>
        <w:jc w:val="left"/>
        <w:rPr>
          <w:color w:val="auto"/>
          <w:u w:color="0000FF"/>
        </w:rPr>
      </w:pPr>
      <w:r>
        <w:rPr>
          <w:color w:val="auto"/>
          <w:u w:color="0000FF"/>
        </w:rPr>
        <w:fldChar w:fldCharType="begin"/>
      </w:r>
      <w:r>
        <w:rPr>
          <w:color w:val="auto"/>
          <w:u w:color="0000FF"/>
        </w:rPr>
        <w:instrText xml:space="preserve"> REF _Ref17358478 \h </w:instrText>
      </w:r>
      <w:r>
        <w:rPr>
          <w:color w:val="auto"/>
          <w:u w:color="0000FF"/>
        </w:rPr>
      </w:r>
      <w:r>
        <w:rPr>
          <w:color w:val="auto"/>
          <w:u w:color="0000FF"/>
        </w:rPr>
        <w:fldChar w:fldCharType="separate"/>
      </w:r>
      <w:r w:rsidR="008E4361" w:rsidRPr="00CC578E">
        <w:rPr>
          <w:i/>
        </w:rPr>
        <w:t>Methods for Obtaining VGM</w:t>
      </w:r>
      <w:r>
        <w:rPr>
          <w:color w:val="auto"/>
          <w:u w:color="0000FF"/>
        </w:rPr>
        <w:fldChar w:fldCharType="end"/>
      </w:r>
    </w:p>
    <w:p w14:paraId="6C6E6B8C" w14:textId="77777777" w:rsidR="007B4CB1" w:rsidRPr="00E872A8" w:rsidRDefault="007B4CB1" w:rsidP="00240D4E">
      <w:pPr>
        <w:pStyle w:val="ListParagraph"/>
        <w:numPr>
          <w:ilvl w:val="1"/>
          <w:numId w:val="23"/>
        </w:numPr>
        <w:tabs>
          <w:tab w:val="left" w:pos="1080"/>
        </w:tabs>
        <w:spacing w:after="120"/>
        <w:jc w:val="left"/>
        <w:rPr>
          <w:color w:val="auto"/>
          <w:u w:color="0000FF"/>
        </w:rPr>
      </w:pPr>
      <w:r w:rsidRPr="00E872A8">
        <w:rPr>
          <w:color w:val="auto"/>
          <w:u w:color="0000FF"/>
        </w:rPr>
        <w:fldChar w:fldCharType="begin"/>
      </w:r>
      <w:r w:rsidRPr="00E872A8">
        <w:rPr>
          <w:color w:val="auto"/>
          <w:u w:color="0000FF"/>
        </w:rPr>
        <w:instrText xml:space="preserve"> REF _Ref12537800 \h  \* MERGEFORMAT </w:instrText>
      </w:r>
      <w:r w:rsidRPr="00E872A8">
        <w:rPr>
          <w:color w:val="auto"/>
          <w:u w:color="0000FF"/>
        </w:rPr>
      </w:r>
      <w:r w:rsidRPr="00E872A8">
        <w:rPr>
          <w:color w:val="auto"/>
          <w:u w:color="0000FF"/>
        </w:rPr>
        <w:fldChar w:fldCharType="separate"/>
      </w:r>
      <w:r w:rsidR="008E4361" w:rsidRPr="008E4361">
        <w:t>Advanced Shipping Notices (ASNs)</w:t>
      </w:r>
      <w:r w:rsidRPr="00E872A8">
        <w:rPr>
          <w:color w:val="auto"/>
          <w:u w:color="0000FF"/>
        </w:rPr>
        <w:fldChar w:fldCharType="end"/>
      </w:r>
    </w:p>
    <w:p w14:paraId="6320C169" w14:textId="77777777" w:rsidR="007B4CB1" w:rsidRPr="008A7D33" w:rsidRDefault="007B4CB1" w:rsidP="00240D4E">
      <w:pPr>
        <w:tabs>
          <w:tab w:val="left" w:pos="1080"/>
        </w:tabs>
        <w:spacing w:before="0" w:after="120"/>
        <w:rPr>
          <w:sz w:val="8"/>
          <w:szCs w:val="8"/>
          <w:u w:color="0000FF"/>
        </w:rPr>
      </w:pPr>
    </w:p>
    <w:p w14:paraId="7AA8B42E" w14:textId="77777777" w:rsidR="007B4CB1" w:rsidRPr="00F8702C" w:rsidRDefault="007B4CB1" w:rsidP="00240D4E">
      <w:pPr>
        <w:pStyle w:val="ListParagraph"/>
        <w:numPr>
          <w:ilvl w:val="0"/>
          <w:numId w:val="23"/>
        </w:numPr>
        <w:tabs>
          <w:tab w:val="left" w:pos="1080"/>
        </w:tabs>
        <w:spacing w:after="120"/>
        <w:ind w:left="360"/>
        <w:jc w:val="left"/>
        <w:rPr>
          <w:color w:val="auto"/>
          <w:u w:color="0000FF"/>
        </w:rPr>
      </w:pPr>
      <w:r w:rsidRPr="00F8702C">
        <w:rPr>
          <w:color w:val="auto"/>
        </w:rPr>
        <w:fldChar w:fldCharType="begin"/>
      </w:r>
      <w:r w:rsidRPr="00F8702C">
        <w:rPr>
          <w:color w:val="auto"/>
        </w:rPr>
        <w:instrText xml:space="preserve"> REF _Ref12362378 \h  \* MERGEFORMAT </w:instrText>
      </w:r>
      <w:r w:rsidRPr="00F8702C">
        <w:rPr>
          <w:color w:val="auto"/>
        </w:rPr>
      </w:r>
      <w:r w:rsidRPr="00F8702C">
        <w:rPr>
          <w:color w:val="auto"/>
        </w:rPr>
        <w:fldChar w:fldCharType="separate"/>
      </w:r>
      <w:r w:rsidR="008E4361" w:rsidRPr="008E4361">
        <w:rPr>
          <w:color w:val="auto"/>
        </w:rPr>
        <w:t>Packaging</w:t>
      </w:r>
      <w:r w:rsidRPr="00F8702C">
        <w:rPr>
          <w:color w:val="auto"/>
        </w:rPr>
        <w:fldChar w:fldCharType="end"/>
      </w:r>
    </w:p>
    <w:p w14:paraId="35153D27"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_Ref12362385 \h  \* MERGEFORMAT </w:instrText>
      </w:r>
      <w:r w:rsidRPr="00F8702C">
        <w:rPr>
          <w:color w:val="auto"/>
          <w:u w:color="0000FF"/>
        </w:rPr>
      </w:r>
      <w:r w:rsidRPr="00F8702C">
        <w:rPr>
          <w:color w:val="auto"/>
          <w:u w:color="0000FF"/>
        </w:rPr>
        <w:fldChar w:fldCharType="separate"/>
      </w:r>
      <w:r w:rsidR="008E4361" w:rsidRPr="008E4361">
        <w:rPr>
          <w:color w:val="auto"/>
        </w:rPr>
        <w:t>Supplier Responsibilities</w:t>
      </w:r>
      <w:r w:rsidRPr="00F8702C">
        <w:rPr>
          <w:color w:val="auto"/>
          <w:u w:color="0000FF"/>
        </w:rPr>
        <w:fldChar w:fldCharType="end"/>
      </w:r>
    </w:p>
    <w:p w14:paraId="0AD7BF23"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_Ref12362391 \h  \* MERGEFORMAT </w:instrText>
      </w:r>
      <w:r w:rsidRPr="00F8702C">
        <w:rPr>
          <w:color w:val="auto"/>
          <w:u w:color="0000FF"/>
        </w:rPr>
      </w:r>
      <w:r w:rsidRPr="00F8702C">
        <w:rPr>
          <w:color w:val="auto"/>
          <w:u w:color="0000FF"/>
        </w:rPr>
        <w:fldChar w:fldCharType="separate"/>
      </w:r>
      <w:r w:rsidR="008E4361" w:rsidRPr="008E4361">
        <w:t>Traceability</w:t>
      </w:r>
      <w:r w:rsidRPr="00F8702C">
        <w:rPr>
          <w:color w:val="auto"/>
          <w:u w:color="0000FF"/>
        </w:rPr>
        <w:fldChar w:fldCharType="end"/>
      </w:r>
    </w:p>
    <w:p w14:paraId="11CC5D83"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_Ref12362572 \h  \* MERGEFORMAT </w:instrText>
      </w:r>
      <w:r w:rsidRPr="00F8702C">
        <w:rPr>
          <w:color w:val="auto"/>
          <w:u w:color="0000FF"/>
        </w:rPr>
      </w:r>
      <w:r w:rsidRPr="00F8702C">
        <w:rPr>
          <w:color w:val="auto"/>
          <w:u w:color="0000FF"/>
        </w:rPr>
        <w:fldChar w:fldCharType="separate"/>
      </w:r>
      <w:r w:rsidR="008E4361" w:rsidRPr="008E4361">
        <w:t>Ergonomics</w:t>
      </w:r>
      <w:r w:rsidRPr="00F8702C">
        <w:rPr>
          <w:color w:val="auto"/>
          <w:u w:color="0000FF"/>
        </w:rPr>
        <w:fldChar w:fldCharType="end"/>
      </w:r>
    </w:p>
    <w:p w14:paraId="682C1C1E"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_Ref12362579 \h  \* MERGEFORMAT </w:instrText>
      </w:r>
      <w:r w:rsidRPr="00F8702C">
        <w:rPr>
          <w:color w:val="auto"/>
          <w:u w:color="0000FF"/>
        </w:rPr>
      </w:r>
      <w:r w:rsidRPr="00F8702C">
        <w:rPr>
          <w:color w:val="auto"/>
          <w:u w:color="0000FF"/>
        </w:rPr>
        <w:fldChar w:fldCharType="separate"/>
      </w:r>
      <w:r w:rsidR="008E4361" w:rsidRPr="008E4361">
        <w:t>Expendable Packaging Considerations</w:t>
      </w:r>
      <w:r w:rsidRPr="00F8702C">
        <w:rPr>
          <w:color w:val="auto"/>
          <w:u w:color="0000FF"/>
        </w:rPr>
        <w:fldChar w:fldCharType="end"/>
      </w:r>
    </w:p>
    <w:p w14:paraId="7F3F8735"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_Ref12362584 \h  \* MERGEFORMAT </w:instrText>
      </w:r>
      <w:r w:rsidRPr="00F8702C">
        <w:rPr>
          <w:color w:val="auto"/>
          <w:u w:color="0000FF"/>
        </w:rPr>
      </w:r>
      <w:r w:rsidRPr="00F8702C">
        <w:rPr>
          <w:color w:val="auto"/>
          <w:u w:color="0000FF"/>
        </w:rPr>
        <w:fldChar w:fldCharType="separate"/>
      </w:r>
      <w:r w:rsidR="008E4361" w:rsidRPr="008E4361">
        <w:t>Pack Quantity</w:t>
      </w:r>
      <w:r w:rsidRPr="00F8702C">
        <w:rPr>
          <w:color w:val="auto"/>
          <w:u w:color="0000FF"/>
        </w:rPr>
        <w:fldChar w:fldCharType="end"/>
      </w:r>
    </w:p>
    <w:p w14:paraId="4332F410"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_Ref12362592 \h  \* MERGEFORMAT </w:instrText>
      </w:r>
      <w:r w:rsidRPr="00F8702C">
        <w:rPr>
          <w:color w:val="auto"/>
          <w:u w:color="0000FF"/>
        </w:rPr>
      </w:r>
      <w:r w:rsidRPr="00F8702C">
        <w:rPr>
          <w:color w:val="auto"/>
          <w:u w:color="0000FF"/>
        </w:rPr>
        <w:fldChar w:fldCharType="separate"/>
      </w:r>
      <w:r w:rsidR="008E4361" w:rsidRPr="008E4361">
        <w:t>Additional Protection With-in Containers</w:t>
      </w:r>
      <w:r w:rsidRPr="00F8702C">
        <w:rPr>
          <w:color w:val="auto"/>
          <w:u w:color="0000FF"/>
        </w:rPr>
        <w:fldChar w:fldCharType="end"/>
      </w:r>
    </w:p>
    <w:p w14:paraId="14C9F4BD" w14:textId="77777777" w:rsidR="007B4CB1" w:rsidRPr="00F8702C" w:rsidRDefault="007B4CB1" w:rsidP="00240D4E">
      <w:pPr>
        <w:pStyle w:val="ListParagraph"/>
        <w:numPr>
          <w:ilvl w:val="1"/>
          <w:numId w:val="23"/>
        </w:numPr>
        <w:tabs>
          <w:tab w:val="left" w:pos="1080"/>
        </w:tabs>
        <w:spacing w:after="120"/>
        <w:ind w:left="1080" w:hanging="720"/>
        <w:jc w:val="left"/>
        <w:rPr>
          <w:color w:val="auto"/>
          <w:u w:color="0000FF"/>
        </w:rPr>
      </w:pPr>
      <w:r w:rsidRPr="00F8702C">
        <w:rPr>
          <w:color w:val="auto"/>
          <w:u w:color="0000FF"/>
        </w:rPr>
        <w:fldChar w:fldCharType="begin"/>
      </w:r>
      <w:r w:rsidRPr="00F8702C">
        <w:rPr>
          <w:color w:val="auto"/>
          <w:u w:color="0000FF"/>
        </w:rPr>
        <w:instrText xml:space="preserve"> REF _Ref12362597 \h  \* MERGEFORMAT </w:instrText>
      </w:r>
      <w:r w:rsidRPr="00F8702C">
        <w:rPr>
          <w:color w:val="auto"/>
          <w:u w:color="0000FF"/>
        </w:rPr>
      </w:r>
      <w:r w:rsidRPr="00F8702C">
        <w:rPr>
          <w:color w:val="auto"/>
          <w:u w:color="0000FF"/>
        </w:rPr>
        <w:fldChar w:fldCharType="separate"/>
      </w:r>
      <w:r w:rsidR="008E4361" w:rsidRPr="008E4361">
        <w:t>Labeling and Identification</w:t>
      </w:r>
      <w:r w:rsidRPr="00F8702C">
        <w:rPr>
          <w:color w:val="auto"/>
          <w:u w:color="0000FF"/>
        </w:rPr>
        <w:fldChar w:fldCharType="end"/>
      </w:r>
    </w:p>
    <w:p w14:paraId="22BEB1DB" w14:textId="77777777" w:rsidR="007B4CB1" w:rsidRPr="008A7D33" w:rsidRDefault="007B4CB1" w:rsidP="00240D4E">
      <w:pPr>
        <w:tabs>
          <w:tab w:val="left" w:pos="1080"/>
        </w:tabs>
        <w:spacing w:before="0" w:after="120"/>
        <w:ind w:hanging="427"/>
        <w:rPr>
          <w:sz w:val="8"/>
          <w:szCs w:val="8"/>
          <w:u w:color="0000FF"/>
        </w:rPr>
      </w:pPr>
    </w:p>
    <w:p w14:paraId="08B9E512" w14:textId="77777777" w:rsidR="007B4CB1" w:rsidRPr="00F8702C" w:rsidRDefault="007B4CB1" w:rsidP="00240D4E">
      <w:pPr>
        <w:pStyle w:val="ListParagraph"/>
        <w:numPr>
          <w:ilvl w:val="0"/>
          <w:numId w:val="23"/>
        </w:numPr>
        <w:tabs>
          <w:tab w:val="left" w:pos="1080"/>
        </w:tabs>
        <w:spacing w:after="120"/>
        <w:ind w:left="360"/>
        <w:jc w:val="left"/>
        <w:rPr>
          <w:color w:val="auto"/>
          <w:u w:color="0000FF"/>
        </w:rPr>
      </w:pPr>
      <w:r w:rsidRPr="00F8702C">
        <w:fldChar w:fldCharType="begin"/>
      </w:r>
      <w:r w:rsidRPr="00F8702C">
        <w:instrText xml:space="preserve"> REF _Ref12362602 \h  \* MERGEFORMAT </w:instrText>
      </w:r>
      <w:r w:rsidRPr="00F8702C">
        <w:fldChar w:fldCharType="separate"/>
      </w:r>
      <w:r w:rsidR="008E4361" w:rsidRPr="008E4361">
        <w:t>Environmental Health &amp; Safety</w:t>
      </w:r>
      <w:r w:rsidRPr="00F8702C">
        <w:fldChar w:fldCharType="end"/>
      </w:r>
    </w:p>
    <w:p w14:paraId="5E959417" w14:textId="77777777" w:rsidR="007B4CB1" w:rsidRPr="00F8702C" w:rsidRDefault="007B4CB1" w:rsidP="00240D4E">
      <w:pPr>
        <w:pStyle w:val="ListParagraph"/>
        <w:numPr>
          <w:ilvl w:val="1"/>
          <w:numId w:val="23"/>
        </w:numPr>
        <w:tabs>
          <w:tab w:val="left" w:pos="10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_Ref12362607 \h  \* MERGEFORMAT </w:instrText>
      </w:r>
      <w:r w:rsidRPr="00F8702C">
        <w:rPr>
          <w:color w:val="auto"/>
          <w:u w:color="0000FF"/>
        </w:rPr>
      </w:r>
      <w:r w:rsidRPr="00F8702C">
        <w:rPr>
          <w:color w:val="auto"/>
          <w:u w:color="0000FF"/>
        </w:rPr>
        <w:fldChar w:fldCharType="separate"/>
      </w:r>
      <w:r w:rsidR="008E4361" w:rsidRPr="008E4361">
        <w:t>EH&amp;S Commitment</w:t>
      </w:r>
      <w:r w:rsidRPr="00F8702C">
        <w:rPr>
          <w:color w:val="auto"/>
          <w:u w:color="0000FF"/>
        </w:rPr>
        <w:fldChar w:fldCharType="end"/>
      </w:r>
    </w:p>
    <w:p w14:paraId="2B5F2B2C" w14:textId="77777777" w:rsidR="007B4CB1" w:rsidRPr="00F8702C" w:rsidRDefault="007B4CB1" w:rsidP="00240D4E">
      <w:pPr>
        <w:pStyle w:val="ListParagraph"/>
        <w:numPr>
          <w:ilvl w:val="1"/>
          <w:numId w:val="23"/>
        </w:numPr>
        <w:tabs>
          <w:tab w:val="left" w:pos="10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_Ref12362613 \h  \* MERGEFORMAT </w:instrText>
      </w:r>
      <w:r w:rsidRPr="00F8702C">
        <w:rPr>
          <w:color w:val="auto"/>
          <w:u w:color="0000FF"/>
        </w:rPr>
      </w:r>
      <w:r w:rsidRPr="00F8702C">
        <w:rPr>
          <w:color w:val="auto"/>
          <w:u w:color="0000FF"/>
        </w:rPr>
        <w:fldChar w:fldCharType="separate"/>
      </w:r>
      <w:r w:rsidR="008E4361" w:rsidRPr="008E4361">
        <w:t>Supplier Visits</w:t>
      </w:r>
      <w:r w:rsidRPr="00F8702C">
        <w:rPr>
          <w:color w:val="auto"/>
          <w:u w:color="0000FF"/>
        </w:rPr>
        <w:fldChar w:fldCharType="end"/>
      </w:r>
    </w:p>
    <w:p w14:paraId="7D07F146" w14:textId="77777777" w:rsidR="007B4CB1" w:rsidRPr="00F8702C" w:rsidRDefault="007B4CB1" w:rsidP="00240D4E">
      <w:pPr>
        <w:pStyle w:val="ListParagraph"/>
        <w:numPr>
          <w:ilvl w:val="1"/>
          <w:numId w:val="23"/>
        </w:numPr>
        <w:tabs>
          <w:tab w:val="left" w:pos="10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_Ref12362618 \h  \* MERGEFORMAT </w:instrText>
      </w:r>
      <w:r w:rsidRPr="00F8702C">
        <w:rPr>
          <w:color w:val="auto"/>
          <w:u w:color="0000FF"/>
        </w:rPr>
      </w:r>
      <w:r w:rsidRPr="00F8702C">
        <w:rPr>
          <w:color w:val="auto"/>
          <w:u w:color="0000FF"/>
        </w:rPr>
        <w:fldChar w:fldCharType="separate"/>
      </w:r>
      <w:r w:rsidR="0052006A">
        <w:t>Tenneco</w:t>
      </w:r>
      <w:r w:rsidR="008E4361" w:rsidRPr="008E4361">
        <w:t xml:space="preserve"> Facility Security</w:t>
      </w:r>
      <w:r w:rsidRPr="00F8702C">
        <w:rPr>
          <w:color w:val="auto"/>
          <w:u w:color="0000FF"/>
        </w:rPr>
        <w:fldChar w:fldCharType="end"/>
      </w:r>
    </w:p>
    <w:p w14:paraId="34C016C5" w14:textId="77777777" w:rsidR="007B4CB1" w:rsidRDefault="007B4CB1" w:rsidP="00240D4E">
      <w:pPr>
        <w:pStyle w:val="ListParagraph"/>
        <w:numPr>
          <w:ilvl w:val="1"/>
          <w:numId w:val="23"/>
        </w:numPr>
        <w:tabs>
          <w:tab w:val="left" w:pos="1080"/>
        </w:tabs>
        <w:spacing w:after="120"/>
        <w:ind w:left="1170" w:hanging="810"/>
        <w:jc w:val="left"/>
        <w:rPr>
          <w:color w:val="auto"/>
          <w:u w:color="0000FF"/>
        </w:rPr>
      </w:pPr>
      <w:r w:rsidRPr="00F8702C">
        <w:rPr>
          <w:color w:val="auto"/>
          <w:u w:color="0000FF"/>
        </w:rPr>
        <w:fldChar w:fldCharType="begin"/>
      </w:r>
      <w:r w:rsidRPr="00F8702C">
        <w:rPr>
          <w:color w:val="auto"/>
          <w:u w:color="0000FF"/>
        </w:rPr>
        <w:instrText xml:space="preserve"> REF _Ref12362624 \h  \* MERGEFORMAT </w:instrText>
      </w:r>
      <w:r w:rsidRPr="00F8702C">
        <w:rPr>
          <w:color w:val="auto"/>
          <w:u w:color="0000FF"/>
        </w:rPr>
      </w:r>
      <w:r w:rsidRPr="00F8702C">
        <w:rPr>
          <w:color w:val="auto"/>
          <w:u w:color="0000FF"/>
        </w:rPr>
        <w:fldChar w:fldCharType="separate"/>
      </w:r>
      <w:r w:rsidR="008E4361" w:rsidRPr="008E4361">
        <w:rPr>
          <w:spacing w:val="1"/>
        </w:rPr>
        <w:t>Supplier Data Security</w:t>
      </w:r>
      <w:r w:rsidRPr="00F8702C">
        <w:rPr>
          <w:color w:val="auto"/>
          <w:u w:color="0000FF"/>
        </w:rPr>
        <w:fldChar w:fldCharType="end"/>
      </w:r>
    </w:p>
    <w:p w14:paraId="483665A6" w14:textId="77777777" w:rsidR="007B4CB1" w:rsidRPr="008A7D33" w:rsidRDefault="007B4CB1" w:rsidP="00240D4E">
      <w:pPr>
        <w:tabs>
          <w:tab w:val="left" w:pos="1080"/>
        </w:tabs>
        <w:spacing w:before="0" w:after="120"/>
        <w:rPr>
          <w:sz w:val="8"/>
          <w:szCs w:val="8"/>
          <w:u w:color="0000FF"/>
        </w:rPr>
      </w:pPr>
    </w:p>
    <w:p w14:paraId="69E6623A" w14:textId="77777777" w:rsidR="007B4CB1" w:rsidRPr="00B052D5" w:rsidRDefault="007B4CB1" w:rsidP="00240D4E">
      <w:pPr>
        <w:pStyle w:val="ListParagraph"/>
        <w:numPr>
          <w:ilvl w:val="0"/>
          <w:numId w:val="23"/>
        </w:numPr>
        <w:tabs>
          <w:tab w:val="left" w:pos="1080"/>
        </w:tabs>
        <w:spacing w:after="120"/>
        <w:ind w:left="360"/>
        <w:jc w:val="left"/>
        <w:rPr>
          <w:color w:val="auto"/>
          <w:u w:color="0000FF"/>
        </w:rPr>
      </w:pPr>
      <w:r w:rsidRPr="00B052D5">
        <w:rPr>
          <w:color w:val="auto"/>
          <w:u w:color="0000FF"/>
        </w:rPr>
        <w:fldChar w:fldCharType="begin"/>
      </w:r>
      <w:r w:rsidRPr="00B052D5">
        <w:rPr>
          <w:color w:val="auto"/>
          <w:u w:color="0000FF"/>
        </w:rPr>
        <w:instrText xml:space="preserve"> REF _Ref18651170 \h  \* MERGEFORMAT </w:instrText>
      </w:r>
      <w:r w:rsidRPr="00B052D5">
        <w:rPr>
          <w:color w:val="auto"/>
          <w:u w:color="0000FF"/>
        </w:rPr>
      </w:r>
      <w:r w:rsidRPr="00B052D5">
        <w:rPr>
          <w:color w:val="auto"/>
          <w:u w:color="0000FF"/>
        </w:rPr>
        <w:fldChar w:fldCharType="separate"/>
      </w:r>
      <w:r w:rsidR="008E4361" w:rsidRPr="008E4361">
        <w:t>Corporate Responsibility for the Automotive Supply Chain</w:t>
      </w:r>
      <w:r w:rsidRPr="00B052D5">
        <w:rPr>
          <w:color w:val="auto"/>
          <w:u w:color="0000FF"/>
        </w:rPr>
        <w:fldChar w:fldCharType="end"/>
      </w:r>
    </w:p>
    <w:p w14:paraId="46532B81" w14:textId="77777777" w:rsidR="007B4CB1" w:rsidRPr="00B052D5" w:rsidRDefault="007B4CB1" w:rsidP="00240D4E">
      <w:pPr>
        <w:pStyle w:val="ListParagraph"/>
        <w:numPr>
          <w:ilvl w:val="1"/>
          <w:numId w:val="23"/>
        </w:numPr>
        <w:tabs>
          <w:tab w:val="left" w:pos="1080"/>
        </w:tabs>
        <w:spacing w:after="120"/>
        <w:jc w:val="left"/>
        <w:rPr>
          <w:color w:val="auto"/>
          <w:u w:color="0000FF"/>
        </w:rPr>
      </w:pPr>
      <w:r w:rsidRPr="00B052D5">
        <w:rPr>
          <w:color w:val="auto"/>
          <w:u w:color="0000FF"/>
        </w:rPr>
        <w:fldChar w:fldCharType="begin"/>
      </w:r>
      <w:r w:rsidRPr="00B052D5">
        <w:rPr>
          <w:color w:val="auto"/>
          <w:u w:color="0000FF"/>
        </w:rPr>
        <w:instrText xml:space="preserve"> REF _Ref18651384 \h  \* MERGEFORMAT </w:instrText>
      </w:r>
      <w:r w:rsidRPr="00B052D5">
        <w:rPr>
          <w:color w:val="auto"/>
          <w:u w:color="0000FF"/>
        </w:rPr>
      </w:r>
      <w:r w:rsidRPr="00B052D5">
        <w:rPr>
          <w:color w:val="auto"/>
          <w:u w:color="0000FF"/>
        </w:rPr>
        <w:fldChar w:fldCharType="separate"/>
      </w:r>
      <w:r w:rsidR="008E4361" w:rsidRPr="008E4361">
        <w:t>Corporate Social Responsibility</w:t>
      </w:r>
      <w:r w:rsidRPr="00B052D5">
        <w:rPr>
          <w:color w:val="auto"/>
          <w:u w:color="0000FF"/>
        </w:rPr>
        <w:fldChar w:fldCharType="end"/>
      </w:r>
    </w:p>
    <w:p w14:paraId="7FB8C4EF" w14:textId="77777777" w:rsidR="007B4CB1" w:rsidRPr="00B052D5" w:rsidRDefault="007B4CB1" w:rsidP="00240D4E">
      <w:pPr>
        <w:pStyle w:val="ListParagraph"/>
        <w:numPr>
          <w:ilvl w:val="1"/>
          <w:numId w:val="23"/>
        </w:numPr>
        <w:tabs>
          <w:tab w:val="left" w:pos="1080"/>
        </w:tabs>
        <w:spacing w:after="120"/>
        <w:jc w:val="left"/>
        <w:rPr>
          <w:color w:val="auto"/>
          <w:u w:color="0000FF"/>
        </w:rPr>
      </w:pPr>
      <w:r w:rsidRPr="00B052D5">
        <w:rPr>
          <w:color w:val="auto"/>
          <w:u w:color="0000FF"/>
        </w:rPr>
        <w:fldChar w:fldCharType="begin"/>
      </w:r>
      <w:r w:rsidRPr="00B052D5">
        <w:rPr>
          <w:color w:val="auto"/>
          <w:u w:color="0000FF"/>
        </w:rPr>
        <w:instrText xml:space="preserve"> REF _Ref18651397 \h  \* MERGEFORMAT </w:instrText>
      </w:r>
      <w:r w:rsidRPr="00B052D5">
        <w:rPr>
          <w:color w:val="auto"/>
          <w:u w:color="0000FF"/>
        </w:rPr>
      </w:r>
      <w:r w:rsidRPr="00B052D5">
        <w:rPr>
          <w:color w:val="auto"/>
          <w:u w:color="0000FF"/>
        </w:rPr>
        <w:fldChar w:fldCharType="separate"/>
      </w:r>
      <w:r w:rsidR="008E4361" w:rsidRPr="008E4361">
        <w:t>Global Working Conditions Guidance Statements</w:t>
      </w:r>
      <w:r w:rsidRPr="00B052D5">
        <w:rPr>
          <w:color w:val="auto"/>
          <w:u w:color="0000FF"/>
        </w:rPr>
        <w:fldChar w:fldCharType="end"/>
      </w:r>
    </w:p>
    <w:p w14:paraId="6E67F331" w14:textId="77777777" w:rsidR="007B4CB1" w:rsidRPr="00B052D5" w:rsidRDefault="007B4CB1" w:rsidP="00240D4E">
      <w:pPr>
        <w:pStyle w:val="ListParagraph"/>
        <w:numPr>
          <w:ilvl w:val="1"/>
          <w:numId w:val="23"/>
        </w:numPr>
        <w:tabs>
          <w:tab w:val="left" w:pos="1080"/>
        </w:tabs>
        <w:spacing w:after="120"/>
        <w:jc w:val="left"/>
        <w:rPr>
          <w:color w:val="auto"/>
          <w:u w:color="0000FF"/>
        </w:rPr>
      </w:pPr>
      <w:r w:rsidRPr="00B052D5">
        <w:rPr>
          <w:color w:val="auto"/>
          <w:u w:color="0000FF"/>
        </w:rPr>
        <w:fldChar w:fldCharType="begin"/>
      </w:r>
      <w:r w:rsidRPr="00B052D5">
        <w:rPr>
          <w:color w:val="auto"/>
          <w:u w:color="0000FF"/>
        </w:rPr>
        <w:instrText xml:space="preserve"> REF _Ref18651409 \h  \* MERGEFORMAT </w:instrText>
      </w:r>
      <w:r w:rsidRPr="00B052D5">
        <w:rPr>
          <w:color w:val="auto"/>
          <w:u w:color="0000FF"/>
        </w:rPr>
      </w:r>
      <w:r w:rsidRPr="00B052D5">
        <w:rPr>
          <w:color w:val="auto"/>
          <w:u w:color="0000FF"/>
        </w:rPr>
        <w:fldChar w:fldCharType="separate"/>
      </w:r>
      <w:r w:rsidR="008E4361" w:rsidRPr="008E4361">
        <w:t>Conflict Minerals</w:t>
      </w:r>
      <w:r w:rsidRPr="00B052D5">
        <w:rPr>
          <w:color w:val="auto"/>
          <w:u w:color="0000FF"/>
        </w:rPr>
        <w:fldChar w:fldCharType="end"/>
      </w:r>
    </w:p>
    <w:p w14:paraId="24E98E12" w14:textId="77777777" w:rsidR="007B4CB1" w:rsidRPr="00B052D5" w:rsidRDefault="007B4CB1" w:rsidP="00240D4E">
      <w:pPr>
        <w:pStyle w:val="ListParagraph"/>
        <w:numPr>
          <w:ilvl w:val="1"/>
          <w:numId w:val="23"/>
        </w:numPr>
        <w:tabs>
          <w:tab w:val="left" w:pos="1080"/>
        </w:tabs>
        <w:spacing w:after="120"/>
        <w:jc w:val="left"/>
        <w:rPr>
          <w:color w:val="auto"/>
          <w:u w:color="0000FF"/>
        </w:rPr>
      </w:pPr>
      <w:r w:rsidRPr="00B052D5">
        <w:rPr>
          <w:color w:val="auto"/>
          <w:u w:color="0000FF"/>
        </w:rPr>
        <w:fldChar w:fldCharType="begin"/>
      </w:r>
      <w:r w:rsidRPr="00B052D5">
        <w:rPr>
          <w:color w:val="auto"/>
          <w:u w:color="0000FF"/>
        </w:rPr>
        <w:instrText xml:space="preserve"> REF _Ref18651421 \h  \* MERGEFORMAT </w:instrText>
      </w:r>
      <w:r w:rsidRPr="00B052D5">
        <w:rPr>
          <w:color w:val="auto"/>
          <w:u w:color="0000FF"/>
        </w:rPr>
      </w:r>
      <w:r w:rsidRPr="00B052D5">
        <w:rPr>
          <w:color w:val="auto"/>
          <w:u w:color="0000FF"/>
        </w:rPr>
        <w:fldChar w:fldCharType="separate"/>
      </w:r>
      <w:r w:rsidR="008E4361" w:rsidRPr="008E4361">
        <w:rPr>
          <w:color w:val="auto"/>
        </w:rPr>
        <w:t>REACH Regulation</w:t>
      </w:r>
      <w:r w:rsidRPr="00B052D5">
        <w:rPr>
          <w:color w:val="auto"/>
          <w:u w:color="0000FF"/>
        </w:rPr>
        <w:fldChar w:fldCharType="end"/>
      </w:r>
    </w:p>
    <w:p w14:paraId="2EFC1857" w14:textId="77777777" w:rsidR="007B3529" w:rsidRDefault="007B4CB1" w:rsidP="007B3529">
      <w:pPr>
        <w:pStyle w:val="ListParagraph"/>
        <w:numPr>
          <w:ilvl w:val="1"/>
          <w:numId w:val="23"/>
        </w:numPr>
        <w:tabs>
          <w:tab w:val="left" w:pos="1080"/>
        </w:tabs>
        <w:spacing w:after="120"/>
        <w:jc w:val="left"/>
        <w:rPr>
          <w:color w:val="auto"/>
          <w:u w:color="0000FF"/>
        </w:rPr>
      </w:pPr>
      <w:r w:rsidRPr="008E4361">
        <w:rPr>
          <w:color w:val="auto"/>
          <w:u w:color="0000FF"/>
        </w:rPr>
        <w:fldChar w:fldCharType="begin"/>
      </w:r>
      <w:r w:rsidRPr="008E4361">
        <w:rPr>
          <w:color w:val="auto"/>
          <w:u w:color="0000FF"/>
        </w:rPr>
        <w:instrText xml:space="preserve"> REF _Ref18651433 \h  \* MERGEFORMAT </w:instrText>
      </w:r>
      <w:r w:rsidRPr="008E4361">
        <w:rPr>
          <w:color w:val="auto"/>
          <w:u w:color="0000FF"/>
        </w:rPr>
      </w:r>
      <w:r w:rsidRPr="008E4361">
        <w:rPr>
          <w:color w:val="auto"/>
          <w:u w:color="0000FF"/>
        </w:rPr>
        <w:fldChar w:fldCharType="separate"/>
      </w:r>
      <w:r w:rsidR="0010463B" w:rsidRPr="0010463B">
        <w:rPr>
          <w:color w:val="auto"/>
        </w:rPr>
        <w:t>RoHS3</w:t>
      </w:r>
      <w:r w:rsidRPr="008E4361">
        <w:rPr>
          <w:color w:val="auto"/>
          <w:u w:color="0000FF"/>
        </w:rPr>
        <w:fldChar w:fldCharType="end"/>
      </w:r>
    </w:p>
    <w:p w14:paraId="183E863E" w14:textId="77777777" w:rsidR="007B4CB1" w:rsidRPr="00C96EC0" w:rsidRDefault="007B3529" w:rsidP="00240D4E">
      <w:pPr>
        <w:pStyle w:val="ListParagraph"/>
        <w:numPr>
          <w:ilvl w:val="1"/>
          <w:numId w:val="23"/>
        </w:numPr>
        <w:tabs>
          <w:tab w:val="left" w:pos="1080"/>
        </w:tabs>
        <w:spacing w:after="120"/>
        <w:jc w:val="left"/>
        <w:rPr>
          <w:color w:val="auto"/>
          <w:u w:color="0000FF"/>
        </w:rPr>
      </w:pPr>
      <w:r w:rsidRPr="007B3529">
        <w:rPr>
          <w:color w:val="auto"/>
        </w:rPr>
        <w:fldChar w:fldCharType="begin"/>
      </w:r>
      <w:r w:rsidRPr="007B3529">
        <w:rPr>
          <w:color w:val="auto"/>
        </w:rPr>
        <w:instrText xml:space="preserve"> REF _Ref35587102 \h </w:instrText>
      </w:r>
      <w:r w:rsidRPr="007B3529">
        <w:instrText xml:space="preserve"> \* MERGEFORMAT </w:instrText>
      </w:r>
      <w:r w:rsidRPr="007B3529">
        <w:rPr>
          <w:color w:val="auto"/>
        </w:rPr>
      </w:r>
      <w:r w:rsidRPr="007B3529">
        <w:rPr>
          <w:color w:val="auto"/>
        </w:rPr>
        <w:fldChar w:fldCharType="separate"/>
      </w:r>
      <w:r w:rsidRPr="007B3529">
        <w:rPr>
          <w:color w:val="auto"/>
        </w:rPr>
        <w:t>Speaking Up</w:t>
      </w:r>
      <w:r w:rsidRPr="007B3529">
        <w:rPr>
          <w:color w:val="auto"/>
        </w:rPr>
        <w:fldChar w:fldCharType="end"/>
      </w:r>
    </w:p>
    <w:p w14:paraId="31B0BAB0" w14:textId="77777777" w:rsidR="00C96EC0" w:rsidRPr="00C96EC0" w:rsidRDefault="00C96EC0" w:rsidP="00C96EC0">
      <w:pPr>
        <w:pStyle w:val="ListParagraph"/>
        <w:tabs>
          <w:tab w:val="left" w:pos="1080"/>
        </w:tabs>
        <w:spacing w:after="120"/>
        <w:ind w:firstLine="0"/>
        <w:jc w:val="left"/>
        <w:rPr>
          <w:color w:val="auto"/>
          <w:u w:color="0000FF"/>
        </w:rPr>
      </w:pPr>
    </w:p>
    <w:p w14:paraId="63F6B452" w14:textId="77777777" w:rsidR="0010463B" w:rsidRPr="00C96EC0" w:rsidRDefault="00C96EC0" w:rsidP="00C96EC0">
      <w:pPr>
        <w:rPr>
          <w:sz w:val="22"/>
          <w:szCs w:val="22"/>
        </w:rPr>
      </w:pPr>
      <w:r w:rsidRPr="00C96EC0">
        <w:rPr>
          <w:sz w:val="22"/>
          <w:szCs w:val="22"/>
        </w:rPr>
        <w:t>Appendix 1 – Definitions and Abbreviations</w:t>
      </w:r>
    </w:p>
    <w:p w14:paraId="0A70AB73" w14:textId="77777777" w:rsidR="00C96EC0" w:rsidRDefault="00C96EC0" w:rsidP="00D33DB7">
      <w:pPr>
        <w:pStyle w:val="ListParagraph"/>
        <w:tabs>
          <w:tab w:val="left" w:pos="1080"/>
        </w:tabs>
        <w:spacing w:after="120"/>
        <w:ind w:left="360" w:firstLine="0"/>
        <w:jc w:val="left"/>
      </w:pPr>
    </w:p>
    <w:p w14:paraId="1F6DFF58" w14:textId="77777777" w:rsidR="007B4CB1" w:rsidRPr="00826CBC" w:rsidRDefault="00826CBC" w:rsidP="00D33DB7">
      <w:pPr>
        <w:pStyle w:val="ListParagraph"/>
        <w:tabs>
          <w:tab w:val="left" w:pos="1080"/>
        </w:tabs>
        <w:spacing w:after="120"/>
        <w:ind w:left="360" w:firstLine="0"/>
        <w:jc w:val="left"/>
      </w:pPr>
      <w:r>
        <w:t>Acknowledgements</w:t>
      </w:r>
    </w:p>
    <w:p w14:paraId="59E99F05" w14:textId="77777777" w:rsidR="00D33DB7" w:rsidRPr="003206CB" w:rsidRDefault="0052006A" w:rsidP="00D33DB7">
      <w:pPr>
        <w:spacing w:after="240"/>
        <w:ind w:left="360"/>
        <w:rPr>
          <w:sz w:val="22"/>
          <w:szCs w:val="22"/>
        </w:rPr>
      </w:pPr>
      <w:r w:rsidRPr="003206CB">
        <w:rPr>
          <w:sz w:val="22"/>
          <w:szCs w:val="22"/>
        </w:rPr>
        <w:t>Tenneco</w:t>
      </w:r>
      <w:r w:rsidR="00D33DB7" w:rsidRPr="003206CB">
        <w:rPr>
          <w:sz w:val="22"/>
          <w:szCs w:val="22"/>
        </w:rPr>
        <w:t xml:space="preserve"> acknowledges contributions from the following people in the preparation of this manual: -</w:t>
      </w:r>
    </w:p>
    <w:p w14:paraId="72866AAA" w14:textId="77777777" w:rsidR="008A7D33" w:rsidRDefault="008A7D33" w:rsidP="00D33DB7">
      <w:pPr>
        <w:pStyle w:val="ListParagraph"/>
        <w:numPr>
          <w:ilvl w:val="0"/>
          <w:numId w:val="61"/>
        </w:numPr>
        <w:spacing w:after="240"/>
        <w:rPr>
          <w:sz w:val="18"/>
          <w:szCs w:val="18"/>
        </w:rPr>
        <w:sectPr w:rsidR="008A7D33" w:rsidSect="00FB4FA6">
          <w:headerReference w:type="default" r:id="rId9"/>
          <w:footerReference w:type="default" r:id="rId10"/>
          <w:pgSz w:w="12240" w:h="15840" w:code="1"/>
          <w:pgMar w:top="1171" w:right="720" w:bottom="720" w:left="720" w:header="432" w:footer="305" w:gutter="0"/>
          <w:cols w:space="720"/>
          <w:docGrid w:linePitch="360"/>
        </w:sectPr>
      </w:pPr>
      <w:bookmarkStart w:id="0" w:name="_Hlk37247809"/>
    </w:p>
    <w:p w14:paraId="29B6F285" w14:textId="77777777" w:rsidR="00D33DB7" w:rsidRPr="008A7D33" w:rsidRDefault="00D33DB7" w:rsidP="00D33DB7">
      <w:pPr>
        <w:pStyle w:val="ListParagraph"/>
        <w:numPr>
          <w:ilvl w:val="0"/>
          <w:numId w:val="61"/>
        </w:numPr>
        <w:spacing w:after="240"/>
        <w:rPr>
          <w:color w:val="auto"/>
          <w:sz w:val="18"/>
          <w:szCs w:val="18"/>
        </w:rPr>
      </w:pPr>
      <w:r w:rsidRPr="00483430">
        <w:rPr>
          <w:sz w:val="18"/>
          <w:szCs w:val="18"/>
        </w:rPr>
        <w:t>Bryan Aitken</w:t>
      </w:r>
    </w:p>
    <w:p w14:paraId="6A82AE68" w14:textId="77777777" w:rsidR="008A7D33" w:rsidRPr="008A7D33" w:rsidRDefault="008A7D33" w:rsidP="00D33DB7">
      <w:pPr>
        <w:pStyle w:val="ListParagraph"/>
        <w:numPr>
          <w:ilvl w:val="0"/>
          <w:numId w:val="61"/>
        </w:numPr>
        <w:spacing w:after="240"/>
        <w:rPr>
          <w:color w:val="auto"/>
          <w:sz w:val="18"/>
          <w:szCs w:val="18"/>
        </w:rPr>
      </w:pPr>
      <w:r>
        <w:rPr>
          <w:sz w:val="18"/>
          <w:szCs w:val="18"/>
        </w:rPr>
        <w:t xml:space="preserve">Bill </w:t>
      </w:r>
      <w:proofErr w:type="spellStart"/>
      <w:r>
        <w:rPr>
          <w:sz w:val="18"/>
          <w:szCs w:val="18"/>
        </w:rPr>
        <w:t>Boleman</w:t>
      </w:r>
      <w:proofErr w:type="spellEnd"/>
    </w:p>
    <w:p w14:paraId="3269C0AC" w14:textId="77777777" w:rsidR="008A7D33" w:rsidRPr="008A7D33" w:rsidRDefault="008A7D33" w:rsidP="00D33DB7">
      <w:pPr>
        <w:pStyle w:val="ListParagraph"/>
        <w:numPr>
          <w:ilvl w:val="0"/>
          <w:numId w:val="61"/>
        </w:numPr>
        <w:spacing w:after="240"/>
        <w:rPr>
          <w:color w:val="auto"/>
          <w:sz w:val="18"/>
          <w:szCs w:val="18"/>
        </w:rPr>
      </w:pPr>
      <w:r>
        <w:rPr>
          <w:sz w:val="18"/>
          <w:szCs w:val="18"/>
        </w:rPr>
        <w:t>Fred Brown</w:t>
      </w:r>
    </w:p>
    <w:p w14:paraId="1E1147C0" w14:textId="77777777" w:rsidR="008A7D33" w:rsidRPr="00224959" w:rsidRDefault="000B07EE" w:rsidP="00D33DB7">
      <w:pPr>
        <w:pStyle w:val="ListParagraph"/>
        <w:numPr>
          <w:ilvl w:val="0"/>
          <w:numId w:val="61"/>
        </w:numPr>
        <w:spacing w:after="240"/>
        <w:rPr>
          <w:color w:val="auto"/>
          <w:sz w:val="18"/>
          <w:szCs w:val="18"/>
        </w:rPr>
      </w:pPr>
      <w:r>
        <w:rPr>
          <w:sz w:val="18"/>
          <w:szCs w:val="18"/>
        </w:rPr>
        <w:t>Matt Ceccar</w:t>
      </w:r>
      <w:r w:rsidR="008A7D33">
        <w:rPr>
          <w:sz w:val="18"/>
          <w:szCs w:val="18"/>
        </w:rPr>
        <w:t>di</w:t>
      </w:r>
    </w:p>
    <w:p w14:paraId="17FA4C3F" w14:textId="77777777" w:rsidR="00D33DB7" w:rsidRPr="007F7740" w:rsidRDefault="00D33DB7" w:rsidP="00D33DB7">
      <w:pPr>
        <w:pStyle w:val="ListParagraph"/>
        <w:numPr>
          <w:ilvl w:val="0"/>
          <w:numId w:val="61"/>
        </w:numPr>
        <w:spacing w:after="240"/>
        <w:rPr>
          <w:color w:val="auto"/>
          <w:sz w:val="18"/>
          <w:szCs w:val="18"/>
        </w:rPr>
      </w:pPr>
      <w:r>
        <w:rPr>
          <w:sz w:val="18"/>
          <w:szCs w:val="18"/>
        </w:rPr>
        <w:t>Koen Duchateau</w:t>
      </w:r>
    </w:p>
    <w:p w14:paraId="784BC8E7" w14:textId="77777777" w:rsidR="00D33DB7" w:rsidRPr="008A7D33" w:rsidRDefault="00D33DB7" w:rsidP="00D33DB7">
      <w:pPr>
        <w:pStyle w:val="ListParagraph"/>
        <w:numPr>
          <w:ilvl w:val="0"/>
          <w:numId w:val="61"/>
        </w:numPr>
        <w:spacing w:after="240"/>
        <w:rPr>
          <w:color w:val="auto"/>
          <w:sz w:val="18"/>
          <w:szCs w:val="18"/>
        </w:rPr>
      </w:pPr>
      <w:r>
        <w:rPr>
          <w:sz w:val="18"/>
          <w:szCs w:val="18"/>
        </w:rPr>
        <w:t>Bjoern Goeke</w:t>
      </w:r>
    </w:p>
    <w:p w14:paraId="0E6732B8" w14:textId="77777777" w:rsidR="008A7D33" w:rsidRPr="00224959" w:rsidRDefault="000B07EE" w:rsidP="00D33DB7">
      <w:pPr>
        <w:pStyle w:val="ListParagraph"/>
        <w:numPr>
          <w:ilvl w:val="0"/>
          <w:numId w:val="61"/>
        </w:numPr>
        <w:spacing w:after="240"/>
        <w:rPr>
          <w:color w:val="auto"/>
          <w:sz w:val="18"/>
          <w:szCs w:val="18"/>
        </w:rPr>
      </w:pPr>
      <w:r>
        <w:rPr>
          <w:sz w:val="18"/>
          <w:szCs w:val="18"/>
        </w:rPr>
        <w:t>Brenda Grec</w:t>
      </w:r>
      <w:r w:rsidR="008A7D33">
        <w:rPr>
          <w:sz w:val="18"/>
          <w:szCs w:val="18"/>
        </w:rPr>
        <w:t>a</w:t>
      </w:r>
    </w:p>
    <w:p w14:paraId="2811666E" w14:textId="77777777" w:rsidR="00D33DB7" w:rsidRPr="008A7D33" w:rsidRDefault="00D33DB7" w:rsidP="00D33DB7">
      <w:pPr>
        <w:pStyle w:val="ListParagraph"/>
        <w:numPr>
          <w:ilvl w:val="0"/>
          <w:numId w:val="61"/>
        </w:numPr>
        <w:spacing w:after="240"/>
        <w:rPr>
          <w:color w:val="auto"/>
          <w:sz w:val="18"/>
          <w:szCs w:val="18"/>
        </w:rPr>
      </w:pPr>
      <w:r>
        <w:rPr>
          <w:sz w:val="18"/>
          <w:szCs w:val="18"/>
        </w:rPr>
        <w:t>Michelle Handelman</w:t>
      </w:r>
    </w:p>
    <w:p w14:paraId="3E935C88" w14:textId="77777777" w:rsidR="008A7D33" w:rsidRPr="000B07EE" w:rsidRDefault="008A7D33" w:rsidP="00D33DB7">
      <w:pPr>
        <w:pStyle w:val="ListParagraph"/>
        <w:numPr>
          <w:ilvl w:val="0"/>
          <w:numId w:val="61"/>
        </w:numPr>
        <w:spacing w:after="240"/>
        <w:rPr>
          <w:color w:val="auto"/>
          <w:sz w:val="18"/>
          <w:szCs w:val="18"/>
        </w:rPr>
      </w:pPr>
      <w:r>
        <w:rPr>
          <w:sz w:val="18"/>
          <w:szCs w:val="18"/>
        </w:rPr>
        <w:t>Jeff Locker</w:t>
      </w:r>
    </w:p>
    <w:p w14:paraId="3651ADB1" w14:textId="77777777" w:rsidR="000B07EE" w:rsidRPr="008A7D33" w:rsidRDefault="000B07EE" w:rsidP="00D33DB7">
      <w:pPr>
        <w:pStyle w:val="ListParagraph"/>
        <w:numPr>
          <w:ilvl w:val="0"/>
          <w:numId w:val="61"/>
        </w:numPr>
        <w:spacing w:after="240"/>
        <w:rPr>
          <w:color w:val="auto"/>
          <w:sz w:val="18"/>
          <w:szCs w:val="18"/>
        </w:rPr>
      </w:pPr>
      <w:r>
        <w:rPr>
          <w:sz w:val="18"/>
          <w:szCs w:val="18"/>
        </w:rPr>
        <w:t>Sophie Meis</w:t>
      </w:r>
    </w:p>
    <w:p w14:paraId="7681226F" w14:textId="77777777" w:rsidR="008A7D33" w:rsidRPr="008A7D33" w:rsidRDefault="008A7D33" w:rsidP="00D33DB7">
      <w:pPr>
        <w:pStyle w:val="ListParagraph"/>
        <w:numPr>
          <w:ilvl w:val="0"/>
          <w:numId w:val="61"/>
        </w:numPr>
        <w:spacing w:after="240"/>
        <w:rPr>
          <w:color w:val="auto"/>
          <w:sz w:val="18"/>
          <w:szCs w:val="18"/>
        </w:rPr>
      </w:pPr>
      <w:r>
        <w:rPr>
          <w:sz w:val="18"/>
          <w:szCs w:val="18"/>
        </w:rPr>
        <w:t>Arun Prasanna</w:t>
      </w:r>
    </w:p>
    <w:p w14:paraId="5312F2EF" w14:textId="77777777" w:rsidR="008A7D33" w:rsidRPr="0007765E" w:rsidRDefault="008A7D33" w:rsidP="008A7D33">
      <w:pPr>
        <w:pStyle w:val="ListParagraph"/>
        <w:numPr>
          <w:ilvl w:val="0"/>
          <w:numId w:val="61"/>
        </w:numPr>
        <w:spacing w:after="240"/>
        <w:rPr>
          <w:color w:val="auto"/>
          <w:sz w:val="18"/>
          <w:szCs w:val="18"/>
        </w:rPr>
      </w:pPr>
      <w:r w:rsidRPr="008A7D33">
        <w:rPr>
          <w:color w:val="auto"/>
          <w:sz w:val="18"/>
          <w:szCs w:val="18"/>
        </w:rPr>
        <w:t>Kaushal Prayakarao</w:t>
      </w:r>
    </w:p>
    <w:p w14:paraId="18FEA959" w14:textId="77777777" w:rsidR="00D33DB7" w:rsidRPr="00224959" w:rsidRDefault="00D33DB7" w:rsidP="00D33DB7">
      <w:pPr>
        <w:pStyle w:val="ListParagraph"/>
        <w:numPr>
          <w:ilvl w:val="0"/>
          <w:numId w:val="61"/>
        </w:numPr>
        <w:spacing w:after="240"/>
        <w:rPr>
          <w:color w:val="auto"/>
          <w:sz w:val="18"/>
          <w:szCs w:val="18"/>
        </w:rPr>
      </w:pPr>
      <w:r>
        <w:rPr>
          <w:sz w:val="18"/>
          <w:szCs w:val="18"/>
        </w:rPr>
        <w:t>Senthil (Raja) Ramaswamy</w:t>
      </w:r>
    </w:p>
    <w:p w14:paraId="7CB36BBB" w14:textId="77777777" w:rsidR="000B07EE" w:rsidRPr="00133E7C" w:rsidRDefault="00D33DB7" w:rsidP="000B07EE">
      <w:pPr>
        <w:pStyle w:val="ListParagraph"/>
        <w:numPr>
          <w:ilvl w:val="0"/>
          <w:numId w:val="61"/>
        </w:numPr>
        <w:spacing w:after="240"/>
        <w:rPr>
          <w:color w:val="auto"/>
          <w:sz w:val="18"/>
          <w:szCs w:val="18"/>
        </w:rPr>
        <w:sectPr w:rsidR="000B07EE" w:rsidRPr="00133E7C" w:rsidSect="000B07EE">
          <w:type w:val="continuous"/>
          <w:pgSz w:w="12240" w:h="15840" w:code="1"/>
          <w:pgMar w:top="1171" w:right="720" w:bottom="720" w:left="720" w:header="432" w:footer="305" w:gutter="0"/>
          <w:cols w:num="3" w:space="720"/>
          <w:docGrid w:linePitch="360"/>
        </w:sectPr>
      </w:pPr>
      <w:r>
        <w:rPr>
          <w:sz w:val="18"/>
          <w:szCs w:val="18"/>
        </w:rPr>
        <w:t>Kevin Van Dam</w:t>
      </w:r>
      <w:bookmarkEnd w:id="0"/>
    </w:p>
    <w:p w14:paraId="0A38F22D" w14:textId="490A4746" w:rsidR="000B07EE" w:rsidRDefault="000B07EE" w:rsidP="00240D4E">
      <w:pPr>
        <w:tabs>
          <w:tab w:val="left" w:pos="1080"/>
        </w:tabs>
        <w:spacing w:before="0" w:after="120"/>
        <w:rPr>
          <w:b/>
        </w:rPr>
      </w:pPr>
    </w:p>
    <w:p w14:paraId="005F9A5C" w14:textId="77777777" w:rsidR="00E7271A" w:rsidRDefault="00E7271A" w:rsidP="00240D4E">
      <w:pPr>
        <w:tabs>
          <w:tab w:val="left" w:pos="1080"/>
        </w:tabs>
        <w:spacing w:before="0" w:after="120"/>
        <w:rPr>
          <w:b/>
        </w:rPr>
      </w:pPr>
    </w:p>
    <w:p w14:paraId="45AF6AF5" w14:textId="77777777" w:rsidR="007B4CB1" w:rsidRPr="001537DD" w:rsidRDefault="007B4CB1" w:rsidP="00E7271A">
      <w:pPr>
        <w:tabs>
          <w:tab w:val="left" w:pos="1080"/>
        </w:tabs>
        <w:spacing w:before="0" w:after="120"/>
        <w:rPr>
          <w:b/>
          <w:sz w:val="22"/>
          <w:szCs w:val="22"/>
        </w:rPr>
      </w:pPr>
      <w:r w:rsidRPr="001537DD">
        <w:rPr>
          <w:b/>
          <w:sz w:val="22"/>
          <w:szCs w:val="22"/>
        </w:rPr>
        <w:t xml:space="preserve">Preface </w:t>
      </w:r>
    </w:p>
    <w:p w14:paraId="75A72533" w14:textId="77777777" w:rsidR="002B51F6" w:rsidRPr="001537DD" w:rsidRDefault="00130787" w:rsidP="00E7271A">
      <w:pPr>
        <w:spacing w:before="0" w:after="120" w:line="250" w:lineRule="auto"/>
        <w:ind w:left="-5"/>
        <w:rPr>
          <w:sz w:val="22"/>
          <w:szCs w:val="22"/>
        </w:rPr>
      </w:pPr>
      <w:r>
        <w:rPr>
          <w:sz w:val="22"/>
          <w:szCs w:val="22"/>
        </w:rPr>
        <w:t xml:space="preserve">Tenneco </w:t>
      </w:r>
      <w:r w:rsidR="002B51F6" w:rsidRPr="001537DD">
        <w:rPr>
          <w:sz w:val="22"/>
          <w:szCs w:val="22"/>
        </w:rPr>
        <w:t xml:space="preserve">places the highest emphasis on the </w:t>
      </w:r>
      <w:r w:rsidR="002B51F6" w:rsidRPr="001537DD">
        <w:rPr>
          <w:b/>
          <w:sz w:val="22"/>
          <w:szCs w:val="22"/>
        </w:rPr>
        <w:t>performance</w:t>
      </w:r>
      <w:r w:rsidR="002B51F6" w:rsidRPr="001537DD">
        <w:rPr>
          <w:sz w:val="22"/>
          <w:szCs w:val="22"/>
        </w:rPr>
        <w:t xml:space="preserve">, </w:t>
      </w:r>
      <w:r w:rsidR="002B51F6" w:rsidRPr="001537DD">
        <w:rPr>
          <w:b/>
          <w:sz w:val="22"/>
          <w:szCs w:val="22"/>
        </w:rPr>
        <w:t>quality</w:t>
      </w:r>
      <w:r w:rsidR="002B51F6" w:rsidRPr="001537DD">
        <w:rPr>
          <w:sz w:val="22"/>
          <w:szCs w:val="22"/>
        </w:rPr>
        <w:t xml:space="preserve">, </w:t>
      </w:r>
      <w:r w:rsidR="002B51F6" w:rsidRPr="001537DD">
        <w:rPr>
          <w:b/>
          <w:sz w:val="22"/>
          <w:szCs w:val="22"/>
        </w:rPr>
        <w:t>reliability</w:t>
      </w:r>
      <w:r w:rsidR="002B51F6" w:rsidRPr="001537DD">
        <w:rPr>
          <w:sz w:val="22"/>
          <w:szCs w:val="22"/>
        </w:rPr>
        <w:t xml:space="preserve"> and </w:t>
      </w:r>
      <w:r w:rsidR="002B51F6" w:rsidRPr="001537DD">
        <w:rPr>
          <w:b/>
          <w:sz w:val="22"/>
          <w:szCs w:val="22"/>
        </w:rPr>
        <w:t>integrity</w:t>
      </w:r>
      <w:r w:rsidR="002B51F6" w:rsidRPr="001537DD">
        <w:rPr>
          <w:sz w:val="22"/>
          <w:szCs w:val="22"/>
        </w:rPr>
        <w:t xml:space="preserve"> of its products. </w:t>
      </w:r>
    </w:p>
    <w:p w14:paraId="5F7727C1" w14:textId="36ED4F5C" w:rsidR="006E0007" w:rsidRPr="006E0007" w:rsidRDefault="002B51F6" w:rsidP="00E7271A">
      <w:pPr>
        <w:spacing w:before="0" w:after="120" w:line="250" w:lineRule="auto"/>
        <w:ind w:left="-6"/>
        <w:rPr>
          <w:sz w:val="22"/>
          <w:szCs w:val="22"/>
        </w:rPr>
      </w:pPr>
      <w:r w:rsidRPr="001537DD">
        <w:rPr>
          <w:sz w:val="22"/>
          <w:szCs w:val="22"/>
        </w:rPr>
        <w:t>To achieve this goal, we count on the efforts and contributions of all our stakeholders</w:t>
      </w:r>
      <w:r w:rsidR="00E7271A">
        <w:rPr>
          <w:sz w:val="22"/>
          <w:szCs w:val="22"/>
        </w:rPr>
        <w:t>, a</w:t>
      </w:r>
      <w:r w:rsidRPr="001537DD">
        <w:rPr>
          <w:sz w:val="22"/>
          <w:szCs w:val="22"/>
        </w:rPr>
        <w:t xml:space="preserve">nd our suppliers play a pivotal role. We expect our suppliers match </w:t>
      </w:r>
      <w:r w:rsidR="00130787">
        <w:rPr>
          <w:sz w:val="22"/>
          <w:szCs w:val="22"/>
        </w:rPr>
        <w:t>Tenneco’s</w:t>
      </w:r>
      <w:r w:rsidRPr="001537DD">
        <w:rPr>
          <w:sz w:val="22"/>
          <w:szCs w:val="22"/>
        </w:rPr>
        <w:t xml:space="preserve"> level of commitment to achieve the performance and quality levels our customers expect. Only together will we be successful in the market. </w:t>
      </w:r>
    </w:p>
    <w:p w14:paraId="793CFB5D" w14:textId="77777777" w:rsidR="007B4CB1" w:rsidRPr="001537DD" w:rsidRDefault="007B4CB1" w:rsidP="00BB70E9">
      <w:pPr>
        <w:tabs>
          <w:tab w:val="left" w:pos="1080"/>
        </w:tabs>
        <w:spacing w:before="0" w:after="240"/>
        <w:rPr>
          <w:b/>
          <w:sz w:val="22"/>
          <w:szCs w:val="22"/>
        </w:rPr>
      </w:pPr>
      <w:r w:rsidRPr="001537DD">
        <w:rPr>
          <w:b/>
          <w:sz w:val="22"/>
          <w:szCs w:val="22"/>
        </w:rPr>
        <w:t xml:space="preserve">Vision </w:t>
      </w:r>
    </w:p>
    <w:p w14:paraId="33842056" w14:textId="77777777" w:rsidR="00133E7C" w:rsidRPr="003206CB" w:rsidRDefault="007B4CB1" w:rsidP="00BB70E9">
      <w:pPr>
        <w:tabs>
          <w:tab w:val="left" w:pos="1080"/>
        </w:tabs>
        <w:spacing w:before="0" w:after="240"/>
        <w:rPr>
          <w:sz w:val="22"/>
          <w:szCs w:val="22"/>
        </w:rPr>
      </w:pPr>
      <w:r w:rsidRPr="001537DD">
        <w:rPr>
          <w:sz w:val="22"/>
          <w:szCs w:val="22"/>
        </w:rPr>
        <w:t>Driving advancements that help people get the most out of every vehicle, every ride, every race, and every journey.</w:t>
      </w:r>
    </w:p>
    <w:p w14:paraId="6ED95F54" w14:textId="77777777" w:rsidR="007B4CB1" w:rsidRPr="001537DD" w:rsidRDefault="007B4CB1" w:rsidP="00E7271A">
      <w:pPr>
        <w:tabs>
          <w:tab w:val="left" w:pos="1080"/>
        </w:tabs>
        <w:spacing w:before="0" w:after="120"/>
        <w:rPr>
          <w:b/>
          <w:sz w:val="22"/>
          <w:szCs w:val="22"/>
        </w:rPr>
      </w:pPr>
      <w:r w:rsidRPr="001537DD">
        <w:rPr>
          <w:b/>
          <w:sz w:val="22"/>
          <w:szCs w:val="22"/>
        </w:rPr>
        <w:t>Acceptance of binding obligation</w:t>
      </w:r>
    </w:p>
    <w:p w14:paraId="242AFC6C" w14:textId="77777777" w:rsidR="007B4CB1" w:rsidRPr="001537DD" w:rsidRDefault="007B4CB1" w:rsidP="00E7271A">
      <w:pPr>
        <w:tabs>
          <w:tab w:val="left" w:pos="1080"/>
        </w:tabs>
        <w:spacing w:before="0" w:after="120"/>
        <w:rPr>
          <w:sz w:val="22"/>
          <w:szCs w:val="22"/>
        </w:rPr>
      </w:pPr>
      <w:r w:rsidRPr="001537DD">
        <w:rPr>
          <w:sz w:val="22"/>
          <w:szCs w:val="22"/>
        </w:rPr>
        <w:t xml:space="preserve">The objective of this Requirements Manual is to provide you with clear requirements in a concise and succinct manner. While we attempt to make these requirements transparent and easily understood, it is recognized that due to the nature of your products, some exceptions may be required. In the latter cases, please document your concerns and recommendations, providing a sound rationale for your position and direct </w:t>
      </w:r>
      <w:r w:rsidR="002B51F6" w:rsidRPr="001537DD">
        <w:rPr>
          <w:sz w:val="22"/>
          <w:szCs w:val="22"/>
        </w:rPr>
        <w:t xml:space="preserve">them </w:t>
      </w:r>
      <w:r w:rsidRPr="001537DD">
        <w:rPr>
          <w:sz w:val="22"/>
          <w:szCs w:val="22"/>
        </w:rPr>
        <w:t xml:space="preserve">to our purchasing group. </w:t>
      </w:r>
    </w:p>
    <w:p w14:paraId="20228C16" w14:textId="77777777" w:rsidR="007B4CB1" w:rsidRPr="001537DD" w:rsidRDefault="007B4CB1" w:rsidP="00E7271A">
      <w:pPr>
        <w:tabs>
          <w:tab w:val="left" w:pos="1080"/>
        </w:tabs>
        <w:spacing w:before="0" w:after="120"/>
        <w:rPr>
          <w:b/>
          <w:sz w:val="22"/>
          <w:szCs w:val="22"/>
        </w:rPr>
      </w:pPr>
      <w:r w:rsidRPr="001537DD">
        <w:rPr>
          <w:sz w:val="22"/>
          <w:szCs w:val="22"/>
        </w:rPr>
        <w:t xml:space="preserve">Please note, however, that raising concerns of proposing recommendations shall not relieve your responsibility to comply with </w:t>
      </w:r>
      <w:r w:rsidR="006E0007" w:rsidRPr="001537DD">
        <w:rPr>
          <w:sz w:val="22"/>
          <w:szCs w:val="22"/>
        </w:rPr>
        <w:t>all</w:t>
      </w:r>
      <w:r w:rsidRPr="001537DD">
        <w:rPr>
          <w:sz w:val="22"/>
          <w:szCs w:val="22"/>
        </w:rPr>
        <w:t xml:space="preserve"> the provisions and obligations in this Requirements Manual.  Please be further advised that no exceptions or changes to this Requirements Manual will be deemed to exist unless a </w:t>
      </w:r>
      <w:r w:rsidR="0052006A">
        <w:rPr>
          <w:sz w:val="22"/>
          <w:szCs w:val="22"/>
        </w:rPr>
        <w:t>Tenneco</w:t>
      </w:r>
      <w:r w:rsidRPr="001537DD">
        <w:rPr>
          <w:sz w:val="22"/>
          <w:szCs w:val="22"/>
        </w:rPr>
        <w:t xml:space="preserve"> management team member executes a formal contract accepting such exceptions or changes.  Absent a written agreement signed by a </w:t>
      </w:r>
      <w:r w:rsidR="0052006A">
        <w:rPr>
          <w:sz w:val="22"/>
          <w:szCs w:val="22"/>
        </w:rPr>
        <w:t>Tenneco</w:t>
      </w:r>
      <w:r w:rsidRPr="001537DD">
        <w:rPr>
          <w:sz w:val="22"/>
          <w:szCs w:val="22"/>
        </w:rPr>
        <w:t xml:space="preserve"> management team member, all additional or conflicting terms proposed by you are hereby rejected. </w:t>
      </w:r>
      <w:r w:rsidRPr="001537DD">
        <w:rPr>
          <w:b/>
          <w:sz w:val="22"/>
          <w:szCs w:val="22"/>
        </w:rPr>
        <w:t xml:space="preserve"> </w:t>
      </w:r>
    </w:p>
    <w:p w14:paraId="6864DB17" w14:textId="77777777" w:rsidR="00133E7C" w:rsidRDefault="007B4CB1" w:rsidP="00BB70E9">
      <w:pPr>
        <w:spacing w:before="0" w:after="240"/>
        <w:rPr>
          <w:sz w:val="22"/>
          <w:szCs w:val="22"/>
        </w:rPr>
      </w:pPr>
      <w:r w:rsidRPr="001537DD">
        <w:rPr>
          <w:sz w:val="22"/>
          <w:szCs w:val="22"/>
        </w:rPr>
        <w:t>We welcome suggestions and constructive comments related to the content of this Requirements Manual.</w:t>
      </w:r>
    </w:p>
    <w:p w14:paraId="0035FCEB" w14:textId="77777777" w:rsidR="007B4CB1" w:rsidRPr="003206CB" w:rsidRDefault="007B4CB1" w:rsidP="003206CB">
      <w:pPr>
        <w:spacing w:before="0" w:after="0"/>
        <w:rPr>
          <w:sz w:val="22"/>
          <w:szCs w:val="22"/>
        </w:rPr>
      </w:pPr>
      <w:bookmarkStart w:id="1" w:name="_Ref12535038"/>
      <w:r w:rsidRPr="003206CB">
        <w:rPr>
          <w:b/>
          <w:sz w:val="22"/>
          <w:szCs w:val="22"/>
        </w:rPr>
        <w:t>Introduction</w:t>
      </w:r>
      <w:bookmarkEnd w:id="1"/>
    </w:p>
    <w:p w14:paraId="323464A4" w14:textId="77777777" w:rsidR="00F45742" w:rsidRDefault="00F45742" w:rsidP="00F45742">
      <w:pPr>
        <w:pStyle w:val="ListParagraph"/>
        <w:spacing w:after="240"/>
        <w:ind w:left="360" w:firstLine="0"/>
        <w:jc w:val="left"/>
        <w:rPr>
          <w:b/>
        </w:rPr>
      </w:pPr>
    </w:p>
    <w:p w14:paraId="1F05B3EF" w14:textId="77777777" w:rsidR="007B4CB1" w:rsidRPr="000E47FC" w:rsidRDefault="007B4CB1" w:rsidP="00E7271A">
      <w:pPr>
        <w:pStyle w:val="ListParagraph"/>
        <w:numPr>
          <w:ilvl w:val="1"/>
          <w:numId w:val="37"/>
        </w:numPr>
        <w:spacing w:after="120"/>
        <w:ind w:left="540" w:hanging="540"/>
        <w:jc w:val="left"/>
        <w:rPr>
          <w:b/>
        </w:rPr>
      </w:pPr>
      <w:bookmarkStart w:id="2" w:name="_Ref12536948"/>
      <w:r>
        <w:rPr>
          <w:b/>
        </w:rPr>
        <w:t>Scope</w:t>
      </w:r>
      <w:bookmarkEnd w:id="2"/>
    </w:p>
    <w:p w14:paraId="38D49D35" w14:textId="77777777" w:rsidR="007B4CB1" w:rsidRPr="00826F72" w:rsidRDefault="007B4CB1" w:rsidP="00E7271A">
      <w:pPr>
        <w:pStyle w:val="TableParagraph"/>
        <w:spacing w:after="120"/>
        <w:jc w:val="both"/>
        <w:rPr>
          <w:rFonts w:ascii="Arial" w:hAnsi="Arial" w:cs="Arial"/>
        </w:rPr>
      </w:pPr>
      <w:r w:rsidRPr="00826F72">
        <w:rPr>
          <w:rFonts w:ascii="Arial" w:hAnsi="Arial" w:cs="Arial"/>
          <w:spacing w:val="-2"/>
        </w:rPr>
        <w:t>T</w:t>
      </w:r>
      <w:r w:rsidRPr="00826F72">
        <w:rPr>
          <w:rFonts w:ascii="Arial" w:hAnsi="Arial" w:cs="Arial"/>
        </w:rPr>
        <w:t>his doc</w:t>
      </w:r>
      <w:r w:rsidRPr="00826F72">
        <w:rPr>
          <w:rFonts w:ascii="Arial" w:hAnsi="Arial" w:cs="Arial"/>
          <w:spacing w:val="2"/>
        </w:rPr>
        <w:t>u</w:t>
      </w:r>
      <w:r w:rsidRPr="00826F72">
        <w:rPr>
          <w:rFonts w:ascii="Arial" w:hAnsi="Arial" w:cs="Arial"/>
          <w:spacing w:val="-1"/>
        </w:rPr>
        <w:t>me</w:t>
      </w:r>
      <w:r w:rsidRPr="00826F72">
        <w:rPr>
          <w:rFonts w:ascii="Arial" w:hAnsi="Arial" w:cs="Arial"/>
        </w:rPr>
        <w:t>nt</w:t>
      </w:r>
      <w:r w:rsidRPr="00826F72">
        <w:rPr>
          <w:rFonts w:ascii="Arial" w:hAnsi="Arial" w:cs="Arial"/>
          <w:spacing w:val="-5"/>
        </w:rPr>
        <w:t xml:space="preserve"> </w:t>
      </w:r>
      <w:r w:rsidRPr="00826F72">
        <w:rPr>
          <w:rFonts w:ascii="Arial" w:hAnsi="Arial" w:cs="Arial"/>
        </w:rPr>
        <w:t>is</w:t>
      </w:r>
      <w:r w:rsidRPr="00826F72">
        <w:rPr>
          <w:rFonts w:ascii="Arial" w:hAnsi="Arial" w:cs="Arial"/>
          <w:spacing w:val="-7"/>
        </w:rPr>
        <w:t xml:space="preserve"> </w:t>
      </w:r>
      <w:r w:rsidRPr="00826F72">
        <w:rPr>
          <w:rFonts w:ascii="Arial" w:hAnsi="Arial" w:cs="Arial"/>
          <w:spacing w:val="1"/>
        </w:rPr>
        <w:t>p</w:t>
      </w:r>
      <w:r w:rsidRPr="00826F72">
        <w:rPr>
          <w:rFonts w:ascii="Arial" w:hAnsi="Arial" w:cs="Arial"/>
          <w:spacing w:val="2"/>
        </w:rPr>
        <w:t>r</w:t>
      </w:r>
      <w:r w:rsidRPr="00826F72">
        <w:rPr>
          <w:rFonts w:ascii="Arial" w:hAnsi="Arial" w:cs="Arial"/>
        </w:rPr>
        <w:t>o</w:t>
      </w:r>
      <w:r w:rsidRPr="00826F72">
        <w:rPr>
          <w:rFonts w:ascii="Arial" w:hAnsi="Arial" w:cs="Arial"/>
          <w:spacing w:val="-2"/>
        </w:rPr>
        <w:t>v</w:t>
      </w:r>
      <w:r w:rsidRPr="00826F72">
        <w:rPr>
          <w:rFonts w:ascii="Arial" w:hAnsi="Arial" w:cs="Arial"/>
        </w:rPr>
        <w:t>id</w:t>
      </w:r>
      <w:r w:rsidRPr="00826F72">
        <w:rPr>
          <w:rFonts w:ascii="Arial" w:hAnsi="Arial" w:cs="Arial"/>
          <w:spacing w:val="-1"/>
        </w:rPr>
        <w:t>e</w:t>
      </w:r>
      <w:r w:rsidRPr="00826F72">
        <w:rPr>
          <w:rFonts w:ascii="Arial" w:hAnsi="Arial" w:cs="Arial"/>
        </w:rPr>
        <w:t>d</w:t>
      </w:r>
      <w:r w:rsidRPr="00826F72">
        <w:rPr>
          <w:rFonts w:ascii="Arial" w:hAnsi="Arial" w:cs="Arial"/>
          <w:spacing w:val="-6"/>
        </w:rPr>
        <w:t xml:space="preserve"> </w:t>
      </w:r>
      <w:r w:rsidRPr="00826F72">
        <w:rPr>
          <w:rFonts w:ascii="Arial" w:hAnsi="Arial" w:cs="Arial"/>
        </w:rPr>
        <w:t>to</w:t>
      </w:r>
      <w:r w:rsidRPr="00826F72">
        <w:rPr>
          <w:rFonts w:ascii="Arial" w:hAnsi="Arial" w:cs="Arial"/>
          <w:spacing w:val="-5"/>
        </w:rPr>
        <w:t xml:space="preserve"> </w:t>
      </w:r>
      <w:r w:rsidRPr="00826F72">
        <w:rPr>
          <w:rFonts w:ascii="Arial" w:hAnsi="Arial" w:cs="Arial"/>
          <w:spacing w:val="1"/>
        </w:rPr>
        <w:t>d</w:t>
      </w:r>
      <w:r w:rsidRPr="00826F72">
        <w:rPr>
          <w:rFonts w:ascii="Arial" w:hAnsi="Arial" w:cs="Arial"/>
          <w:spacing w:val="-1"/>
        </w:rPr>
        <w:t>ef</w:t>
      </w:r>
      <w:r w:rsidRPr="00826F72">
        <w:rPr>
          <w:rFonts w:ascii="Arial" w:hAnsi="Arial" w:cs="Arial"/>
        </w:rPr>
        <w:t>ine</w:t>
      </w:r>
      <w:r w:rsidRPr="00826F72">
        <w:rPr>
          <w:rFonts w:ascii="Arial" w:hAnsi="Arial" w:cs="Arial"/>
          <w:spacing w:val="-7"/>
        </w:rPr>
        <w:t xml:space="preserve"> </w:t>
      </w:r>
      <w:r w:rsidRPr="00826F72">
        <w:rPr>
          <w:rFonts w:ascii="Arial" w:hAnsi="Arial" w:cs="Arial"/>
          <w:spacing w:val="1"/>
        </w:rPr>
        <w:t>b</w:t>
      </w:r>
      <w:r w:rsidRPr="00826F72">
        <w:rPr>
          <w:rFonts w:ascii="Arial" w:hAnsi="Arial" w:cs="Arial"/>
        </w:rPr>
        <w:t>oth</w:t>
      </w:r>
      <w:r w:rsidRPr="00826F72">
        <w:rPr>
          <w:rFonts w:ascii="Arial" w:hAnsi="Arial" w:cs="Arial"/>
          <w:spacing w:val="-5"/>
        </w:rPr>
        <w:t xml:space="preserve"> </w:t>
      </w:r>
      <w:r w:rsidRPr="00826F72">
        <w:rPr>
          <w:rFonts w:ascii="Arial" w:hAnsi="Arial" w:cs="Arial"/>
        </w:rPr>
        <w:t>our</w:t>
      </w:r>
      <w:r w:rsidRPr="00826F72">
        <w:rPr>
          <w:rFonts w:ascii="Arial" w:hAnsi="Arial" w:cs="Arial"/>
          <w:spacing w:val="-5"/>
        </w:rPr>
        <w:t xml:space="preserve"> </w:t>
      </w:r>
      <w:r w:rsidRPr="00826F72">
        <w:rPr>
          <w:rFonts w:ascii="Arial" w:hAnsi="Arial" w:cs="Arial"/>
        </w:rPr>
        <w:t>cu</w:t>
      </w:r>
      <w:r w:rsidRPr="00826F72">
        <w:rPr>
          <w:rFonts w:ascii="Arial" w:hAnsi="Arial" w:cs="Arial"/>
          <w:spacing w:val="1"/>
        </w:rPr>
        <w:t>s</w:t>
      </w:r>
      <w:r w:rsidRPr="00826F72">
        <w:rPr>
          <w:rFonts w:ascii="Arial" w:hAnsi="Arial" w:cs="Arial"/>
        </w:rPr>
        <w:t>to</w:t>
      </w:r>
      <w:r w:rsidRPr="00826F72">
        <w:rPr>
          <w:rFonts w:ascii="Arial" w:hAnsi="Arial" w:cs="Arial"/>
          <w:spacing w:val="-1"/>
        </w:rPr>
        <w:t>m</w:t>
      </w:r>
      <w:r w:rsidRPr="00826F72">
        <w:rPr>
          <w:rFonts w:ascii="Arial" w:hAnsi="Arial" w:cs="Arial"/>
        </w:rPr>
        <w:t>ary</w:t>
      </w:r>
      <w:r w:rsidRPr="00826F72">
        <w:rPr>
          <w:rFonts w:ascii="Arial" w:hAnsi="Arial" w:cs="Arial"/>
          <w:spacing w:val="-6"/>
        </w:rPr>
        <w:t xml:space="preserve"> </w:t>
      </w:r>
      <w:r w:rsidRPr="00826F72">
        <w:rPr>
          <w:rFonts w:ascii="Arial" w:hAnsi="Arial" w:cs="Arial"/>
          <w:spacing w:val="1"/>
        </w:rPr>
        <w:t>a</w:t>
      </w:r>
      <w:r w:rsidRPr="00826F72">
        <w:rPr>
          <w:rFonts w:ascii="Arial" w:hAnsi="Arial" w:cs="Arial"/>
        </w:rPr>
        <w:t>nd</w:t>
      </w:r>
      <w:r w:rsidRPr="00826F72">
        <w:rPr>
          <w:rFonts w:ascii="Arial" w:hAnsi="Arial" w:cs="Arial"/>
          <w:spacing w:val="-5"/>
        </w:rPr>
        <w:t xml:space="preserve"> </w:t>
      </w:r>
      <w:r w:rsidRPr="00826F72">
        <w:rPr>
          <w:rFonts w:ascii="Arial" w:hAnsi="Arial" w:cs="Arial"/>
        </w:rPr>
        <w:t>general</w:t>
      </w:r>
      <w:r w:rsidRPr="00826F72">
        <w:rPr>
          <w:rFonts w:ascii="Arial" w:hAnsi="Arial" w:cs="Arial"/>
          <w:spacing w:val="-6"/>
        </w:rPr>
        <w:t xml:space="preserve"> </w:t>
      </w:r>
      <w:r w:rsidRPr="00826F72">
        <w:rPr>
          <w:rFonts w:ascii="Arial" w:hAnsi="Arial" w:cs="Arial"/>
        </w:rPr>
        <w:t>guid</w:t>
      </w:r>
      <w:r w:rsidRPr="00826F72">
        <w:rPr>
          <w:rFonts w:ascii="Arial" w:hAnsi="Arial" w:cs="Arial"/>
          <w:spacing w:val="-1"/>
        </w:rPr>
        <w:t>e</w:t>
      </w:r>
      <w:r w:rsidRPr="00826F72">
        <w:rPr>
          <w:rFonts w:ascii="Arial" w:hAnsi="Arial" w:cs="Arial"/>
        </w:rPr>
        <w:t>lin</w:t>
      </w:r>
      <w:r w:rsidRPr="00826F72">
        <w:rPr>
          <w:rFonts w:ascii="Arial" w:hAnsi="Arial" w:cs="Arial"/>
          <w:spacing w:val="2"/>
        </w:rPr>
        <w:t>e</w:t>
      </w:r>
      <w:r w:rsidRPr="00826F72">
        <w:rPr>
          <w:rFonts w:ascii="Arial" w:hAnsi="Arial" w:cs="Arial"/>
        </w:rPr>
        <w:t>s</w:t>
      </w:r>
      <w:r w:rsidRPr="00826F72">
        <w:rPr>
          <w:rFonts w:ascii="Arial" w:hAnsi="Arial" w:cs="Arial"/>
          <w:spacing w:val="-7"/>
        </w:rPr>
        <w:t xml:space="preserve"> </w:t>
      </w:r>
      <w:r w:rsidRPr="00826F72">
        <w:rPr>
          <w:rFonts w:ascii="Arial" w:hAnsi="Arial" w:cs="Arial"/>
        </w:rPr>
        <w:t>of</w:t>
      </w:r>
      <w:r w:rsidRPr="00826F72">
        <w:rPr>
          <w:rFonts w:ascii="Arial" w:hAnsi="Arial" w:cs="Arial"/>
          <w:spacing w:val="-6"/>
        </w:rPr>
        <w:t xml:space="preserve"> </w:t>
      </w:r>
      <w:r w:rsidRPr="00826F72">
        <w:rPr>
          <w:rFonts w:ascii="Arial" w:hAnsi="Arial" w:cs="Arial"/>
          <w:spacing w:val="1"/>
        </w:rPr>
        <w:t>h</w:t>
      </w:r>
      <w:r w:rsidRPr="00826F72">
        <w:rPr>
          <w:rFonts w:ascii="Arial" w:hAnsi="Arial" w:cs="Arial"/>
        </w:rPr>
        <w:t>ow</w:t>
      </w:r>
      <w:r w:rsidRPr="00826F72">
        <w:rPr>
          <w:rFonts w:ascii="Arial" w:hAnsi="Arial" w:cs="Arial"/>
          <w:spacing w:val="-6"/>
        </w:rPr>
        <w:t xml:space="preserve"> </w:t>
      </w:r>
      <w:r w:rsidR="0052006A">
        <w:rPr>
          <w:rFonts w:ascii="Arial" w:hAnsi="Arial" w:cs="Arial"/>
          <w:spacing w:val="1"/>
        </w:rPr>
        <w:t>Tenneco</w:t>
      </w:r>
      <w:r w:rsidRPr="00826F72">
        <w:rPr>
          <w:rFonts w:ascii="Arial" w:hAnsi="Arial" w:cs="Arial"/>
          <w:w w:val="99"/>
        </w:rPr>
        <w:t xml:space="preserve"> </w:t>
      </w:r>
      <w:r w:rsidRPr="00826F72">
        <w:rPr>
          <w:rFonts w:ascii="Arial" w:hAnsi="Arial" w:cs="Arial"/>
        </w:rPr>
        <w:t>co</w:t>
      </w:r>
      <w:r w:rsidRPr="00826F72">
        <w:rPr>
          <w:rFonts w:ascii="Arial" w:hAnsi="Arial" w:cs="Arial"/>
          <w:spacing w:val="1"/>
        </w:rPr>
        <w:t>n</w:t>
      </w:r>
      <w:r w:rsidRPr="00826F72">
        <w:rPr>
          <w:rFonts w:ascii="Arial" w:hAnsi="Arial" w:cs="Arial"/>
        </w:rPr>
        <w:t>ducts</w:t>
      </w:r>
      <w:r w:rsidRPr="00826F72">
        <w:rPr>
          <w:rFonts w:ascii="Arial" w:hAnsi="Arial" w:cs="Arial"/>
          <w:spacing w:val="-8"/>
        </w:rPr>
        <w:t xml:space="preserve"> </w:t>
      </w:r>
      <w:r w:rsidRPr="00826F72">
        <w:rPr>
          <w:rFonts w:ascii="Arial" w:hAnsi="Arial" w:cs="Arial"/>
        </w:rPr>
        <w:t>bu</w:t>
      </w:r>
      <w:r w:rsidRPr="00826F72">
        <w:rPr>
          <w:rFonts w:ascii="Arial" w:hAnsi="Arial" w:cs="Arial"/>
          <w:spacing w:val="-1"/>
        </w:rPr>
        <w:t>s</w:t>
      </w:r>
      <w:r w:rsidRPr="00826F72">
        <w:rPr>
          <w:rFonts w:ascii="Arial" w:hAnsi="Arial" w:cs="Arial"/>
        </w:rPr>
        <w:t>in</w:t>
      </w:r>
      <w:r w:rsidRPr="00826F72">
        <w:rPr>
          <w:rFonts w:ascii="Arial" w:hAnsi="Arial" w:cs="Arial"/>
          <w:spacing w:val="-1"/>
        </w:rPr>
        <w:t>e</w:t>
      </w:r>
      <w:r w:rsidRPr="00826F72">
        <w:rPr>
          <w:rFonts w:ascii="Arial" w:hAnsi="Arial" w:cs="Arial"/>
          <w:spacing w:val="1"/>
        </w:rPr>
        <w:t>s</w:t>
      </w:r>
      <w:r w:rsidRPr="00826F72">
        <w:rPr>
          <w:rFonts w:ascii="Arial" w:hAnsi="Arial" w:cs="Arial"/>
          <w:spacing w:val="-1"/>
        </w:rPr>
        <w:t>s</w:t>
      </w:r>
      <w:r w:rsidRPr="00826F72">
        <w:rPr>
          <w:rFonts w:ascii="Arial" w:hAnsi="Arial" w:cs="Arial"/>
        </w:rPr>
        <w:t>.</w:t>
      </w:r>
      <w:r w:rsidRPr="00826F72">
        <w:rPr>
          <w:rFonts w:ascii="Arial" w:hAnsi="Arial" w:cs="Arial"/>
          <w:spacing w:val="-7"/>
        </w:rPr>
        <w:t xml:space="preserve"> </w:t>
      </w:r>
      <w:r w:rsidRPr="00826F72">
        <w:rPr>
          <w:rFonts w:ascii="Arial" w:hAnsi="Arial" w:cs="Arial"/>
          <w:spacing w:val="-2"/>
        </w:rPr>
        <w:t>T</w:t>
      </w:r>
      <w:r w:rsidRPr="00826F72">
        <w:rPr>
          <w:rFonts w:ascii="Arial" w:hAnsi="Arial" w:cs="Arial"/>
        </w:rPr>
        <w:t>h</w:t>
      </w:r>
      <w:r w:rsidRPr="00826F72">
        <w:rPr>
          <w:rFonts w:ascii="Arial" w:hAnsi="Arial" w:cs="Arial"/>
          <w:spacing w:val="1"/>
        </w:rPr>
        <w:t>e</w:t>
      </w:r>
      <w:r w:rsidRPr="00826F72">
        <w:rPr>
          <w:rFonts w:ascii="Arial" w:hAnsi="Arial" w:cs="Arial"/>
          <w:spacing w:val="-1"/>
        </w:rPr>
        <w:t>s</w:t>
      </w:r>
      <w:r w:rsidRPr="00826F72">
        <w:rPr>
          <w:rFonts w:ascii="Arial" w:hAnsi="Arial" w:cs="Arial"/>
        </w:rPr>
        <w:t>e</w:t>
      </w:r>
      <w:r w:rsidRPr="00826F72">
        <w:rPr>
          <w:rFonts w:ascii="Arial" w:hAnsi="Arial" w:cs="Arial"/>
          <w:spacing w:val="-5"/>
        </w:rPr>
        <w:t xml:space="preserve"> binding </w:t>
      </w:r>
      <w:r w:rsidRPr="00826F72">
        <w:rPr>
          <w:rFonts w:ascii="Arial" w:hAnsi="Arial" w:cs="Arial"/>
        </w:rPr>
        <w:t>glo</w:t>
      </w:r>
      <w:r w:rsidRPr="00826F72">
        <w:rPr>
          <w:rFonts w:ascii="Arial" w:hAnsi="Arial" w:cs="Arial"/>
          <w:spacing w:val="1"/>
        </w:rPr>
        <w:t>b</w:t>
      </w:r>
      <w:r w:rsidRPr="00826F72">
        <w:rPr>
          <w:rFonts w:ascii="Arial" w:hAnsi="Arial" w:cs="Arial"/>
        </w:rPr>
        <w:t>al</w:t>
      </w:r>
      <w:r w:rsidRPr="00826F72">
        <w:rPr>
          <w:rFonts w:ascii="Arial" w:hAnsi="Arial" w:cs="Arial"/>
          <w:spacing w:val="-7"/>
        </w:rPr>
        <w:t xml:space="preserve"> </w:t>
      </w:r>
      <w:r w:rsidRPr="00826F72">
        <w:rPr>
          <w:rFonts w:ascii="Arial" w:hAnsi="Arial" w:cs="Arial"/>
        </w:rPr>
        <w:t>purchas</w:t>
      </w:r>
      <w:r w:rsidRPr="00826F72">
        <w:rPr>
          <w:rFonts w:ascii="Arial" w:hAnsi="Arial" w:cs="Arial"/>
          <w:spacing w:val="-2"/>
        </w:rPr>
        <w:t>e</w:t>
      </w:r>
      <w:r w:rsidRPr="00826F72">
        <w:rPr>
          <w:rFonts w:ascii="Arial" w:hAnsi="Arial" w:cs="Arial"/>
        </w:rPr>
        <w:t>d</w:t>
      </w:r>
      <w:r w:rsidRPr="00826F72">
        <w:rPr>
          <w:rFonts w:ascii="Arial" w:hAnsi="Arial" w:cs="Arial"/>
          <w:spacing w:val="-6"/>
        </w:rPr>
        <w:t xml:space="preserve"> </w:t>
      </w:r>
      <w:r w:rsidRPr="00826F72">
        <w:rPr>
          <w:rFonts w:ascii="Arial" w:hAnsi="Arial" w:cs="Arial"/>
        </w:rPr>
        <w:t>mat</w:t>
      </w:r>
      <w:r w:rsidRPr="00826F72">
        <w:rPr>
          <w:rFonts w:ascii="Arial" w:hAnsi="Arial" w:cs="Arial"/>
          <w:spacing w:val="-1"/>
        </w:rPr>
        <w:t>e</w:t>
      </w:r>
      <w:r w:rsidRPr="00826F72">
        <w:rPr>
          <w:rFonts w:ascii="Arial" w:hAnsi="Arial" w:cs="Arial"/>
        </w:rPr>
        <w:t>rial</w:t>
      </w:r>
      <w:r w:rsidRPr="00826F72">
        <w:rPr>
          <w:rFonts w:ascii="Arial" w:hAnsi="Arial" w:cs="Arial"/>
          <w:spacing w:val="-7"/>
        </w:rPr>
        <w:t xml:space="preserve"> </w:t>
      </w:r>
      <w:r w:rsidRPr="00826F72">
        <w:rPr>
          <w:rFonts w:ascii="Arial" w:hAnsi="Arial" w:cs="Arial"/>
          <w:spacing w:val="2"/>
        </w:rPr>
        <w:t>r</w:t>
      </w:r>
      <w:r w:rsidRPr="00826F72">
        <w:rPr>
          <w:rFonts w:ascii="Arial" w:hAnsi="Arial" w:cs="Arial"/>
          <w:spacing w:val="-1"/>
        </w:rPr>
        <w:t>e</w:t>
      </w:r>
      <w:r w:rsidRPr="00826F72">
        <w:rPr>
          <w:rFonts w:ascii="Arial" w:hAnsi="Arial" w:cs="Arial"/>
        </w:rPr>
        <w:t>quir</w:t>
      </w:r>
      <w:r w:rsidRPr="00826F72">
        <w:rPr>
          <w:rFonts w:ascii="Arial" w:hAnsi="Arial" w:cs="Arial"/>
          <w:spacing w:val="-1"/>
        </w:rPr>
        <w:t>eme</w:t>
      </w:r>
      <w:r w:rsidRPr="00826F72">
        <w:rPr>
          <w:rFonts w:ascii="Arial" w:hAnsi="Arial" w:cs="Arial"/>
          <w:spacing w:val="7"/>
        </w:rPr>
        <w:t>n</w:t>
      </w:r>
      <w:r w:rsidRPr="00826F72">
        <w:rPr>
          <w:rFonts w:ascii="Arial" w:hAnsi="Arial" w:cs="Arial"/>
          <w:spacing w:val="2"/>
        </w:rPr>
        <w:t>t</w:t>
      </w:r>
      <w:r w:rsidRPr="00826F72">
        <w:rPr>
          <w:rFonts w:ascii="Arial" w:hAnsi="Arial" w:cs="Arial"/>
        </w:rPr>
        <w:t>s</w:t>
      </w:r>
      <w:r w:rsidRPr="00826F72">
        <w:rPr>
          <w:rFonts w:ascii="Arial" w:hAnsi="Arial" w:cs="Arial"/>
          <w:spacing w:val="-8"/>
        </w:rPr>
        <w:t xml:space="preserve"> </w:t>
      </w:r>
      <w:r w:rsidRPr="00826F72">
        <w:rPr>
          <w:rFonts w:ascii="Arial" w:hAnsi="Arial" w:cs="Arial"/>
        </w:rPr>
        <w:t>outline</w:t>
      </w:r>
      <w:r w:rsidRPr="00826F72">
        <w:rPr>
          <w:rFonts w:ascii="Arial" w:hAnsi="Arial" w:cs="Arial"/>
          <w:spacing w:val="-8"/>
        </w:rPr>
        <w:t xml:space="preserve"> </w:t>
      </w:r>
      <w:r w:rsidRPr="00826F72">
        <w:rPr>
          <w:rFonts w:ascii="Arial" w:hAnsi="Arial" w:cs="Arial"/>
        </w:rPr>
        <w:t>our</w:t>
      </w:r>
      <w:r w:rsidRPr="00826F72">
        <w:rPr>
          <w:rFonts w:ascii="Arial" w:hAnsi="Arial" w:cs="Arial"/>
          <w:spacing w:val="-6"/>
        </w:rPr>
        <w:t xml:space="preserve"> </w:t>
      </w:r>
      <w:r w:rsidRPr="00826F72">
        <w:rPr>
          <w:rFonts w:ascii="Arial" w:hAnsi="Arial" w:cs="Arial"/>
          <w:spacing w:val="-1"/>
        </w:rPr>
        <w:t>e</w:t>
      </w:r>
      <w:r w:rsidRPr="00826F72">
        <w:rPr>
          <w:rFonts w:ascii="Arial" w:hAnsi="Arial" w:cs="Arial"/>
        </w:rPr>
        <w:t>xp</w:t>
      </w:r>
      <w:r w:rsidRPr="00826F72">
        <w:rPr>
          <w:rFonts w:ascii="Arial" w:hAnsi="Arial" w:cs="Arial"/>
          <w:spacing w:val="-1"/>
        </w:rPr>
        <w:t>e</w:t>
      </w:r>
      <w:r w:rsidRPr="00826F72">
        <w:rPr>
          <w:rFonts w:ascii="Arial" w:hAnsi="Arial" w:cs="Arial"/>
        </w:rPr>
        <w:t>c</w:t>
      </w:r>
      <w:r w:rsidRPr="00826F72">
        <w:rPr>
          <w:rFonts w:ascii="Arial" w:hAnsi="Arial" w:cs="Arial"/>
          <w:spacing w:val="2"/>
        </w:rPr>
        <w:t>t</w:t>
      </w:r>
      <w:r w:rsidRPr="00826F72">
        <w:rPr>
          <w:rFonts w:ascii="Arial" w:hAnsi="Arial" w:cs="Arial"/>
        </w:rPr>
        <w:t>atio</w:t>
      </w:r>
      <w:r w:rsidRPr="00826F72">
        <w:rPr>
          <w:rFonts w:ascii="Arial" w:hAnsi="Arial" w:cs="Arial"/>
          <w:spacing w:val="1"/>
        </w:rPr>
        <w:t>n</w:t>
      </w:r>
      <w:r w:rsidRPr="00826F72">
        <w:rPr>
          <w:rFonts w:ascii="Arial" w:hAnsi="Arial" w:cs="Arial"/>
        </w:rPr>
        <w:t>s</w:t>
      </w:r>
      <w:r w:rsidRPr="00826F72">
        <w:rPr>
          <w:rFonts w:ascii="Arial" w:hAnsi="Arial" w:cs="Arial"/>
          <w:spacing w:val="-8"/>
        </w:rPr>
        <w:t xml:space="preserve"> </w:t>
      </w:r>
      <w:r w:rsidRPr="00826F72">
        <w:rPr>
          <w:rFonts w:ascii="Arial" w:hAnsi="Arial" w:cs="Arial"/>
        </w:rPr>
        <w:t>to</w:t>
      </w:r>
      <w:r w:rsidRPr="00826F72">
        <w:rPr>
          <w:rFonts w:ascii="Arial" w:hAnsi="Arial" w:cs="Arial"/>
          <w:spacing w:val="-7"/>
        </w:rPr>
        <w:t xml:space="preserve"> </w:t>
      </w:r>
      <w:r w:rsidRPr="00826F72">
        <w:rPr>
          <w:rFonts w:ascii="Arial" w:hAnsi="Arial" w:cs="Arial"/>
        </w:rPr>
        <w:t>create</w:t>
      </w:r>
      <w:r w:rsidRPr="00826F72">
        <w:rPr>
          <w:rFonts w:ascii="Arial" w:hAnsi="Arial" w:cs="Arial"/>
          <w:spacing w:val="-7"/>
        </w:rPr>
        <w:t xml:space="preserve"> </w:t>
      </w:r>
      <w:r w:rsidRPr="00826F72">
        <w:rPr>
          <w:rFonts w:ascii="Arial" w:hAnsi="Arial" w:cs="Arial"/>
        </w:rPr>
        <w:t>what</w:t>
      </w:r>
      <w:r w:rsidRPr="00826F72">
        <w:rPr>
          <w:rFonts w:ascii="Arial" w:hAnsi="Arial" w:cs="Arial"/>
          <w:w w:val="99"/>
        </w:rPr>
        <w:t xml:space="preserve"> </w:t>
      </w:r>
      <w:r w:rsidR="0052006A">
        <w:rPr>
          <w:rFonts w:ascii="Arial" w:hAnsi="Arial" w:cs="Arial"/>
          <w:spacing w:val="1"/>
        </w:rPr>
        <w:t>Tenneco</w:t>
      </w:r>
      <w:r w:rsidRPr="00826F72">
        <w:rPr>
          <w:rFonts w:ascii="Arial" w:hAnsi="Arial" w:cs="Arial"/>
          <w:spacing w:val="-6"/>
        </w:rPr>
        <w:t xml:space="preserve"> </w:t>
      </w:r>
      <w:r w:rsidRPr="00826F72">
        <w:rPr>
          <w:rFonts w:ascii="Arial" w:hAnsi="Arial" w:cs="Arial"/>
        </w:rPr>
        <w:t>b</w:t>
      </w:r>
      <w:r w:rsidRPr="00826F72">
        <w:rPr>
          <w:rFonts w:ascii="Arial" w:hAnsi="Arial" w:cs="Arial"/>
          <w:spacing w:val="1"/>
        </w:rPr>
        <w:t>e</w:t>
      </w:r>
      <w:r w:rsidRPr="00826F72">
        <w:rPr>
          <w:rFonts w:ascii="Arial" w:hAnsi="Arial" w:cs="Arial"/>
        </w:rPr>
        <w:t>li</w:t>
      </w:r>
      <w:r w:rsidRPr="00826F72">
        <w:rPr>
          <w:rFonts w:ascii="Arial" w:hAnsi="Arial" w:cs="Arial"/>
          <w:spacing w:val="1"/>
        </w:rPr>
        <w:t>e</w:t>
      </w:r>
      <w:r w:rsidRPr="00826F72">
        <w:rPr>
          <w:rFonts w:ascii="Arial" w:hAnsi="Arial" w:cs="Arial"/>
          <w:spacing w:val="-2"/>
        </w:rPr>
        <w:t>v</w:t>
      </w:r>
      <w:r w:rsidRPr="00826F72">
        <w:rPr>
          <w:rFonts w:ascii="Arial" w:hAnsi="Arial" w:cs="Arial"/>
          <w:spacing w:val="1"/>
        </w:rPr>
        <w:t>e</w:t>
      </w:r>
      <w:r w:rsidRPr="00826F72">
        <w:rPr>
          <w:rFonts w:ascii="Arial" w:hAnsi="Arial" w:cs="Arial"/>
        </w:rPr>
        <w:t>s</w:t>
      </w:r>
      <w:r w:rsidRPr="00826F72">
        <w:rPr>
          <w:rFonts w:ascii="Arial" w:hAnsi="Arial" w:cs="Arial"/>
          <w:spacing w:val="-7"/>
        </w:rPr>
        <w:t xml:space="preserve"> </w:t>
      </w:r>
      <w:r w:rsidRPr="00826F72">
        <w:rPr>
          <w:rFonts w:ascii="Arial" w:hAnsi="Arial" w:cs="Arial"/>
        </w:rPr>
        <w:t>is</w:t>
      </w:r>
      <w:r w:rsidRPr="00826F72">
        <w:rPr>
          <w:rFonts w:ascii="Arial" w:hAnsi="Arial" w:cs="Arial"/>
          <w:spacing w:val="-6"/>
        </w:rPr>
        <w:t xml:space="preserve"> </w:t>
      </w:r>
      <w:r w:rsidRPr="00826F72">
        <w:rPr>
          <w:rFonts w:ascii="Arial" w:hAnsi="Arial" w:cs="Arial"/>
        </w:rPr>
        <w:t>a</w:t>
      </w:r>
      <w:r w:rsidRPr="00826F72">
        <w:rPr>
          <w:rFonts w:ascii="Arial" w:hAnsi="Arial" w:cs="Arial"/>
          <w:spacing w:val="-3"/>
        </w:rPr>
        <w:t xml:space="preserve"> </w:t>
      </w:r>
      <w:r w:rsidRPr="00826F72">
        <w:rPr>
          <w:rFonts w:ascii="Arial" w:hAnsi="Arial" w:cs="Arial"/>
          <w:spacing w:val="-1"/>
        </w:rPr>
        <w:t>s</w:t>
      </w:r>
      <w:r w:rsidRPr="00826F72">
        <w:rPr>
          <w:rFonts w:ascii="Arial" w:hAnsi="Arial" w:cs="Arial"/>
        </w:rPr>
        <w:t>tr</w:t>
      </w:r>
      <w:r w:rsidRPr="00826F72">
        <w:rPr>
          <w:rFonts w:ascii="Arial" w:hAnsi="Arial" w:cs="Arial"/>
          <w:spacing w:val="1"/>
        </w:rPr>
        <w:t>o</w:t>
      </w:r>
      <w:r w:rsidRPr="00826F72">
        <w:rPr>
          <w:rFonts w:ascii="Arial" w:hAnsi="Arial" w:cs="Arial"/>
        </w:rPr>
        <w:t>ng,</w:t>
      </w:r>
      <w:r w:rsidRPr="00826F72">
        <w:rPr>
          <w:rFonts w:ascii="Arial" w:hAnsi="Arial" w:cs="Arial"/>
          <w:spacing w:val="-6"/>
        </w:rPr>
        <w:t xml:space="preserve"> </w:t>
      </w:r>
      <w:r w:rsidRPr="00826F72">
        <w:rPr>
          <w:rFonts w:ascii="Arial" w:hAnsi="Arial" w:cs="Arial"/>
        </w:rPr>
        <w:t>comp</w:t>
      </w:r>
      <w:r w:rsidRPr="00826F72">
        <w:rPr>
          <w:rFonts w:ascii="Arial" w:hAnsi="Arial" w:cs="Arial"/>
          <w:spacing w:val="-1"/>
        </w:rPr>
        <w:t>e</w:t>
      </w:r>
      <w:r w:rsidRPr="00826F72">
        <w:rPr>
          <w:rFonts w:ascii="Arial" w:hAnsi="Arial" w:cs="Arial"/>
        </w:rPr>
        <w:t>tit</w:t>
      </w:r>
      <w:r w:rsidRPr="00826F72">
        <w:rPr>
          <w:rFonts w:ascii="Arial" w:hAnsi="Arial" w:cs="Arial"/>
          <w:spacing w:val="2"/>
        </w:rPr>
        <w:t>i</w:t>
      </w:r>
      <w:r w:rsidRPr="00826F72">
        <w:rPr>
          <w:rFonts w:ascii="Arial" w:hAnsi="Arial" w:cs="Arial"/>
          <w:spacing w:val="-2"/>
        </w:rPr>
        <w:t>v</w:t>
      </w:r>
      <w:r w:rsidRPr="00826F72">
        <w:rPr>
          <w:rFonts w:ascii="Arial" w:hAnsi="Arial" w:cs="Arial"/>
          <w:spacing w:val="-1"/>
        </w:rPr>
        <w:t>e</w:t>
      </w:r>
      <w:r w:rsidRPr="00826F72">
        <w:rPr>
          <w:rFonts w:ascii="Arial" w:hAnsi="Arial" w:cs="Arial"/>
        </w:rPr>
        <w:t>,</w:t>
      </w:r>
      <w:r w:rsidRPr="00826F72">
        <w:rPr>
          <w:rFonts w:ascii="Arial" w:hAnsi="Arial" w:cs="Arial"/>
          <w:spacing w:val="-5"/>
        </w:rPr>
        <w:t xml:space="preserve"> </w:t>
      </w:r>
      <w:r w:rsidRPr="00826F72">
        <w:rPr>
          <w:rFonts w:ascii="Arial" w:hAnsi="Arial" w:cs="Arial"/>
          <w:spacing w:val="1"/>
        </w:rPr>
        <w:t>a</w:t>
      </w:r>
      <w:r w:rsidRPr="00826F72">
        <w:rPr>
          <w:rFonts w:ascii="Arial" w:hAnsi="Arial" w:cs="Arial"/>
        </w:rPr>
        <w:t>nd</w:t>
      </w:r>
      <w:r w:rsidRPr="00826F72">
        <w:rPr>
          <w:rFonts w:ascii="Arial" w:hAnsi="Arial" w:cs="Arial"/>
          <w:spacing w:val="-5"/>
        </w:rPr>
        <w:t xml:space="preserve"> </w:t>
      </w:r>
      <w:r w:rsidR="00252F00" w:rsidRPr="00826F72">
        <w:rPr>
          <w:rFonts w:ascii="Arial" w:hAnsi="Arial" w:cs="Arial"/>
          <w:spacing w:val="-1"/>
        </w:rPr>
        <w:t>v</w:t>
      </w:r>
      <w:r w:rsidR="00252F00" w:rsidRPr="00826F72">
        <w:rPr>
          <w:rFonts w:ascii="Arial" w:hAnsi="Arial" w:cs="Arial"/>
        </w:rPr>
        <w:t>al</w:t>
      </w:r>
      <w:r w:rsidR="00252F00" w:rsidRPr="00826F72">
        <w:rPr>
          <w:rFonts w:ascii="Arial" w:hAnsi="Arial" w:cs="Arial"/>
          <w:spacing w:val="1"/>
        </w:rPr>
        <w:t>u</w:t>
      </w:r>
      <w:r w:rsidR="00252F00" w:rsidRPr="00826F72">
        <w:rPr>
          <w:rFonts w:ascii="Arial" w:hAnsi="Arial" w:cs="Arial"/>
        </w:rPr>
        <w:t>e</w:t>
      </w:r>
      <w:r w:rsidR="00252F00" w:rsidRPr="00826F72">
        <w:rPr>
          <w:rFonts w:ascii="Arial" w:hAnsi="Arial" w:cs="Arial"/>
          <w:spacing w:val="-7"/>
        </w:rPr>
        <w:t>-added</w:t>
      </w:r>
      <w:r w:rsidRPr="00826F72">
        <w:rPr>
          <w:rFonts w:ascii="Arial" w:hAnsi="Arial" w:cs="Arial"/>
          <w:spacing w:val="-2"/>
        </w:rPr>
        <w:t xml:space="preserve"> </w:t>
      </w:r>
      <w:r w:rsidRPr="00826F72">
        <w:rPr>
          <w:rFonts w:ascii="Arial" w:hAnsi="Arial" w:cs="Arial"/>
          <w:spacing w:val="-1"/>
        </w:rPr>
        <w:t>s</w:t>
      </w:r>
      <w:r w:rsidRPr="00826F72">
        <w:rPr>
          <w:rFonts w:ascii="Arial" w:hAnsi="Arial" w:cs="Arial"/>
        </w:rPr>
        <w:t>upply</w:t>
      </w:r>
      <w:r w:rsidRPr="00826F72">
        <w:rPr>
          <w:rFonts w:ascii="Arial" w:hAnsi="Arial" w:cs="Arial"/>
          <w:spacing w:val="-6"/>
        </w:rPr>
        <w:t xml:space="preserve"> </w:t>
      </w:r>
      <w:r w:rsidRPr="00826F72">
        <w:rPr>
          <w:rFonts w:ascii="Arial" w:hAnsi="Arial" w:cs="Arial"/>
        </w:rPr>
        <w:t>c</w:t>
      </w:r>
      <w:r w:rsidRPr="00826F72">
        <w:rPr>
          <w:rFonts w:ascii="Arial" w:hAnsi="Arial" w:cs="Arial"/>
          <w:spacing w:val="1"/>
        </w:rPr>
        <w:t>h</w:t>
      </w:r>
      <w:r w:rsidRPr="00826F72">
        <w:rPr>
          <w:rFonts w:ascii="Arial" w:hAnsi="Arial" w:cs="Arial"/>
        </w:rPr>
        <w:t>ai</w:t>
      </w:r>
      <w:r w:rsidRPr="00826F72">
        <w:rPr>
          <w:rFonts w:ascii="Arial" w:hAnsi="Arial" w:cs="Arial"/>
          <w:spacing w:val="1"/>
        </w:rPr>
        <w:t>n</w:t>
      </w:r>
      <w:r w:rsidRPr="00826F72">
        <w:rPr>
          <w:rFonts w:ascii="Arial" w:hAnsi="Arial" w:cs="Arial"/>
        </w:rPr>
        <w:t>.</w:t>
      </w:r>
    </w:p>
    <w:p w14:paraId="4F9FDBBC" w14:textId="77777777" w:rsidR="007B4CB1" w:rsidRDefault="0052006A" w:rsidP="00E7271A">
      <w:pPr>
        <w:pStyle w:val="TableParagraph"/>
        <w:spacing w:after="120"/>
        <w:jc w:val="both"/>
        <w:rPr>
          <w:rFonts w:ascii="Arial" w:hAnsi="Arial" w:cs="Arial"/>
          <w:w w:val="99"/>
        </w:rPr>
      </w:pPr>
      <w:r>
        <w:rPr>
          <w:rFonts w:ascii="Arial" w:hAnsi="Arial" w:cs="Arial"/>
          <w:spacing w:val="1"/>
        </w:rPr>
        <w:t>Tenneco</w:t>
      </w:r>
      <w:r w:rsidR="007B4CB1" w:rsidRPr="00826F72">
        <w:rPr>
          <w:rFonts w:ascii="Arial" w:hAnsi="Arial" w:cs="Arial"/>
          <w:spacing w:val="1"/>
        </w:rPr>
        <w:t>’s</w:t>
      </w:r>
      <w:r w:rsidR="007B4CB1" w:rsidRPr="00826F72">
        <w:rPr>
          <w:rFonts w:ascii="Arial" w:hAnsi="Arial" w:cs="Arial"/>
        </w:rPr>
        <w:t xml:space="preserve"> suc</w:t>
      </w:r>
      <w:r w:rsidR="007B4CB1" w:rsidRPr="00826F72">
        <w:rPr>
          <w:rFonts w:ascii="Arial" w:hAnsi="Arial" w:cs="Arial"/>
          <w:spacing w:val="2"/>
        </w:rPr>
        <w:t>c</w:t>
      </w:r>
      <w:r w:rsidR="007B4CB1" w:rsidRPr="00826F72">
        <w:rPr>
          <w:rFonts w:ascii="Arial" w:hAnsi="Arial" w:cs="Arial"/>
          <w:spacing w:val="-1"/>
        </w:rPr>
        <w:t>e</w:t>
      </w:r>
      <w:r w:rsidR="007B4CB1" w:rsidRPr="00826F72">
        <w:rPr>
          <w:rFonts w:ascii="Arial" w:hAnsi="Arial" w:cs="Arial"/>
          <w:spacing w:val="1"/>
        </w:rPr>
        <w:t>s</w:t>
      </w:r>
      <w:r w:rsidR="007B4CB1" w:rsidRPr="00826F72">
        <w:rPr>
          <w:rFonts w:ascii="Arial" w:hAnsi="Arial" w:cs="Arial"/>
        </w:rPr>
        <w:t>s</w:t>
      </w:r>
      <w:r w:rsidR="007B4CB1" w:rsidRPr="00826F72">
        <w:rPr>
          <w:rFonts w:ascii="Arial" w:hAnsi="Arial" w:cs="Arial"/>
          <w:spacing w:val="-7"/>
        </w:rPr>
        <w:t xml:space="preserve"> </w:t>
      </w:r>
      <w:r w:rsidR="007B4CB1" w:rsidRPr="00826F72">
        <w:rPr>
          <w:rFonts w:ascii="Arial" w:hAnsi="Arial" w:cs="Arial"/>
          <w:spacing w:val="2"/>
        </w:rPr>
        <w:t>i</w:t>
      </w:r>
      <w:r w:rsidR="007B4CB1" w:rsidRPr="00826F72">
        <w:rPr>
          <w:rFonts w:ascii="Arial" w:hAnsi="Arial" w:cs="Arial"/>
        </w:rPr>
        <w:t>s</w:t>
      </w:r>
      <w:r w:rsidR="007B4CB1" w:rsidRPr="00826F72">
        <w:rPr>
          <w:rFonts w:ascii="Arial" w:hAnsi="Arial" w:cs="Arial"/>
          <w:spacing w:val="-7"/>
        </w:rPr>
        <w:t xml:space="preserve"> </w:t>
      </w:r>
      <w:r w:rsidR="007B4CB1" w:rsidRPr="00826F72">
        <w:rPr>
          <w:rFonts w:ascii="Arial" w:hAnsi="Arial" w:cs="Arial"/>
          <w:spacing w:val="1"/>
        </w:rPr>
        <w:t>d</w:t>
      </w:r>
      <w:r w:rsidR="007B4CB1" w:rsidRPr="00826F72">
        <w:rPr>
          <w:rFonts w:ascii="Arial" w:hAnsi="Arial" w:cs="Arial"/>
          <w:spacing w:val="-1"/>
        </w:rPr>
        <w:t>e</w:t>
      </w:r>
      <w:r w:rsidR="007B4CB1" w:rsidRPr="00826F72">
        <w:rPr>
          <w:rFonts w:ascii="Arial" w:hAnsi="Arial" w:cs="Arial"/>
        </w:rPr>
        <w:t>p</w:t>
      </w:r>
      <w:r w:rsidR="007B4CB1" w:rsidRPr="00826F72">
        <w:rPr>
          <w:rFonts w:ascii="Arial" w:hAnsi="Arial" w:cs="Arial"/>
          <w:spacing w:val="-1"/>
        </w:rPr>
        <w:t>e</w:t>
      </w:r>
      <w:r w:rsidR="007B4CB1" w:rsidRPr="00826F72">
        <w:rPr>
          <w:rFonts w:ascii="Arial" w:hAnsi="Arial" w:cs="Arial"/>
        </w:rPr>
        <w:t>nd</w:t>
      </w:r>
      <w:r w:rsidR="007B4CB1" w:rsidRPr="00826F72">
        <w:rPr>
          <w:rFonts w:ascii="Arial" w:hAnsi="Arial" w:cs="Arial"/>
          <w:spacing w:val="1"/>
        </w:rPr>
        <w:t>e</w:t>
      </w:r>
      <w:r w:rsidR="007B4CB1" w:rsidRPr="00826F72">
        <w:rPr>
          <w:rFonts w:ascii="Arial" w:hAnsi="Arial" w:cs="Arial"/>
        </w:rPr>
        <w:t>nt</w:t>
      </w:r>
      <w:r w:rsidR="007B4CB1" w:rsidRPr="00826F72">
        <w:rPr>
          <w:rFonts w:ascii="Arial" w:hAnsi="Arial" w:cs="Arial"/>
          <w:spacing w:val="-5"/>
        </w:rPr>
        <w:t xml:space="preserve"> </w:t>
      </w:r>
      <w:r w:rsidR="007B4CB1" w:rsidRPr="00826F72">
        <w:rPr>
          <w:rFonts w:ascii="Arial" w:hAnsi="Arial" w:cs="Arial"/>
        </w:rPr>
        <w:t>upon</w:t>
      </w:r>
      <w:r w:rsidR="007B4CB1" w:rsidRPr="00826F72">
        <w:rPr>
          <w:rFonts w:ascii="Arial" w:hAnsi="Arial" w:cs="Arial"/>
          <w:spacing w:val="-5"/>
        </w:rPr>
        <w:t xml:space="preserve"> </w:t>
      </w:r>
      <w:r w:rsidR="007B4CB1" w:rsidRPr="00826F72">
        <w:rPr>
          <w:rFonts w:ascii="Arial" w:hAnsi="Arial" w:cs="Arial"/>
          <w:spacing w:val="-2"/>
        </w:rPr>
        <w:t>o</w:t>
      </w:r>
      <w:r w:rsidR="007B4CB1" w:rsidRPr="00826F72">
        <w:rPr>
          <w:rFonts w:ascii="Arial" w:hAnsi="Arial" w:cs="Arial"/>
        </w:rPr>
        <w:t>ur</w:t>
      </w:r>
      <w:r w:rsidR="007B4CB1" w:rsidRPr="00826F72">
        <w:rPr>
          <w:rFonts w:ascii="Arial" w:hAnsi="Arial" w:cs="Arial"/>
          <w:spacing w:val="-5"/>
        </w:rPr>
        <w:t xml:space="preserve"> </w:t>
      </w:r>
      <w:r w:rsidR="007B4CB1" w:rsidRPr="00826F72">
        <w:rPr>
          <w:rFonts w:ascii="Arial" w:hAnsi="Arial" w:cs="Arial"/>
        </w:rPr>
        <w:t>a</w:t>
      </w:r>
      <w:r w:rsidR="007B4CB1" w:rsidRPr="00826F72">
        <w:rPr>
          <w:rFonts w:ascii="Arial" w:hAnsi="Arial" w:cs="Arial"/>
          <w:spacing w:val="1"/>
        </w:rPr>
        <w:t>b</w:t>
      </w:r>
      <w:r w:rsidR="007B4CB1" w:rsidRPr="00826F72">
        <w:rPr>
          <w:rFonts w:ascii="Arial" w:hAnsi="Arial" w:cs="Arial"/>
        </w:rPr>
        <w:t>il</w:t>
      </w:r>
      <w:r w:rsidR="007B4CB1" w:rsidRPr="00826F72">
        <w:rPr>
          <w:rFonts w:ascii="Arial" w:hAnsi="Arial" w:cs="Arial"/>
          <w:spacing w:val="-1"/>
        </w:rPr>
        <w:t>i</w:t>
      </w:r>
      <w:r w:rsidR="007B4CB1" w:rsidRPr="00826F72">
        <w:rPr>
          <w:rFonts w:ascii="Arial" w:hAnsi="Arial" w:cs="Arial"/>
        </w:rPr>
        <w:t>ty</w:t>
      </w:r>
      <w:r w:rsidR="007B4CB1" w:rsidRPr="00826F72">
        <w:rPr>
          <w:rFonts w:ascii="Arial" w:hAnsi="Arial" w:cs="Arial"/>
          <w:spacing w:val="-4"/>
        </w:rPr>
        <w:t xml:space="preserve"> </w:t>
      </w:r>
      <w:r w:rsidR="007B4CB1" w:rsidRPr="00826F72">
        <w:rPr>
          <w:rFonts w:ascii="Arial" w:hAnsi="Arial" w:cs="Arial"/>
        </w:rPr>
        <w:t>to</w:t>
      </w:r>
      <w:r w:rsidR="007B4CB1" w:rsidRPr="00826F72">
        <w:rPr>
          <w:rFonts w:ascii="Arial" w:hAnsi="Arial" w:cs="Arial"/>
          <w:spacing w:val="-7"/>
        </w:rPr>
        <w:t xml:space="preserve"> </w:t>
      </w:r>
      <w:r w:rsidR="007B4CB1" w:rsidRPr="00826F72">
        <w:rPr>
          <w:rFonts w:ascii="Arial" w:hAnsi="Arial" w:cs="Arial"/>
        </w:rPr>
        <w:t>pro</w:t>
      </w:r>
      <w:r w:rsidR="007B4CB1" w:rsidRPr="00826F72">
        <w:rPr>
          <w:rFonts w:ascii="Arial" w:hAnsi="Arial" w:cs="Arial"/>
          <w:spacing w:val="-2"/>
        </w:rPr>
        <w:t>v</w:t>
      </w:r>
      <w:r w:rsidR="007B4CB1" w:rsidRPr="00826F72">
        <w:rPr>
          <w:rFonts w:ascii="Arial" w:hAnsi="Arial" w:cs="Arial"/>
        </w:rPr>
        <w:t>ide</w:t>
      </w:r>
      <w:r w:rsidR="007B4CB1" w:rsidRPr="00826F72">
        <w:rPr>
          <w:rFonts w:ascii="Arial" w:hAnsi="Arial" w:cs="Arial"/>
          <w:spacing w:val="-6"/>
        </w:rPr>
        <w:t xml:space="preserve"> </w:t>
      </w:r>
      <w:r w:rsidR="007B4CB1" w:rsidRPr="00826F72">
        <w:rPr>
          <w:rFonts w:ascii="Arial" w:hAnsi="Arial" w:cs="Arial"/>
        </w:rPr>
        <w:t>the</w:t>
      </w:r>
      <w:r w:rsidR="007B4CB1" w:rsidRPr="00826F72">
        <w:rPr>
          <w:rFonts w:ascii="Arial" w:hAnsi="Arial" w:cs="Arial"/>
          <w:spacing w:val="-6"/>
        </w:rPr>
        <w:t xml:space="preserve"> </w:t>
      </w:r>
      <w:r w:rsidR="007B4CB1" w:rsidRPr="00826F72">
        <w:rPr>
          <w:rFonts w:ascii="Arial" w:hAnsi="Arial" w:cs="Arial"/>
          <w:spacing w:val="1"/>
        </w:rPr>
        <w:t>h</w:t>
      </w:r>
      <w:r w:rsidR="007B4CB1" w:rsidRPr="00826F72">
        <w:rPr>
          <w:rFonts w:ascii="Arial" w:hAnsi="Arial" w:cs="Arial"/>
        </w:rPr>
        <w:t>ighe</w:t>
      </w:r>
      <w:r w:rsidR="007B4CB1" w:rsidRPr="00826F72">
        <w:rPr>
          <w:rFonts w:ascii="Arial" w:hAnsi="Arial" w:cs="Arial"/>
          <w:spacing w:val="-2"/>
        </w:rPr>
        <w:t>s</w:t>
      </w:r>
      <w:r w:rsidR="007B4CB1" w:rsidRPr="00826F72">
        <w:rPr>
          <w:rFonts w:ascii="Arial" w:hAnsi="Arial" w:cs="Arial"/>
        </w:rPr>
        <w:t>t</w:t>
      </w:r>
      <w:r w:rsidR="007B4CB1" w:rsidRPr="00826F72">
        <w:rPr>
          <w:rFonts w:ascii="Arial" w:hAnsi="Arial" w:cs="Arial"/>
          <w:spacing w:val="-5"/>
        </w:rPr>
        <w:t xml:space="preserve"> </w:t>
      </w:r>
      <w:r w:rsidR="007B4CB1" w:rsidRPr="00826F72">
        <w:rPr>
          <w:rFonts w:ascii="Arial" w:hAnsi="Arial" w:cs="Arial"/>
          <w:spacing w:val="-2"/>
        </w:rPr>
        <w:t>v</w:t>
      </w:r>
      <w:r w:rsidR="007B4CB1" w:rsidRPr="00826F72">
        <w:rPr>
          <w:rFonts w:ascii="Arial" w:hAnsi="Arial" w:cs="Arial"/>
        </w:rPr>
        <w:t>al</w:t>
      </w:r>
      <w:r w:rsidR="007B4CB1" w:rsidRPr="00826F72">
        <w:rPr>
          <w:rFonts w:ascii="Arial" w:hAnsi="Arial" w:cs="Arial"/>
          <w:spacing w:val="3"/>
        </w:rPr>
        <w:t>u</w:t>
      </w:r>
      <w:r w:rsidR="007B4CB1" w:rsidRPr="00826F72">
        <w:rPr>
          <w:rFonts w:ascii="Arial" w:hAnsi="Arial" w:cs="Arial"/>
        </w:rPr>
        <w:t>e</w:t>
      </w:r>
      <w:r w:rsidR="007B4CB1" w:rsidRPr="00826F72">
        <w:rPr>
          <w:rFonts w:ascii="Arial" w:hAnsi="Arial" w:cs="Arial"/>
          <w:spacing w:val="-6"/>
        </w:rPr>
        <w:t xml:space="preserve"> </w:t>
      </w:r>
      <w:r w:rsidR="007B4CB1" w:rsidRPr="00826F72">
        <w:rPr>
          <w:rFonts w:ascii="Arial" w:hAnsi="Arial" w:cs="Arial"/>
        </w:rPr>
        <w:t>to</w:t>
      </w:r>
      <w:r w:rsidR="007B4CB1" w:rsidRPr="00826F72">
        <w:rPr>
          <w:rFonts w:ascii="Arial" w:hAnsi="Arial" w:cs="Arial"/>
          <w:spacing w:val="-5"/>
        </w:rPr>
        <w:t xml:space="preserve"> </w:t>
      </w:r>
      <w:r w:rsidR="007B4CB1" w:rsidRPr="00826F72">
        <w:rPr>
          <w:rFonts w:ascii="Arial" w:hAnsi="Arial" w:cs="Arial"/>
          <w:spacing w:val="1"/>
        </w:rPr>
        <w:t>o</w:t>
      </w:r>
      <w:r w:rsidR="007B4CB1" w:rsidRPr="00826F72">
        <w:rPr>
          <w:rFonts w:ascii="Arial" w:hAnsi="Arial" w:cs="Arial"/>
        </w:rPr>
        <w:t>ur</w:t>
      </w:r>
      <w:r w:rsidR="007B4CB1" w:rsidRPr="00826F72">
        <w:rPr>
          <w:rFonts w:ascii="Arial" w:hAnsi="Arial" w:cs="Arial"/>
          <w:spacing w:val="-5"/>
        </w:rPr>
        <w:t xml:space="preserve"> </w:t>
      </w:r>
      <w:r w:rsidR="007B4CB1" w:rsidRPr="00826F72">
        <w:rPr>
          <w:rFonts w:ascii="Arial" w:hAnsi="Arial" w:cs="Arial"/>
        </w:rPr>
        <w:t>cu</w:t>
      </w:r>
      <w:r w:rsidR="007B4CB1" w:rsidRPr="00826F72">
        <w:rPr>
          <w:rFonts w:ascii="Arial" w:hAnsi="Arial" w:cs="Arial"/>
          <w:spacing w:val="-1"/>
        </w:rPr>
        <w:t>s</w:t>
      </w:r>
      <w:r w:rsidR="007B4CB1" w:rsidRPr="00826F72">
        <w:rPr>
          <w:rFonts w:ascii="Arial" w:hAnsi="Arial" w:cs="Arial"/>
        </w:rPr>
        <w:t>to</w:t>
      </w:r>
      <w:r w:rsidR="007B4CB1" w:rsidRPr="00826F72">
        <w:rPr>
          <w:rFonts w:ascii="Arial" w:hAnsi="Arial" w:cs="Arial"/>
          <w:spacing w:val="-1"/>
        </w:rPr>
        <w:t>me</w:t>
      </w:r>
      <w:r w:rsidR="007B4CB1" w:rsidRPr="00826F72">
        <w:rPr>
          <w:rFonts w:ascii="Arial" w:hAnsi="Arial" w:cs="Arial"/>
          <w:spacing w:val="2"/>
        </w:rPr>
        <w:t>r</w:t>
      </w:r>
      <w:r w:rsidR="007B4CB1" w:rsidRPr="00826F72">
        <w:rPr>
          <w:rFonts w:ascii="Arial" w:hAnsi="Arial" w:cs="Arial"/>
        </w:rPr>
        <w:t>s</w:t>
      </w:r>
      <w:r w:rsidR="007B4CB1" w:rsidRPr="00826F72">
        <w:rPr>
          <w:rFonts w:ascii="Arial" w:hAnsi="Arial" w:cs="Arial"/>
          <w:spacing w:val="-7"/>
        </w:rPr>
        <w:t xml:space="preserve"> </w:t>
      </w:r>
      <w:r w:rsidR="007B4CB1" w:rsidRPr="00826F72">
        <w:rPr>
          <w:rFonts w:ascii="Arial" w:hAnsi="Arial" w:cs="Arial"/>
        </w:rPr>
        <w:t>through</w:t>
      </w:r>
      <w:r w:rsidR="007B4CB1" w:rsidRPr="00826F72">
        <w:rPr>
          <w:rFonts w:ascii="Arial" w:hAnsi="Arial" w:cs="Arial"/>
          <w:w w:val="99"/>
        </w:rPr>
        <w:t xml:space="preserve"> </w:t>
      </w:r>
      <w:r w:rsidR="007B4CB1" w:rsidRPr="00332F97">
        <w:rPr>
          <w:rFonts w:ascii="Arial" w:hAnsi="Arial" w:cs="Arial"/>
        </w:rPr>
        <w:t>quality,</w:t>
      </w:r>
      <w:r w:rsidR="007B4CB1" w:rsidRPr="00332F97">
        <w:rPr>
          <w:rFonts w:ascii="Arial" w:hAnsi="Arial" w:cs="Arial"/>
          <w:spacing w:val="-5"/>
        </w:rPr>
        <w:t xml:space="preserve"> service, </w:t>
      </w:r>
      <w:r w:rsidR="007B4CB1" w:rsidRPr="00332F97">
        <w:rPr>
          <w:rFonts w:ascii="Arial" w:hAnsi="Arial" w:cs="Arial"/>
          <w:spacing w:val="1"/>
        </w:rPr>
        <w:t>a</w:t>
      </w:r>
      <w:r w:rsidR="007B4CB1" w:rsidRPr="00332F97">
        <w:rPr>
          <w:rFonts w:ascii="Arial" w:hAnsi="Arial" w:cs="Arial"/>
        </w:rPr>
        <w:t>nd</w:t>
      </w:r>
      <w:r w:rsidR="007B4CB1" w:rsidRPr="00332F97">
        <w:rPr>
          <w:rFonts w:ascii="Arial" w:hAnsi="Arial" w:cs="Arial"/>
          <w:spacing w:val="-7"/>
        </w:rPr>
        <w:t xml:space="preserve"> cost</w:t>
      </w:r>
      <w:r w:rsidR="007B4CB1" w:rsidRPr="00332F97">
        <w:rPr>
          <w:rFonts w:ascii="Arial" w:hAnsi="Arial" w:cs="Arial"/>
        </w:rPr>
        <w:t>.</w:t>
      </w:r>
      <w:r w:rsidR="007B4CB1" w:rsidRPr="00332F97">
        <w:rPr>
          <w:rFonts w:ascii="Arial" w:hAnsi="Arial" w:cs="Arial"/>
          <w:spacing w:val="-4"/>
        </w:rPr>
        <w:t xml:space="preserve"> </w:t>
      </w:r>
      <w:r w:rsidR="007B4CB1" w:rsidRPr="00332F97">
        <w:rPr>
          <w:rFonts w:ascii="Arial" w:hAnsi="Arial" w:cs="Arial"/>
        </w:rPr>
        <w:t>A</w:t>
      </w:r>
      <w:r w:rsidR="007B4CB1" w:rsidRPr="00332F97">
        <w:rPr>
          <w:rFonts w:ascii="Arial" w:hAnsi="Arial" w:cs="Arial"/>
          <w:spacing w:val="-6"/>
        </w:rPr>
        <w:t xml:space="preserve"> </w:t>
      </w:r>
      <w:r w:rsidR="007B4CB1" w:rsidRPr="00332F97">
        <w:rPr>
          <w:rFonts w:ascii="Arial" w:hAnsi="Arial" w:cs="Arial"/>
        </w:rPr>
        <w:t>cl</w:t>
      </w:r>
      <w:r w:rsidR="007B4CB1" w:rsidRPr="00332F97">
        <w:rPr>
          <w:rFonts w:ascii="Arial" w:hAnsi="Arial" w:cs="Arial"/>
          <w:spacing w:val="2"/>
        </w:rPr>
        <w:t>o</w:t>
      </w:r>
      <w:r w:rsidR="007B4CB1" w:rsidRPr="00332F97">
        <w:rPr>
          <w:rFonts w:ascii="Arial" w:hAnsi="Arial" w:cs="Arial"/>
          <w:spacing w:val="-1"/>
        </w:rPr>
        <w:t>s</w:t>
      </w:r>
      <w:r w:rsidR="007B4CB1" w:rsidRPr="00332F97">
        <w:rPr>
          <w:rFonts w:ascii="Arial" w:hAnsi="Arial" w:cs="Arial"/>
        </w:rPr>
        <w:t>e</w:t>
      </w:r>
      <w:r w:rsidR="007B4CB1" w:rsidRPr="00332F97">
        <w:rPr>
          <w:rFonts w:ascii="Arial" w:hAnsi="Arial" w:cs="Arial"/>
          <w:spacing w:val="-1"/>
        </w:rPr>
        <w:t xml:space="preserve"> </w:t>
      </w:r>
      <w:r w:rsidR="007B4CB1" w:rsidRPr="00332F97">
        <w:rPr>
          <w:rFonts w:ascii="Arial" w:hAnsi="Arial" w:cs="Arial"/>
          <w:spacing w:val="1"/>
        </w:rPr>
        <w:t>w</w:t>
      </w:r>
      <w:r w:rsidR="007B4CB1" w:rsidRPr="00332F97">
        <w:rPr>
          <w:rFonts w:ascii="Arial" w:hAnsi="Arial" w:cs="Arial"/>
        </w:rPr>
        <w:t>orking</w:t>
      </w:r>
      <w:r w:rsidR="007B4CB1" w:rsidRPr="00332F97">
        <w:rPr>
          <w:rFonts w:ascii="Arial" w:hAnsi="Arial" w:cs="Arial"/>
          <w:spacing w:val="-6"/>
        </w:rPr>
        <w:t xml:space="preserve"> </w:t>
      </w:r>
      <w:r w:rsidR="007B4CB1" w:rsidRPr="00332F97">
        <w:rPr>
          <w:rFonts w:ascii="Arial" w:hAnsi="Arial" w:cs="Arial"/>
        </w:rPr>
        <w:t>relation</w:t>
      </w:r>
      <w:r w:rsidR="007B4CB1" w:rsidRPr="00332F97">
        <w:rPr>
          <w:rFonts w:ascii="Arial" w:hAnsi="Arial" w:cs="Arial"/>
          <w:spacing w:val="-1"/>
        </w:rPr>
        <w:t>s</w:t>
      </w:r>
      <w:r w:rsidR="007B4CB1" w:rsidRPr="00332F97">
        <w:rPr>
          <w:rFonts w:ascii="Arial" w:hAnsi="Arial" w:cs="Arial"/>
        </w:rPr>
        <w:t>hip</w:t>
      </w:r>
      <w:r w:rsidR="007B4CB1" w:rsidRPr="00332F97">
        <w:rPr>
          <w:rFonts w:ascii="Arial" w:hAnsi="Arial" w:cs="Arial"/>
          <w:spacing w:val="-5"/>
        </w:rPr>
        <w:t xml:space="preserve"> </w:t>
      </w:r>
      <w:r w:rsidR="007B4CB1" w:rsidRPr="00332F97">
        <w:rPr>
          <w:rFonts w:ascii="Arial" w:hAnsi="Arial" w:cs="Arial"/>
        </w:rPr>
        <w:t>with</w:t>
      </w:r>
      <w:r w:rsidR="007B4CB1" w:rsidRPr="00332F97">
        <w:rPr>
          <w:rFonts w:ascii="Arial" w:hAnsi="Arial" w:cs="Arial"/>
          <w:spacing w:val="-4"/>
        </w:rPr>
        <w:t xml:space="preserve"> </w:t>
      </w:r>
      <w:r w:rsidR="007B4CB1" w:rsidRPr="00332F97">
        <w:rPr>
          <w:rFonts w:ascii="Arial" w:hAnsi="Arial" w:cs="Arial"/>
        </w:rPr>
        <w:t>our</w:t>
      </w:r>
      <w:r w:rsidR="007B4CB1" w:rsidRPr="00332F97">
        <w:rPr>
          <w:rFonts w:ascii="Arial" w:hAnsi="Arial" w:cs="Arial"/>
          <w:spacing w:val="-5"/>
        </w:rPr>
        <w:t xml:space="preserve"> </w:t>
      </w:r>
      <w:r w:rsidR="007B4CB1" w:rsidRPr="00332F97">
        <w:rPr>
          <w:rFonts w:ascii="Arial" w:hAnsi="Arial" w:cs="Arial"/>
          <w:spacing w:val="1"/>
        </w:rPr>
        <w:t>s</w:t>
      </w:r>
      <w:r w:rsidR="007B4CB1" w:rsidRPr="00332F97">
        <w:rPr>
          <w:rFonts w:ascii="Arial" w:hAnsi="Arial" w:cs="Arial"/>
        </w:rPr>
        <w:t>upply</w:t>
      </w:r>
      <w:r w:rsidR="007B4CB1" w:rsidRPr="00332F97">
        <w:rPr>
          <w:rFonts w:ascii="Arial" w:hAnsi="Arial" w:cs="Arial"/>
          <w:spacing w:val="-5"/>
        </w:rPr>
        <w:t xml:space="preserve"> </w:t>
      </w:r>
      <w:r w:rsidR="007B4CB1" w:rsidRPr="00332F97">
        <w:rPr>
          <w:rFonts w:ascii="Arial" w:hAnsi="Arial" w:cs="Arial"/>
        </w:rPr>
        <w:t>base</w:t>
      </w:r>
      <w:r w:rsidR="007B4CB1" w:rsidRPr="00332F97">
        <w:rPr>
          <w:rFonts w:ascii="Arial" w:hAnsi="Arial" w:cs="Arial"/>
          <w:spacing w:val="-6"/>
        </w:rPr>
        <w:t xml:space="preserve"> </w:t>
      </w:r>
      <w:r w:rsidR="007B4CB1" w:rsidRPr="00332F97">
        <w:rPr>
          <w:rFonts w:ascii="Arial" w:hAnsi="Arial" w:cs="Arial"/>
        </w:rPr>
        <w:t>is</w:t>
      </w:r>
      <w:r w:rsidR="007B4CB1" w:rsidRPr="00332F97">
        <w:rPr>
          <w:rFonts w:ascii="Arial" w:hAnsi="Arial" w:cs="Arial"/>
          <w:spacing w:val="-6"/>
        </w:rPr>
        <w:t xml:space="preserve"> </w:t>
      </w:r>
      <w:r w:rsidR="007B4CB1" w:rsidRPr="00332F97">
        <w:rPr>
          <w:rFonts w:ascii="Arial" w:hAnsi="Arial" w:cs="Arial"/>
        </w:rPr>
        <w:t>c</w:t>
      </w:r>
      <w:r w:rsidR="007B4CB1" w:rsidRPr="00332F97">
        <w:rPr>
          <w:rFonts w:ascii="Arial" w:hAnsi="Arial" w:cs="Arial"/>
          <w:spacing w:val="2"/>
        </w:rPr>
        <w:t>r</w:t>
      </w:r>
      <w:r w:rsidR="007B4CB1" w:rsidRPr="00332F97">
        <w:rPr>
          <w:rFonts w:ascii="Arial" w:hAnsi="Arial" w:cs="Arial"/>
        </w:rPr>
        <w:t>itical</w:t>
      </w:r>
      <w:r w:rsidR="007B4CB1" w:rsidRPr="00332F97">
        <w:rPr>
          <w:rFonts w:ascii="Arial" w:hAnsi="Arial" w:cs="Arial"/>
          <w:spacing w:val="-5"/>
        </w:rPr>
        <w:t xml:space="preserve"> </w:t>
      </w:r>
      <w:r w:rsidR="007B4CB1" w:rsidRPr="00332F97">
        <w:rPr>
          <w:rFonts w:ascii="Arial" w:hAnsi="Arial" w:cs="Arial"/>
        </w:rPr>
        <w:t>to</w:t>
      </w:r>
      <w:r w:rsidR="007B4CB1" w:rsidRPr="00332F97">
        <w:rPr>
          <w:rFonts w:ascii="Arial" w:hAnsi="Arial" w:cs="Arial"/>
          <w:spacing w:val="-4"/>
        </w:rPr>
        <w:t xml:space="preserve"> </w:t>
      </w:r>
      <w:r w:rsidR="007B4CB1" w:rsidRPr="00332F97">
        <w:rPr>
          <w:rFonts w:ascii="Arial" w:hAnsi="Arial" w:cs="Arial"/>
        </w:rPr>
        <w:t>the</w:t>
      </w:r>
      <w:r w:rsidR="007B4CB1" w:rsidRPr="00332F97">
        <w:rPr>
          <w:rFonts w:ascii="Arial" w:hAnsi="Arial" w:cs="Arial"/>
          <w:spacing w:val="-6"/>
        </w:rPr>
        <w:t xml:space="preserve"> a</w:t>
      </w:r>
      <w:r w:rsidR="007B4CB1" w:rsidRPr="00332F97">
        <w:rPr>
          <w:rFonts w:ascii="Arial" w:hAnsi="Arial" w:cs="Arial"/>
        </w:rPr>
        <w:t>chi</w:t>
      </w:r>
      <w:r w:rsidR="007B4CB1" w:rsidRPr="00332F97">
        <w:rPr>
          <w:rFonts w:ascii="Arial" w:hAnsi="Arial" w:cs="Arial"/>
          <w:spacing w:val="-1"/>
        </w:rPr>
        <w:t>e</w:t>
      </w:r>
      <w:r w:rsidR="007B4CB1" w:rsidRPr="00332F97">
        <w:rPr>
          <w:rFonts w:ascii="Arial" w:hAnsi="Arial" w:cs="Arial"/>
          <w:spacing w:val="1"/>
        </w:rPr>
        <w:t>v</w:t>
      </w:r>
      <w:r w:rsidR="007B4CB1" w:rsidRPr="00332F97">
        <w:rPr>
          <w:rFonts w:ascii="Arial" w:hAnsi="Arial" w:cs="Arial"/>
          <w:spacing w:val="-1"/>
        </w:rPr>
        <w:t>e</w:t>
      </w:r>
      <w:r w:rsidR="007B4CB1" w:rsidRPr="00332F97">
        <w:rPr>
          <w:rFonts w:ascii="Arial" w:hAnsi="Arial" w:cs="Arial"/>
          <w:spacing w:val="1"/>
        </w:rPr>
        <w:t>m</w:t>
      </w:r>
      <w:r w:rsidR="007B4CB1" w:rsidRPr="00332F97">
        <w:rPr>
          <w:rFonts w:ascii="Arial" w:hAnsi="Arial" w:cs="Arial"/>
          <w:spacing w:val="-1"/>
        </w:rPr>
        <w:t>e</w:t>
      </w:r>
      <w:r w:rsidR="007B4CB1" w:rsidRPr="00332F97">
        <w:rPr>
          <w:rFonts w:ascii="Arial" w:hAnsi="Arial" w:cs="Arial"/>
        </w:rPr>
        <w:t>nt</w:t>
      </w:r>
      <w:r w:rsidR="007B4CB1" w:rsidRPr="00332F97">
        <w:rPr>
          <w:rFonts w:ascii="Arial" w:hAnsi="Arial" w:cs="Arial"/>
          <w:spacing w:val="-5"/>
        </w:rPr>
        <w:t xml:space="preserve"> </w:t>
      </w:r>
      <w:r w:rsidR="007B4CB1" w:rsidRPr="00332F97">
        <w:rPr>
          <w:rFonts w:ascii="Arial" w:hAnsi="Arial" w:cs="Arial"/>
        </w:rPr>
        <w:t>of</w:t>
      </w:r>
      <w:r w:rsidR="007B4CB1" w:rsidRPr="00332F97">
        <w:rPr>
          <w:rFonts w:ascii="Arial" w:hAnsi="Arial" w:cs="Arial"/>
          <w:spacing w:val="-5"/>
        </w:rPr>
        <w:t xml:space="preserve"> </w:t>
      </w:r>
      <w:r w:rsidR="007B4CB1" w:rsidRPr="00332F97">
        <w:rPr>
          <w:rFonts w:ascii="Arial" w:hAnsi="Arial" w:cs="Arial"/>
        </w:rPr>
        <w:t>this</w:t>
      </w:r>
      <w:r w:rsidR="007B4CB1" w:rsidRPr="00826F72">
        <w:rPr>
          <w:rFonts w:ascii="Arial" w:hAnsi="Arial" w:cs="Arial"/>
          <w:w w:val="99"/>
        </w:rPr>
        <w:t xml:space="preserve"> </w:t>
      </w:r>
      <w:r w:rsidR="007B4CB1" w:rsidRPr="00826F72">
        <w:rPr>
          <w:rFonts w:ascii="Arial" w:hAnsi="Arial" w:cs="Arial"/>
        </w:rPr>
        <w:t>obje</w:t>
      </w:r>
      <w:r w:rsidR="007B4CB1" w:rsidRPr="00826F72">
        <w:rPr>
          <w:rFonts w:ascii="Arial" w:hAnsi="Arial" w:cs="Arial"/>
          <w:spacing w:val="-1"/>
        </w:rPr>
        <w:t>c</w:t>
      </w:r>
      <w:r w:rsidR="007B4CB1" w:rsidRPr="00826F72">
        <w:rPr>
          <w:rFonts w:ascii="Arial" w:hAnsi="Arial" w:cs="Arial"/>
        </w:rPr>
        <w:t>ti</w:t>
      </w:r>
      <w:r w:rsidR="007B4CB1" w:rsidRPr="00826F72">
        <w:rPr>
          <w:rFonts w:ascii="Arial" w:hAnsi="Arial" w:cs="Arial"/>
          <w:spacing w:val="1"/>
        </w:rPr>
        <w:t>v</w:t>
      </w:r>
      <w:r w:rsidR="007B4CB1" w:rsidRPr="00826F72">
        <w:rPr>
          <w:rFonts w:ascii="Arial" w:hAnsi="Arial" w:cs="Arial"/>
          <w:spacing w:val="-1"/>
        </w:rPr>
        <w:t>e</w:t>
      </w:r>
      <w:r w:rsidR="007B4CB1" w:rsidRPr="00826F72">
        <w:rPr>
          <w:rFonts w:ascii="Arial" w:hAnsi="Arial" w:cs="Arial"/>
        </w:rPr>
        <w:t>.</w:t>
      </w:r>
      <w:r w:rsidR="007B4CB1" w:rsidRPr="00826F72">
        <w:rPr>
          <w:rFonts w:ascii="Arial" w:hAnsi="Arial" w:cs="Arial"/>
          <w:spacing w:val="-5"/>
        </w:rPr>
        <w:t xml:space="preserve"> </w:t>
      </w:r>
      <w:r w:rsidR="007B4CB1" w:rsidRPr="00826F72">
        <w:rPr>
          <w:rFonts w:ascii="Arial" w:hAnsi="Arial" w:cs="Arial"/>
        </w:rPr>
        <w:t xml:space="preserve"> This</w:t>
      </w:r>
      <w:r w:rsidR="007B4CB1" w:rsidRPr="00826F72">
        <w:rPr>
          <w:rFonts w:ascii="Arial" w:hAnsi="Arial" w:cs="Arial"/>
          <w:spacing w:val="-7"/>
        </w:rPr>
        <w:t xml:space="preserve"> </w:t>
      </w:r>
      <w:r w:rsidR="007B4CB1" w:rsidRPr="00826F72">
        <w:rPr>
          <w:rFonts w:ascii="Arial" w:hAnsi="Arial" w:cs="Arial"/>
        </w:rPr>
        <w:t>ma</w:t>
      </w:r>
      <w:r w:rsidR="007B4CB1" w:rsidRPr="00826F72">
        <w:rPr>
          <w:rFonts w:ascii="Arial" w:hAnsi="Arial" w:cs="Arial"/>
          <w:spacing w:val="1"/>
        </w:rPr>
        <w:t>n</w:t>
      </w:r>
      <w:r w:rsidR="007B4CB1" w:rsidRPr="00826F72">
        <w:rPr>
          <w:rFonts w:ascii="Arial" w:hAnsi="Arial" w:cs="Arial"/>
        </w:rPr>
        <w:t>ual</w:t>
      </w:r>
      <w:r w:rsidR="007B4CB1" w:rsidRPr="00826F72">
        <w:rPr>
          <w:rFonts w:ascii="Arial" w:hAnsi="Arial" w:cs="Arial"/>
          <w:spacing w:val="-4"/>
        </w:rPr>
        <w:t xml:space="preserve"> </w:t>
      </w:r>
      <w:r w:rsidR="007B4CB1" w:rsidRPr="00826F72">
        <w:rPr>
          <w:rFonts w:ascii="Arial" w:hAnsi="Arial" w:cs="Arial"/>
          <w:spacing w:val="-1"/>
        </w:rPr>
        <w:t>w</w:t>
      </w:r>
      <w:r w:rsidR="007B4CB1" w:rsidRPr="00826F72">
        <w:rPr>
          <w:rFonts w:ascii="Arial" w:hAnsi="Arial" w:cs="Arial"/>
        </w:rPr>
        <w:t>ill</w:t>
      </w:r>
      <w:r w:rsidR="007B4CB1" w:rsidRPr="00826F72">
        <w:rPr>
          <w:rFonts w:ascii="Arial" w:hAnsi="Arial" w:cs="Arial"/>
          <w:spacing w:val="-6"/>
        </w:rPr>
        <w:t xml:space="preserve"> </w:t>
      </w:r>
      <w:r w:rsidR="007B4CB1" w:rsidRPr="00826F72">
        <w:rPr>
          <w:rFonts w:ascii="Arial" w:hAnsi="Arial" w:cs="Arial"/>
          <w:spacing w:val="1"/>
        </w:rPr>
        <w:t>p</w:t>
      </w:r>
      <w:r w:rsidR="007B4CB1" w:rsidRPr="00826F72">
        <w:rPr>
          <w:rFonts w:ascii="Arial" w:hAnsi="Arial" w:cs="Arial"/>
        </w:rPr>
        <w:t>ro</w:t>
      </w:r>
      <w:r w:rsidR="007B4CB1" w:rsidRPr="00826F72">
        <w:rPr>
          <w:rFonts w:ascii="Arial" w:hAnsi="Arial" w:cs="Arial"/>
          <w:spacing w:val="-2"/>
        </w:rPr>
        <w:t>v</w:t>
      </w:r>
      <w:r w:rsidR="007B4CB1" w:rsidRPr="00826F72">
        <w:rPr>
          <w:rFonts w:ascii="Arial" w:hAnsi="Arial" w:cs="Arial"/>
        </w:rPr>
        <w:t>ide</w:t>
      </w:r>
      <w:r w:rsidR="007B4CB1" w:rsidRPr="00826F72">
        <w:rPr>
          <w:rFonts w:ascii="Arial" w:hAnsi="Arial" w:cs="Arial"/>
          <w:spacing w:val="-5"/>
        </w:rPr>
        <w:t xml:space="preserve"> </w:t>
      </w:r>
      <w:r w:rsidR="007B4CB1" w:rsidRPr="00826F72">
        <w:rPr>
          <w:rFonts w:ascii="Arial" w:hAnsi="Arial" w:cs="Arial"/>
          <w:spacing w:val="1"/>
        </w:rPr>
        <w:t>y</w:t>
      </w:r>
      <w:r w:rsidR="007B4CB1" w:rsidRPr="00826F72">
        <w:rPr>
          <w:rFonts w:ascii="Arial" w:hAnsi="Arial" w:cs="Arial"/>
        </w:rPr>
        <w:t>ou</w:t>
      </w:r>
      <w:r w:rsidR="007B4CB1" w:rsidRPr="00826F72">
        <w:rPr>
          <w:rFonts w:ascii="Arial" w:hAnsi="Arial" w:cs="Arial"/>
          <w:spacing w:val="-5"/>
        </w:rPr>
        <w:t xml:space="preserve"> </w:t>
      </w:r>
      <w:r w:rsidR="007B4CB1" w:rsidRPr="00826F72">
        <w:rPr>
          <w:rFonts w:ascii="Arial" w:hAnsi="Arial" w:cs="Arial"/>
        </w:rPr>
        <w:t>with</w:t>
      </w:r>
      <w:r w:rsidR="007B4CB1" w:rsidRPr="00826F72">
        <w:rPr>
          <w:rFonts w:ascii="Arial" w:hAnsi="Arial" w:cs="Arial"/>
          <w:spacing w:val="-4"/>
        </w:rPr>
        <w:t xml:space="preserve"> </w:t>
      </w:r>
      <w:r w:rsidR="007B4CB1" w:rsidRPr="00826F72">
        <w:rPr>
          <w:rFonts w:ascii="Arial" w:hAnsi="Arial" w:cs="Arial"/>
        </w:rPr>
        <w:t>the</w:t>
      </w:r>
      <w:r w:rsidR="007B4CB1" w:rsidRPr="00826F72">
        <w:rPr>
          <w:rFonts w:ascii="Arial" w:hAnsi="Arial" w:cs="Arial"/>
          <w:spacing w:val="-4"/>
        </w:rPr>
        <w:t xml:space="preserve"> </w:t>
      </w:r>
      <w:r w:rsidR="007B4CB1" w:rsidRPr="00826F72">
        <w:rPr>
          <w:rFonts w:ascii="Arial" w:hAnsi="Arial" w:cs="Arial"/>
          <w:spacing w:val="1"/>
        </w:rPr>
        <w:t>n</w:t>
      </w:r>
      <w:r w:rsidR="007B4CB1" w:rsidRPr="00826F72">
        <w:rPr>
          <w:rFonts w:ascii="Arial" w:hAnsi="Arial" w:cs="Arial"/>
          <w:spacing w:val="-1"/>
        </w:rPr>
        <w:t>e</w:t>
      </w:r>
      <w:r w:rsidR="007B4CB1" w:rsidRPr="00826F72">
        <w:rPr>
          <w:rFonts w:ascii="Arial" w:hAnsi="Arial" w:cs="Arial"/>
        </w:rPr>
        <w:t>c</w:t>
      </w:r>
      <w:r w:rsidR="007B4CB1" w:rsidRPr="00826F72">
        <w:rPr>
          <w:rFonts w:ascii="Arial" w:hAnsi="Arial" w:cs="Arial"/>
          <w:spacing w:val="-1"/>
        </w:rPr>
        <w:t>e</w:t>
      </w:r>
      <w:r w:rsidR="007B4CB1" w:rsidRPr="00826F72">
        <w:rPr>
          <w:rFonts w:ascii="Arial" w:hAnsi="Arial" w:cs="Arial"/>
          <w:spacing w:val="1"/>
        </w:rPr>
        <w:t>s</w:t>
      </w:r>
      <w:r w:rsidR="007B4CB1" w:rsidRPr="00826F72">
        <w:rPr>
          <w:rFonts w:ascii="Arial" w:hAnsi="Arial" w:cs="Arial"/>
          <w:spacing w:val="-1"/>
        </w:rPr>
        <w:t>s</w:t>
      </w:r>
      <w:r w:rsidR="007B4CB1" w:rsidRPr="00826F72">
        <w:rPr>
          <w:rFonts w:ascii="Arial" w:hAnsi="Arial" w:cs="Arial"/>
        </w:rPr>
        <w:t>ary</w:t>
      </w:r>
      <w:r w:rsidR="007B4CB1" w:rsidRPr="00826F72">
        <w:rPr>
          <w:rFonts w:ascii="Arial" w:hAnsi="Arial" w:cs="Arial"/>
          <w:spacing w:val="-4"/>
        </w:rPr>
        <w:t xml:space="preserve"> </w:t>
      </w:r>
      <w:r w:rsidR="007B4CB1" w:rsidRPr="00826F72">
        <w:rPr>
          <w:rFonts w:ascii="Arial" w:hAnsi="Arial" w:cs="Arial"/>
        </w:rPr>
        <w:t>i</w:t>
      </w:r>
      <w:r w:rsidR="007B4CB1" w:rsidRPr="00826F72">
        <w:rPr>
          <w:rFonts w:ascii="Arial" w:hAnsi="Arial" w:cs="Arial"/>
          <w:spacing w:val="1"/>
        </w:rPr>
        <w:t>n</w:t>
      </w:r>
      <w:r w:rsidR="007B4CB1" w:rsidRPr="00826F72">
        <w:rPr>
          <w:rFonts w:ascii="Arial" w:hAnsi="Arial" w:cs="Arial"/>
          <w:spacing w:val="-1"/>
        </w:rPr>
        <w:t>f</w:t>
      </w:r>
      <w:r w:rsidR="007B4CB1" w:rsidRPr="00826F72">
        <w:rPr>
          <w:rFonts w:ascii="Arial" w:hAnsi="Arial" w:cs="Arial"/>
        </w:rPr>
        <w:t>or</w:t>
      </w:r>
      <w:r w:rsidR="007B4CB1" w:rsidRPr="00826F72">
        <w:rPr>
          <w:rFonts w:ascii="Arial" w:hAnsi="Arial" w:cs="Arial"/>
          <w:spacing w:val="-1"/>
        </w:rPr>
        <w:t>m</w:t>
      </w:r>
      <w:r w:rsidR="007B4CB1" w:rsidRPr="00826F72">
        <w:rPr>
          <w:rFonts w:ascii="Arial" w:hAnsi="Arial" w:cs="Arial"/>
        </w:rPr>
        <w:t>ation</w:t>
      </w:r>
      <w:r w:rsidR="007B4CB1" w:rsidRPr="00826F72">
        <w:rPr>
          <w:rFonts w:ascii="Arial" w:hAnsi="Arial" w:cs="Arial"/>
          <w:spacing w:val="-5"/>
        </w:rPr>
        <w:t xml:space="preserve"> </w:t>
      </w:r>
      <w:r w:rsidR="007B4CB1" w:rsidRPr="00826F72">
        <w:rPr>
          <w:rFonts w:ascii="Arial" w:hAnsi="Arial" w:cs="Arial"/>
        </w:rPr>
        <w:t>that</w:t>
      </w:r>
      <w:r w:rsidR="007B4CB1" w:rsidRPr="00826F72">
        <w:rPr>
          <w:rFonts w:ascii="Arial" w:hAnsi="Arial" w:cs="Arial"/>
          <w:spacing w:val="-4"/>
        </w:rPr>
        <w:t xml:space="preserve"> </w:t>
      </w:r>
      <w:r w:rsidR="007B4CB1" w:rsidRPr="00826F72">
        <w:rPr>
          <w:rFonts w:ascii="Arial" w:hAnsi="Arial" w:cs="Arial"/>
          <w:spacing w:val="2"/>
        </w:rPr>
        <w:t>w</w:t>
      </w:r>
      <w:r w:rsidR="007B4CB1" w:rsidRPr="00826F72">
        <w:rPr>
          <w:rFonts w:ascii="Arial" w:hAnsi="Arial" w:cs="Arial"/>
        </w:rPr>
        <w:t>ill</w:t>
      </w:r>
      <w:r w:rsidR="007B4CB1" w:rsidRPr="00826F72">
        <w:rPr>
          <w:rFonts w:ascii="Arial" w:hAnsi="Arial" w:cs="Arial"/>
          <w:spacing w:val="-6"/>
        </w:rPr>
        <w:t xml:space="preserve"> </w:t>
      </w:r>
      <w:r w:rsidR="007B4CB1" w:rsidRPr="00826F72">
        <w:rPr>
          <w:rFonts w:ascii="Arial" w:hAnsi="Arial" w:cs="Arial"/>
          <w:spacing w:val="1"/>
        </w:rPr>
        <w:t>b</w:t>
      </w:r>
      <w:r w:rsidR="007B4CB1" w:rsidRPr="00826F72">
        <w:rPr>
          <w:rFonts w:ascii="Arial" w:hAnsi="Arial" w:cs="Arial"/>
        </w:rPr>
        <w:t>e</w:t>
      </w:r>
      <w:r w:rsidR="007B4CB1" w:rsidRPr="00826F72">
        <w:rPr>
          <w:rFonts w:ascii="Arial" w:hAnsi="Arial" w:cs="Arial"/>
          <w:spacing w:val="-5"/>
        </w:rPr>
        <w:t xml:space="preserve"> </w:t>
      </w:r>
      <w:r w:rsidR="007B4CB1" w:rsidRPr="00826F72">
        <w:rPr>
          <w:rFonts w:ascii="Arial" w:hAnsi="Arial" w:cs="Arial"/>
          <w:spacing w:val="-1"/>
        </w:rPr>
        <w:t>v</w:t>
      </w:r>
      <w:r w:rsidR="007B4CB1" w:rsidRPr="00826F72">
        <w:rPr>
          <w:rFonts w:ascii="Arial" w:hAnsi="Arial" w:cs="Arial"/>
        </w:rPr>
        <w:t>al</w:t>
      </w:r>
      <w:r w:rsidR="007B4CB1" w:rsidRPr="00826F72">
        <w:rPr>
          <w:rFonts w:ascii="Arial" w:hAnsi="Arial" w:cs="Arial"/>
          <w:spacing w:val="1"/>
        </w:rPr>
        <w:t>u</w:t>
      </w:r>
      <w:r w:rsidR="007B4CB1" w:rsidRPr="00826F72">
        <w:rPr>
          <w:rFonts w:ascii="Arial" w:hAnsi="Arial" w:cs="Arial"/>
        </w:rPr>
        <w:t>a</w:t>
      </w:r>
      <w:r w:rsidR="007B4CB1" w:rsidRPr="00826F72">
        <w:rPr>
          <w:rFonts w:ascii="Arial" w:hAnsi="Arial" w:cs="Arial"/>
          <w:spacing w:val="1"/>
        </w:rPr>
        <w:t>b</w:t>
      </w:r>
      <w:r w:rsidR="007B4CB1" w:rsidRPr="00826F72">
        <w:rPr>
          <w:rFonts w:ascii="Arial" w:hAnsi="Arial" w:cs="Arial"/>
        </w:rPr>
        <w:t>le</w:t>
      </w:r>
      <w:r w:rsidR="007B4CB1" w:rsidRPr="00826F72">
        <w:rPr>
          <w:rFonts w:ascii="Arial" w:hAnsi="Arial" w:cs="Arial"/>
          <w:spacing w:val="-6"/>
        </w:rPr>
        <w:t xml:space="preserve"> </w:t>
      </w:r>
      <w:r w:rsidR="007B4CB1" w:rsidRPr="00826F72">
        <w:rPr>
          <w:rFonts w:ascii="Arial" w:hAnsi="Arial" w:cs="Arial"/>
        </w:rPr>
        <w:t>to</w:t>
      </w:r>
      <w:r w:rsidR="007B4CB1" w:rsidRPr="00826F72">
        <w:rPr>
          <w:rFonts w:ascii="Arial" w:hAnsi="Arial" w:cs="Arial"/>
          <w:spacing w:val="-4"/>
        </w:rPr>
        <w:t xml:space="preserve"> </w:t>
      </w:r>
      <w:r w:rsidR="007B4CB1" w:rsidRPr="00826F72">
        <w:rPr>
          <w:rFonts w:ascii="Arial" w:hAnsi="Arial" w:cs="Arial"/>
        </w:rPr>
        <w:t>our</w:t>
      </w:r>
      <w:r w:rsidR="007B4CB1" w:rsidRPr="00826F72">
        <w:rPr>
          <w:rFonts w:ascii="Arial" w:hAnsi="Arial" w:cs="Arial"/>
          <w:w w:val="99"/>
        </w:rPr>
        <w:t xml:space="preserve"> </w:t>
      </w:r>
      <w:r w:rsidR="007B4CB1" w:rsidRPr="00826F72">
        <w:rPr>
          <w:rFonts w:ascii="Arial" w:hAnsi="Arial" w:cs="Arial"/>
          <w:spacing w:val="-1"/>
        </w:rPr>
        <w:t>m</w:t>
      </w:r>
      <w:r w:rsidR="007B4CB1" w:rsidRPr="00826F72">
        <w:rPr>
          <w:rFonts w:ascii="Arial" w:hAnsi="Arial" w:cs="Arial"/>
        </w:rPr>
        <w:t>ut</w:t>
      </w:r>
      <w:r w:rsidR="007B4CB1" w:rsidRPr="00826F72">
        <w:rPr>
          <w:rFonts w:ascii="Arial" w:hAnsi="Arial" w:cs="Arial"/>
          <w:spacing w:val="1"/>
        </w:rPr>
        <w:t>u</w:t>
      </w:r>
      <w:r w:rsidR="007B4CB1" w:rsidRPr="00826F72">
        <w:rPr>
          <w:rFonts w:ascii="Arial" w:hAnsi="Arial" w:cs="Arial"/>
        </w:rPr>
        <w:t>al</w:t>
      </w:r>
      <w:r w:rsidR="007B4CB1" w:rsidRPr="00826F72">
        <w:rPr>
          <w:rFonts w:ascii="Arial" w:hAnsi="Arial" w:cs="Arial"/>
          <w:spacing w:val="-7"/>
        </w:rPr>
        <w:t xml:space="preserve"> </w:t>
      </w:r>
      <w:r w:rsidR="007B4CB1" w:rsidRPr="00826F72">
        <w:rPr>
          <w:rFonts w:ascii="Arial" w:hAnsi="Arial" w:cs="Arial"/>
          <w:spacing w:val="-1"/>
        </w:rPr>
        <w:t>eff</w:t>
      </w:r>
      <w:r w:rsidR="007B4CB1" w:rsidRPr="00826F72">
        <w:rPr>
          <w:rFonts w:ascii="Arial" w:hAnsi="Arial" w:cs="Arial"/>
        </w:rPr>
        <w:t>or</w:t>
      </w:r>
      <w:r w:rsidR="007B4CB1" w:rsidRPr="00826F72">
        <w:rPr>
          <w:rFonts w:ascii="Arial" w:hAnsi="Arial" w:cs="Arial"/>
          <w:spacing w:val="2"/>
        </w:rPr>
        <w:t>t</w:t>
      </w:r>
      <w:r w:rsidR="007B4CB1" w:rsidRPr="00826F72">
        <w:rPr>
          <w:rFonts w:ascii="Arial" w:hAnsi="Arial" w:cs="Arial"/>
        </w:rPr>
        <w:t>s</w:t>
      </w:r>
      <w:r w:rsidR="007B4CB1" w:rsidRPr="00826F72">
        <w:rPr>
          <w:rFonts w:ascii="Arial" w:hAnsi="Arial" w:cs="Arial"/>
          <w:spacing w:val="-7"/>
        </w:rPr>
        <w:t xml:space="preserve"> </w:t>
      </w:r>
      <w:r w:rsidR="007B4CB1" w:rsidRPr="00826F72">
        <w:rPr>
          <w:rFonts w:ascii="Arial" w:hAnsi="Arial" w:cs="Arial"/>
        </w:rPr>
        <w:t>of</w:t>
      </w:r>
      <w:r w:rsidR="007B4CB1" w:rsidRPr="00826F72">
        <w:rPr>
          <w:rFonts w:ascii="Arial" w:hAnsi="Arial" w:cs="Arial"/>
          <w:spacing w:val="-7"/>
        </w:rPr>
        <w:t xml:space="preserve"> </w:t>
      </w:r>
      <w:r w:rsidR="007B4CB1" w:rsidRPr="00826F72">
        <w:rPr>
          <w:rFonts w:ascii="Arial" w:hAnsi="Arial" w:cs="Arial"/>
        </w:rPr>
        <w:t>conducting</w:t>
      </w:r>
      <w:r w:rsidR="007B4CB1" w:rsidRPr="00826F72">
        <w:rPr>
          <w:rFonts w:ascii="Arial" w:hAnsi="Arial" w:cs="Arial"/>
          <w:spacing w:val="-5"/>
        </w:rPr>
        <w:t xml:space="preserve"> </w:t>
      </w:r>
      <w:r w:rsidR="007B4CB1" w:rsidRPr="00826F72">
        <w:rPr>
          <w:rFonts w:ascii="Arial" w:hAnsi="Arial" w:cs="Arial"/>
        </w:rPr>
        <w:t>bu</w:t>
      </w:r>
      <w:r w:rsidR="007B4CB1" w:rsidRPr="00826F72">
        <w:rPr>
          <w:rFonts w:ascii="Arial" w:hAnsi="Arial" w:cs="Arial"/>
          <w:spacing w:val="-1"/>
        </w:rPr>
        <w:t>s</w:t>
      </w:r>
      <w:r w:rsidR="007B4CB1" w:rsidRPr="00826F72">
        <w:rPr>
          <w:rFonts w:ascii="Arial" w:hAnsi="Arial" w:cs="Arial"/>
        </w:rPr>
        <w:t>in</w:t>
      </w:r>
      <w:r w:rsidR="007B4CB1" w:rsidRPr="00826F72">
        <w:rPr>
          <w:rFonts w:ascii="Arial" w:hAnsi="Arial" w:cs="Arial"/>
          <w:spacing w:val="-1"/>
        </w:rPr>
        <w:t>e</w:t>
      </w:r>
      <w:r w:rsidR="007B4CB1" w:rsidRPr="00826F72">
        <w:rPr>
          <w:rFonts w:ascii="Arial" w:hAnsi="Arial" w:cs="Arial"/>
          <w:spacing w:val="1"/>
        </w:rPr>
        <w:t>s</w:t>
      </w:r>
      <w:r w:rsidR="007B4CB1" w:rsidRPr="00826F72">
        <w:rPr>
          <w:rFonts w:ascii="Arial" w:hAnsi="Arial" w:cs="Arial"/>
        </w:rPr>
        <w:t>s</w:t>
      </w:r>
      <w:r w:rsidR="007B4CB1" w:rsidRPr="00826F72">
        <w:rPr>
          <w:rFonts w:ascii="Arial" w:hAnsi="Arial" w:cs="Arial"/>
          <w:spacing w:val="-8"/>
        </w:rPr>
        <w:t xml:space="preserve"> </w:t>
      </w:r>
      <w:r w:rsidR="007B4CB1" w:rsidRPr="00826F72">
        <w:rPr>
          <w:rFonts w:ascii="Arial" w:hAnsi="Arial" w:cs="Arial"/>
        </w:rPr>
        <w:t>in</w:t>
      </w:r>
      <w:r w:rsidR="007B4CB1" w:rsidRPr="00826F72">
        <w:rPr>
          <w:rFonts w:ascii="Arial" w:hAnsi="Arial" w:cs="Arial"/>
          <w:spacing w:val="-5"/>
        </w:rPr>
        <w:t xml:space="preserve"> </w:t>
      </w:r>
      <w:r w:rsidR="007B4CB1" w:rsidRPr="00826F72">
        <w:rPr>
          <w:rFonts w:ascii="Arial" w:hAnsi="Arial" w:cs="Arial"/>
        </w:rPr>
        <w:t>a</w:t>
      </w:r>
      <w:r w:rsidR="007B4CB1" w:rsidRPr="00826F72">
        <w:rPr>
          <w:rFonts w:ascii="Arial" w:hAnsi="Arial" w:cs="Arial"/>
          <w:spacing w:val="-6"/>
        </w:rPr>
        <w:t xml:space="preserve"> </w:t>
      </w:r>
      <w:r w:rsidR="007B4CB1" w:rsidRPr="00826F72">
        <w:rPr>
          <w:rFonts w:ascii="Arial" w:hAnsi="Arial" w:cs="Arial"/>
          <w:spacing w:val="1"/>
        </w:rPr>
        <w:t>p</w:t>
      </w:r>
      <w:r w:rsidR="007B4CB1" w:rsidRPr="00826F72">
        <w:rPr>
          <w:rFonts w:ascii="Arial" w:hAnsi="Arial" w:cs="Arial"/>
        </w:rPr>
        <w:t>ro</w:t>
      </w:r>
      <w:r w:rsidR="007B4CB1" w:rsidRPr="00826F72">
        <w:rPr>
          <w:rFonts w:ascii="Arial" w:hAnsi="Arial" w:cs="Arial"/>
          <w:spacing w:val="-1"/>
        </w:rPr>
        <w:t>fe</w:t>
      </w:r>
      <w:r w:rsidR="007B4CB1" w:rsidRPr="00826F72">
        <w:rPr>
          <w:rFonts w:ascii="Arial" w:hAnsi="Arial" w:cs="Arial"/>
          <w:spacing w:val="1"/>
        </w:rPr>
        <w:t>s</w:t>
      </w:r>
      <w:r w:rsidR="007B4CB1" w:rsidRPr="00826F72">
        <w:rPr>
          <w:rFonts w:ascii="Arial" w:hAnsi="Arial" w:cs="Arial"/>
          <w:spacing w:val="-1"/>
        </w:rPr>
        <w:t>s</w:t>
      </w:r>
      <w:r w:rsidR="007B4CB1" w:rsidRPr="00826F72">
        <w:rPr>
          <w:rFonts w:ascii="Arial" w:hAnsi="Arial" w:cs="Arial"/>
        </w:rPr>
        <w:t>io</w:t>
      </w:r>
      <w:r w:rsidR="007B4CB1" w:rsidRPr="00826F72">
        <w:rPr>
          <w:rFonts w:ascii="Arial" w:hAnsi="Arial" w:cs="Arial"/>
          <w:spacing w:val="1"/>
        </w:rPr>
        <w:t>n</w:t>
      </w:r>
      <w:r w:rsidR="007B4CB1" w:rsidRPr="00826F72">
        <w:rPr>
          <w:rFonts w:ascii="Arial" w:hAnsi="Arial" w:cs="Arial"/>
        </w:rPr>
        <w:t>al,</w:t>
      </w:r>
      <w:r w:rsidR="007B4CB1" w:rsidRPr="00826F72">
        <w:rPr>
          <w:rFonts w:ascii="Arial" w:hAnsi="Arial" w:cs="Arial"/>
          <w:spacing w:val="-6"/>
        </w:rPr>
        <w:t xml:space="preserve"> </w:t>
      </w:r>
      <w:r w:rsidR="007B4CB1">
        <w:rPr>
          <w:rFonts w:ascii="Arial" w:hAnsi="Arial" w:cs="Arial"/>
          <w:spacing w:val="-6"/>
        </w:rPr>
        <w:t xml:space="preserve">ethical, </w:t>
      </w:r>
      <w:r w:rsidR="007B4CB1" w:rsidRPr="00826F72">
        <w:rPr>
          <w:rFonts w:ascii="Arial" w:hAnsi="Arial" w:cs="Arial"/>
        </w:rPr>
        <w:t>e</w:t>
      </w:r>
      <w:r w:rsidR="007B4CB1" w:rsidRPr="00826F72">
        <w:rPr>
          <w:rFonts w:ascii="Arial" w:hAnsi="Arial" w:cs="Arial"/>
          <w:spacing w:val="1"/>
        </w:rPr>
        <w:t>f</w:t>
      </w:r>
      <w:r w:rsidR="007B4CB1" w:rsidRPr="00826F72">
        <w:rPr>
          <w:rFonts w:ascii="Arial" w:hAnsi="Arial" w:cs="Arial"/>
          <w:spacing w:val="4"/>
        </w:rPr>
        <w:t>f</w:t>
      </w:r>
      <w:r w:rsidR="007B4CB1" w:rsidRPr="00826F72">
        <w:rPr>
          <w:rFonts w:ascii="Arial" w:hAnsi="Arial" w:cs="Arial"/>
          <w:spacing w:val="2"/>
        </w:rPr>
        <w:t>i</w:t>
      </w:r>
      <w:r w:rsidR="007B4CB1" w:rsidRPr="00826F72">
        <w:rPr>
          <w:rFonts w:ascii="Arial" w:hAnsi="Arial" w:cs="Arial"/>
        </w:rPr>
        <w:t>ci</w:t>
      </w:r>
      <w:r w:rsidR="007B4CB1" w:rsidRPr="00826F72">
        <w:rPr>
          <w:rFonts w:ascii="Arial" w:hAnsi="Arial" w:cs="Arial"/>
          <w:spacing w:val="-1"/>
        </w:rPr>
        <w:t>e</w:t>
      </w:r>
      <w:r w:rsidR="007B4CB1" w:rsidRPr="00826F72">
        <w:rPr>
          <w:rFonts w:ascii="Arial" w:hAnsi="Arial" w:cs="Arial"/>
        </w:rPr>
        <w:t>nt,</w:t>
      </w:r>
      <w:r w:rsidR="007B4CB1" w:rsidRPr="00826F72">
        <w:rPr>
          <w:rFonts w:ascii="Arial" w:hAnsi="Arial" w:cs="Arial"/>
          <w:spacing w:val="-6"/>
        </w:rPr>
        <w:t xml:space="preserve"> </w:t>
      </w:r>
      <w:r w:rsidR="007B4CB1" w:rsidRPr="00826F72">
        <w:rPr>
          <w:rFonts w:ascii="Arial" w:hAnsi="Arial" w:cs="Arial"/>
          <w:spacing w:val="1"/>
        </w:rPr>
        <w:t>a</w:t>
      </w:r>
      <w:r w:rsidR="007B4CB1" w:rsidRPr="00826F72">
        <w:rPr>
          <w:rFonts w:ascii="Arial" w:hAnsi="Arial" w:cs="Arial"/>
        </w:rPr>
        <w:t>nd</w:t>
      </w:r>
      <w:r w:rsidR="007B4CB1" w:rsidRPr="00826F72">
        <w:rPr>
          <w:rFonts w:ascii="Arial" w:hAnsi="Arial" w:cs="Arial"/>
          <w:spacing w:val="-6"/>
        </w:rPr>
        <w:t xml:space="preserve"> </w:t>
      </w:r>
      <w:r w:rsidR="007B4CB1" w:rsidRPr="00826F72">
        <w:rPr>
          <w:rFonts w:ascii="Arial" w:hAnsi="Arial" w:cs="Arial"/>
          <w:spacing w:val="1"/>
        </w:rPr>
        <w:t>p</w:t>
      </w:r>
      <w:r w:rsidR="007B4CB1" w:rsidRPr="00826F72">
        <w:rPr>
          <w:rFonts w:ascii="Arial" w:hAnsi="Arial" w:cs="Arial"/>
        </w:rPr>
        <w:t>ro</w:t>
      </w:r>
      <w:r w:rsidR="007B4CB1" w:rsidRPr="00826F72">
        <w:rPr>
          <w:rFonts w:ascii="Arial" w:hAnsi="Arial" w:cs="Arial"/>
          <w:spacing w:val="-1"/>
        </w:rPr>
        <w:t>f</w:t>
      </w:r>
      <w:r w:rsidR="007B4CB1" w:rsidRPr="00826F72">
        <w:rPr>
          <w:rFonts w:ascii="Arial" w:hAnsi="Arial" w:cs="Arial"/>
        </w:rPr>
        <w:t>itable</w:t>
      </w:r>
      <w:r w:rsidR="007B4CB1" w:rsidRPr="00826F72">
        <w:rPr>
          <w:rFonts w:ascii="Arial" w:hAnsi="Arial" w:cs="Arial"/>
          <w:spacing w:val="-7"/>
        </w:rPr>
        <w:t xml:space="preserve"> </w:t>
      </w:r>
      <w:r w:rsidR="007B4CB1" w:rsidRPr="00826F72">
        <w:rPr>
          <w:rFonts w:ascii="Arial" w:hAnsi="Arial" w:cs="Arial"/>
        </w:rPr>
        <w:t>ma</w:t>
      </w:r>
      <w:r w:rsidR="007B4CB1" w:rsidRPr="00826F72">
        <w:rPr>
          <w:rFonts w:ascii="Arial" w:hAnsi="Arial" w:cs="Arial"/>
          <w:spacing w:val="1"/>
        </w:rPr>
        <w:t>n</w:t>
      </w:r>
      <w:r w:rsidR="007B4CB1" w:rsidRPr="00826F72">
        <w:rPr>
          <w:rFonts w:ascii="Arial" w:hAnsi="Arial" w:cs="Arial"/>
        </w:rPr>
        <w:t>n</w:t>
      </w:r>
      <w:r w:rsidR="007B4CB1" w:rsidRPr="00826F72">
        <w:rPr>
          <w:rFonts w:ascii="Arial" w:hAnsi="Arial" w:cs="Arial"/>
          <w:spacing w:val="-1"/>
        </w:rPr>
        <w:t>e</w:t>
      </w:r>
      <w:r w:rsidR="007B4CB1" w:rsidRPr="00826F72">
        <w:rPr>
          <w:rFonts w:ascii="Arial" w:hAnsi="Arial" w:cs="Arial"/>
        </w:rPr>
        <w:t>r.</w:t>
      </w:r>
      <w:r w:rsidR="007B4CB1" w:rsidRPr="00826F72">
        <w:rPr>
          <w:rFonts w:ascii="Arial" w:hAnsi="Arial" w:cs="Arial"/>
          <w:spacing w:val="-2"/>
        </w:rPr>
        <w:t xml:space="preserve"> </w:t>
      </w:r>
      <w:r w:rsidR="007B4CB1" w:rsidRPr="00826F72">
        <w:rPr>
          <w:rFonts w:ascii="Arial" w:hAnsi="Arial" w:cs="Arial"/>
        </w:rPr>
        <w:t>This</w:t>
      </w:r>
      <w:r w:rsidR="007B4CB1" w:rsidRPr="00826F72">
        <w:rPr>
          <w:rFonts w:ascii="Arial" w:hAnsi="Arial" w:cs="Arial"/>
          <w:spacing w:val="-8"/>
        </w:rPr>
        <w:t xml:space="preserve"> </w:t>
      </w:r>
      <w:r w:rsidR="007B4CB1" w:rsidRPr="00826F72">
        <w:rPr>
          <w:rFonts w:ascii="Arial" w:hAnsi="Arial" w:cs="Arial"/>
          <w:spacing w:val="1"/>
        </w:rPr>
        <w:t>u</w:t>
      </w:r>
      <w:r w:rsidR="007B4CB1" w:rsidRPr="00826F72">
        <w:rPr>
          <w:rFonts w:ascii="Arial" w:hAnsi="Arial" w:cs="Arial"/>
        </w:rPr>
        <w:t>pdat</w:t>
      </w:r>
      <w:r w:rsidR="007B4CB1" w:rsidRPr="00826F72">
        <w:rPr>
          <w:rFonts w:ascii="Arial" w:hAnsi="Arial" w:cs="Arial"/>
          <w:spacing w:val="-1"/>
        </w:rPr>
        <w:t>e</w:t>
      </w:r>
      <w:r w:rsidR="007B4CB1" w:rsidRPr="00826F72">
        <w:rPr>
          <w:rFonts w:ascii="Arial" w:hAnsi="Arial" w:cs="Arial"/>
        </w:rPr>
        <w:t>d</w:t>
      </w:r>
      <w:r w:rsidR="007B4CB1" w:rsidRPr="00826F72">
        <w:rPr>
          <w:rFonts w:ascii="Arial" w:hAnsi="Arial" w:cs="Arial"/>
          <w:spacing w:val="-7"/>
        </w:rPr>
        <w:t xml:space="preserve"> </w:t>
      </w:r>
      <w:r w:rsidR="007B4CB1" w:rsidRPr="00826F72">
        <w:rPr>
          <w:rFonts w:ascii="Arial" w:hAnsi="Arial" w:cs="Arial"/>
        </w:rPr>
        <w:t>ma</w:t>
      </w:r>
      <w:r w:rsidR="007B4CB1" w:rsidRPr="00826F72">
        <w:rPr>
          <w:rFonts w:ascii="Arial" w:hAnsi="Arial" w:cs="Arial"/>
          <w:spacing w:val="1"/>
        </w:rPr>
        <w:t>n</w:t>
      </w:r>
      <w:r w:rsidR="007B4CB1" w:rsidRPr="00826F72">
        <w:rPr>
          <w:rFonts w:ascii="Arial" w:hAnsi="Arial" w:cs="Arial"/>
        </w:rPr>
        <w:t>ual</w:t>
      </w:r>
      <w:r w:rsidR="007B4CB1" w:rsidRPr="00826F72">
        <w:rPr>
          <w:rFonts w:ascii="Arial" w:hAnsi="Arial" w:cs="Arial"/>
          <w:spacing w:val="-6"/>
        </w:rPr>
        <w:t xml:space="preserve"> </w:t>
      </w:r>
      <w:r w:rsidR="007B4CB1" w:rsidRPr="00826F72">
        <w:rPr>
          <w:rFonts w:ascii="Arial" w:hAnsi="Arial" w:cs="Arial"/>
          <w:spacing w:val="-1"/>
        </w:rPr>
        <w:t>s</w:t>
      </w:r>
      <w:r w:rsidR="007B4CB1" w:rsidRPr="00826F72">
        <w:rPr>
          <w:rFonts w:ascii="Arial" w:hAnsi="Arial" w:cs="Arial"/>
        </w:rPr>
        <w:t>up</w:t>
      </w:r>
      <w:r w:rsidR="007B4CB1" w:rsidRPr="00826F72">
        <w:rPr>
          <w:rFonts w:ascii="Arial" w:hAnsi="Arial" w:cs="Arial"/>
          <w:spacing w:val="-1"/>
        </w:rPr>
        <w:t>e</w:t>
      </w:r>
      <w:r w:rsidR="007B4CB1" w:rsidRPr="00826F72">
        <w:rPr>
          <w:rFonts w:ascii="Arial" w:hAnsi="Arial" w:cs="Arial"/>
        </w:rPr>
        <w:t>r</w:t>
      </w:r>
      <w:r w:rsidR="007B4CB1" w:rsidRPr="00826F72">
        <w:rPr>
          <w:rFonts w:ascii="Arial" w:hAnsi="Arial" w:cs="Arial"/>
          <w:spacing w:val="1"/>
        </w:rPr>
        <w:t>se</w:t>
      </w:r>
      <w:r w:rsidR="007B4CB1" w:rsidRPr="00826F72">
        <w:rPr>
          <w:rFonts w:ascii="Arial" w:hAnsi="Arial" w:cs="Arial"/>
        </w:rPr>
        <w:t>d</w:t>
      </w:r>
      <w:r w:rsidR="007B4CB1" w:rsidRPr="00826F72">
        <w:rPr>
          <w:rFonts w:ascii="Arial" w:hAnsi="Arial" w:cs="Arial"/>
          <w:spacing w:val="-1"/>
        </w:rPr>
        <w:t>e</w:t>
      </w:r>
      <w:r w:rsidR="007B4CB1" w:rsidRPr="00826F72">
        <w:rPr>
          <w:rFonts w:ascii="Arial" w:hAnsi="Arial" w:cs="Arial"/>
        </w:rPr>
        <w:t>s</w:t>
      </w:r>
      <w:r w:rsidR="007B4CB1" w:rsidRPr="00826F72">
        <w:rPr>
          <w:rFonts w:ascii="Arial" w:hAnsi="Arial" w:cs="Arial"/>
          <w:spacing w:val="-8"/>
        </w:rPr>
        <w:t xml:space="preserve"> </w:t>
      </w:r>
      <w:r w:rsidR="007B4CB1" w:rsidRPr="00826F72">
        <w:rPr>
          <w:rFonts w:ascii="Arial" w:hAnsi="Arial" w:cs="Arial"/>
          <w:spacing w:val="1"/>
        </w:rPr>
        <w:t>a</w:t>
      </w:r>
      <w:r w:rsidR="007B4CB1" w:rsidRPr="00826F72">
        <w:rPr>
          <w:rFonts w:ascii="Arial" w:hAnsi="Arial" w:cs="Arial"/>
        </w:rPr>
        <w:t>ll</w:t>
      </w:r>
      <w:r w:rsidR="007B4CB1" w:rsidRPr="00826F72">
        <w:rPr>
          <w:rFonts w:ascii="Arial" w:hAnsi="Arial" w:cs="Arial"/>
          <w:spacing w:val="-6"/>
        </w:rPr>
        <w:t xml:space="preserve"> </w:t>
      </w:r>
      <w:r w:rsidR="007B4CB1">
        <w:rPr>
          <w:rFonts w:ascii="Arial" w:hAnsi="Arial" w:cs="Arial"/>
          <w:spacing w:val="-6"/>
        </w:rPr>
        <w:t xml:space="preserve">other </w:t>
      </w:r>
      <w:r w:rsidR="007B4CB1" w:rsidRPr="00826F72">
        <w:rPr>
          <w:rFonts w:ascii="Arial" w:hAnsi="Arial" w:cs="Arial"/>
          <w:spacing w:val="-1"/>
        </w:rPr>
        <w:t>s</w:t>
      </w:r>
      <w:r w:rsidR="007B4CB1" w:rsidRPr="00826F72">
        <w:rPr>
          <w:rFonts w:ascii="Arial" w:hAnsi="Arial" w:cs="Arial"/>
        </w:rPr>
        <w:t>uppli</w:t>
      </w:r>
      <w:r w:rsidR="007B4CB1" w:rsidRPr="00826F72">
        <w:rPr>
          <w:rFonts w:ascii="Arial" w:hAnsi="Arial" w:cs="Arial"/>
          <w:spacing w:val="-1"/>
        </w:rPr>
        <w:t>e</w:t>
      </w:r>
      <w:r w:rsidR="007B4CB1" w:rsidRPr="00826F72">
        <w:rPr>
          <w:rFonts w:ascii="Arial" w:hAnsi="Arial" w:cs="Arial"/>
        </w:rPr>
        <w:t>r</w:t>
      </w:r>
      <w:r w:rsidR="007B4CB1" w:rsidRPr="00826F72">
        <w:rPr>
          <w:rFonts w:ascii="Arial" w:hAnsi="Arial" w:cs="Arial"/>
          <w:spacing w:val="-6"/>
        </w:rPr>
        <w:t xml:space="preserve"> </w:t>
      </w:r>
      <w:r w:rsidR="007B4CB1" w:rsidRPr="00826F72">
        <w:rPr>
          <w:rFonts w:ascii="Arial" w:hAnsi="Arial" w:cs="Arial"/>
          <w:spacing w:val="2"/>
        </w:rPr>
        <w:t>m</w:t>
      </w:r>
      <w:r w:rsidR="007B4CB1" w:rsidRPr="00826F72">
        <w:rPr>
          <w:rFonts w:ascii="Arial" w:hAnsi="Arial" w:cs="Arial"/>
        </w:rPr>
        <w:t>a</w:t>
      </w:r>
      <w:r w:rsidR="007B4CB1" w:rsidRPr="00826F72">
        <w:rPr>
          <w:rFonts w:ascii="Arial" w:hAnsi="Arial" w:cs="Arial"/>
          <w:spacing w:val="1"/>
        </w:rPr>
        <w:t>n</w:t>
      </w:r>
      <w:r w:rsidR="007B4CB1" w:rsidRPr="00826F72">
        <w:rPr>
          <w:rFonts w:ascii="Arial" w:hAnsi="Arial" w:cs="Arial"/>
        </w:rPr>
        <w:t>uals</w:t>
      </w:r>
      <w:r w:rsidR="007B4CB1" w:rsidRPr="00826F72">
        <w:rPr>
          <w:rFonts w:ascii="Arial" w:hAnsi="Arial" w:cs="Arial"/>
          <w:spacing w:val="-7"/>
        </w:rPr>
        <w:t xml:space="preserve"> </w:t>
      </w:r>
      <w:r w:rsidR="007B4CB1" w:rsidRPr="00826F72">
        <w:rPr>
          <w:rFonts w:ascii="Arial" w:hAnsi="Arial" w:cs="Arial"/>
          <w:spacing w:val="1"/>
        </w:rPr>
        <w:t>p</w:t>
      </w:r>
      <w:r w:rsidR="007B4CB1" w:rsidRPr="00826F72">
        <w:rPr>
          <w:rFonts w:ascii="Arial" w:hAnsi="Arial" w:cs="Arial"/>
        </w:rPr>
        <w:t>r</w:t>
      </w:r>
      <w:r w:rsidR="007B4CB1" w:rsidRPr="00826F72">
        <w:rPr>
          <w:rFonts w:ascii="Arial" w:hAnsi="Arial" w:cs="Arial"/>
          <w:spacing w:val="-1"/>
        </w:rPr>
        <w:t>e</w:t>
      </w:r>
      <w:r w:rsidR="007B4CB1" w:rsidRPr="00826F72">
        <w:rPr>
          <w:rFonts w:ascii="Arial" w:hAnsi="Arial" w:cs="Arial"/>
          <w:spacing w:val="-2"/>
        </w:rPr>
        <w:t>v</w:t>
      </w:r>
      <w:r w:rsidR="007B4CB1" w:rsidRPr="00826F72">
        <w:rPr>
          <w:rFonts w:ascii="Arial" w:hAnsi="Arial" w:cs="Arial"/>
        </w:rPr>
        <w:t>io</w:t>
      </w:r>
      <w:r w:rsidR="007B4CB1" w:rsidRPr="00826F72">
        <w:rPr>
          <w:rFonts w:ascii="Arial" w:hAnsi="Arial" w:cs="Arial"/>
          <w:spacing w:val="1"/>
        </w:rPr>
        <w:t>us</w:t>
      </w:r>
      <w:r w:rsidR="007B4CB1" w:rsidRPr="00826F72">
        <w:rPr>
          <w:rFonts w:ascii="Arial" w:hAnsi="Arial" w:cs="Arial"/>
        </w:rPr>
        <w:t>ly</w:t>
      </w:r>
      <w:r w:rsidR="007B4CB1" w:rsidRPr="00826F72">
        <w:rPr>
          <w:rFonts w:ascii="Arial" w:hAnsi="Arial" w:cs="Arial"/>
          <w:spacing w:val="-7"/>
        </w:rPr>
        <w:t xml:space="preserve"> </w:t>
      </w:r>
      <w:r w:rsidR="007B4CB1" w:rsidRPr="00826F72">
        <w:rPr>
          <w:rFonts w:ascii="Arial" w:hAnsi="Arial" w:cs="Arial"/>
          <w:spacing w:val="1"/>
        </w:rPr>
        <w:t>p</w:t>
      </w:r>
      <w:r w:rsidR="007B4CB1" w:rsidRPr="00826F72">
        <w:rPr>
          <w:rFonts w:ascii="Arial" w:hAnsi="Arial" w:cs="Arial"/>
        </w:rPr>
        <w:t>ro</w:t>
      </w:r>
      <w:r w:rsidR="007B4CB1" w:rsidRPr="00826F72">
        <w:rPr>
          <w:rFonts w:ascii="Arial" w:hAnsi="Arial" w:cs="Arial"/>
          <w:spacing w:val="-2"/>
        </w:rPr>
        <w:t>v</w:t>
      </w:r>
      <w:r w:rsidR="007B4CB1" w:rsidRPr="00826F72">
        <w:rPr>
          <w:rFonts w:ascii="Arial" w:hAnsi="Arial" w:cs="Arial"/>
        </w:rPr>
        <w:t>id</w:t>
      </w:r>
      <w:r w:rsidR="007B4CB1" w:rsidRPr="00826F72">
        <w:rPr>
          <w:rFonts w:ascii="Arial" w:hAnsi="Arial" w:cs="Arial"/>
          <w:spacing w:val="-1"/>
        </w:rPr>
        <w:t>e</w:t>
      </w:r>
      <w:r w:rsidR="007B4CB1" w:rsidRPr="00826F72">
        <w:rPr>
          <w:rFonts w:ascii="Arial" w:hAnsi="Arial" w:cs="Arial"/>
        </w:rPr>
        <w:t>d</w:t>
      </w:r>
      <w:r w:rsidR="007B4CB1" w:rsidRPr="00826F72">
        <w:rPr>
          <w:rFonts w:ascii="Arial" w:hAnsi="Arial" w:cs="Arial"/>
          <w:spacing w:val="-6"/>
        </w:rPr>
        <w:t xml:space="preserve"> </w:t>
      </w:r>
      <w:r w:rsidR="007B4CB1" w:rsidRPr="00826F72">
        <w:rPr>
          <w:rFonts w:ascii="Arial" w:hAnsi="Arial" w:cs="Arial"/>
        </w:rPr>
        <w:t>to</w:t>
      </w:r>
      <w:r w:rsidR="007B4CB1" w:rsidRPr="00826F72">
        <w:rPr>
          <w:rFonts w:ascii="Arial" w:hAnsi="Arial" w:cs="Arial"/>
          <w:spacing w:val="-6"/>
        </w:rPr>
        <w:t xml:space="preserve"> </w:t>
      </w:r>
      <w:r w:rsidR="007B4CB1" w:rsidRPr="00826F72">
        <w:rPr>
          <w:rFonts w:ascii="Arial" w:hAnsi="Arial" w:cs="Arial"/>
          <w:spacing w:val="1"/>
        </w:rPr>
        <w:t>y</w:t>
      </w:r>
      <w:r w:rsidR="007B4CB1" w:rsidRPr="00826F72">
        <w:rPr>
          <w:rFonts w:ascii="Arial" w:hAnsi="Arial" w:cs="Arial"/>
        </w:rPr>
        <w:t>ou</w:t>
      </w:r>
      <w:r w:rsidR="007B4CB1" w:rsidRPr="00826F72">
        <w:rPr>
          <w:rFonts w:ascii="Arial" w:hAnsi="Arial" w:cs="Arial"/>
          <w:spacing w:val="-6"/>
        </w:rPr>
        <w:t xml:space="preserve"> </w:t>
      </w:r>
      <w:r w:rsidR="007B4CB1" w:rsidRPr="00826F72">
        <w:rPr>
          <w:rFonts w:ascii="Arial" w:hAnsi="Arial" w:cs="Arial"/>
          <w:spacing w:val="1"/>
        </w:rPr>
        <w:t>b</w:t>
      </w:r>
      <w:r w:rsidR="007B4CB1" w:rsidRPr="00826F72">
        <w:rPr>
          <w:rFonts w:ascii="Arial" w:hAnsi="Arial" w:cs="Arial"/>
        </w:rPr>
        <w:t>y</w:t>
      </w:r>
      <w:r w:rsidR="007B4CB1" w:rsidRPr="00826F72">
        <w:rPr>
          <w:rFonts w:ascii="Arial" w:hAnsi="Arial" w:cs="Arial"/>
          <w:spacing w:val="-7"/>
        </w:rPr>
        <w:t xml:space="preserve"> </w:t>
      </w:r>
      <w:r w:rsidR="007B4CB1" w:rsidRPr="00826F72">
        <w:rPr>
          <w:rFonts w:ascii="Arial" w:hAnsi="Arial" w:cs="Arial"/>
        </w:rPr>
        <w:t>Tennec</w:t>
      </w:r>
      <w:r w:rsidR="007B4CB1">
        <w:rPr>
          <w:rFonts w:ascii="Arial" w:hAnsi="Arial" w:cs="Arial"/>
        </w:rPr>
        <w:t xml:space="preserve">o </w:t>
      </w:r>
      <w:r w:rsidR="002B51F6">
        <w:rPr>
          <w:rFonts w:ascii="Arial" w:hAnsi="Arial" w:cs="Arial"/>
        </w:rPr>
        <w:t xml:space="preserve">and/or </w:t>
      </w:r>
      <w:r w:rsidR="007B4CB1">
        <w:rPr>
          <w:rFonts w:ascii="Arial" w:hAnsi="Arial" w:cs="Arial"/>
        </w:rPr>
        <w:t>Federal Mogul Motor parts</w:t>
      </w:r>
      <w:r w:rsidR="007B4CB1" w:rsidRPr="00826F72">
        <w:rPr>
          <w:rFonts w:ascii="Arial" w:hAnsi="Arial" w:cs="Arial"/>
        </w:rPr>
        <w:t>.</w:t>
      </w:r>
    </w:p>
    <w:p w14:paraId="42BDA133" w14:textId="77777777" w:rsidR="007B4CB1" w:rsidRPr="00826F72" w:rsidRDefault="007B4CB1" w:rsidP="00E7271A">
      <w:pPr>
        <w:pStyle w:val="TableParagraph"/>
        <w:spacing w:after="120"/>
        <w:rPr>
          <w:rFonts w:ascii="Arial" w:hAnsi="Arial" w:cs="Arial"/>
        </w:rPr>
      </w:pPr>
      <w:r w:rsidRPr="00826F72">
        <w:rPr>
          <w:rFonts w:ascii="Arial" w:hAnsi="Arial" w:cs="Arial"/>
        </w:rPr>
        <w:t>Should</w:t>
      </w:r>
      <w:r w:rsidRPr="00826F72">
        <w:rPr>
          <w:rFonts w:ascii="Arial" w:hAnsi="Arial" w:cs="Arial"/>
          <w:spacing w:val="-6"/>
        </w:rPr>
        <w:t xml:space="preserve"> </w:t>
      </w:r>
      <w:r w:rsidRPr="00826F72">
        <w:rPr>
          <w:rFonts w:ascii="Arial" w:hAnsi="Arial" w:cs="Arial"/>
          <w:spacing w:val="1"/>
        </w:rPr>
        <w:t>y</w:t>
      </w:r>
      <w:r w:rsidRPr="00826F72">
        <w:rPr>
          <w:rFonts w:ascii="Arial" w:hAnsi="Arial" w:cs="Arial"/>
        </w:rPr>
        <w:t>ou</w:t>
      </w:r>
      <w:r w:rsidRPr="00826F72">
        <w:rPr>
          <w:rFonts w:ascii="Arial" w:hAnsi="Arial" w:cs="Arial"/>
          <w:spacing w:val="-6"/>
        </w:rPr>
        <w:t xml:space="preserve"> </w:t>
      </w:r>
      <w:r w:rsidRPr="00826F72">
        <w:rPr>
          <w:rFonts w:ascii="Arial" w:hAnsi="Arial" w:cs="Arial"/>
          <w:spacing w:val="1"/>
        </w:rPr>
        <w:t>h</w:t>
      </w:r>
      <w:r w:rsidRPr="00826F72">
        <w:rPr>
          <w:rFonts w:ascii="Arial" w:hAnsi="Arial" w:cs="Arial"/>
        </w:rPr>
        <w:t>a</w:t>
      </w:r>
      <w:r w:rsidRPr="00826F72">
        <w:rPr>
          <w:rFonts w:ascii="Arial" w:hAnsi="Arial" w:cs="Arial"/>
          <w:spacing w:val="-1"/>
        </w:rPr>
        <w:t>v</w:t>
      </w:r>
      <w:r w:rsidRPr="00826F72">
        <w:rPr>
          <w:rFonts w:ascii="Arial" w:hAnsi="Arial" w:cs="Arial"/>
        </w:rPr>
        <w:t>e</w:t>
      </w:r>
      <w:r w:rsidRPr="00826F72">
        <w:rPr>
          <w:rFonts w:ascii="Arial" w:hAnsi="Arial" w:cs="Arial"/>
          <w:spacing w:val="-6"/>
        </w:rPr>
        <w:t xml:space="preserve"> </w:t>
      </w:r>
      <w:r w:rsidRPr="00826F72">
        <w:rPr>
          <w:rFonts w:ascii="Arial" w:hAnsi="Arial" w:cs="Arial"/>
          <w:spacing w:val="1"/>
        </w:rPr>
        <w:t>a</w:t>
      </w:r>
      <w:r w:rsidRPr="00826F72">
        <w:rPr>
          <w:rFonts w:ascii="Arial" w:hAnsi="Arial" w:cs="Arial"/>
        </w:rPr>
        <w:t>ny</w:t>
      </w:r>
      <w:r w:rsidRPr="00826F72">
        <w:rPr>
          <w:rFonts w:ascii="Arial" w:hAnsi="Arial" w:cs="Arial"/>
          <w:spacing w:val="-6"/>
        </w:rPr>
        <w:t xml:space="preserve"> </w:t>
      </w:r>
      <w:r w:rsidRPr="00826F72">
        <w:rPr>
          <w:rFonts w:ascii="Arial" w:hAnsi="Arial" w:cs="Arial"/>
          <w:spacing w:val="-1"/>
        </w:rPr>
        <w:t>q</w:t>
      </w:r>
      <w:r w:rsidRPr="00826F72">
        <w:rPr>
          <w:rFonts w:ascii="Arial" w:hAnsi="Arial" w:cs="Arial"/>
        </w:rPr>
        <w:t>u</w:t>
      </w:r>
      <w:r w:rsidRPr="00826F72">
        <w:rPr>
          <w:rFonts w:ascii="Arial" w:hAnsi="Arial" w:cs="Arial"/>
          <w:spacing w:val="-1"/>
        </w:rPr>
        <w:t>es</w:t>
      </w:r>
      <w:r w:rsidRPr="00826F72">
        <w:rPr>
          <w:rFonts w:ascii="Arial" w:hAnsi="Arial" w:cs="Arial"/>
        </w:rPr>
        <w:t>tion</w:t>
      </w:r>
      <w:r w:rsidRPr="00826F72">
        <w:rPr>
          <w:rFonts w:ascii="Arial" w:hAnsi="Arial" w:cs="Arial"/>
          <w:spacing w:val="-1"/>
        </w:rPr>
        <w:t>s</w:t>
      </w:r>
      <w:r w:rsidRPr="00826F72">
        <w:rPr>
          <w:rFonts w:ascii="Arial" w:hAnsi="Arial" w:cs="Arial"/>
        </w:rPr>
        <w:t>,</w:t>
      </w:r>
      <w:r w:rsidRPr="00826F72">
        <w:rPr>
          <w:rFonts w:ascii="Arial" w:hAnsi="Arial" w:cs="Arial"/>
          <w:spacing w:val="-6"/>
        </w:rPr>
        <w:t xml:space="preserve"> </w:t>
      </w:r>
      <w:r w:rsidRPr="00826F72">
        <w:rPr>
          <w:rFonts w:ascii="Arial" w:hAnsi="Arial" w:cs="Arial"/>
          <w:spacing w:val="1"/>
        </w:rPr>
        <w:t>p</w:t>
      </w:r>
      <w:r w:rsidRPr="00826F72">
        <w:rPr>
          <w:rFonts w:ascii="Arial" w:hAnsi="Arial" w:cs="Arial"/>
        </w:rPr>
        <w:t>l</w:t>
      </w:r>
      <w:r w:rsidRPr="00826F72">
        <w:rPr>
          <w:rFonts w:ascii="Arial" w:hAnsi="Arial" w:cs="Arial"/>
          <w:spacing w:val="-1"/>
        </w:rPr>
        <w:t>e</w:t>
      </w:r>
      <w:r w:rsidRPr="00826F72">
        <w:rPr>
          <w:rFonts w:ascii="Arial" w:hAnsi="Arial" w:cs="Arial"/>
        </w:rPr>
        <w:t>a</w:t>
      </w:r>
      <w:r w:rsidRPr="00826F72">
        <w:rPr>
          <w:rFonts w:ascii="Arial" w:hAnsi="Arial" w:cs="Arial"/>
          <w:spacing w:val="1"/>
        </w:rPr>
        <w:t>s</w:t>
      </w:r>
      <w:r w:rsidRPr="00826F72">
        <w:rPr>
          <w:rFonts w:ascii="Arial" w:hAnsi="Arial" w:cs="Arial"/>
        </w:rPr>
        <w:t>e</w:t>
      </w:r>
      <w:r w:rsidRPr="00826F72">
        <w:rPr>
          <w:rFonts w:ascii="Arial" w:hAnsi="Arial" w:cs="Arial"/>
          <w:spacing w:val="-6"/>
        </w:rPr>
        <w:t xml:space="preserve"> </w:t>
      </w:r>
      <w:r w:rsidRPr="00826F72">
        <w:rPr>
          <w:rFonts w:ascii="Arial" w:hAnsi="Arial" w:cs="Arial"/>
        </w:rPr>
        <w:t>contact</w:t>
      </w:r>
      <w:r w:rsidRPr="00826F72">
        <w:rPr>
          <w:rFonts w:ascii="Arial" w:hAnsi="Arial" w:cs="Arial"/>
          <w:spacing w:val="-6"/>
        </w:rPr>
        <w:t xml:space="preserve"> </w:t>
      </w:r>
      <w:r w:rsidRPr="00826F72">
        <w:rPr>
          <w:rFonts w:ascii="Arial" w:hAnsi="Arial" w:cs="Arial"/>
        </w:rPr>
        <w:t>r</w:t>
      </w:r>
      <w:r w:rsidRPr="00826F72">
        <w:rPr>
          <w:rFonts w:ascii="Arial" w:hAnsi="Arial" w:cs="Arial"/>
          <w:spacing w:val="-1"/>
        </w:rPr>
        <w:t>es</w:t>
      </w:r>
      <w:r w:rsidRPr="00826F72">
        <w:rPr>
          <w:rFonts w:ascii="Arial" w:hAnsi="Arial" w:cs="Arial"/>
        </w:rPr>
        <w:t>p</w:t>
      </w:r>
      <w:r w:rsidRPr="00826F72">
        <w:rPr>
          <w:rFonts w:ascii="Arial" w:hAnsi="Arial" w:cs="Arial"/>
          <w:spacing w:val="-1"/>
        </w:rPr>
        <w:t>e</w:t>
      </w:r>
      <w:r w:rsidRPr="00826F72">
        <w:rPr>
          <w:rFonts w:ascii="Arial" w:hAnsi="Arial" w:cs="Arial"/>
        </w:rPr>
        <w:t>c</w:t>
      </w:r>
      <w:r w:rsidRPr="00826F72">
        <w:rPr>
          <w:rFonts w:ascii="Arial" w:hAnsi="Arial" w:cs="Arial"/>
          <w:spacing w:val="2"/>
        </w:rPr>
        <w:t>t</w:t>
      </w:r>
      <w:r w:rsidRPr="00826F72">
        <w:rPr>
          <w:rFonts w:ascii="Arial" w:hAnsi="Arial" w:cs="Arial"/>
        </w:rPr>
        <w:t>i</w:t>
      </w:r>
      <w:r w:rsidRPr="00826F72">
        <w:rPr>
          <w:rFonts w:ascii="Arial" w:hAnsi="Arial" w:cs="Arial"/>
          <w:spacing w:val="-2"/>
        </w:rPr>
        <w:t>v</w:t>
      </w:r>
      <w:r w:rsidRPr="00826F72">
        <w:rPr>
          <w:rFonts w:ascii="Arial" w:hAnsi="Arial" w:cs="Arial"/>
        </w:rPr>
        <w:t>e</w:t>
      </w:r>
      <w:r w:rsidRPr="00826F72">
        <w:rPr>
          <w:rFonts w:ascii="Arial" w:hAnsi="Arial" w:cs="Arial"/>
          <w:spacing w:val="1"/>
        </w:rPr>
        <w:t xml:space="preserve"> Global Purchasing (</w:t>
      </w:r>
      <w:r w:rsidRPr="00826F72">
        <w:rPr>
          <w:rFonts w:ascii="Arial" w:hAnsi="Arial" w:cs="Arial"/>
          <w:spacing w:val="-1"/>
        </w:rPr>
        <w:t>GP)</w:t>
      </w:r>
      <w:r w:rsidRPr="00826F72">
        <w:rPr>
          <w:rFonts w:ascii="Arial" w:hAnsi="Arial" w:cs="Arial"/>
          <w:spacing w:val="-5"/>
        </w:rPr>
        <w:t xml:space="preserve"> </w:t>
      </w:r>
      <w:r>
        <w:rPr>
          <w:rFonts w:ascii="Arial" w:hAnsi="Arial" w:cs="Arial"/>
        </w:rPr>
        <w:t>b</w:t>
      </w:r>
      <w:r w:rsidRPr="00826F72">
        <w:rPr>
          <w:rFonts w:ascii="Arial" w:hAnsi="Arial" w:cs="Arial"/>
        </w:rPr>
        <w:t>uy</w:t>
      </w:r>
      <w:r w:rsidRPr="00826F72">
        <w:rPr>
          <w:rFonts w:ascii="Arial" w:hAnsi="Arial" w:cs="Arial"/>
          <w:spacing w:val="-1"/>
        </w:rPr>
        <w:t>e</w:t>
      </w:r>
      <w:r w:rsidRPr="00826F72">
        <w:rPr>
          <w:rFonts w:ascii="Arial" w:hAnsi="Arial" w:cs="Arial"/>
        </w:rPr>
        <w:t>r.</w:t>
      </w:r>
    </w:p>
    <w:p w14:paraId="7FDDFC90" w14:textId="77777777" w:rsidR="007B4CB1" w:rsidRDefault="007B4CB1" w:rsidP="00E7271A">
      <w:pPr>
        <w:pStyle w:val="TableParagraph"/>
        <w:spacing w:after="120"/>
        <w:rPr>
          <w:rFonts w:ascii="Arial" w:hAnsi="Arial" w:cs="Arial"/>
          <w:spacing w:val="1"/>
        </w:rPr>
      </w:pPr>
      <w:r w:rsidRPr="00826F72">
        <w:rPr>
          <w:rFonts w:ascii="Arial" w:hAnsi="Arial" w:cs="Arial"/>
          <w:spacing w:val="1"/>
        </w:rPr>
        <w:t>Thank you for your continued interest and support.</w:t>
      </w:r>
    </w:p>
    <w:p w14:paraId="022F14C1" w14:textId="77777777" w:rsidR="007B4CB1" w:rsidRPr="00332F97" w:rsidRDefault="007B4CB1" w:rsidP="00CB6E13">
      <w:pPr>
        <w:pStyle w:val="TableParagraph"/>
        <w:spacing w:after="120"/>
        <w:rPr>
          <w:rFonts w:ascii="Arial" w:hAnsi="Arial" w:cs="Arial"/>
          <w:spacing w:val="1"/>
        </w:rPr>
      </w:pPr>
      <w:r w:rsidRPr="00332F97">
        <w:rPr>
          <w:rFonts w:ascii="Arial" w:hAnsi="Arial" w:cs="Arial"/>
          <w:spacing w:val="1"/>
        </w:rPr>
        <w:t>In this requirement manual, the following verbal forms are used:</w:t>
      </w:r>
    </w:p>
    <w:p w14:paraId="633BEE14" w14:textId="77777777" w:rsidR="007B4CB1" w:rsidRPr="00332F97" w:rsidRDefault="007B4CB1" w:rsidP="00CB6E13">
      <w:pPr>
        <w:pStyle w:val="TableParagraph"/>
        <w:numPr>
          <w:ilvl w:val="0"/>
          <w:numId w:val="52"/>
        </w:numPr>
        <w:spacing w:after="120"/>
        <w:rPr>
          <w:rFonts w:ascii="Arial" w:hAnsi="Arial" w:cs="Arial"/>
          <w:spacing w:val="1"/>
        </w:rPr>
      </w:pPr>
      <w:r w:rsidRPr="00332F97">
        <w:rPr>
          <w:rFonts w:ascii="Arial" w:hAnsi="Arial" w:cs="Arial"/>
          <w:spacing w:val="1"/>
        </w:rPr>
        <w:t>“shall” indicates a requirement</w:t>
      </w:r>
    </w:p>
    <w:p w14:paraId="0D29576D" w14:textId="77777777" w:rsidR="007B4CB1" w:rsidRPr="00332F97" w:rsidRDefault="007B4CB1" w:rsidP="00CB6E13">
      <w:pPr>
        <w:pStyle w:val="TableParagraph"/>
        <w:numPr>
          <w:ilvl w:val="0"/>
          <w:numId w:val="52"/>
        </w:numPr>
        <w:spacing w:after="120"/>
        <w:rPr>
          <w:rFonts w:ascii="Arial" w:hAnsi="Arial" w:cs="Arial"/>
          <w:spacing w:val="1"/>
        </w:rPr>
      </w:pPr>
      <w:r w:rsidRPr="00332F97">
        <w:rPr>
          <w:rFonts w:ascii="Arial" w:hAnsi="Arial" w:cs="Arial"/>
          <w:spacing w:val="1"/>
        </w:rPr>
        <w:t>“should” indicates a recommendation</w:t>
      </w:r>
    </w:p>
    <w:p w14:paraId="060BB922" w14:textId="77777777" w:rsidR="007B4CB1" w:rsidRPr="00332F97" w:rsidRDefault="007B4CB1" w:rsidP="00CB6E13">
      <w:pPr>
        <w:pStyle w:val="TableParagraph"/>
        <w:numPr>
          <w:ilvl w:val="0"/>
          <w:numId w:val="52"/>
        </w:numPr>
        <w:spacing w:after="120"/>
        <w:rPr>
          <w:rFonts w:ascii="Arial" w:hAnsi="Arial" w:cs="Arial"/>
          <w:spacing w:val="1"/>
        </w:rPr>
      </w:pPr>
      <w:r w:rsidRPr="00332F97">
        <w:rPr>
          <w:rFonts w:ascii="Arial" w:hAnsi="Arial" w:cs="Arial"/>
          <w:spacing w:val="1"/>
        </w:rPr>
        <w:t>“may” indicates a permission</w:t>
      </w:r>
    </w:p>
    <w:p w14:paraId="0AC9FA3D" w14:textId="77777777" w:rsidR="007B4CB1" w:rsidRPr="00332F97" w:rsidRDefault="007B4CB1" w:rsidP="00CB6E13">
      <w:pPr>
        <w:pStyle w:val="TableParagraph"/>
        <w:numPr>
          <w:ilvl w:val="0"/>
          <w:numId w:val="52"/>
        </w:numPr>
        <w:spacing w:after="240"/>
        <w:ind w:left="714" w:hanging="357"/>
        <w:rPr>
          <w:rFonts w:ascii="Arial" w:hAnsi="Arial" w:cs="Arial"/>
          <w:spacing w:val="1"/>
        </w:rPr>
      </w:pPr>
      <w:r w:rsidRPr="00332F97">
        <w:rPr>
          <w:rFonts w:ascii="Arial" w:hAnsi="Arial" w:cs="Arial"/>
          <w:spacing w:val="1"/>
        </w:rPr>
        <w:t>“can” indicates a possibility or a capability</w:t>
      </w:r>
    </w:p>
    <w:p w14:paraId="0191A213" w14:textId="77777777" w:rsidR="006E0007" w:rsidRPr="003206CB" w:rsidRDefault="007B4CB1" w:rsidP="003206CB">
      <w:pPr>
        <w:pStyle w:val="TableParagraph"/>
        <w:spacing w:after="240"/>
        <w:rPr>
          <w:rFonts w:ascii="Arial" w:hAnsi="Arial" w:cs="Arial"/>
          <w:spacing w:val="1"/>
        </w:rPr>
      </w:pPr>
      <w:r w:rsidRPr="00332F97">
        <w:rPr>
          <w:rFonts w:ascii="Arial" w:hAnsi="Arial" w:cs="Arial"/>
          <w:spacing w:val="1"/>
        </w:rPr>
        <w:t>Information marked as “NOTE” is for guidance in understanding or clarifying the associated requirement.</w:t>
      </w:r>
    </w:p>
    <w:p w14:paraId="4B0350F3" w14:textId="77777777" w:rsidR="00F5489E" w:rsidRDefault="00F5489E" w:rsidP="006E0007">
      <w:pPr>
        <w:spacing w:before="0" w:after="80" w:line="20" w:lineRule="atLeast"/>
        <w:ind w:left="-6" w:right="11"/>
      </w:pPr>
    </w:p>
    <w:p w14:paraId="59454DE6" w14:textId="77777777" w:rsidR="007B4CB1" w:rsidRPr="00D57C77" w:rsidRDefault="007B4CB1" w:rsidP="00BB70E9">
      <w:pPr>
        <w:pStyle w:val="ListParagraph"/>
        <w:widowControl w:val="0"/>
        <w:numPr>
          <w:ilvl w:val="0"/>
          <w:numId w:val="37"/>
        </w:numPr>
        <w:spacing w:after="240" w:line="240" w:lineRule="auto"/>
        <w:ind w:left="360"/>
        <w:contextualSpacing w:val="0"/>
        <w:jc w:val="left"/>
        <w:rPr>
          <w:rFonts w:eastAsia="Calibri"/>
          <w:b/>
          <w:vanish/>
          <w:color w:val="auto"/>
          <w:spacing w:val="1"/>
        </w:rPr>
      </w:pPr>
      <w:bookmarkStart w:id="3" w:name="_Ref12536967"/>
      <w:r w:rsidRPr="00D57C77">
        <w:rPr>
          <w:rFonts w:eastAsia="Calibri"/>
          <w:b/>
          <w:color w:val="auto"/>
          <w:spacing w:val="1"/>
        </w:rPr>
        <w:t>Organization</w:t>
      </w:r>
      <w:bookmarkEnd w:id="3"/>
    </w:p>
    <w:p w14:paraId="52CA4AC4" w14:textId="77777777" w:rsidR="009930E4" w:rsidRDefault="009930E4" w:rsidP="009930E4">
      <w:pPr>
        <w:pStyle w:val="TableParagraph"/>
        <w:spacing w:after="240"/>
        <w:rPr>
          <w:rFonts w:ascii="Arial" w:hAnsi="Arial" w:cs="Arial"/>
          <w:b/>
          <w:spacing w:val="1"/>
        </w:rPr>
      </w:pPr>
      <w:bookmarkStart w:id="4" w:name="Quality"/>
      <w:bookmarkStart w:id="5" w:name="Organization"/>
    </w:p>
    <w:p w14:paraId="35A335B8" w14:textId="77777777" w:rsidR="009930E4" w:rsidRPr="00D50BD4" w:rsidRDefault="009930E4" w:rsidP="009930E4">
      <w:pPr>
        <w:pStyle w:val="TableParagraph"/>
        <w:spacing w:after="240"/>
        <w:rPr>
          <w:rFonts w:ascii="Arial" w:hAnsi="Arial" w:cs="Arial"/>
          <w:b/>
          <w:bCs/>
        </w:rPr>
      </w:pPr>
      <w:r w:rsidRPr="00D50BD4">
        <w:rPr>
          <w:rFonts w:ascii="Arial" w:hAnsi="Arial" w:cs="Arial"/>
          <w:b/>
          <w:bCs/>
        </w:rPr>
        <w:t>Tenneco’s Quality Statement and Product Compliance and Quality Policy</w:t>
      </w:r>
      <w:bookmarkEnd w:id="4"/>
    </w:p>
    <w:p w14:paraId="515098A1" w14:textId="77777777" w:rsidR="009930E4" w:rsidRPr="00D50BD4" w:rsidRDefault="009930E4" w:rsidP="009930E4">
      <w:pPr>
        <w:pStyle w:val="TableParagraph"/>
        <w:spacing w:after="240"/>
        <w:rPr>
          <w:rFonts w:ascii="Arial" w:hAnsi="Arial" w:cs="Arial"/>
          <w:b/>
          <w:bCs/>
          <w:spacing w:val="1"/>
        </w:rPr>
      </w:pPr>
      <w:r w:rsidRPr="00D50BD4">
        <w:rPr>
          <w:rFonts w:ascii="Arial" w:hAnsi="Arial" w:cs="Arial"/>
          <w:b/>
          <w:bCs/>
        </w:rPr>
        <w:t>2.1</w:t>
      </w:r>
      <w:r w:rsidR="00D50BD4">
        <w:rPr>
          <w:rFonts w:ascii="Arial" w:hAnsi="Arial" w:cs="Arial"/>
          <w:b/>
          <w:bCs/>
        </w:rPr>
        <w:t>.</w:t>
      </w:r>
      <w:r w:rsidRPr="00D50BD4">
        <w:rPr>
          <w:rFonts w:ascii="Arial" w:hAnsi="Arial" w:cs="Arial"/>
          <w:b/>
          <w:bCs/>
        </w:rPr>
        <w:t xml:space="preserve"> </w:t>
      </w:r>
      <w:bookmarkStart w:id="6" w:name="QualityStatement"/>
      <w:r w:rsidRPr="00D50BD4">
        <w:rPr>
          <w:rFonts w:ascii="Arial" w:hAnsi="Arial" w:cs="Arial"/>
          <w:b/>
          <w:bCs/>
        </w:rPr>
        <w:t>Quality Statement</w:t>
      </w:r>
      <w:bookmarkEnd w:id="6"/>
    </w:p>
    <w:p w14:paraId="1BFC2897" w14:textId="77777777" w:rsidR="009930E4" w:rsidRPr="009930E4" w:rsidRDefault="009930E4" w:rsidP="00D50BD4">
      <w:pPr>
        <w:spacing w:after="120"/>
        <w:rPr>
          <w:sz w:val="22"/>
          <w:szCs w:val="22"/>
        </w:rPr>
      </w:pPr>
      <w:r w:rsidRPr="009930E4">
        <w:rPr>
          <w:sz w:val="22"/>
          <w:szCs w:val="22"/>
        </w:rPr>
        <w:t>We are committed to delivering Customer Satisfaction by fostering a zero-defect mindset with a commitment to meet requirements using continuous improvement with teamwork, engagement, and ownership to, GET IT RIGHT THE FIRST TIME, EVERY TIME.</w:t>
      </w:r>
    </w:p>
    <w:p w14:paraId="33ADE300" w14:textId="77777777" w:rsidR="009930E4" w:rsidRPr="00D50BD4" w:rsidRDefault="009930E4" w:rsidP="00D50BD4">
      <w:pPr>
        <w:pStyle w:val="ListParagraph"/>
        <w:numPr>
          <w:ilvl w:val="1"/>
          <w:numId w:val="64"/>
        </w:numPr>
        <w:spacing w:after="120"/>
        <w:rPr>
          <w:b/>
          <w:bCs/>
        </w:rPr>
      </w:pPr>
      <w:bookmarkStart w:id="7" w:name="QualityPolicy"/>
      <w:r w:rsidRPr="00D50BD4">
        <w:rPr>
          <w:b/>
          <w:bCs/>
        </w:rPr>
        <w:t>Product Compliance and Quality Policy</w:t>
      </w:r>
      <w:bookmarkEnd w:id="7"/>
    </w:p>
    <w:p w14:paraId="30EA4F0B" w14:textId="77777777" w:rsidR="00D50BD4" w:rsidRDefault="009930E4" w:rsidP="00D50BD4">
      <w:pPr>
        <w:spacing w:before="0" w:after="0"/>
        <w:rPr>
          <w:sz w:val="22"/>
          <w:szCs w:val="22"/>
        </w:rPr>
      </w:pPr>
      <w:r w:rsidRPr="009930E4">
        <w:rPr>
          <w:sz w:val="22"/>
          <w:szCs w:val="22"/>
        </w:rPr>
        <w:t>Each business unit must establish governance, roles, and responsibilities to achieve the following for products sold by the Company:</w:t>
      </w:r>
    </w:p>
    <w:p w14:paraId="27E71CE2" w14:textId="77777777" w:rsidR="00D50BD4" w:rsidRDefault="009930E4" w:rsidP="00D50BD4">
      <w:pPr>
        <w:pStyle w:val="ListParagraph"/>
        <w:numPr>
          <w:ilvl w:val="0"/>
          <w:numId w:val="65"/>
        </w:numPr>
        <w:spacing w:after="0"/>
      </w:pPr>
      <w:r w:rsidRPr="009930E4">
        <w:t xml:space="preserve">Foster a quality mindset with the objective of providing products and services with zero defects by applying continuous improvement strategies to deliver competitive advantage. </w:t>
      </w:r>
    </w:p>
    <w:p w14:paraId="684BD34E" w14:textId="77777777" w:rsidR="00D50BD4" w:rsidRDefault="009930E4" w:rsidP="00D50BD4">
      <w:pPr>
        <w:pStyle w:val="ListParagraph"/>
        <w:numPr>
          <w:ilvl w:val="0"/>
          <w:numId w:val="65"/>
        </w:numPr>
        <w:spacing w:after="0"/>
      </w:pPr>
      <w:r w:rsidRPr="009930E4">
        <w:t xml:space="preserve">Comply with relevant laws, regulations, and applicable requirements, including regulation of product materials and proper labeling. </w:t>
      </w:r>
    </w:p>
    <w:p w14:paraId="3FF642EF" w14:textId="77777777" w:rsidR="00D50BD4" w:rsidRDefault="009930E4" w:rsidP="00D50BD4">
      <w:pPr>
        <w:pStyle w:val="ListParagraph"/>
        <w:numPr>
          <w:ilvl w:val="0"/>
          <w:numId w:val="65"/>
        </w:numPr>
        <w:spacing w:after="0"/>
      </w:pPr>
      <w:r w:rsidRPr="009930E4">
        <w:t xml:space="preserve">Continuously improve the quality management system to ensure product safety, prevent quality incidents and eliminate defects through the review of quality objectives and results. </w:t>
      </w:r>
    </w:p>
    <w:p w14:paraId="65729E5E" w14:textId="77777777" w:rsidR="00D50BD4" w:rsidRDefault="009930E4" w:rsidP="00D50BD4">
      <w:pPr>
        <w:pStyle w:val="ListParagraph"/>
        <w:numPr>
          <w:ilvl w:val="0"/>
          <w:numId w:val="65"/>
        </w:numPr>
        <w:spacing w:after="0"/>
      </w:pPr>
      <w:r w:rsidRPr="009930E4">
        <w:t xml:space="preserve">Ensure accurate reporting of data. </w:t>
      </w:r>
    </w:p>
    <w:p w14:paraId="79326A4A" w14:textId="77777777" w:rsidR="00D50BD4" w:rsidRDefault="009930E4" w:rsidP="00D50BD4">
      <w:pPr>
        <w:pStyle w:val="ListParagraph"/>
        <w:numPr>
          <w:ilvl w:val="0"/>
          <w:numId w:val="65"/>
        </w:numPr>
        <w:spacing w:after="0"/>
      </w:pPr>
      <w:r w:rsidRPr="009930E4">
        <w:t xml:space="preserve">Encourage teamwork, engagement, and ownership of quality responsibilities among all employees through standards, education, training, and effective communication; and </w:t>
      </w:r>
    </w:p>
    <w:p w14:paraId="1E249989" w14:textId="77777777" w:rsidR="009930E4" w:rsidRPr="009930E4" w:rsidRDefault="009930E4" w:rsidP="00D50BD4">
      <w:pPr>
        <w:pStyle w:val="ListParagraph"/>
        <w:numPr>
          <w:ilvl w:val="0"/>
          <w:numId w:val="65"/>
        </w:numPr>
        <w:spacing w:after="0"/>
      </w:pPr>
      <w:r w:rsidRPr="009930E4">
        <w:t>Facilitate continuous feedback from our customers regarding the performance of our products and utilize their input to improve product and service quality.</w:t>
      </w:r>
    </w:p>
    <w:p w14:paraId="7D22F1F6" w14:textId="77777777" w:rsidR="009930E4" w:rsidRPr="00D50BD4" w:rsidRDefault="009930E4" w:rsidP="00D50BD4">
      <w:pPr>
        <w:spacing w:after="240"/>
        <w:rPr>
          <w:sz w:val="22"/>
          <w:szCs w:val="22"/>
        </w:rPr>
      </w:pPr>
      <w:r w:rsidRPr="009930E4">
        <w:rPr>
          <w:sz w:val="22"/>
          <w:szCs w:val="22"/>
        </w:rPr>
        <w:t>Tenneco expects full support from our suppliers in reaching the objectives laid out in the above Quality Statement and Policy.</w:t>
      </w:r>
      <w:bookmarkEnd w:id="5"/>
    </w:p>
    <w:p w14:paraId="40A9585D" w14:textId="77777777" w:rsidR="007B4CB1" w:rsidRPr="00240D4E" w:rsidRDefault="007B4CB1" w:rsidP="00BB70E9">
      <w:pPr>
        <w:pStyle w:val="TableParagraph"/>
        <w:numPr>
          <w:ilvl w:val="0"/>
          <w:numId w:val="38"/>
        </w:numPr>
        <w:spacing w:after="240"/>
        <w:rPr>
          <w:rFonts w:ascii="Arial" w:hAnsi="Arial" w:cs="Arial"/>
          <w:spacing w:val="1"/>
        </w:rPr>
      </w:pPr>
      <w:bookmarkStart w:id="8" w:name="_Ref12537078"/>
      <w:r w:rsidRPr="00D57C77">
        <w:rPr>
          <w:rFonts w:ascii="Arial" w:hAnsi="Arial" w:cs="Arial"/>
          <w:b/>
          <w:spacing w:val="1"/>
        </w:rPr>
        <w:t>Purchasing</w:t>
      </w:r>
      <w:bookmarkEnd w:id="8"/>
    </w:p>
    <w:p w14:paraId="3BAFB423" w14:textId="77777777" w:rsidR="007B4CB1" w:rsidRPr="00D57C77" w:rsidRDefault="007B4CB1" w:rsidP="00BB70E9">
      <w:pPr>
        <w:pStyle w:val="TableParagraph"/>
        <w:numPr>
          <w:ilvl w:val="1"/>
          <w:numId w:val="38"/>
        </w:numPr>
        <w:spacing w:after="240"/>
        <w:ind w:left="540" w:hanging="540"/>
        <w:rPr>
          <w:rFonts w:ascii="Arial" w:hAnsi="Arial" w:cs="Arial"/>
          <w:b/>
          <w:spacing w:val="1"/>
        </w:rPr>
      </w:pPr>
      <w:bookmarkStart w:id="9" w:name="_Ref12537085"/>
      <w:r w:rsidRPr="00D57C77">
        <w:rPr>
          <w:rFonts w:ascii="Arial" w:hAnsi="Arial" w:cs="Arial"/>
          <w:b/>
        </w:rPr>
        <w:t>Organizational Philosophy</w:t>
      </w:r>
      <w:bookmarkEnd w:id="9"/>
      <w:r w:rsidRPr="00D57C77">
        <w:rPr>
          <w:rFonts w:ascii="Arial" w:hAnsi="Arial" w:cs="Arial"/>
          <w:b/>
        </w:rPr>
        <w:tab/>
      </w:r>
    </w:p>
    <w:p w14:paraId="5E9E8013" w14:textId="77777777" w:rsidR="007B4CB1" w:rsidRPr="00D57C77" w:rsidRDefault="0052006A" w:rsidP="00BB70E9">
      <w:pPr>
        <w:pStyle w:val="TableParagraph"/>
        <w:spacing w:after="240"/>
        <w:rPr>
          <w:rFonts w:ascii="Arial" w:hAnsi="Arial" w:cs="Arial"/>
          <w:spacing w:val="1"/>
        </w:rPr>
      </w:pP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rPr>
        <w:t>en</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a</w:t>
      </w:r>
      <w:r w:rsidR="007B4CB1" w:rsidRPr="00D57C77">
        <w:rPr>
          <w:rFonts w:ascii="Arial" w:hAnsi="Arial" w:cs="Arial"/>
          <w:spacing w:val="1"/>
        </w:rPr>
        <w:t>v</w:t>
      </w:r>
      <w:r w:rsidR="007B4CB1" w:rsidRPr="00D57C77">
        <w:rPr>
          <w:rFonts w:ascii="Arial" w:hAnsi="Arial" w:cs="Arial"/>
        </w:rPr>
        <w:t>ors</w:t>
      </w:r>
      <w:r w:rsidR="007B4CB1" w:rsidRPr="00D57C77">
        <w:rPr>
          <w:rFonts w:ascii="Arial" w:hAnsi="Arial" w:cs="Arial"/>
          <w:spacing w:val="-5"/>
        </w:rPr>
        <w:t xml:space="preserve"> </w:t>
      </w:r>
      <w:r w:rsidR="007B4CB1" w:rsidRPr="00D57C77">
        <w:rPr>
          <w:rFonts w:ascii="Arial" w:hAnsi="Arial" w:cs="Arial"/>
          <w:spacing w:val="-2"/>
        </w:rPr>
        <w:t>t</w:t>
      </w:r>
      <w:r w:rsidR="007B4CB1" w:rsidRPr="00D57C77">
        <w:rPr>
          <w:rFonts w:ascii="Arial" w:hAnsi="Arial" w:cs="Arial"/>
        </w:rPr>
        <w:t>o</w:t>
      </w:r>
      <w:r w:rsidR="007B4CB1" w:rsidRPr="00D57C77">
        <w:rPr>
          <w:rFonts w:ascii="Arial" w:hAnsi="Arial" w:cs="Arial"/>
          <w:spacing w:val="-5"/>
        </w:rPr>
        <w:t xml:space="preserve"> </w:t>
      </w:r>
      <w:r w:rsidR="007B4CB1" w:rsidRPr="00D57C77">
        <w:rPr>
          <w:rFonts w:ascii="Arial" w:hAnsi="Arial" w:cs="Arial"/>
          <w:spacing w:val="-2"/>
        </w:rPr>
        <w:t>s</w:t>
      </w:r>
      <w:r w:rsidR="007B4CB1" w:rsidRPr="00D57C77">
        <w:rPr>
          <w:rFonts w:ascii="Arial" w:hAnsi="Arial" w:cs="Arial"/>
          <w:spacing w:val="1"/>
        </w:rPr>
        <w:t>u</w:t>
      </w:r>
      <w:r w:rsidR="007B4CB1" w:rsidRPr="00D57C77">
        <w:rPr>
          <w:rFonts w:ascii="Arial" w:hAnsi="Arial" w:cs="Arial"/>
          <w:spacing w:val="-2"/>
        </w:rPr>
        <w:t>p</w:t>
      </w:r>
      <w:r w:rsidR="007B4CB1" w:rsidRPr="00D57C77">
        <w:rPr>
          <w:rFonts w:ascii="Arial" w:hAnsi="Arial" w:cs="Arial"/>
          <w:spacing w:val="1"/>
        </w:rPr>
        <w:t>p</w:t>
      </w:r>
      <w:r w:rsidR="007B4CB1" w:rsidRPr="00D57C77">
        <w:rPr>
          <w:rFonts w:ascii="Arial" w:hAnsi="Arial" w:cs="Arial"/>
        </w:rPr>
        <w:t>ly</w:t>
      </w:r>
      <w:r w:rsidR="007B4CB1" w:rsidRPr="00D57C77">
        <w:rPr>
          <w:rFonts w:ascii="Arial" w:hAnsi="Arial" w:cs="Arial"/>
          <w:spacing w:val="-5"/>
        </w:rPr>
        <w:t xml:space="preserve"> </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spacing w:val="1"/>
        </w:rPr>
        <w:t>cu</w:t>
      </w:r>
      <w:r w:rsidR="007B4CB1" w:rsidRPr="00D57C77">
        <w:rPr>
          <w:rFonts w:ascii="Arial" w:hAnsi="Arial" w:cs="Arial"/>
        </w:rPr>
        <w:t>s</w:t>
      </w:r>
      <w:r w:rsidR="007B4CB1" w:rsidRPr="00D57C77">
        <w:rPr>
          <w:rFonts w:ascii="Arial" w:hAnsi="Arial" w:cs="Arial"/>
          <w:spacing w:val="-1"/>
        </w:rPr>
        <w:t>t</w:t>
      </w:r>
      <w:r w:rsidR="007B4CB1" w:rsidRPr="00D57C77">
        <w:rPr>
          <w:rFonts w:ascii="Arial" w:hAnsi="Arial" w:cs="Arial"/>
        </w:rPr>
        <w:t>om</w:t>
      </w:r>
      <w:r w:rsidR="007B4CB1" w:rsidRPr="00D57C77">
        <w:rPr>
          <w:rFonts w:ascii="Arial" w:hAnsi="Arial" w:cs="Arial"/>
          <w:spacing w:val="-2"/>
        </w:rPr>
        <w:t>e</w:t>
      </w:r>
      <w:r w:rsidR="007B4CB1" w:rsidRPr="00D57C77">
        <w:rPr>
          <w:rFonts w:ascii="Arial" w:hAnsi="Arial" w:cs="Arial"/>
        </w:rPr>
        <w:t>rs</w:t>
      </w:r>
      <w:r w:rsidR="007B4CB1" w:rsidRPr="00D57C77">
        <w:rPr>
          <w:rFonts w:ascii="Arial" w:hAnsi="Arial" w:cs="Arial"/>
          <w:spacing w:val="-5"/>
        </w:rPr>
        <w:t xml:space="preserve"> </w:t>
      </w:r>
      <w:r w:rsidR="007B4CB1" w:rsidRPr="00D57C77">
        <w:rPr>
          <w:rFonts w:ascii="Arial" w:hAnsi="Arial" w:cs="Arial"/>
          <w:spacing w:val="-2"/>
        </w:rPr>
        <w:t>w</w:t>
      </w:r>
      <w:r w:rsidR="007B4CB1" w:rsidRPr="00D57C77">
        <w:rPr>
          <w:rFonts w:ascii="Arial" w:hAnsi="Arial" w:cs="Arial"/>
          <w:spacing w:val="2"/>
        </w:rPr>
        <w:t>i</w:t>
      </w:r>
      <w:r w:rsidR="007B4CB1" w:rsidRPr="00D57C77">
        <w:rPr>
          <w:rFonts w:ascii="Arial" w:hAnsi="Arial" w:cs="Arial"/>
          <w:spacing w:val="-2"/>
        </w:rPr>
        <w:t>t</w:t>
      </w:r>
      <w:r w:rsidR="007B4CB1" w:rsidRPr="00D57C77">
        <w:rPr>
          <w:rFonts w:ascii="Arial" w:hAnsi="Arial" w:cs="Arial"/>
        </w:rPr>
        <w:t>h</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h</w:t>
      </w:r>
      <w:r w:rsidR="007B4CB1" w:rsidRPr="00D57C77">
        <w:rPr>
          <w:rFonts w:ascii="Arial" w:hAnsi="Arial" w:cs="Arial"/>
        </w:rPr>
        <w:t>i</w:t>
      </w:r>
      <w:r w:rsidR="007B4CB1" w:rsidRPr="00D57C77">
        <w:rPr>
          <w:rFonts w:ascii="Arial" w:hAnsi="Arial" w:cs="Arial"/>
          <w:spacing w:val="-1"/>
        </w:rPr>
        <w:t>g</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rPr>
        <w:t>st</w:t>
      </w:r>
      <w:r w:rsidR="007B4CB1" w:rsidRPr="00D57C77">
        <w:rPr>
          <w:rFonts w:ascii="Arial" w:hAnsi="Arial" w:cs="Arial"/>
          <w:spacing w:val="-6"/>
        </w:rPr>
        <w:t xml:space="preserve"> </w:t>
      </w:r>
      <w:r w:rsidR="007B4CB1" w:rsidRPr="00D57C77">
        <w:rPr>
          <w:rFonts w:ascii="Arial" w:hAnsi="Arial" w:cs="Arial"/>
          <w:spacing w:val="1"/>
        </w:rPr>
        <w:t>qu</w:t>
      </w:r>
      <w:r w:rsidR="007B4CB1" w:rsidRPr="00D57C77">
        <w:rPr>
          <w:rFonts w:ascii="Arial" w:hAnsi="Arial" w:cs="Arial"/>
        </w:rPr>
        <w:t>ali</w:t>
      </w:r>
      <w:r w:rsidR="007B4CB1" w:rsidRPr="00D57C77">
        <w:rPr>
          <w:rFonts w:ascii="Arial" w:hAnsi="Arial" w:cs="Arial"/>
          <w:spacing w:val="-2"/>
        </w:rPr>
        <w:t>t</w:t>
      </w:r>
      <w:r w:rsidR="007B4CB1" w:rsidRPr="00D57C77">
        <w:rPr>
          <w:rFonts w:ascii="Arial" w:hAnsi="Arial" w:cs="Arial"/>
        </w:rPr>
        <w:t>y,</w:t>
      </w:r>
      <w:r w:rsidR="007B4CB1" w:rsidRPr="00D57C77">
        <w:rPr>
          <w:rFonts w:ascii="Arial" w:hAnsi="Arial" w:cs="Arial"/>
          <w:spacing w:val="-5"/>
        </w:rPr>
        <w:t xml:space="preserve"> </w:t>
      </w:r>
      <w:r w:rsidR="007B4CB1" w:rsidRPr="00D57C77">
        <w:rPr>
          <w:rFonts w:ascii="Arial" w:hAnsi="Arial" w:cs="Arial"/>
        </w:rPr>
        <w:t>most</w:t>
      </w:r>
      <w:r w:rsidR="007B4CB1" w:rsidRPr="00D57C77">
        <w:rPr>
          <w:rFonts w:ascii="Arial" w:hAnsi="Arial" w:cs="Arial"/>
          <w:w w:val="99"/>
        </w:rPr>
        <w:t xml:space="preserve"> </w:t>
      </w:r>
      <w:r w:rsidR="007B4CB1" w:rsidRPr="00D57C77">
        <w:rPr>
          <w:rFonts w:ascii="Arial" w:hAnsi="Arial" w:cs="Arial"/>
          <w:spacing w:val="-1"/>
        </w:rPr>
        <w:t>c</w:t>
      </w:r>
      <w:r w:rsidR="007B4CB1" w:rsidRPr="00D57C77">
        <w:rPr>
          <w:rFonts w:ascii="Arial" w:hAnsi="Arial" w:cs="Arial"/>
        </w:rPr>
        <w:t>os</w:t>
      </w:r>
      <w:r w:rsidR="007B4CB1" w:rsidRPr="00D57C77">
        <w:rPr>
          <w:rFonts w:ascii="Arial" w:hAnsi="Arial" w:cs="Arial"/>
          <w:spacing w:val="-1"/>
        </w:rPr>
        <w:t>t-c</w:t>
      </w:r>
      <w:r w:rsidR="007B4CB1" w:rsidRPr="00D57C77">
        <w:rPr>
          <w:rFonts w:ascii="Arial" w:hAnsi="Arial" w:cs="Arial"/>
        </w:rPr>
        <w:t>omp</w:t>
      </w:r>
      <w:r w:rsidR="007B4CB1" w:rsidRPr="00D57C77">
        <w:rPr>
          <w:rFonts w:ascii="Arial" w:hAnsi="Arial" w:cs="Arial"/>
          <w:spacing w:val="1"/>
        </w:rPr>
        <w:t>e</w:t>
      </w:r>
      <w:r w:rsidR="007B4CB1" w:rsidRPr="00D57C77">
        <w:rPr>
          <w:rFonts w:ascii="Arial" w:hAnsi="Arial" w:cs="Arial"/>
          <w:spacing w:val="-2"/>
        </w:rPr>
        <w:t>t</w:t>
      </w:r>
      <w:r w:rsidR="007B4CB1" w:rsidRPr="00D57C77">
        <w:rPr>
          <w:rFonts w:ascii="Arial" w:hAnsi="Arial" w:cs="Arial"/>
          <w:spacing w:val="2"/>
        </w:rPr>
        <w:t>i</w:t>
      </w:r>
      <w:r w:rsidR="007B4CB1" w:rsidRPr="00D57C77">
        <w:rPr>
          <w:rFonts w:ascii="Arial" w:hAnsi="Arial" w:cs="Arial"/>
          <w:spacing w:val="-2"/>
        </w:rPr>
        <w:t>t</w:t>
      </w:r>
      <w:r w:rsidR="007B4CB1" w:rsidRPr="00D57C77">
        <w:rPr>
          <w:rFonts w:ascii="Arial" w:hAnsi="Arial" w:cs="Arial"/>
        </w:rPr>
        <w:t>ive</w:t>
      </w:r>
      <w:r w:rsidR="007B4CB1" w:rsidRPr="00D57C77">
        <w:rPr>
          <w:rFonts w:ascii="Arial" w:hAnsi="Arial" w:cs="Arial"/>
          <w:spacing w:val="-6"/>
        </w:rPr>
        <w:t xml:space="preserve"> </w:t>
      </w:r>
      <w:r w:rsidR="007B4CB1" w:rsidRPr="00D57C77">
        <w:rPr>
          <w:rFonts w:ascii="Arial" w:hAnsi="Arial" w:cs="Arial"/>
        </w:rPr>
        <w:t>pro</w:t>
      </w:r>
      <w:r w:rsidR="007B4CB1" w:rsidRPr="00D57C77">
        <w:rPr>
          <w:rFonts w:ascii="Arial" w:hAnsi="Arial" w:cs="Arial"/>
          <w:spacing w:val="1"/>
        </w:rPr>
        <w:t>du</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1"/>
        </w:rPr>
        <w:t>v</w:t>
      </w:r>
      <w:r w:rsidR="007B4CB1" w:rsidRPr="00D57C77">
        <w:rPr>
          <w:rFonts w:ascii="Arial" w:hAnsi="Arial" w:cs="Arial"/>
        </w:rPr>
        <w:t>aila</w:t>
      </w:r>
      <w:r w:rsidR="007B4CB1" w:rsidRPr="00D57C77">
        <w:rPr>
          <w:rFonts w:ascii="Arial" w:hAnsi="Arial" w:cs="Arial"/>
          <w:spacing w:val="1"/>
        </w:rPr>
        <w:t>b</w:t>
      </w:r>
      <w:r w:rsidR="007B4CB1" w:rsidRPr="00D57C77">
        <w:rPr>
          <w:rFonts w:ascii="Arial" w:hAnsi="Arial" w:cs="Arial"/>
        </w:rPr>
        <w:t>le</w:t>
      </w:r>
      <w:r w:rsidR="007B4CB1" w:rsidRPr="00D57C77">
        <w:rPr>
          <w:rFonts w:ascii="Arial" w:hAnsi="Arial" w:cs="Arial"/>
          <w:spacing w:val="-7"/>
        </w:rPr>
        <w:t xml:space="preserve"> </w:t>
      </w:r>
      <w:r w:rsidR="007B4CB1" w:rsidRPr="00D57C77">
        <w:rPr>
          <w:rFonts w:ascii="Arial" w:hAnsi="Arial" w:cs="Arial"/>
        </w:rPr>
        <w:t>in the industry.</w:t>
      </w:r>
      <w:r w:rsidR="007B4CB1" w:rsidRPr="00D57C77">
        <w:rPr>
          <w:rFonts w:ascii="Arial" w:hAnsi="Arial" w:cs="Arial"/>
          <w:spacing w:val="-5"/>
        </w:rPr>
        <w:t xml:space="preserve"> </w:t>
      </w:r>
      <w:r w:rsidR="007B4CB1" w:rsidRPr="00D57C77">
        <w:rPr>
          <w:rFonts w:ascii="Arial" w:hAnsi="Arial" w:cs="Arial"/>
          <w:spacing w:val="-2"/>
        </w:rPr>
        <w:t>I</w:t>
      </w:r>
      <w:r w:rsidR="007B4CB1" w:rsidRPr="00D57C77">
        <w:rPr>
          <w:rFonts w:ascii="Arial" w:hAnsi="Arial" w:cs="Arial"/>
        </w:rPr>
        <w:t>n</w:t>
      </w:r>
      <w:r w:rsidR="007B4CB1" w:rsidRPr="00D57C77">
        <w:rPr>
          <w:rFonts w:ascii="Arial" w:hAnsi="Arial" w:cs="Arial"/>
          <w:spacing w:val="-6"/>
        </w:rPr>
        <w:t xml:space="preserve"> </w:t>
      </w:r>
      <w:r w:rsidR="007B4CB1" w:rsidRPr="00D57C77">
        <w:rPr>
          <w:rFonts w:ascii="Arial" w:hAnsi="Arial" w:cs="Arial"/>
        </w:rPr>
        <w:t>s</w:t>
      </w:r>
      <w:r w:rsidR="007B4CB1" w:rsidRPr="00D57C77">
        <w:rPr>
          <w:rFonts w:ascii="Arial" w:hAnsi="Arial" w:cs="Arial"/>
          <w:spacing w:val="-2"/>
        </w:rPr>
        <w:t>u</w:t>
      </w:r>
      <w:r w:rsidR="007B4CB1" w:rsidRPr="00D57C77">
        <w:rPr>
          <w:rFonts w:ascii="Arial" w:hAnsi="Arial" w:cs="Arial"/>
          <w:spacing w:val="1"/>
        </w:rPr>
        <w:t>pp</w:t>
      </w:r>
      <w:r w:rsidR="007B4CB1" w:rsidRPr="00D57C77">
        <w:rPr>
          <w:rFonts w:ascii="Arial" w:hAnsi="Arial" w:cs="Arial"/>
          <w:spacing w:val="-2"/>
        </w:rPr>
        <w:t>o</w:t>
      </w:r>
      <w:r w:rsidR="007B4CB1" w:rsidRPr="00D57C77">
        <w:rPr>
          <w:rFonts w:ascii="Arial" w:hAnsi="Arial" w:cs="Arial"/>
        </w:rPr>
        <w:t>rt</w:t>
      </w:r>
      <w:r w:rsidR="007B4CB1" w:rsidRPr="00D57C77">
        <w:rPr>
          <w:rFonts w:ascii="Arial" w:hAnsi="Arial" w:cs="Arial"/>
          <w:spacing w:val="-7"/>
        </w:rPr>
        <w:t xml:space="preserve"> </w:t>
      </w:r>
      <w:r w:rsidR="007B4CB1" w:rsidRPr="00D57C77">
        <w:rPr>
          <w:rFonts w:ascii="Arial" w:hAnsi="Arial" w:cs="Arial"/>
        </w:rPr>
        <w:t>of</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is</w:t>
      </w:r>
      <w:r w:rsidR="007B4CB1" w:rsidRPr="00D57C77">
        <w:rPr>
          <w:rFonts w:ascii="Arial" w:hAnsi="Arial" w:cs="Arial"/>
          <w:w w:val="99"/>
        </w:rPr>
        <w:t xml:space="preserve"> </w:t>
      </w:r>
      <w:r w:rsidR="007B4CB1" w:rsidRPr="00D57C77">
        <w:rPr>
          <w:rFonts w:ascii="Arial" w:hAnsi="Arial" w:cs="Arial"/>
        </w:rPr>
        <w:t>o</w:t>
      </w:r>
      <w:r w:rsidR="007B4CB1" w:rsidRPr="00D57C77">
        <w:rPr>
          <w:rFonts w:ascii="Arial" w:hAnsi="Arial" w:cs="Arial"/>
          <w:spacing w:val="1"/>
        </w:rPr>
        <w:t>b</w:t>
      </w:r>
      <w:r w:rsidR="007B4CB1" w:rsidRPr="00D57C77">
        <w:rPr>
          <w:rFonts w:ascii="Arial" w:hAnsi="Arial" w:cs="Arial"/>
        </w:rPr>
        <w:t>je</w:t>
      </w:r>
      <w:r w:rsidR="007B4CB1" w:rsidRPr="00D57C77">
        <w:rPr>
          <w:rFonts w:ascii="Arial" w:hAnsi="Arial" w:cs="Arial"/>
          <w:spacing w:val="-2"/>
        </w:rPr>
        <w:t>ct</w:t>
      </w:r>
      <w:r w:rsidR="007B4CB1" w:rsidRPr="00D57C77">
        <w:rPr>
          <w:rFonts w:ascii="Arial" w:hAnsi="Arial" w:cs="Arial"/>
        </w:rPr>
        <w:t>ive,</w:t>
      </w:r>
      <w:r w:rsidR="007B4CB1" w:rsidRPr="00D57C77">
        <w:rPr>
          <w:rFonts w:ascii="Arial" w:hAnsi="Arial" w:cs="Arial"/>
          <w:spacing w:val="-7"/>
        </w:rPr>
        <w:t xml:space="preserve"> </w:t>
      </w:r>
      <w:r w:rsidR="007B4CB1" w:rsidRPr="00D57C77">
        <w:rPr>
          <w:rFonts w:ascii="Arial" w:hAnsi="Arial" w:cs="Arial"/>
          <w:spacing w:val="1"/>
        </w:rPr>
        <w:t>ou</w:t>
      </w:r>
      <w:r w:rsidR="007B4CB1" w:rsidRPr="00D57C77">
        <w:rPr>
          <w:rFonts w:ascii="Arial" w:hAnsi="Arial" w:cs="Arial"/>
        </w:rPr>
        <w:t>r</w:t>
      </w:r>
      <w:r w:rsidR="007B4CB1" w:rsidRPr="00D57C77">
        <w:rPr>
          <w:rFonts w:ascii="Arial" w:hAnsi="Arial" w:cs="Arial"/>
          <w:spacing w:val="-6"/>
        </w:rPr>
        <w:t xml:space="preserve"> </w:t>
      </w:r>
      <w:r w:rsidR="007B4CB1" w:rsidRPr="00D57C77">
        <w:rPr>
          <w:rFonts w:ascii="Arial" w:hAnsi="Arial" w:cs="Arial"/>
        </w:rPr>
        <w:t>organi</w:t>
      </w:r>
      <w:r w:rsidR="007B4CB1" w:rsidRPr="00D57C77">
        <w:rPr>
          <w:rFonts w:ascii="Arial" w:hAnsi="Arial" w:cs="Arial"/>
          <w:spacing w:val="-1"/>
        </w:rPr>
        <w:t>z</w:t>
      </w:r>
      <w:r w:rsidR="007B4CB1" w:rsidRPr="00D57C77">
        <w:rPr>
          <w:rFonts w:ascii="Arial" w:hAnsi="Arial" w:cs="Arial"/>
        </w:rPr>
        <w:t>a</w:t>
      </w:r>
      <w:r w:rsidR="007B4CB1" w:rsidRPr="00D57C77">
        <w:rPr>
          <w:rFonts w:ascii="Arial" w:hAnsi="Arial" w:cs="Arial"/>
          <w:spacing w:val="-1"/>
        </w:rPr>
        <w:t>t</w:t>
      </w:r>
      <w:r w:rsidR="007B4CB1" w:rsidRPr="00D57C77">
        <w:rPr>
          <w:rFonts w:ascii="Arial" w:hAnsi="Arial" w:cs="Arial"/>
        </w:rPr>
        <w:t>io</w:t>
      </w:r>
      <w:r w:rsidR="007B4CB1" w:rsidRPr="00D57C77">
        <w:rPr>
          <w:rFonts w:ascii="Arial" w:hAnsi="Arial" w:cs="Arial"/>
          <w:spacing w:val="1"/>
        </w:rPr>
        <w:t>n</w:t>
      </w:r>
      <w:r w:rsidR="007B4CB1" w:rsidRPr="00D57C77">
        <w:rPr>
          <w:rFonts w:ascii="Arial" w:hAnsi="Arial" w:cs="Arial"/>
        </w:rPr>
        <w:t>al</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spacing w:val="-2"/>
        </w:rPr>
        <w:t>h</w:t>
      </w:r>
      <w:r w:rsidR="007B4CB1" w:rsidRPr="00D57C77">
        <w:rPr>
          <w:rFonts w:ascii="Arial" w:hAnsi="Arial" w:cs="Arial"/>
        </w:rPr>
        <w:t>i</w:t>
      </w:r>
      <w:r w:rsidR="007B4CB1" w:rsidRPr="00D57C77">
        <w:rPr>
          <w:rFonts w:ascii="Arial" w:hAnsi="Arial" w:cs="Arial"/>
          <w:spacing w:val="-1"/>
        </w:rPr>
        <w:t>l</w:t>
      </w:r>
      <w:r w:rsidR="007B4CB1" w:rsidRPr="00D57C77">
        <w:rPr>
          <w:rFonts w:ascii="Arial" w:hAnsi="Arial" w:cs="Arial"/>
        </w:rPr>
        <w:t>oso</w:t>
      </w:r>
      <w:r w:rsidR="007B4CB1" w:rsidRPr="00D57C77">
        <w:rPr>
          <w:rFonts w:ascii="Arial" w:hAnsi="Arial" w:cs="Arial"/>
          <w:spacing w:val="1"/>
        </w:rPr>
        <w:t>ph</w:t>
      </w:r>
      <w:r w:rsidR="007B4CB1" w:rsidRPr="00D57C77">
        <w:rPr>
          <w:rFonts w:ascii="Arial" w:hAnsi="Arial" w:cs="Arial"/>
        </w:rPr>
        <w:t>y</w:t>
      </w:r>
      <w:r w:rsidR="007B4CB1" w:rsidRPr="00D57C77">
        <w:rPr>
          <w:rFonts w:ascii="Arial" w:hAnsi="Arial" w:cs="Arial"/>
          <w:spacing w:val="-7"/>
        </w:rPr>
        <w:t xml:space="preserve"> </w:t>
      </w:r>
      <w:r w:rsidR="007B4CB1" w:rsidRPr="00D57C77">
        <w:rPr>
          <w:rFonts w:ascii="Arial" w:hAnsi="Arial" w:cs="Arial"/>
        </w:rPr>
        <w:t>is</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6"/>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v</w:t>
      </w:r>
      <w:r w:rsidR="007B4CB1" w:rsidRPr="00D57C77">
        <w:rPr>
          <w:rFonts w:ascii="Arial" w:hAnsi="Arial" w:cs="Arial"/>
          <w:spacing w:val="-1"/>
        </w:rPr>
        <w:t>e</w:t>
      </w:r>
      <w:r w:rsidR="007B4CB1" w:rsidRPr="00D57C77">
        <w:rPr>
          <w:rFonts w:ascii="Arial" w:hAnsi="Arial" w:cs="Arial"/>
        </w:rPr>
        <w:t>lop</w:t>
      </w:r>
      <w:r w:rsidR="007B4CB1" w:rsidRPr="00D57C77">
        <w:rPr>
          <w:rFonts w:ascii="Arial" w:hAnsi="Arial" w:cs="Arial"/>
          <w:spacing w:val="-8"/>
        </w:rPr>
        <w:t xml:space="preserve"> and maintain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rPr>
        <w:t>la</w:t>
      </w:r>
      <w:r w:rsidR="007B4CB1" w:rsidRPr="00D57C77">
        <w:rPr>
          <w:rFonts w:ascii="Arial" w:hAnsi="Arial" w:cs="Arial"/>
          <w:spacing w:val="-2"/>
        </w:rPr>
        <w:t>t</w:t>
      </w:r>
      <w:r w:rsidR="007B4CB1" w:rsidRPr="00D57C77">
        <w:rPr>
          <w:rFonts w:ascii="Arial" w:hAnsi="Arial" w:cs="Arial"/>
        </w:rPr>
        <w:t>io</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spacing w:val="1"/>
        </w:rPr>
        <w:t>h</w:t>
      </w:r>
      <w:r w:rsidR="007B4CB1" w:rsidRPr="00D57C77">
        <w:rPr>
          <w:rFonts w:ascii="Arial" w:hAnsi="Arial" w:cs="Arial"/>
        </w:rPr>
        <w:t>ips</w:t>
      </w:r>
      <w:r w:rsidR="007B4CB1" w:rsidRPr="00D57C77">
        <w:rPr>
          <w:rFonts w:ascii="Arial" w:hAnsi="Arial" w:cs="Arial"/>
          <w:spacing w:val="-2"/>
        </w:rPr>
        <w:t xml:space="preserve"> w</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h</w:t>
      </w:r>
      <w:r w:rsidR="007B4CB1" w:rsidRPr="00D57C77">
        <w:rPr>
          <w:rFonts w:ascii="Arial" w:hAnsi="Arial" w:cs="Arial"/>
          <w:w w:val="99"/>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spacing w:val="-6"/>
        </w:rPr>
        <w:t xml:space="preserve"> </w:t>
      </w:r>
      <w:r w:rsidR="007B4CB1" w:rsidRPr="00D57C77">
        <w:rPr>
          <w:rFonts w:ascii="Arial" w:hAnsi="Arial" w:cs="Arial"/>
          <w:spacing w:val="-2"/>
        </w:rPr>
        <w:t>w</w:t>
      </w:r>
      <w:r w:rsidR="007B4CB1" w:rsidRPr="00D57C77">
        <w:rPr>
          <w:rFonts w:ascii="Arial" w:hAnsi="Arial" w:cs="Arial"/>
          <w:spacing w:val="1"/>
        </w:rPr>
        <w:t>h</w:t>
      </w:r>
      <w:r w:rsidR="007B4CB1" w:rsidRPr="00D57C77">
        <w:rPr>
          <w:rFonts w:ascii="Arial" w:hAnsi="Arial" w:cs="Arial"/>
        </w:rPr>
        <w:t>o</w:t>
      </w:r>
      <w:r w:rsidR="007B4CB1" w:rsidRPr="00D57C77">
        <w:rPr>
          <w:rFonts w:ascii="Arial" w:hAnsi="Arial" w:cs="Arial"/>
          <w:spacing w:val="-8"/>
        </w:rPr>
        <w:t xml:space="preserve"> </w:t>
      </w:r>
      <w:r w:rsidR="007B4CB1" w:rsidRPr="00D57C77">
        <w:rPr>
          <w:rFonts w:ascii="Arial" w:hAnsi="Arial" w:cs="Arial"/>
          <w:spacing w:val="1"/>
        </w:rPr>
        <w:t>b</w:t>
      </w:r>
      <w:r w:rsidR="007B4CB1" w:rsidRPr="00D57C77">
        <w:rPr>
          <w:rFonts w:ascii="Arial" w:hAnsi="Arial" w:cs="Arial"/>
          <w:spacing w:val="-1"/>
        </w:rPr>
        <w:t>e</w:t>
      </w:r>
      <w:r w:rsidR="007B4CB1" w:rsidRPr="00D57C77">
        <w:rPr>
          <w:rFonts w:ascii="Arial" w:hAnsi="Arial" w:cs="Arial"/>
        </w:rPr>
        <w:t>st</w:t>
      </w:r>
      <w:r w:rsidR="007B4CB1" w:rsidRPr="00D57C77">
        <w:rPr>
          <w:rFonts w:ascii="Arial" w:hAnsi="Arial" w:cs="Arial"/>
          <w:spacing w:val="-7"/>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mo</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spacing w:val="-1"/>
        </w:rPr>
        <w:t>t</w:t>
      </w:r>
      <w:r w:rsidR="007B4CB1" w:rsidRPr="00D57C77">
        <w:rPr>
          <w:rFonts w:ascii="Arial" w:hAnsi="Arial" w:cs="Arial"/>
        </w:rPr>
        <w:t>ra</w:t>
      </w:r>
      <w:r w:rsidR="007B4CB1" w:rsidRPr="00D57C77">
        <w:rPr>
          <w:rFonts w:ascii="Arial" w:hAnsi="Arial" w:cs="Arial"/>
          <w:spacing w:val="-1"/>
        </w:rPr>
        <w:t>t</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rPr>
        <w:t>ir</w:t>
      </w:r>
      <w:r w:rsidR="007B4CB1" w:rsidRPr="00D57C77">
        <w:rPr>
          <w:rFonts w:ascii="Arial" w:hAnsi="Arial" w:cs="Arial"/>
          <w:spacing w:val="-6"/>
        </w:rPr>
        <w:t xml:space="preserve"> </w:t>
      </w:r>
      <w:r w:rsidR="007B4CB1" w:rsidRPr="00D57C77">
        <w:rPr>
          <w:rFonts w:ascii="Arial" w:hAnsi="Arial" w:cs="Arial"/>
          <w:spacing w:val="-1"/>
        </w:rPr>
        <w:t>c</w:t>
      </w:r>
      <w:r w:rsidR="007B4CB1" w:rsidRPr="00D57C77">
        <w:rPr>
          <w:rFonts w:ascii="Arial" w:hAnsi="Arial" w:cs="Arial"/>
        </w:rPr>
        <w:t>om</w:t>
      </w:r>
      <w:r w:rsidR="007B4CB1" w:rsidRPr="00D57C77">
        <w:rPr>
          <w:rFonts w:ascii="Arial" w:hAnsi="Arial" w:cs="Arial"/>
          <w:spacing w:val="-1"/>
        </w:rPr>
        <w:t>m</w:t>
      </w:r>
      <w:r w:rsidR="007B4CB1" w:rsidRPr="00D57C77">
        <w:rPr>
          <w:rFonts w:ascii="Arial" w:hAnsi="Arial" w:cs="Arial"/>
          <w:spacing w:val="2"/>
        </w:rPr>
        <w:t>i</w:t>
      </w:r>
      <w:r w:rsidR="007B4CB1" w:rsidRPr="00D57C77">
        <w:rPr>
          <w:rFonts w:ascii="Arial" w:hAnsi="Arial" w:cs="Arial"/>
          <w:spacing w:val="-2"/>
        </w:rPr>
        <w:t>t</w:t>
      </w:r>
      <w:r w:rsidR="007B4CB1" w:rsidRPr="00D57C77">
        <w:rPr>
          <w:rFonts w:ascii="Arial" w:hAnsi="Arial" w:cs="Arial"/>
          <w:spacing w:val="1"/>
        </w:rPr>
        <w:t>m</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8"/>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spacing w:val="2"/>
        </w:rPr>
        <w:t>s</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2"/>
        </w:rPr>
        <w:t>g</w:t>
      </w:r>
      <w:r w:rsidR="007B4CB1" w:rsidRPr="00D57C77">
        <w:rPr>
          <w:rFonts w:ascii="Arial" w:hAnsi="Arial" w:cs="Arial"/>
        </w:rPr>
        <w:t>oals</w:t>
      </w:r>
      <w:r w:rsidR="007B4CB1" w:rsidRPr="00D57C77">
        <w:rPr>
          <w:rFonts w:ascii="Arial" w:hAnsi="Arial" w:cs="Arial"/>
          <w:w w:val="99"/>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rPr>
        <w:t>ro</w:t>
      </w:r>
      <w:r w:rsidR="007B4CB1" w:rsidRPr="00D57C77">
        <w:rPr>
          <w:rFonts w:ascii="Arial" w:hAnsi="Arial" w:cs="Arial"/>
          <w:spacing w:val="1"/>
        </w:rPr>
        <w:t>u</w:t>
      </w:r>
      <w:r w:rsidR="007B4CB1" w:rsidRPr="00D57C77">
        <w:rPr>
          <w:rFonts w:ascii="Arial" w:hAnsi="Arial" w:cs="Arial"/>
        </w:rPr>
        <w:t>gh</w:t>
      </w:r>
      <w:r w:rsidR="007B4CB1" w:rsidRPr="00D57C77">
        <w:rPr>
          <w:rFonts w:ascii="Arial" w:hAnsi="Arial" w:cs="Arial"/>
          <w:spacing w:val="-6"/>
        </w:rPr>
        <w:t xml:space="preserve"> </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n</w:t>
      </w:r>
      <w:r w:rsidR="007B4CB1" w:rsidRPr="00D57C77">
        <w:rPr>
          <w:rFonts w:ascii="Arial" w:hAnsi="Arial" w:cs="Arial"/>
        </w:rPr>
        <w:t>sis</w:t>
      </w:r>
      <w:r w:rsidR="007B4CB1" w:rsidRPr="00D57C77">
        <w:rPr>
          <w:rFonts w:ascii="Arial" w:hAnsi="Arial" w:cs="Arial"/>
          <w:spacing w:val="-1"/>
        </w:rPr>
        <w:t>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9"/>
        </w:rPr>
        <w:t xml:space="preserve"> </w:t>
      </w:r>
      <w:r w:rsidR="007B4CB1" w:rsidRPr="00D57C77">
        <w:rPr>
          <w:rFonts w:ascii="Arial" w:hAnsi="Arial" w:cs="Arial"/>
        </w:rPr>
        <w:t>s</w:t>
      </w:r>
      <w:r w:rsidR="007B4CB1" w:rsidRPr="00D57C77">
        <w:rPr>
          <w:rFonts w:ascii="Arial" w:hAnsi="Arial" w:cs="Arial"/>
          <w:spacing w:val="-1"/>
        </w:rPr>
        <w:t>c</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spacing w:val="1"/>
        </w:rPr>
        <w:t>du</w:t>
      </w:r>
      <w:r w:rsidR="007B4CB1" w:rsidRPr="00D57C77">
        <w:rPr>
          <w:rFonts w:ascii="Arial" w:hAnsi="Arial" w:cs="Arial"/>
        </w:rPr>
        <w:t>l</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6"/>
        </w:rPr>
        <w:t xml:space="preserve"> </w:t>
      </w:r>
      <w:r w:rsidR="007B4CB1" w:rsidRPr="00D57C77">
        <w:rPr>
          <w:rFonts w:ascii="Arial" w:hAnsi="Arial" w:cs="Arial"/>
          <w:spacing w:val="-1"/>
        </w:rPr>
        <w:t>de</w:t>
      </w:r>
      <w:r w:rsidR="007B4CB1" w:rsidRPr="00D57C77">
        <w:rPr>
          <w:rFonts w:ascii="Arial" w:hAnsi="Arial" w:cs="Arial"/>
        </w:rPr>
        <w:t>l</w:t>
      </w:r>
      <w:r w:rsidR="007B4CB1" w:rsidRPr="00D57C77">
        <w:rPr>
          <w:rFonts w:ascii="Arial" w:hAnsi="Arial" w:cs="Arial"/>
          <w:spacing w:val="-1"/>
        </w:rPr>
        <w:t>i</w:t>
      </w:r>
      <w:r w:rsidR="007B4CB1" w:rsidRPr="00D57C77">
        <w:rPr>
          <w:rFonts w:ascii="Arial" w:hAnsi="Arial" w:cs="Arial"/>
        </w:rPr>
        <w:t>v</w:t>
      </w:r>
      <w:r w:rsidR="007B4CB1" w:rsidRPr="00D57C77">
        <w:rPr>
          <w:rFonts w:ascii="Arial" w:hAnsi="Arial" w:cs="Arial"/>
          <w:spacing w:val="-1"/>
        </w:rPr>
        <w:t>e</w:t>
      </w:r>
      <w:r w:rsidR="007B4CB1" w:rsidRPr="00D57C77">
        <w:rPr>
          <w:rFonts w:ascii="Arial" w:hAnsi="Arial" w:cs="Arial"/>
        </w:rPr>
        <w:t>ry</w:t>
      </w:r>
      <w:r w:rsidR="007B4CB1" w:rsidRPr="00D57C77">
        <w:rPr>
          <w:rFonts w:ascii="Arial" w:hAnsi="Arial" w:cs="Arial"/>
          <w:spacing w:val="-7"/>
        </w:rPr>
        <w:t xml:space="preserve"> </w:t>
      </w:r>
      <w:r w:rsidR="007B4CB1" w:rsidRPr="00D57C77">
        <w:rPr>
          <w:rFonts w:ascii="Arial" w:hAnsi="Arial" w:cs="Arial"/>
        </w:rPr>
        <w:t>of</w:t>
      </w:r>
      <w:r w:rsidR="007B4CB1" w:rsidRPr="00D57C77">
        <w:rPr>
          <w:rFonts w:ascii="Arial" w:hAnsi="Arial" w:cs="Arial"/>
          <w:spacing w:val="-8"/>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f</w:t>
      </w:r>
      <w:r w:rsidR="007B4CB1" w:rsidRPr="00D57C77">
        <w:rPr>
          <w:rFonts w:ascii="Arial" w:hAnsi="Arial" w:cs="Arial"/>
          <w:spacing w:val="-2"/>
        </w:rPr>
        <w:t>e</w:t>
      </w:r>
      <w:r w:rsidR="007B4CB1" w:rsidRPr="00D57C77">
        <w:rPr>
          <w:rFonts w:ascii="Arial" w:hAnsi="Arial" w:cs="Arial"/>
          <w:spacing w:val="1"/>
        </w:rPr>
        <w:t>ct</w:t>
      </w:r>
      <w:r w:rsidR="007B4CB1" w:rsidRPr="00D57C77">
        <w:rPr>
          <w:rFonts w:ascii="Arial" w:hAnsi="Arial" w:cs="Arial"/>
          <w:spacing w:val="-1"/>
        </w:rPr>
        <w:t>-</w:t>
      </w:r>
      <w:r w:rsidR="007B4CB1" w:rsidRPr="00D57C77">
        <w:rPr>
          <w:rFonts w:ascii="Arial" w:hAnsi="Arial" w:cs="Arial"/>
        </w:rPr>
        <w:t>fr</w:t>
      </w:r>
      <w:r w:rsidR="007B4CB1" w:rsidRPr="00D57C77">
        <w:rPr>
          <w:rFonts w:ascii="Arial" w:hAnsi="Arial" w:cs="Arial"/>
          <w:spacing w:val="-1"/>
        </w:rPr>
        <w:t>e</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spacing w:val="2"/>
        </w:rPr>
        <w:t>p</w:t>
      </w:r>
      <w:r w:rsidR="007B4CB1" w:rsidRPr="00D57C77">
        <w:rPr>
          <w:rFonts w:ascii="Arial" w:hAnsi="Arial" w:cs="Arial"/>
        </w:rPr>
        <w:t>ro</w:t>
      </w:r>
      <w:r w:rsidR="007B4CB1" w:rsidRPr="00D57C77">
        <w:rPr>
          <w:rFonts w:ascii="Arial" w:hAnsi="Arial" w:cs="Arial"/>
          <w:spacing w:val="1"/>
        </w:rPr>
        <w:t>du</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7"/>
        </w:rPr>
        <w:t xml:space="preserve"> </w:t>
      </w:r>
      <w:r w:rsidR="007B4CB1" w:rsidRPr="00D57C77">
        <w:rPr>
          <w:rFonts w:ascii="Arial" w:hAnsi="Arial" w:cs="Arial"/>
        </w:rPr>
        <w:t>at</w:t>
      </w:r>
      <w:r w:rsidR="007B4CB1" w:rsidRPr="00D57C77">
        <w:rPr>
          <w:rFonts w:ascii="Arial" w:hAnsi="Arial" w:cs="Arial"/>
          <w:w w:val="99"/>
        </w:rPr>
        <w:t xml:space="preserve"> </w:t>
      </w:r>
      <w:r w:rsidR="007B4CB1" w:rsidRPr="00D57C77">
        <w:rPr>
          <w:rFonts w:ascii="Arial" w:hAnsi="Arial" w:cs="Arial"/>
          <w:spacing w:val="-1"/>
        </w:rPr>
        <w:t>c</w:t>
      </w:r>
      <w:r w:rsidR="007B4CB1" w:rsidRPr="00D57C77">
        <w:rPr>
          <w:rFonts w:ascii="Arial" w:hAnsi="Arial" w:cs="Arial"/>
        </w:rPr>
        <w:t>omp</w:t>
      </w:r>
      <w:r w:rsidR="007B4CB1" w:rsidRPr="00D57C77">
        <w:rPr>
          <w:rFonts w:ascii="Arial" w:hAnsi="Arial" w:cs="Arial"/>
          <w:spacing w:val="-1"/>
        </w:rPr>
        <w:t>e</w:t>
      </w:r>
      <w:r w:rsidR="007B4CB1" w:rsidRPr="00D57C77">
        <w:rPr>
          <w:rFonts w:ascii="Arial" w:hAnsi="Arial" w:cs="Arial"/>
          <w:spacing w:val="-2"/>
        </w:rPr>
        <w:t>t</w:t>
      </w:r>
      <w:r w:rsidR="007B4CB1" w:rsidRPr="00D57C77">
        <w:rPr>
          <w:rFonts w:ascii="Arial" w:hAnsi="Arial" w:cs="Arial"/>
          <w:spacing w:val="2"/>
        </w:rPr>
        <w:t>i</w:t>
      </w:r>
      <w:r w:rsidR="007B4CB1" w:rsidRPr="00D57C77">
        <w:rPr>
          <w:rFonts w:ascii="Arial" w:hAnsi="Arial" w:cs="Arial"/>
          <w:spacing w:val="-2"/>
        </w:rPr>
        <w:t>t</w:t>
      </w:r>
      <w:r w:rsidR="007B4CB1" w:rsidRPr="00D57C77">
        <w:rPr>
          <w:rFonts w:ascii="Arial" w:hAnsi="Arial" w:cs="Arial"/>
        </w:rPr>
        <w:t>ive</w:t>
      </w:r>
      <w:r w:rsidR="007B4CB1" w:rsidRPr="00D57C77">
        <w:rPr>
          <w:rFonts w:ascii="Arial" w:hAnsi="Arial" w:cs="Arial"/>
          <w:spacing w:val="-14"/>
        </w:rPr>
        <w:t xml:space="preserve"> </w:t>
      </w:r>
      <w:r w:rsidR="007B4CB1" w:rsidRPr="00D57C77">
        <w:rPr>
          <w:rFonts w:ascii="Arial" w:hAnsi="Arial" w:cs="Arial"/>
        </w:rPr>
        <w:t>pri</w:t>
      </w:r>
      <w:r w:rsidR="007B4CB1" w:rsidRPr="00D57C77">
        <w:rPr>
          <w:rFonts w:ascii="Arial" w:hAnsi="Arial" w:cs="Arial"/>
          <w:spacing w:val="-2"/>
        </w:rPr>
        <w:t>c</w:t>
      </w:r>
      <w:r w:rsidR="007B4CB1" w:rsidRPr="00D57C77">
        <w:rPr>
          <w:rFonts w:ascii="Arial" w:hAnsi="Arial" w:cs="Arial"/>
          <w:spacing w:val="-1"/>
        </w:rPr>
        <w:t>e</w:t>
      </w:r>
      <w:r w:rsidR="007B4CB1" w:rsidRPr="00D57C77">
        <w:rPr>
          <w:rFonts w:ascii="Arial" w:hAnsi="Arial" w:cs="Arial"/>
        </w:rPr>
        <w:t>s.</w:t>
      </w:r>
    </w:p>
    <w:p w14:paraId="01A43F2F" w14:textId="77777777" w:rsidR="007B4CB1" w:rsidRPr="00D57C77" w:rsidRDefault="0052006A" w:rsidP="00BB70E9">
      <w:pPr>
        <w:pStyle w:val="TableParagraph"/>
        <w:spacing w:after="240"/>
        <w:rPr>
          <w:rFonts w:ascii="Arial" w:hAnsi="Arial" w:cs="Arial"/>
          <w:spacing w:val="1"/>
        </w:rPr>
      </w:pPr>
      <w:r>
        <w:rPr>
          <w:rFonts w:ascii="Arial" w:hAnsi="Arial" w:cs="Arial"/>
          <w:spacing w:val="1"/>
        </w:rPr>
        <w:t>Tenneco</w:t>
      </w:r>
      <w:r w:rsidR="007B4CB1" w:rsidRPr="00D57C77">
        <w:rPr>
          <w:rFonts w:ascii="Arial" w:hAnsi="Arial" w:cs="Arial"/>
          <w:spacing w:val="-7"/>
        </w:rPr>
        <w:t xml:space="preserve"> </w:t>
      </w:r>
      <w:r w:rsidR="007B4CB1" w:rsidRPr="00D57C77">
        <w:rPr>
          <w:rFonts w:ascii="Arial" w:hAnsi="Arial" w:cs="Arial"/>
        </w:rPr>
        <w:t>is</w:t>
      </w:r>
      <w:r w:rsidR="007B4CB1" w:rsidRPr="00D57C77">
        <w:rPr>
          <w:rFonts w:ascii="Arial" w:hAnsi="Arial" w:cs="Arial"/>
          <w:spacing w:val="-7"/>
        </w:rPr>
        <w:t xml:space="preserve"> </w:t>
      </w:r>
      <w:r w:rsidR="007B4CB1" w:rsidRPr="00D57C77">
        <w:rPr>
          <w:rFonts w:ascii="Arial" w:hAnsi="Arial" w:cs="Arial"/>
        </w:rPr>
        <w:t>commit</w:t>
      </w:r>
      <w:r w:rsidR="007B4CB1" w:rsidRPr="00D57C77">
        <w:rPr>
          <w:rFonts w:ascii="Arial" w:hAnsi="Arial" w:cs="Arial"/>
          <w:spacing w:val="-2"/>
        </w:rPr>
        <w:t>t</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8"/>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7"/>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v</w:t>
      </w:r>
      <w:r w:rsidR="007B4CB1" w:rsidRPr="00D57C77">
        <w:rPr>
          <w:rFonts w:ascii="Arial" w:hAnsi="Arial" w:cs="Arial"/>
          <w:spacing w:val="-1"/>
        </w:rPr>
        <w:t>e</w:t>
      </w:r>
      <w:r w:rsidR="007B4CB1" w:rsidRPr="00D57C77">
        <w:rPr>
          <w:rFonts w:ascii="Arial" w:hAnsi="Arial" w:cs="Arial"/>
          <w:spacing w:val="2"/>
        </w:rPr>
        <w:t>l</w:t>
      </w:r>
      <w:r w:rsidR="007B4CB1" w:rsidRPr="00D57C77">
        <w:rPr>
          <w:rFonts w:ascii="Arial" w:hAnsi="Arial" w:cs="Arial"/>
        </w:rPr>
        <w:t>o</w:t>
      </w:r>
      <w:r w:rsidR="007B4CB1" w:rsidRPr="00D57C77">
        <w:rPr>
          <w:rFonts w:ascii="Arial" w:hAnsi="Arial" w:cs="Arial"/>
          <w:spacing w:val="1"/>
        </w:rPr>
        <w:t>p</w:t>
      </w:r>
      <w:r w:rsidR="007B4CB1" w:rsidRPr="00D57C77">
        <w:rPr>
          <w:rFonts w:ascii="Arial" w:hAnsi="Arial" w:cs="Arial"/>
        </w:rPr>
        <w:t>ing,</w:t>
      </w:r>
      <w:r w:rsidR="007B4CB1" w:rsidRPr="00D57C77">
        <w:rPr>
          <w:rFonts w:ascii="Arial" w:hAnsi="Arial" w:cs="Arial"/>
          <w:spacing w:val="-7"/>
        </w:rPr>
        <w:t xml:space="preserve"> </w:t>
      </w:r>
      <w:r w:rsidR="007B4CB1" w:rsidRPr="00D57C77">
        <w:rPr>
          <w:rFonts w:ascii="Arial" w:hAnsi="Arial" w:cs="Arial"/>
        </w:rPr>
        <w:t>ma</w:t>
      </w:r>
      <w:r w:rsidR="007B4CB1" w:rsidRPr="00D57C77">
        <w:rPr>
          <w:rFonts w:ascii="Arial" w:hAnsi="Arial" w:cs="Arial"/>
          <w:spacing w:val="-1"/>
        </w:rPr>
        <w:t>n</w:t>
      </w:r>
      <w:r w:rsidR="007B4CB1" w:rsidRPr="00D57C77">
        <w:rPr>
          <w:rFonts w:ascii="Arial" w:hAnsi="Arial" w:cs="Arial"/>
          <w:spacing w:val="1"/>
        </w:rPr>
        <w:t>u</w:t>
      </w:r>
      <w:r w:rsidR="007B4CB1" w:rsidRPr="00D57C77">
        <w:rPr>
          <w:rFonts w:ascii="Arial" w:hAnsi="Arial" w:cs="Arial"/>
        </w:rPr>
        <w:t>fa</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spacing w:val="1"/>
        </w:rPr>
        <w:t>u</w:t>
      </w:r>
      <w:r w:rsidR="007B4CB1" w:rsidRPr="00D57C77">
        <w:rPr>
          <w:rFonts w:ascii="Arial" w:hAnsi="Arial" w:cs="Arial"/>
        </w:rPr>
        <w:t>ring,</w:t>
      </w:r>
      <w:r w:rsidR="007B4CB1" w:rsidRPr="00D57C77">
        <w:rPr>
          <w:rFonts w:ascii="Arial" w:hAnsi="Arial" w:cs="Arial"/>
          <w:spacing w:val="-7"/>
        </w:rPr>
        <w:t xml:space="preserve"> </w:t>
      </w:r>
      <w:r w:rsidR="007B4CB1" w:rsidRPr="00D57C77">
        <w:rPr>
          <w:rFonts w:ascii="Arial" w:hAnsi="Arial" w:cs="Arial"/>
        </w:rPr>
        <w:t>a</w:t>
      </w:r>
      <w:r w:rsidR="007B4CB1" w:rsidRPr="00D57C77">
        <w:rPr>
          <w:rFonts w:ascii="Arial" w:hAnsi="Arial" w:cs="Arial"/>
          <w:spacing w:val="-2"/>
        </w:rPr>
        <w:t>n</w:t>
      </w:r>
      <w:r w:rsidR="007B4CB1" w:rsidRPr="00D57C77">
        <w:rPr>
          <w:rFonts w:ascii="Arial" w:hAnsi="Arial" w:cs="Arial"/>
        </w:rPr>
        <w:t>d</w:t>
      </w:r>
      <w:r w:rsidR="007B4CB1" w:rsidRPr="00D57C77">
        <w:rPr>
          <w:rFonts w:ascii="Arial" w:hAnsi="Arial" w:cs="Arial"/>
          <w:spacing w:val="-7"/>
        </w:rPr>
        <w:t xml:space="preserve"> </w:t>
      </w:r>
      <w:r w:rsidR="007B4CB1" w:rsidRPr="00D57C77">
        <w:rPr>
          <w:rFonts w:ascii="Arial" w:hAnsi="Arial" w:cs="Arial"/>
        </w:rPr>
        <w:t>ma</w:t>
      </w:r>
      <w:r w:rsidR="007B4CB1" w:rsidRPr="00D57C77">
        <w:rPr>
          <w:rFonts w:ascii="Arial" w:hAnsi="Arial" w:cs="Arial"/>
          <w:spacing w:val="-1"/>
        </w:rPr>
        <w:t>r</w:t>
      </w:r>
      <w:r w:rsidR="007B4CB1" w:rsidRPr="00D57C77">
        <w:rPr>
          <w:rFonts w:ascii="Arial" w:hAnsi="Arial" w:cs="Arial"/>
        </w:rPr>
        <w:t>k</w:t>
      </w:r>
      <w:r w:rsidR="007B4CB1" w:rsidRPr="00D57C77">
        <w:rPr>
          <w:rFonts w:ascii="Arial" w:hAnsi="Arial" w:cs="Arial"/>
          <w:spacing w:val="-1"/>
        </w:rPr>
        <w:t>e</w:t>
      </w:r>
      <w:r w:rsidR="007B4CB1" w:rsidRPr="00D57C77">
        <w:rPr>
          <w:rFonts w:ascii="Arial" w:hAnsi="Arial" w:cs="Arial"/>
          <w:spacing w:val="-2"/>
        </w:rPr>
        <w:t>t</w:t>
      </w:r>
      <w:r w:rsidR="007B4CB1" w:rsidRPr="00D57C77">
        <w:rPr>
          <w:rFonts w:ascii="Arial" w:hAnsi="Arial" w:cs="Arial"/>
        </w:rPr>
        <w:t>ing</w:t>
      </w:r>
      <w:r w:rsidR="007B4CB1" w:rsidRPr="00D57C77">
        <w:rPr>
          <w:rFonts w:ascii="Arial" w:hAnsi="Arial" w:cs="Arial"/>
          <w:w w:val="99"/>
        </w:rPr>
        <w:t xml:space="preserve"> </w:t>
      </w:r>
      <w:r w:rsidR="007B4CB1" w:rsidRPr="00D57C77">
        <w:rPr>
          <w:rFonts w:ascii="Arial" w:hAnsi="Arial" w:cs="Arial"/>
        </w:rPr>
        <w:t>in</w:t>
      </w:r>
      <w:r w:rsidR="007B4CB1" w:rsidRPr="00D57C77">
        <w:rPr>
          <w:rFonts w:ascii="Arial" w:hAnsi="Arial" w:cs="Arial"/>
          <w:spacing w:val="1"/>
        </w:rPr>
        <w:t>n</w:t>
      </w:r>
      <w:r w:rsidR="007B4CB1" w:rsidRPr="00D57C77">
        <w:rPr>
          <w:rFonts w:ascii="Arial" w:hAnsi="Arial" w:cs="Arial"/>
        </w:rPr>
        <w:t>ova</w:t>
      </w:r>
      <w:r w:rsidR="007B4CB1" w:rsidRPr="00D57C77">
        <w:rPr>
          <w:rFonts w:ascii="Arial" w:hAnsi="Arial" w:cs="Arial"/>
          <w:spacing w:val="-1"/>
        </w:rPr>
        <w:t>t</w:t>
      </w:r>
      <w:r w:rsidR="007B4CB1" w:rsidRPr="00D57C77">
        <w:rPr>
          <w:rFonts w:ascii="Arial" w:hAnsi="Arial" w:cs="Arial"/>
        </w:rPr>
        <w:t>ive,</w:t>
      </w:r>
      <w:r w:rsidR="007B4CB1" w:rsidRPr="00D57C77">
        <w:rPr>
          <w:rFonts w:ascii="Arial" w:hAnsi="Arial" w:cs="Arial"/>
          <w:spacing w:val="-6"/>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rPr>
        <w:t>l</w:t>
      </w:r>
      <w:r w:rsidR="007B4CB1" w:rsidRPr="00D57C77">
        <w:rPr>
          <w:rFonts w:ascii="Arial" w:hAnsi="Arial" w:cs="Arial"/>
          <w:spacing w:val="-1"/>
        </w:rPr>
        <w:t>i</w:t>
      </w:r>
      <w:r w:rsidR="007B4CB1" w:rsidRPr="00D57C77">
        <w:rPr>
          <w:rFonts w:ascii="Arial" w:hAnsi="Arial" w:cs="Arial"/>
        </w:rPr>
        <w:t>a</w:t>
      </w:r>
      <w:r w:rsidR="007B4CB1" w:rsidRPr="00D57C77">
        <w:rPr>
          <w:rFonts w:ascii="Arial" w:hAnsi="Arial" w:cs="Arial"/>
          <w:spacing w:val="1"/>
        </w:rPr>
        <w:t>b</w:t>
      </w:r>
      <w:r w:rsidR="007B4CB1" w:rsidRPr="00D57C77">
        <w:rPr>
          <w:rFonts w:ascii="Arial" w:hAnsi="Arial" w:cs="Arial"/>
        </w:rPr>
        <w:t>le</w:t>
      </w:r>
      <w:r w:rsidR="007B4CB1" w:rsidRPr="00D57C77">
        <w:rPr>
          <w:rFonts w:ascii="Arial" w:hAnsi="Arial" w:cs="Arial"/>
          <w:spacing w:val="-8"/>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spacing w:val="-5"/>
        </w:rPr>
        <w:t xml:space="preserve"> </w:t>
      </w:r>
      <w:proofErr w:type="gramStart"/>
      <w:r w:rsidR="007B4CB1" w:rsidRPr="00D57C77">
        <w:rPr>
          <w:rFonts w:ascii="Arial" w:hAnsi="Arial" w:cs="Arial"/>
          <w:spacing w:val="-1"/>
        </w:rPr>
        <w:t>c</w:t>
      </w:r>
      <w:r w:rsidR="007B4CB1" w:rsidRPr="00D57C77">
        <w:rPr>
          <w:rFonts w:ascii="Arial" w:hAnsi="Arial" w:cs="Arial"/>
        </w:rPr>
        <w:t>ost</w:t>
      </w:r>
      <w:r w:rsidR="007B4CB1" w:rsidRPr="00D57C77">
        <w:rPr>
          <w:rFonts w:ascii="Arial" w:hAnsi="Arial" w:cs="Arial"/>
          <w:spacing w:val="-7"/>
        </w:rPr>
        <w:t xml:space="preserve"> </w:t>
      </w:r>
      <w:r w:rsidR="007B4CB1" w:rsidRPr="00D57C77">
        <w:rPr>
          <w:rFonts w:ascii="Arial" w:hAnsi="Arial" w:cs="Arial"/>
        </w:rPr>
        <w:t>e</w:t>
      </w:r>
      <w:r w:rsidR="007B4CB1" w:rsidRPr="00D57C77">
        <w:rPr>
          <w:rFonts w:ascii="Arial" w:hAnsi="Arial" w:cs="Arial"/>
          <w:spacing w:val="-1"/>
        </w:rPr>
        <w:t>f</w:t>
      </w:r>
      <w:r w:rsidR="007B4CB1" w:rsidRPr="00D57C77">
        <w:rPr>
          <w:rFonts w:ascii="Arial" w:hAnsi="Arial" w:cs="Arial"/>
        </w:rPr>
        <w:t>f</w:t>
      </w:r>
      <w:r w:rsidR="007B4CB1" w:rsidRPr="00D57C77">
        <w:rPr>
          <w:rFonts w:ascii="Arial" w:hAnsi="Arial" w:cs="Arial"/>
          <w:spacing w:val="-2"/>
        </w:rPr>
        <w:t>e</w:t>
      </w:r>
      <w:r w:rsidR="007B4CB1" w:rsidRPr="00D57C77">
        <w:rPr>
          <w:rFonts w:ascii="Arial" w:hAnsi="Arial" w:cs="Arial"/>
          <w:spacing w:val="-1"/>
        </w:rPr>
        <w:t>c</w:t>
      </w:r>
      <w:r w:rsidR="007B4CB1" w:rsidRPr="00D57C77">
        <w:rPr>
          <w:rFonts w:ascii="Arial" w:hAnsi="Arial" w:cs="Arial"/>
          <w:spacing w:val="1"/>
        </w:rPr>
        <w:t>t</w:t>
      </w:r>
      <w:r w:rsidR="007B4CB1" w:rsidRPr="00D57C77">
        <w:rPr>
          <w:rFonts w:ascii="Arial" w:hAnsi="Arial" w:cs="Arial"/>
        </w:rPr>
        <w:t>ive</w:t>
      </w:r>
      <w:proofErr w:type="gramEnd"/>
      <w:r w:rsidR="007B4CB1" w:rsidRPr="00D57C77">
        <w:rPr>
          <w:rFonts w:ascii="Arial" w:hAnsi="Arial" w:cs="Arial"/>
          <w:spacing w:val="-6"/>
        </w:rPr>
        <w:t xml:space="preserve"> </w:t>
      </w:r>
      <w:r w:rsidR="007B4CB1" w:rsidRPr="00D57C77">
        <w:rPr>
          <w:rFonts w:ascii="Arial" w:hAnsi="Arial" w:cs="Arial"/>
        </w:rPr>
        <w:t>sys</w:t>
      </w:r>
      <w:r w:rsidR="007B4CB1" w:rsidRPr="00D57C77">
        <w:rPr>
          <w:rFonts w:ascii="Arial" w:hAnsi="Arial" w:cs="Arial"/>
          <w:spacing w:val="-1"/>
        </w:rPr>
        <w:t>t</w:t>
      </w:r>
      <w:r w:rsidR="007B4CB1" w:rsidRPr="00D57C77">
        <w:rPr>
          <w:rFonts w:ascii="Arial" w:hAnsi="Arial" w:cs="Arial"/>
          <w:spacing w:val="1"/>
        </w:rPr>
        <w:t>e</w:t>
      </w:r>
      <w:r w:rsidR="007B4CB1" w:rsidRPr="00D57C77">
        <w:rPr>
          <w:rFonts w:ascii="Arial" w:hAnsi="Arial" w:cs="Arial"/>
        </w:rPr>
        <w:t>ms</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spacing w:val="-6"/>
        </w:rPr>
        <w:t xml:space="preserve"> </w:t>
      </w:r>
      <w:r w:rsidR="007B4CB1" w:rsidRPr="00D57C77">
        <w:rPr>
          <w:rFonts w:ascii="Arial" w:hAnsi="Arial" w:cs="Arial"/>
        </w:rPr>
        <w:t>mo</w:t>
      </w:r>
      <w:r w:rsidR="007B4CB1" w:rsidRPr="00D57C77">
        <w:rPr>
          <w:rFonts w:ascii="Arial" w:hAnsi="Arial" w:cs="Arial"/>
          <w:spacing w:val="1"/>
        </w:rPr>
        <w:t>du</w:t>
      </w:r>
      <w:r w:rsidR="007B4CB1" w:rsidRPr="00D57C77">
        <w:rPr>
          <w:rFonts w:ascii="Arial" w:hAnsi="Arial" w:cs="Arial"/>
        </w:rPr>
        <w:t>l</w:t>
      </w:r>
      <w:r w:rsidR="007B4CB1" w:rsidRPr="00D57C77">
        <w:rPr>
          <w:rFonts w:ascii="Arial" w:hAnsi="Arial" w:cs="Arial"/>
          <w:spacing w:val="-1"/>
        </w:rPr>
        <w:t>e</w:t>
      </w:r>
      <w:r w:rsidR="007B4CB1" w:rsidRPr="00D57C77">
        <w:rPr>
          <w:rFonts w:ascii="Arial" w:hAnsi="Arial" w:cs="Arial"/>
        </w:rPr>
        <w:t>s.</w:t>
      </w:r>
      <w:r w:rsidR="007B4CB1" w:rsidRPr="00D57C77">
        <w:rPr>
          <w:rFonts w:ascii="Arial" w:hAnsi="Arial" w:cs="Arial"/>
          <w:spacing w:val="-5"/>
        </w:rPr>
        <w:t xml:space="preserve"> </w:t>
      </w:r>
      <w:r w:rsidR="007B4CB1" w:rsidRPr="00D57C77">
        <w:rPr>
          <w:rFonts w:ascii="Arial" w:hAnsi="Arial" w:cs="Arial"/>
          <w:spacing w:val="-2"/>
        </w:rPr>
        <w:t>T</w:t>
      </w:r>
      <w:r w:rsidR="007B4CB1" w:rsidRPr="00D57C77">
        <w:rPr>
          <w:rFonts w:ascii="Arial" w:hAnsi="Arial" w:cs="Arial"/>
        </w:rPr>
        <w:t>o</w:t>
      </w:r>
      <w:r w:rsidR="007B4CB1" w:rsidRPr="00D57C77">
        <w:rPr>
          <w:rFonts w:ascii="Arial" w:hAnsi="Arial" w:cs="Arial"/>
          <w:spacing w:val="-8"/>
        </w:rPr>
        <w:t xml:space="preserve"> </w:t>
      </w:r>
      <w:r w:rsidR="007B4CB1" w:rsidRPr="00D57C77">
        <w:rPr>
          <w:rFonts w:ascii="Arial" w:hAnsi="Arial" w:cs="Arial"/>
        </w:rPr>
        <w:t>s</w:t>
      </w:r>
      <w:r w:rsidR="007B4CB1" w:rsidRPr="00D57C77">
        <w:rPr>
          <w:rFonts w:ascii="Arial" w:hAnsi="Arial" w:cs="Arial"/>
          <w:spacing w:val="1"/>
        </w:rPr>
        <w:t>up</w:t>
      </w:r>
      <w:r w:rsidR="007B4CB1" w:rsidRPr="00D57C77">
        <w:rPr>
          <w:rFonts w:ascii="Arial" w:hAnsi="Arial" w:cs="Arial"/>
          <w:spacing w:val="-2"/>
        </w:rPr>
        <w:t>p</w:t>
      </w:r>
      <w:r w:rsidR="007B4CB1" w:rsidRPr="00D57C77">
        <w:rPr>
          <w:rFonts w:ascii="Arial" w:hAnsi="Arial" w:cs="Arial"/>
        </w:rPr>
        <w:t>ort</w:t>
      </w:r>
      <w:r w:rsidR="007B4CB1" w:rsidRPr="00D57C77">
        <w:rPr>
          <w:rFonts w:ascii="Arial" w:hAnsi="Arial" w:cs="Arial"/>
          <w:w w:val="99"/>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rPr>
        <w:t>is</w:t>
      </w:r>
      <w:r w:rsidR="007B4CB1" w:rsidRPr="00D57C77">
        <w:rPr>
          <w:rFonts w:ascii="Arial" w:hAnsi="Arial" w:cs="Arial"/>
          <w:spacing w:val="-7"/>
        </w:rPr>
        <w:t xml:space="preserve"> </w:t>
      </w:r>
      <w:r w:rsidR="007B4CB1" w:rsidRPr="00D57C77">
        <w:rPr>
          <w:rFonts w:ascii="Arial" w:hAnsi="Arial" w:cs="Arial"/>
        </w:rPr>
        <w:t>o</w:t>
      </w:r>
      <w:r w:rsidR="007B4CB1" w:rsidRPr="00D57C77">
        <w:rPr>
          <w:rFonts w:ascii="Arial" w:hAnsi="Arial" w:cs="Arial"/>
          <w:spacing w:val="1"/>
        </w:rPr>
        <w:t>b</w:t>
      </w:r>
      <w:r w:rsidR="007B4CB1" w:rsidRPr="00D57C77">
        <w:rPr>
          <w:rFonts w:ascii="Arial" w:hAnsi="Arial" w:cs="Arial"/>
        </w:rPr>
        <w:t>je</w:t>
      </w:r>
      <w:r w:rsidR="007B4CB1" w:rsidRPr="00D57C77">
        <w:rPr>
          <w:rFonts w:ascii="Arial" w:hAnsi="Arial" w:cs="Arial"/>
          <w:spacing w:val="-2"/>
        </w:rPr>
        <w:t>ct</w:t>
      </w:r>
      <w:r w:rsidR="007B4CB1" w:rsidRPr="00D57C77">
        <w:rPr>
          <w:rFonts w:ascii="Arial" w:hAnsi="Arial" w:cs="Arial"/>
        </w:rPr>
        <w:t>ive,</w:t>
      </w:r>
      <w:r w:rsidR="007B4CB1" w:rsidRPr="00D57C77">
        <w:rPr>
          <w:rFonts w:ascii="Arial" w:hAnsi="Arial" w:cs="Arial"/>
          <w:spacing w:val="-6"/>
        </w:rPr>
        <w:t xml:space="preserve"> </w:t>
      </w:r>
      <w:r>
        <w:rPr>
          <w:rFonts w:ascii="Arial" w:hAnsi="Arial" w:cs="Arial"/>
          <w:spacing w:val="1"/>
        </w:rPr>
        <w:t>Tenneco</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spacing w:val="-7"/>
        </w:rPr>
        <w:t xml:space="preserve"> </w:t>
      </w:r>
      <w:r w:rsidR="007B4CB1" w:rsidRPr="00D57C77">
        <w:rPr>
          <w:rFonts w:ascii="Arial" w:hAnsi="Arial" w:cs="Arial"/>
        </w:rPr>
        <w:t>shall</w:t>
      </w:r>
      <w:r w:rsidR="007B4CB1" w:rsidRPr="00D57C77">
        <w:rPr>
          <w:rFonts w:ascii="Arial" w:hAnsi="Arial" w:cs="Arial"/>
          <w:spacing w:val="-7"/>
        </w:rPr>
        <w:t xml:space="preserve"> </w:t>
      </w:r>
      <w:r w:rsidR="007B4CB1" w:rsidRPr="00D57C77">
        <w:rPr>
          <w:rFonts w:ascii="Arial" w:hAnsi="Arial" w:cs="Arial"/>
          <w:spacing w:val="2"/>
        </w:rPr>
        <w:t>b</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spacing w:val="-1"/>
        </w:rPr>
        <w:t>tec</w:t>
      </w:r>
      <w:r w:rsidR="007B4CB1" w:rsidRPr="00D57C77">
        <w:rPr>
          <w:rFonts w:ascii="Arial" w:hAnsi="Arial" w:cs="Arial"/>
          <w:spacing w:val="1"/>
        </w:rPr>
        <w:t>hn</w:t>
      </w:r>
      <w:r w:rsidR="007B4CB1" w:rsidRPr="00D57C77">
        <w:rPr>
          <w:rFonts w:ascii="Arial" w:hAnsi="Arial" w:cs="Arial"/>
        </w:rPr>
        <w:t>ologi</w:t>
      </w:r>
      <w:r w:rsidR="007B4CB1" w:rsidRPr="00D57C77">
        <w:rPr>
          <w:rFonts w:ascii="Arial" w:hAnsi="Arial" w:cs="Arial"/>
          <w:spacing w:val="-2"/>
        </w:rPr>
        <w:t>c</w:t>
      </w:r>
      <w:r w:rsidR="007B4CB1" w:rsidRPr="00D57C77">
        <w:rPr>
          <w:rFonts w:ascii="Arial" w:hAnsi="Arial" w:cs="Arial"/>
        </w:rPr>
        <w:t>ally</w:t>
      </w:r>
      <w:r w:rsidR="007B4CB1" w:rsidRPr="00D57C77">
        <w:rPr>
          <w:rFonts w:ascii="Arial" w:hAnsi="Arial" w:cs="Arial"/>
          <w:spacing w:val="-5"/>
        </w:rPr>
        <w:t xml:space="preserve"> </w:t>
      </w:r>
      <w:r w:rsidR="007B4CB1" w:rsidRPr="00D57C77">
        <w:rPr>
          <w:rFonts w:ascii="Arial" w:hAnsi="Arial" w:cs="Arial"/>
          <w:spacing w:val="-1"/>
        </w:rPr>
        <w:t>c</w:t>
      </w:r>
      <w:r w:rsidR="007B4CB1" w:rsidRPr="00D57C77">
        <w:rPr>
          <w:rFonts w:ascii="Arial" w:hAnsi="Arial" w:cs="Arial"/>
        </w:rPr>
        <w:t>omp</w:t>
      </w:r>
      <w:r w:rsidR="007B4CB1" w:rsidRPr="00D57C77">
        <w:rPr>
          <w:rFonts w:ascii="Arial" w:hAnsi="Arial" w:cs="Arial"/>
          <w:spacing w:val="-1"/>
        </w:rPr>
        <w:t>e</w:t>
      </w:r>
      <w:r w:rsidR="007B4CB1" w:rsidRPr="00D57C77">
        <w:rPr>
          <w:rFonts w:ascii="Arial" w:hAnsi="Arial" w:cs="Arial"/>
          <w:spacing w:val="-2"/>
        </w:rPr>
        <w:t>t</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8"/>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w w:val="99"/>
        </w:rPr>
        <w:t xml:space="preserve"> </w:t>
      </w:r>
      <w:r w:rsidR="007B4CB1" w:rsidRPr="00D57C77">
        <w:rPr>
          <w:rFonts w:ascii="Arial" w:hAnsi="Arial" w:cs="Arial"/>
        </w:rPr>
        <w:t>f</w:t>
      </w:r>
      <w:r w:rsidR="007B4CB1" w:rsidRPr="00D57C77">
        <w:rPr>
          <w:rFonts w:ascii="Arial" w:hAnsi="Arial" w:cs="Arial"/>
          <w:spacing w:val="-1"/>
        </w:rPr>
        <w:t>i</w:t>
      </w:r>
      <w:r w:rsidR="007B4CB1" w:rsidRPr="00D57C77">
        <w:rPr>
          <w:rFonts w:ascii="Arial" w:hAnsi="Arial" w:cs="Arial"/>
          <w:spacing w:val="1"/>
        </w:rPr>
        <w:t>n</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spacing w:val="-1"/>
        </w:rPr>
        <w:t>c</w:t>
      </w:r>
      <w:r w:rsidR="007B4CB1" w:rsidRPr="00D57C77">
        <w:rPr>
          <w:rFonts w:ascii="Arial" w:hAnsi="Arial" w:cs="Arial"/>
        </w:rPr>
        <w:t>ial</w:t>
      </w:r>
      <w:r w:rsidR="007B4CB1" w:rsidRPr="00D57C77">
        <w:rPr>
          <w:rFonts w:ascii="Arial" w:hAnsi="Arial" w:cs="Arial"/>
          <w:spacing w:val="-1"/>
        </w:rPr>
        <w:t>l</w:t>
      </w:r>
      <w:r w:rsidR="007B4CB1" w:rsidRPr="00D57C77">
        <w:rPr>
          <w:rFonts w:ascii="Arial" w:hAnsi="Arial" w:cs="Arial"/>
        </w:rPr>
        <w:t>y</w:t>
      </w:r>
      <w:r w:rsidR="007B4CB1" w:rsidRPr="00D57C77">
        <w:rPr>
          <w:rFonts w:ascii="Arial" w:hAnsi="Arial" w:cs="Arial"/>
          <w:spacing w:val="-6"/>
        </w:rPr>
        <w:t xml:space="preserve"> </w:t>
      </w:r>
      <w:r w:rsidR="007B4CB1" w:rsidRPr="00D57C77">
        <w:rPr>
          <w:rFonts w:ascii="Arial" w:hAnsi="Arial" w:cs="Arial"/>
          <w:spacing w:val="-1"/>
        </w:rPr>
        <w:t>c</w:t>
      </w:r>
      <w:r w:rsidR="007B4CB1" w:rsidRPr="00D57C77">
        <w:rPr>
          <w:rFonts w:ascii="Arial" w:hAnsi="Arial" w:cs="Arial"/>
        </w:rPr>
        <w:t>a</w:t>
      </w:r>
      <w:r w:rsidR="007B4CB1" w:rsidRPr="00D57C77">
        <w:rPr>
          <w:rFonts w:ascii="Arial" w:hAnsi="Arial" w:cs="Arial"/>
          <w:spacing w:val="1"/>
        </w:rPr>
        <w:t>p</w:t>
      </w:r>
      <w:r w:rsidR="007B4CB1" w:rsidRPr="00D57C77">
        <w:rPr>
          <w:rFonts w:ascii="Arial" w:hAnsi="Arial" w:cs="Arial"/>
        </w:rPr>
        <w:t>a</w:t>
      </w:r>
      <w:r w:rsidR="007B4CB1" w:rsidRPr="00D57C77">
        <w:rPr>
          <w:rFonts w:ascii="Arial" w:hAnsi="Arial" w:cs="Arial"/>
          <w:spacing w:val="1"/>
        </w:rPr>
        <w:t>b</w:t>
      </w:r>
      <w:r w:rsidR="007B4CB1" w:rsidRPr="00D57C77">
        <w:rPr>
          <w:rFonts w:ascii="Arial" w:hAnsi="Arial" w:cs="Arial"/>
        </w:rPr>
        <w:t>le</w:t>
      </w:r>
      <w:r w:rsidR="007B4CB1" w:rsidRPr="00D57C77">
        <w:rPr>
          <w:rFonts w:ascii="Arial" w:hAnsi="Arial" w:cs="Arial"/>
          <w:spacing w:val="-8"/>
        </w:rPr>
        <w:t xml:space="preserve"> </w:t>
      </w:r>
      <w:r w:rsidR="007B4CB1" w:rsidRPr="00D57C77">
        <w:rPr>
          <w:rFonts w:ascii="Arial" w:hAnsi="Arial" w:cs="Arial"/>
        </w:rPr>
        <w:t>of</w:t>
      </w:r>
      <w:r w:rsidR="007B4CB1" w:rsidRPr="00D57C77">
        <w:rPr>
          <w:rFonts w:ascii="Arial" w:hAnsi="Arial" w:cs="Arial"/>
          <w:spacing w:val="-7"/>
        </w:rPr>
        <w:t xml:space="preserve"> </w:t>
      </w:r>
      <w:r w:rsidR="007B4CB1" w:rsidRPr="00D57C77">
        <w:rPr>
          <w:rFonts w:ascii="Arial" w:hAnsi="Arial" w:cs="Arial"/>
        </w:rPr>
        <w:t>s</w:t>
      </w:r>
      <w:r w:rsidR="007B4CB1" w:rsidRPr="00D57C77">
        <w:rPr>
          <w:rFonts w:ascii="Arial" w:hAnsi="Arial" w:cs="Arial"/>
          <w:spacing w:val="1"/>
        </w:rPr>
        <w:t>up</w:t>
      </w:r>
      <w:r w:rsidR="007B4CB1" w:rsidRPr="00D57C77">
        <w:rPr>
          <w:rFonts w:ascii="Arial" w:hAnsi="Arial" w:cs="Arial"/>
          <w:spacing w:val="-2"/>
        </w:rPr>
        <w:t>p</w:t>
      </w:r>
      <w:r w:rsidR="007B4CB1" w:rsidRPr="00D57C77">
        <w:rPr>
          <w:rFonts w:ascii="Arial" w:hAnsi="Arial" w:cs="Arial"/>
        </w:rPr>
        <w:t>or</w:t>
      </w:r>
      <w:r w:rsidR="007B4CB1" w:rsidRPr="00D57C77">
        <w:rPr>
          <w:rFonts w:ascii="Arial" w:hAnsi="Arial" w:cs="Arial"/>
          <w:spacing w:val="-2"/>
        </w:rPr>
        <w:t>t</w:t>
      </w:r>
      <w:r w:rsidR="007B4CB1" w:rsidRPr="00D57C77">
        <w:rPr>
          <w:rFonts w:ascii="Arial" w:hAnsi="Arial" w:cs="Arial"/>
        </w:rPr>
        <w:t>i</w:t>
      </w:r>
      <w:r w:rsidR="007B4CB1" w:rsidRPr="00D57C77">
        <w:rPr>
          <w:rFonts w:ascii="Arial" w:hAnsi="Arial" w:cs="Arial"/>
          <w:spacing w:val="-2"/>
        </w:rPr>
        <w:t>n</w:t>
      </w:r>
      <w:r w:rsidR="007B4CB1" w:rsidRPr="00D57C77">
        <w:rPr>
          <w:rFonts w:ascii="Arial" w:hAnsi="Arial" w:cs="Arial"/>
        </w:rPr>
        <w:t>g</w:t>
      </w:r>
      <w:r w:rsidR="007B4CB1" w:rsidRPr="00D57C77">
        <w:rPr>
          <w:rFonts w:ascii="Arial" w:hAnsi="Arial" w:cs="Arial"/>
          <w:spacing w:val="-7"/>
        </w:rPr>
        <w:t xml:space="preserve"> </w:t>
      </w:r>
      <w:r w:rsidR="007B4CB1" w:rsidRPr="00D57C77">
        <w:rPr>
          <w:rFonts w:ascii="Arial" w:hAnsi="Arial" w:cs="Arial"/>
        </w:rPr>
        <w:t>o</w:t>
      </w:r>
      <w:r w:rsidR="007B4CB1" w:rsidRPr="00D57C77">
        <w:rPr>
          <w:rFonts w:ascii="Arial" w:hAnsi="Arial" w:cs="Arial"/>
          <w:spacing w:val="1"/>
        </w:rPr>
        <w:t>u</w:t>
      </w:r>
      <w:r w:rsidR="007B4CB1" w:rsidRPr="00D57C77">
        <w:rPr>
          <w:rFonts w:ascii="Arial" w:hAnsi="Arial" w:cs="Arial"/>
        </w:rPr>
        <w:t>r</w:t>
      </w:r>
      <w:r w:rsidR="007B4CB1" w:rsidRPr="00D57C77">
        <w:rPr>
          <w:rFonts w:ascii="Arial" w:hAnsi="Arial" w:cs="Arial"/>
          <w:spacing w:val="-6"/>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v</w:t>
      </w:r>
      <w:r w:rsidR="007B4CB1" w:rsidRPr="00D57C77">
        <w:rPr>
          <w:rFonts w:ascii="Arial" w:hAnsi="Arial" w:cs="Arial"/>
          <w:spacing w:val="-1"/>
        </w:rPr>
        <w:t>e</w:t>
      </w:r>
      <w:r w:rsidR="007B4CB1" w:rsidRPr="00D57C77">
        <w:rPr>
          <w:rFonts w:ascii="Arial" w:hAnsi="Arial" w:cs="Arial"/>
        </w:rPr>
        <w:t>lo</w:t>
      </w:r>
      <w:r w:rsidR="007B4CB1" w:rsidRPr="00D57C77">
        <w:rPr>
          <w:rFonts w:ascii="Arial" w:hAnsi="Arial" w:cs="Arial"/>
          <w:spacing w:val="1"/>
        </w:rPr>
        <w:t>p</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spacing w:val="1"/>
        </w:rPr>
        <w:t>n</w:t>
      </w:r>
      <w:r w:rsidR="007B4CB1" w:rsidRPr="00D57C77">
        <w:rPr>
          <w:rFonts w:ascii="Arial" w:hAnsi="Arial" w:cs="Arial"/>
          <w:spacing w:val="-1"/>
        </w:rPr>
        <w:t>ee</w:t>
      </w:r>
      <w:r w:rsidR="007B4CB1" w:rsidRPr="00D57C77">
        <w:rPr>
          <w:rFonts w:ascii="Arial" w:hAnsi="Arial" w:cs="Arial"/>
          <w:spacing w:val="1"/>
        </w:rPr>
        <w:t>d</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spacing w:val="3"/>
        </w:rPr>
        <w:t>f</w:t>
      </w:r>
      <w:r w:rsidR="007B4CB1" w:rsidRPr="00D57C77">
        <w:rPr>
          <w:rFonts w:ascii="Arial" w:hAnsi="Arial" w:cs="Arial"/>
        </w:rPr>
        <w:t>or</w:t>
      </w:r>
      <w:r w:rsidR="007B4CB1" w:rsidRPr="00D57C77">
        <w:rPr>
          <w:rFonts w:ascii="Arial" w:hAnsi="Arial" w:cs="Arial"/>
          <w:spacing w:val="-6"/>
        </w:rPr>
        <w:t xml:space="preserve"> </w:t>
      </w:r>
      <w:r w:rsidR="007B4CB1" w:rsidRPr="00D57C77">
        <w:rPr>
          <w:rFonts w:ascii="Arial" w:hAnsi="Arial" w:cs="Arial"/>
          <w:spacing w:val="-3"/>
        </w:rPr>
        <w:t>c</w:t>
      </w:r>
      <w:r w:rsidR="007B4CB1" w:rsidRPr="00D57C77">
        <w:rPr>
          <w:rFonts w:ascii="Arial" w:hAnsi="Arial" w:cs="Arial"/>
          <w:spacing w:val="1"/>
        </w:rPr>
        <w:t>u</w:t>
      </w:r>
      <w:r w:rsidR="007B4CB1" w:rsidRPr="00D57C77">
        <w:rPr>
          <w:rFonts w:ascii="Arial" w:hAnsi="Arial" w:cs="Arial"/>
        </w:rPr>
        <w:t>rr</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8"/>
        </w:rPr>
        <w:t xml:space="preserve"> </w:t>
      </w:r>
      <w:r w:rsidR="007B4CB1" w:rsidRPr="00D57C77">
        <w:rPr>
          <w:rFonts w:ascii="Arial" w:hAnsi="Arial" w:cs="Arial"/>
        </w:rPr>
        <w:t>a</w:t>
      </w:r>
      <w:r w:rsidR="007B4CB1" w:rsidRPr="00D57C77">
        <w:rPr>
          <w:rFonts w:ascii="Arial" w:hAnsi="Arial" w:cs="Arial"/>
          <w:spacing w:val="-2"/>
        </w:rPr>
        <w:t>n</w:t>
      </w:r>
      <w:r w:rsidR="007B4CB1" w:rsidRPr="00D57C77">
        <w:rPr>
          <w:rFonts w:ascii="Arial" w:hAnsi="Arial" w:cs="Arial"/>
        </w:rPr>
        <w:t>d</w:t>
      </w:r>
      <w:r w:rsidR="007B4CB1" w:rsidRPr="00D57C77">
        <w:rPr>
          <w:rFonts w:ascii="Arial" w:hAnsi="Arial" w:cs="Arial"/>
          <w:w w:val="99"/>
        </w:rPr>
        <w:t xml:space="preserve"> </w:t>
      </w:r>
      <w:r w:rsidR="007B4CB1" w:rsidRPr="00D57C77">
        <w:rPr>
          <w:rFonts w:ascii="Arial" w:hAnsi="Arial" w:cs="Arial"/>
        </w:rPr>
        <w:t>fu</w:t>
      </w:r>
      <w:r w:rsidR="007B4CB1" w:rsidRPr="00D57C77">
        <w:rPr>
          <w:rFonts w:ascii="Arial" w:hAnsi="Arial" w:cs="Arial"/>
          <w:spacing w:val="-2"/>
        </w:rPr>
        <w:t>t</w:t>
      </w:r>
      <w:r w:rsidR="007B4CB1" w:rsidRPr="00D57C77">
        <w:rPr>
          <w:rFonts w:ascii="Arial" w:hAnsi="Arial" w:cs="Arial"/>
          <w:spacing w:val="1"/>
        </w:rPr>
        <w:t>u</w:t>
      </w:r>
      <w:r w:rsidR="007B4CB1" w:rsidRPr="00D57C77">
        <w:rPr>
          <w:rFonts w:ascii="Arial" w:hAnsi="Arial" w:cs="Arial"/>
        </w:rPr>
        <w:t>re</w:t>
      </w:r>
      <w:r w:rsidR="007B4CB1" w:rsidRPr="00D57C77">
        <w:rPr>
          <w:rFonts w:ascii="Arial" w:hAnsi="Arial" w:cs="Arial"/>
          <w:spacing w:val="-14"/>
        </w:rPr>
        <w:t xml:space="preserve"> </w:t>
      </w:r>
      <w:r w:rsidR="007B4CB1" w:rsidRPr="00D57C77">
        <w:rPr>
          <w:rFonts w:ascii="Arial" w:hAnsi="Arial" w:cs="Arial"/>
          <w:spacing w:val="1"/>
        </w:rPr>
        <w:t>p</w:t>
      </w:r>
      <w:r w:rsidR="007B4CB1" w:rsidRPr="00D57C77">
        <w:rPr>
          <w:rFonts w:ascii="Arial" w:hAnsi="Arial" w:cs="Arial"/>
        </w:rPr>
        <w:t>r</w:t>
      </w:r>
      <w:r w:rsidR="007B4CB1" w:rsidRPr="00D57C77">
        <w:rPr>
          <w:rFonts w:ascii="Arial" w:hAnsi="Arial" w:cs="Arial"/>
          <w:spacing w:val="-2"/>
        </w:rPr>
        <w:t>o</w:t>
      </w:r>
      <w:r w:rsidR="007B4CB1" w:rsidRPr="00D57C77">
        <w:rPr>
          <w:rFonts w:ascii="Arial" w:hAnsi="Arial" w:cs="Arial"/>
          <w:spacing w:val="1"/>
        </w:rPr>
        <w:t>du</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s.</w:t>
      </w:r>
    </w:p>
    <w:p w14:paraId="15189F3B" w14:textId="77777777" w:rsidR="007B4CB1" w:rsidRPr="00D57C77" w:rsidRDefault="0052006A" w:rsidP="00BB70E9">
      <w:pPr>
        <w:pStyle w:val="TableParagraph"/>
        <w:spacing w:after="240"/>
        <w:rPr>
          <w:rFonts w:ascii="Arial" w:hAnsi="Arial" w:cs="Arial"/>
        </w:rPr>
      </w:pPr>
      <w:r>
        <w:rPr>
          <w:rFonts w:ascii="Arial" w:hAnsi="Arial" w:cs="Arial"/>
          <w:spacing w:val="1"/>
        </w:rPr>
        <w:t>Tenneco</w:t>
      </w:r>
      <w:r w:rsidR="007B4CB1" w:rsidRPr="00D57C77">
        <w:rPr>
          <w:rFonts w:ascii="Arial" w:hAnsi="Arial" w:cs="Arial"/>
          <w:spacing w:val="-1"/>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 shall</w:t>
      </w:r>
      <w:r w:rsidR="007B4CB1" w:rsidRPr="00D57C77">
        <w:rPr>
          <w:rFonts w:ascii="Arial" w:hAnsi="Arial" w:cs="Arial"/>
          <w:spacing w:val="-5"/>
        </w:rPr>
        <w:t xml:space="preserve"> </w:t>
      </w:r>
      <w:r w:rsidR="007B4CB1" w:rsidRPr="00D57C77">
        <w:rPr>
          <w:rFonts w:ascii="Arial" w:hAnsi="Arial" w:cs="Arial"/>
          <w:spacing w:val="1"/>
        </w:rPr>
        <w:t>b</w:t>
      </w:r>
      <w:r w:rsidR="007B4CB1" w:rsidRPr="00D57C77">
        <w:rPr>
          <w:rFonts w:ascii="Arial" w:hAnsi="Arial" w:cs="Arial"/>
          <w:spacing w:val="-1"/>
        </w:rPr>
        <w:t>ec</w:t>
      </w:r>
      <w:r w:rsidR="007B4CB1" w:rsidRPr="00D57C77">
        <w:rPr>
          <w:rFonts w:ascii="Arial" w:hAnsi="Arial" w:cs="Arial"/>
        </w:rPr>
        <w:t>ome</w:t>
      </w:r>
      <w:r w:rsidR="007B4CB1" w:rsidRPr="00D57C77">
        <w:rPr>
          <w:rFonts w:ascii="Arial" w:hAnsi="Arial" w:cs="Arial"/>
          <w:spacing w:val="-6"/>
        </w:rPr>
        <w:t xml:space="preserve"> </w:t>
      </w:r>
      <w:r w:rsidR="007B4CB1" w:rsidRPr="00D57C77">
        <w:rPr>
          <w:rFonts w:ascii="Arial" w:hAnsi="Arial" w:cs="Arial"/>
        </w:rPr>
        <w:t>involved</w:t>
      </w:r>
      <w:r w:rsidR="007B4CB1" w:rsidRPr="00D57C77">
        <w:rPr>
          <w:rFonts w:ascii="Arial" w:hAnsi="Arial" w:cs="Arial"/>
          <w:spacing w:val="-5"/>
        </w:rPr>
        <w:t xml:space="preserve"> </w:t>
      </w:r>
      <w:r w:rsidR="007B4CB1" w:rsidRPr="00D57C77">
        <w:rPr>
          <w:rFonts w:ascii="Arial" w:hAnsi="Arial" w:cs="Arial"/>
        </w:rPr>
        <w:t>in</w:t>
      </w:r>
      <w:r w:rsidR="007B4CB1" w:rsidRPr="00D57C77">
        <w:rPr>
          <w:rFonts w:ascii="Arial" w:hAnsi="Arial" w:cs="Arial"/>
          <w:spacing w:val="-5"/>
        </w:rPr>
        <w:t xml:space="preserve"> </w:t>
      </w:r>
      <w:r w:rsidR="007B4CB1" w:rsidRPr="00D57C77">
        <w:rPr>
          <w:rFonts w:ascii="Arial" w:hAnsi="Arial" w:cs="Arial"/>
          <w:spacing w:val="1"/>
        </w:rPr>
        <w:t>n</w:t>
      </w:r>
      <w:r w:rsidR="007B4CB1" w:rsidRPr="00D57C77">
        <w:rPr>
          <w:rFonts w:ascii="Arial" w:hAnsi="Arial" w:cs="Arial"/>
          <w:spacing w:val="-5"/>
        </w:rPr>
        <w:t>e</w:t>
      </w:r>
      <w:r w:rsidR="007B4CB1" w:rsidRPr="00D57C77">
        <w:rPr>
          <w:rFonts w:ascii="Arial" w:hAnsi="Arial" w:cs="Arial"/>
        </w:rPr>
        <w:t>w</w:t>
      </w:r>
      <w:r w:rsidR="007B4CB1" w:rsidRPr="00D57C77">
        <w:rPr>
          <w:rFonts w:ascii="Arial" w:hAnsi="Arial" w:cs="Arial"/>
          <w:spacing w:val="-7"/>
        </w:rPr>
        <w:t xml:space="preserve"> </w:t>
      </w:r>
      <w:r w:rsidR="007B4CB1" w:rsidRPr="00D57C77">
        <w:rPr>
          <w:rFonts w:ascii="Arial" w:hAnsi="Arial" w:cs="Arial"/>
          <w:spacing w:val="1"/>
        </w:rPr>
        <w:t>p</w:t>
      </w:r>
      <w:r w:rsidR="007B4CB1" w:rsidRPr="00D57C77">
        <w:rPr>
          <w:rFonts w:ascii="Arial" w:hAnsi="Arial" w:cs="Arial"/>
        </w:rPr>
        <w:t>ro</w:t>
      </w:r>
      <w:r w:rsidR="007B4CB1" w:rsidRPr="00D57C77">
        <w:rPr>
          <w:rFonts w:ascii="Arial" w:hAnsi="Arial" w:cs="Arial"/>
          <w:spacing w:val="1"/>
        </w:rPr>
        <w:t>du</w:t>
      </w:r>
      <w:r w:rsidR="007B4CB1" w:rsidRPr="00D57C77">
        <w:rPr>
          <w:rFonts w:ascii="Arial" w:hAnsi="Arial" w:cs="Arial"/>
          <w:spacing w:val="-1"/>
        </w:rPr>
        <w:t>c</w:t>
      </w:r>
      <w:r w:rsidR="007B4CB1" w:rsidRPr="00D57C77">
        <w:rPr>
          <w:rFonts w:ascii="Arial" w:hAnsi="Arial" w:cs="Arial"/>
        </w:rPr>
        <w:t>t</w:t>
      </w:r>
      <w:r w:rsidR="007B4CB1" w:rsidRPr="00D57C77">
        <w:rPr>
          <w:rFonts w:ascii="Arial" w:hAnsi="Arial" w:cs="Arial"/>
          <w:w w:val="99"/>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v</w:t>
      </w:r>
      <w:r w:rsidR="007B4CB1" w:rsidRPr="00D57C77">
        <w:rPr>
          <w:rFonts w:ascii="Arial" w:hAnsi="Arial" w:cs="Arial"/>
          <w:spacing w:val="-1"/>
        </w:rPr>
        <w:t>e</w:t>
      </w:r>
      <w:r w:rsidR="007B4CB1" w:rsidRPr="00D57C77">
        <w:rPr>
          <w:rFonts w:ascii="Arial" w:hAnsi="Arial" w:cs="Arial"/>
        </w:rPr>
        <w:t>lo</w:t>
      </w:r>
      <w:r w:rsidR="007B4CB1" w:rsidRPr="00D57C77">
        <w:rPr>
          <w:rFonts w:ascii="Arial" w:hAnsi="Arial" w:cs="Arial"/>
          <w:spacing w:val="1"/>
        </w:rPr>
        <w:t>p</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5"/>
        </w:rPr>
        <w:t xml:space="preserve"> </w:t>
      </w:r>
      <w:r w:rsidR="007B4CB1" w:rsidRPr="00D57C77">
        <w:rPr>
          <w:rFonts w:ascii="Arial" w:hAnsi="Arial" w:cs="Arial"/>
        </w:rPr>
        <w:t>ens</w:t>
      </w:r>
      <w:r w:rsidR="007B4CB1" w:rsidRPr="00D57C77">
        <w:rPr>
          <w:rFonts w:ascii="Arial" w:hAnsi="Arial" w:cs="Arial"/>
          <w:spacing w:val="1"/>
        </w:rPr>
        <w:t>u</w:t>
      </w:r>
      <w:r w:rsidR="007B4CB1" w:rsidRPr="00D57C77">
        <w:rPr>
          <w:rFonts w:ascii="Arial" w:hAnsi="Arial" w:cs="Arial"/>
        </w:rPr>
        <w:t>re</w:t>
      </w:r>
      <w:r w:rsidR="007B4CB1" w:rsidRPr="00D57C77">
        <w:rPr>
          <w:rFonts w:ascii="Arial" w:hAnsi="Arial" w:cs="Arial"/>
          <w:spacing w:val="-6"/>
        </w:rPr>
        <w:t xml:space="preserve"> </w:t>
      </w:r>
      <w:r w:rsidR="007B4CB1" w:rsidRPr="00D57C77">
        <w:rPr>
          <w:rFonts w:ascii="Arial" w:hAnsi="Arial" w:cs="Arial"/>
          <w:spacing w:val="-1"/>
        </w:rPr>
        <w:t>w</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spacing w:val="1"/>
        </w:rPr>
        <w:t>h</w:t>
      </w:r>
      <w:r w:rsidR="007B4CB1" w:rsidRPr="00D57C77">
        <w:rPr>
          <w:rFonts w:ascii="Arial" w:hAnsi="Arial" w:cs="Arial"/>
        </w:rPr>
        <w:t>a</w:t>
      </w:r>
      <w:r w:rsidR="007B4CB1" w:rsidRPr="00D57C77">
        <w:rPr>
          <w:rFonts w:ascii="Arial" w:hAnsi="Arial" w:cs="Arial"/>
          <w:spacing w:val="1"/>
        </w:rPr>
        <w:t>v</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r</w:t>
      </w:r>
      <w:r w:rsidR="007B4CB1" w:rsidRPr="00D57C77">
        <w:rPr>
          <w:rFonts w:ascii="Arial" w:hAnsi="Arial" w:cs="Arial"/>
        </w:rPr>
        <w:t>o</w:t>
      </w:r>
      <w:r w:rsidR="007B4CB1" w:rsidRPr="00D57C77">
        <w:rPr>
          <w:rFonts w:ascii="Arial" w:hAnsi="Arial" w:cs="Arial"/>
          <w:spacing w:val="1"/>
        </w:rPr>
        <w:t>bu</w:t>
      </w:r>
      <w:r w:rsidR="007B4CB1" w:rsidRPr="00D57C77">
        <w:rPr>
          <w:rFonts w:ascii="Arial" w:hAnsi="Arial" w:cs="Arial"/>
        </w:rPr>
        <w:t>st</w:t>
      </w:r>
      <w:r w:rsidR="007B4CB1" w:rsidRPr="00D57C77">
        <w:rPr>
          <w:rFonts w:ascii="Arial" w:hAnsi="Arial" w:cs="Arial"/>
          <w:spacing w:val="-6"/>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si</w:t>
      </w:r>
      <w:r w:rsidR="007B4CB1" w:rsidRPr="00D57C77">
        <w:rPr>
          <w:rFonts w:ascii="Arial" w:hAnsi="Arial" w:cs="Arial"/>
          <w:spacing w:val="-1"/>
        </w:rPr>
        <w:t>g</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spacing w:val="-5"/>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rPr>
        <w:t>ro</w:t>
      </w:r>
      <w:r w:rsidR="007B4CB1" w:rsidRPr="00D57C77">
        <w:rPr>
          <w:rFonts w:ascii="Arial" w:hAnsi="Arial" w:cs="Arial"/>
          <w:spacing w:val="-1"/>
        </w:rPr>
        <w:t>ce</w:t>
      </w:r>
      <w:r w:rsidR="007B4CB1" w:rsidRPr="00D57C77">
        <w:rPr>
          <w:rFonts w:ascii="Arial" w:hAnsi="Arial" w:cs="Arial"/>
        </w:rPr>
        <w:t>sses</w:t>
      </w:r>
      <w:r w:rsidR="007B4CB1" w:rsidRPr="00D57C77">
        <w:rPr>
          <w:rFonts w:ascii="Arial" w:hAnsi="Arial" w:cs="Arial"/>
          <w:spacing w:val="-6"/>
        </w:rPr>
        <w:t xml:space="preserve"> </w:t>
      </w:r>
      <w:r w:rsidR="007B4CB1" w:rsidRPr="00D57C77">
        <w:rPr>
          <w:rFonts w:ascii="Arial" w:hAnsi="Arial" w:cs="Arial"/>
          <w:spacing w:val="-1"/>
        </w:rPr>
        <w:t>c</w:t>
      </w:r>
      <w:r w:rsidR="007B4CB1" w:rsidRPr="00D57C77">
        <w:rPr>
          <w:rFonts w:ascii="Arial" w:hAnsi="Arial" w:cs="Arial"/>
        </w:rPr>
        <w:t>a</w:t>
      </w:r>
      <w:r w:rsidR="007B4CB1" w:rsidRPr="00D57C77">
        <w:rPr>
          <w:rFonts w:ascii="Arial" w:hAnsi="Arial" w:cs="Arial"/>
          <w:spacing w:val="1"/>
        </w:rPr>
        <w:t>p</w:t>
      </w:r>
      <w:r w:rsidR="007B4CB1" w:rsidRPr="00D57C77">
        <w:rPr>
          <w:rFonts w:ascii="Arial" w:hAnsi="Arial" w:cs="Arial"/>
          <w:spacing w:val="4"/>
        </w:rPr>
        <w:t>a</w:t>
      </w:r>
      <w:r w:rsidR="007B4CB1" w:rsidRPr="00D57C77">
        <w:rPr>
          <w:rFonts w:ascii="Arial" w:hAnsi="Arial" w:cs="Arial"/>
          <w:spacing w:val="1"/>
        </w:rPr>
        <w:t>b</w:t>
      </w:r>
      <w:r w:rsidR="007B4CB1" w:rsidRPr="00D57C77">
        <w:rPr>
          <w:rFonts w:ascii="Arial" w:hAnsi="Arial" w:cs="Arial"/>
        </w:rPr>
        <w:t>le</w:t>
      </w:r>
      <w:r w:rsidR="007B4CB1" w:rsidRPr="00D57C77">
        <w:rPr>
          <w:rFonts w:ascii="Arial" w:hAnsi="Arial" w:cs="Arial"/>
          <w:spacing w:val="-7"/>
        </w:rPr>
        <w:t xml:space="preserve"> </w:t>
      </w:r>
      <w:r w:rsidR="007B4CB1" w:rsidRPr="00D57C77">
        <w:rPr>
          <w:rFonts w:ascii="Arial" w:hAnsi="Arial" w:cs="Arial"/>
        </w:rPr>
        <w:t>of</w:t>
      </w:r>
      <w:r w:rsidR="007B4CB1" w:rsidRPr="00D57C77">
        <w:rPr>
          <w:rFonts w:ascii="Arial" w:hAnsi="Arial" w:cs="Arial"/>
          <w:w w:val="99"/>
        </w:rPr>
        <w:t xml:space="preserve"> </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e</w:t>
      </w:r>
      <w:r w:rsidR="007B4CB1" w:rsidRPr="00D57C77">
        <w:rPr>
          <w:rFonts w:ascii="Arial" w:hAnsi="Arial" w:cs="Arial"/>
          <w:spacing w:val="-2"/>
        </w:rPr>
        <w:t>t</w:t>
      </w:r>
      <w:r w:rsidR="007B4CB1" w:rsidRPr="00D57C77">
        <w:rPr>
          <w:rFonts w:ascii="Arial" w:hAnsi="Arial" w:cs="Arial"/>
        </w:rPr>
        <w:t>ing</w:t>
      </w:r>
      <w:r w:rsidR="007B4CB1" w:rsidRPr="00D57C77">
        <w:rPr>
          <w:rFonts w:ascii="Arial" w:hAnsi="Arial" w:cs="Arial"/>
          <w:spacing w:val="-5"/>
        </w:rPr>
        <w:t xml:space="preserve"> </w:t>
      </w:r>
      <w:r w:rsidR="007B4CB1" w:rsidRPr="00D57C77">
        <w:rPr>
          <w:rFonts w:ascii="Arial" w:hAnsi="Arial" w:cs="Arial"/>
        </w:rPr>
        <w:t>o</w:t>
      </w:r>
      <w:r w:rsidR="007B4CB1" w:rsidRPr="00D57C77">
        <w:rPr>
          <w:rFonts w:ascii="Arial" w:hAnsi="Arial" w:cs="Arial"/>
          <w:spacing w:val="1"/>
        </w:rPr>
        <w:t>u</w:t>
      </w:r>
      <w:r w:rsidR="007B4CB1" w:rsidRPr="00D57C77">
        <w:rPr>
          <w:rFonts w:ascii="Arial" w:hAnsi="Arial" w:cs="Arial"/>
        </w:rPr>
        <w:t>r</w:t>
      </w:r>
      <w:r w:rsidR="007B4CB1" w:rsidRPr="00D57C77">
        <w:rPr>
          <w:rFonts w:ascii="Arial" w:hAnsi="Arial" w:cs="Arial"/>
          <w:spacing w:val="-4"/>
        </w:rPr>
        <w:t xml:space="preserve"> </w:t>
      </w:r>
      <w:r w:rsidR="007B4CB1" w:rsidRPr="00D57C77">
        <w:rPr>
          <w:rFonts w:ascii="Arial" w:hAnsi="Arial" w:cs="Arial"/>
        </w:rPr>
        <w:t>goals.</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3"/>
        </w:rPr>
        <w:t xml:space="preserve"> </w:t>
      </w:r>
      <w:r w:rsidR="007B4CB1" w:rsidRPr="00D57C77">
        <w:rPr>
          <w:rFonts w:ascii="Arial" w:hAnsi="Arial" w:cs="Arial"/>
          <w:spacing w:val="1"/>
        </w:rPr>
        <w:t>b</w:t>
      </w:r>
      <w:r w:rsidR="007B4CB1" w:rsidRPr="00D57C77">
        <w:rPr>
          <w:rFonts w:ascii="Arial" w:hAnsi="Arial" w:cs="Arial"/>
        </w:rPr>
        <w:t>e</w:t>
      </w:r>
      <w:r w:rsidR="007B4CB1" w:rsidRPr="00D57C77">
        <w:rPr>
          <w:rFonts w:ascii="Arial" w:hAnsi="Arial" w:cs="Arial"/>
          <w:spacing w:val="-5"/>
        </w:rPr>
        <w:t xml:space="preserve"> </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n</w:t>
      </w:r>
      <w:r w:rsidR="007B4CB1" w:rsidRPr="00D57C77">
        <w:rPr>
          <w:rFonts w:ascii="Arial" w:hAnsi="Arial" w:cs="Arial"/>
        </w:rPr>
        <w:t>sid</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4"/>
        </w:rPr>
        <w:t xml:space="preserve"> </w:t>
      </w:r>
      <w:r w:rsidR="007B4CB1" w:rsidRPr="00D57C77">
        <w:rPr>
          <w:rFonts w:ascii="Arial" w:hAnsi="Arial" w:cs="Arial"/>
        </w:rPr>
        <w:t>as</w:t>
      </w:r>
      <w:r w:rsidR="007B4CB1" w:rsidRPr="00D57C77">
        <w:rPr>
          <w:rFonts w:ascii="Arial" w:hAnsi="Arial" w:cs="Arial"/>
          <w:spacing w:val="-4"/>
        </w:rPr>
        <w:t xml:space="preserve"> </w:t>
      </w:r>
      <w:r w:rsidR="007B4CB1" w:rsidRPr="00D57C77">
        <w:rPr>
          <w:rFonts w:ascii="Arial" w:hAnsi="Arial" w:cs="Arial"/>
        </w:rPr>
        <w:t>a</w:t>
      </w:r>
      <w:r w:rsidR="007B4CB1" w:rsidRPr="00D57C77">
        <w:rPr>
          <w:rFonts w:ascii="Arial" w:hAnsi="Arial" w:cs="Arial"/>
          <w:spacing w:val="-4"/>
        </w:rPr>
        <w:t xml:space="preserve"> </w:t>
      </w:r>
      <w:r>
        <w:rPr>
          <w:rFonts w:ascii="Arial" w:hAnsi="Arial" w:cs="Arial"/>
          <w:spacing w:val="1"/>
        </w:rPr>
        <w:t>Tenneco</w:t>
      </w:r>
      <w:r w:rsidR="007B4CB1" w:rsidRPr="00D57C77">
        <w:rPr>
          <w:rFonts w:ascii="Arial" w:hAnsi="Arial" w:cs="Arial"/>
          <w:spacing w:val="-1"/>
        </w:rPr>
        <w:t xml:space="preserve"> </w:t>
      </w:r>
      <w:r w:rsidR="007B4CB1" w:rsidRPr="00D57C77">
        <w:rPr>
          <w:rFonts w:ascii="Arial" w:hAnsi="Arial" w:cs="Arial"/>
        </w:rPr>
        <w:t>s</w:t>
      </w:r>
      <w:r w:rsidR="007B4CB1" w:rsidRPr="00D57C77">
        <w:rPr>
          <w:rFonts w:ascii="Arial" w:hAnsi="Arial" w:cs="Arial"/>
          <w:spacing w:val="1"/>
        </w:rPr>
        <w:t>u</w:t>
      </w:r>
      <w:r w:rsidR="007B4CB1" w:rsidRPr="00D57C77">
        <w:rPr>
          <w:rFonts w:ascii="Arial" w:hAnsi="Arial" w:cs="Arial"/>
          <w:spacing w:val="-2"/>
        </w:rPr>
        <w:t>p</w:t>
      </w:r>
      <w:r w:rsidR="007B4CB1" w:rsidRPr="00D57C77">
        <w:rPr>
          <w:rFonts w:ascii="Arial" w:hAnsi="Arial" w:cs="Arial"/>
          <w:spacing w:val="1"/>
        </w:rPr>
        <w:t>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r w:rsidR="007B4CB1" w:rsidRPr="00D57C77">
        <w:rPr>
          <w:rFonts w:ascii="Arial" w:hAnsi="Arial" w:cs="Arial"/>
          <w:w w:val="99"/>
        </w:rPr>
        <w:t xml:space="preserve"> </w:t>
      </w:r>
      <w:r w:rsidR="007B4CB1" w:rsidRPr="00D57C77">
        <w:rPr>
          <w:rFonts w:ascii="Arial" w:hAnsi="Arial" w:cs="Arial"/>
          <w:spacing w:val="-1"/>
        </w:rPr>
        <w:t>c</w:t>
      </w:r>
      <w:r w:rsidR="007B4CB1" w:rsidRPr="00D57C77">
        <w:rPr>
          <w:rFonts w:ascii="Arial" w:hAnsi="Arial" w:cs="Arial"/>
        </w:rPr>
        <w:t>ompa</w:t>
      </w:r>
      <w:r w:rsidR="007B4CB1" w:rsidRPr="00D57C77">
        <w:rPr>
          <w:rFonts w:ascii="Arial" w:hAnsi="Arial" w:cs="Arial"/>
          <w:spacing w:val="1"/>
        </w:rPr>
        <w:t>n</w:t>
      </w:r>
      <w:r w:rsidR="007B4CB1" w:rsidRPr="00D57C77">
        <w:rPr>
          <w:rFonts w:ascii="Arial" w:hAnsi="Arial" w:cs="Arial"/>
        </w:rPr>
        <w:t>i</w:t>
      </w:r>
      <w:r w:rsidR="007B4CB1" w:rsidRPr="00D57C77">
        <w:rPr>
          <w:rFonts w:ascii="Arial" w:hAnsi="Arial" w:cs="Arial"/>
          <w:spacing w:val="-1"/>
        </w:rPr>
        <w:t>e</w:t>
      </w:r>
      <w:r w:rsidR="007B4CB1" w:rsidRPr="00D57C77">
        <w:rPr>
          <w:rFonts w:ascii="Arial" w:hAnsi="Arial" w:cs="Arial"/>
        </w:rPr>
        <w:t>s</w:t>
      </w:r>
      <w:r w:rsidR="007B4CB1" w:rsidRPr="00D57C77">
        <w:rPr>
          <w:rFonts w:ascii="Arial" w:hAnsi="Arial" w:cs="Arial"/>
          <w:spacing w:val="-5"/>
        </w:rPr>
        <w:t xml:space="preserve"> </w:t>
      </w:r>
      <w:r w:rsidR="007B4CB1" w:rsidRPr="00D57C77">
        <w:rPr>
          <w:rFonts w:ascii="Arial" w:hAnsi="Arial" w:cs="Arial"/>
        </w:rPr>
        <w:t>shall</w:t>
      </w:r>
      <w:r w:rsidR="007B4CB1" w:rsidRPr="00D57C77">
        <w:rPr>
          <w:rFonts w:ascii="Arial" w:hAnsi="Arial" w:cs="Arial"/>
          <w:spacing w:val="-6"/>
        </w:rPr>
        <w:t xml:space="preserve"> </w:t>
      </w:r>
      <w:r w:rsidR="007B4CB1" w:rsidRPr="00D57C77">
        <w:rPr>
          <w:rFonts w:ascii="Arial" w:hAnsi="Arial" w:cs="Arial"/>
          <w:spacing w:val="1"/>
        </w:rPr>
        <w:t>b</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w</w:t>
      </w:r>
      <w:r w:rsidR="007B4CB1" w:rsidRPr="00D57C77">
        <w:rPr>
          <w:rFonts w:ascii="Arial" w:hAnsi="Arial" w:cs="Arial"/>
        </w:rPr>
        <w:t>i</w:t>
      </w:r>
      <w:r w:rsidR="007B4CB1" w:rsidRPr="00D57C77">
        <w:rPr>
          <w:rFonts w:ascii="Arial" w:hAnsi="Arial" w:cs="Arial"/>
          <w:spacing w:val="-1"/>
        </w:rPr>
        <w:t>l</w:t>
      </w:r>
      <w:r w:rsidR="007B4CB1" w:rsidRPr="00D57C77">
        <w:rPr>
          <w:rFonts w:ascii="Arial" w:hAnsi="Arial" w:cs="Arial"/>
        </w:rPr>
        <w:t>l</w:t>
      </w:r>
      <w:r w:rsidR="007B4CB1" w:rsidRPr="00D57C77">
        <w:rPr>
          <w:rFonts w:ascii="Arial" w:hAnsi="Arial" w:cs="Arial"/>
          <w:spacing w:val="-1"/>
        </w:rPr>
        <w:t>i</w:t>
      </w:r>
      <w:r w:rsidR="007B4CB1" w:rsidRPr="00D57C77">
        <w:rPr>
          <w:rFonts w:ascii="Arial" w:hAnsi="Arial" w:cs="Arial"/>
          <w:spacing w:val="1"/>
        </w:rPr>
        <w:t>n</w:t>
      </w:r>
      <w:r w:rsidR="007B4CB1" w:rsidRPr="00D57C77">
        <w:rPr>
          <w:rFonts w:ascii="Arial" w:hAnsi="Arial" w:cs="Arial"/>
        </w:rPr>
        <w:t>g</w:t>
      </w:r>
      <w:r w:rsidR="007B4CB1" w:rsidRPr="00D57C77">
        <w:rPr>
          <w:rFonts w:ascii="Arial" w:hAnsi="Arial" w:cs="Arial"/>
          <w:spacing w:val="-3"/>
        </w:rPr>
        <w:t xml:space="preserve"> </w:t>
      </w:r>
      <w:r w:rsidR="007B4CB1" w:rsidRPr="00D57C77">
        <w:rPr>
          <w:rFonts w:ascii="Arial" w:hAnsi="Arial" w:cs="Arial"/>
          <w:spacing w:val="-2"/>
        </w:rPr>
        <w:t>t</w:t>
      </w:r>
      <w:r w:rsidR="007B4CB1" w:rsidRPr="00D57C77">
        <w:rPr>
          <w:rFonts w:ascii="Arial" w:hAnsi="Arial" w:cs="Arial"/>
        </w:rPr>
        <w:t>o</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1"/>
        </w:rPr>
        <w:t>h</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rPr>
        <w:t>informa</w:t>
      </w:r>
      <w:r w:rsidR="007B4CB1" w:rsidRPr="00D57C77">
        <w:rPr>
          <w:rFonts w:ascii="Arial" w:hAnsi="Arial" w:cs="Arial"/>
          <w:spacing w:val="-1"/>
        </w:rPr>
        <w:t>t</w:t>
      </w:r>
      <w:r w:rsidR="007B4CB1" w:rsidRPr="00D57C77">
        <w:rPr>
          <w:rFonts w:ascii="Arial" w:hAnsi="Arial" w:cs="Arial"/>
        </w:rPr>
        <w:t>ion</w:t>
      </w:r>
      <w:r w:rsidR="007B4CB1" w:rsidRPr="00D57C77">
        <w:rPr>
          <w:rFonts w:ascii="Arial" w:hAnsi="Arial" w:cs="Arial"/>
          <w:spacing w:val="-4"/>
        </w:rPr>
        <w:t xml:space="preserve"> </w:t>
      </w:r>
      <w:r w:rsidR="007B4CB1" w:rsidRPr="00D57C77">
        <w:rPr>
          <w:rFonts w:ascii="Arial" w:hAnsi="Arial" w:cs="Arial"/>
          <w:spacing w:val="-2"/>
        </w:rPr>
        <w:t>o</w:t>
      </w:r>
      <w:r w:rsidR="007B4CB1" w:rsidRPr="00D57C77">
        <w:rPr>
          <w:rFonts w:ascii="Arial" w:hAnsi="Arial" w:cs="Arial"/>
        </w:rPr>
        <w:t>n</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rPr>
        <w:t>ir</w:t>
      </w:r>
      <w:r w:rsidR="007B4CB1" w:rsidRPr="00D57C77">
        <w:rPr>
          <w:rFonts w:ascii="Arial" w:hAnsi="Arial" w:cs="Arial"/>
          <w:spacing w:val="-5"/>
        </w:rPr>
        <w:t xml:space="preserve"> </w:t>
      </w:r>
      <w:r w:rsidR="007B4CB1" w:rsidRPr="00D57C77">
        <w:rPr>
          <w:rFonts w:ascii="Arial" w:hAnsi="Arial" w:cs="Arial"/>
        </w:rPr>
        <w:t>fina</w:t>
      </w:r>
      <w:r w:rsidR="007B4CB1" w:rsidRPr="00D57C77">
        <w:rPr>
          <w:rFonts w:ascii="Arial" w:hAnsi="Arial" w:cs="Arial"/>
          <w:spacing w:val="-1"/>
        </w:rPr>
        <w:t>nc</w:t>
      </w:r>
      <w:r w:rsidR="007B4CB1" w:rsidRPr="00D57C77">
        <w:rPr>
          <w:rFonts w:ascii="Arial" w:hAnsi="Arial" w:cs="Arial"/>
        </w:rPr>
        <w:t>ial</w:t>
      </w:r>
      <w:r w:rsidR="007B4CB1" w:rsidRPr="00D57C77">
        <w:rPr>
          <w:rFonts w:ascii="Arial" w:hAnsi="Arial" w:cs="Arial"/>
          <w:w w:val="99"/>
        </w:rPr>
        <w:t xml:space="preserve"> situation</w:t>
      </w:r>
      <w:r w:rsidR="007B4CB1" w:rsidRPr="00D57C77">
        <w:rPr>
          <w:rFonts w:ascii="Arial" w:hAnsi="Arial" w:cs="Arial"/>
          <w:spacing w:val="-8"/>
        </w:rPr>
        <w:t xml:space="preserve"> </w:t>
      </w:r>
      <w:r w:rsidR="007B4CB1" w:rsidRPr="00D57C77">
        <w:rPr>
          <w:rFonts w:ascii="Arial" w:hAnsi="Arial" w:cs="Arial"/>
          <w:spacing w:val="-1"/>
        </w:rPr>
        <w:t>w</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h</w:t>
      </w:r>
      <w:r w:rsidR="007B4CB1" w:rsidRPr="00D57C77">
        <w:rPr>
          <w:rFonts w:ascii="Arial" w:hAnsi="Arial" w:cs="Arial"/>
          <w:spacing w:val="-8"/>
        </w:rPr>
        <w:t xml:space="preserve"> </w:t>
      </w:r>
      <w:r w:rsidR="007B4CB1" w:rsidRPr="00D57C77">
        <w:rPr>
          <w:rFonts w:ascii="Arial" w:hAnsi="Arial" w:cs="Arial"/>
        </w:rPr>
        <w:t>o</w:t>
      </w:r>
      <w:r w:rsidR="007B4CB1" w:rsidRPr="00D57C77">
        <w:rPr>
          <w:rFonts w:ascii="Arial" w:hAnsi="Arial" w:cs="Arial"/>
          <w:spacing w:val="1"/>
        </w:rPr>
        <w:t>u</w:t>
      </w:r>
      <w:r w:rsidR="007B4CB1" w:rsidRPr="00D57C77">
        <w:rPr>
          <w:rFonts w:ascii="Arial" w:hAnsi="Arial" w:cs="Arial"/>
        </w:rPr>
        <w:t>r</w:t>
      </w:r>
      <w:r w:rsidR="007B4CB1" w:rsidRPr="00D57C77">
        <w:rPr>
          <w:rFonts w:ascii="Arial" w:hAnsi="Arial" w:cs="Arial"/>
          <w:spacing w:val="-8"/>
        </w:rPr>
        <w:t xml:space="preserve"> </w:t>
      </w:r>
      <w:r w:rsidR="007B4CB1" w:rsidRPr="00D57C77">
        <w:rPr>
          <w:rFonts w:ascii="Arial" w:hAnsi="Arial" w:cs="Arial"/>
        </w:rPr>
        <w:t>p</w:t>
      </w:r>
      <w:r w:rsidR="007B4CB1" w:rsidRPr="00D57C77">
        <w:rPr>
          <w:rFonts w:ascii="Arial" w:hAnsi="Arial" w:cs="Arial"/>
          <w:spacing w:val="-2"/>
        </w:rPr>
        <w:t>u</w:t>
      </w:r>
      <w:r w:rsidR="007B4CB1" w:rsidRPr="00D57C77">
        <w:rPr>
          <w:rFonts w:ascii="Arial" w:hAnsi="Arial" w:cs="Arial"/>
        </w:rPr>
        <w:t>r</w:t>
      </w:r>
      <w:r w:rsidR="007B4CB1" w:rsidRPr="00D57C77">
        <w:rPr>
          <w:rFonts w:ascii="Arial" w:hAnsi="Arial" w:cs="Arial"/>
          <w:spacing w:val="-1"/>
        </w:rPr>
        <w:t>c</w:t>
      </w:r>
      <w:r w:rsidR="007B4CB1" w:rsidRPr="00D57C77">
        <w:rPr>
          <w:rFonts w:ascii="Arial" w:hAnsi="Arial" w:cs="Arial"/>
          <w:spacing w:val="1"/>
        </w:rPr>
        <w:t>h</w:t>
      </w:r>
      <w:r w:rsidR="007B4CB1" w:rsidRPr="00D57C77">
        <w:rPr>
          <w:rFonts w:ascii="Arial" w:hAnsi="Arial" w:cs="Arial"/>
        </w:rPr>
        <w:t>asing</w:t>
      </w:r>
      <w:r w:rsidR="007B4CB1" w:rsidRPr="00D57C77">
        <w:rPr>
          <w:rFonts w:ascii="Arial" w:hAnsi="Arial" w:cs="Arial"/>
          <w:spacing w:val="-10"/>
        </w:rPr>
        <w:t xml:space="preserve"> </w:t>
      </w:r>
      <w:r w:rsidR="007B4CB1" w:rsidRPr="00D57C77">
        <w:rPr>
          <w:rFonts w:ascii="Arial" w:hAnsi="Arial" w:cs="Arial"/>
        </w:rPr>
        <w:t>d</w:t>
      </w:r>
      <w:r w:rsidR="007B4CB1" w:rsidRPr="00D57C77">
        <w:rPr>
          <w:rFonts w:ascii="Arial" w:hAnsi="Arial" w:cs="Arial"/>
          <w:spacing w:val="-1"/>
        </w:rPr>
        <w:t>e</w:t>
      </w:r>
      <w:r w:rsidR="007B4CB1" w:rsidRPr="00D57C77">
        <w:rPr>
          <w:rFonts w:ascii="Arial" w:hAnsi="Arial" w:cs="Arial"/>
          <w:spacing w:val="1"/>
        </w:rPr>
        <w:t>p</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spacing w:val="-2"/>
        </w:rPr>
        <w:t>t</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w:t>
      </w:r>
    </w:p>
    <w:p w14:paraId="6CA153E7" w14:textId="15EE37AC" w:rsidR="00BB70E9" w:rsidRDefault="007B4CB1" w:rsidP="00BB70E9">
      <w:pPr>
        <w:pStyle w:val="TableParagraph"/>
        <w:spacing w:after="240"/>
        <w:rPr>
          <w:rFonts w:ascii="Arial" w:hAnsi="Arial" w:cs="Arial"/>
        </w:rPr>
      </w:pPr>
      <w:r w:rsidRPr="00D57C77">
        <w:rPr>
          <w:rFonts w:ascii="Arial" w:hAnsi="Arial" w:cs="Arial"/>
          <w:spacing w:val="-1"/>
        </w:rPr>
        <w:t>S</w:t>
      </w:r>
      <w:r w:rsidRPr="00D57C77">
        <w:rPr>
          <w:rFonts w:ascii="Arial" w:hAnsi="Arial" w:cs="Arial"/>
        </w:rPr>
        <w:t>o</w:t>
      </w:r>
      <w:r w:rsidRPr="00D57C77">
        <w:rPr>
          <w:rFonts w:ascii="Arial" w:hAnsi="Arial" w:cs="Arial"/>
          <w:spacing w:val="1"/>
        </w:rPr>
        <w:t>u</w:t>
      </w:r>
      <w:r w:rsidRPr="00D57C77">
        <w:rPr>
          <w:rFonts w:ascii="Arial" w:hAnsi="Arial" w:cs="Arial"/>
        </w:rPr>
        <w:t>r</w:t>
      </w:r>
      <w:r w:rsidRPr="00D57C77">
        <w:rPr>
          <w:rFonts w:ascii="Arial" w:hAnsi="Arial" w:cs="Arial"/>
          <w:spacing w:val="-1"/>
        </w:rPr>
        <w:t>c</w:t>
      </w:r>
      <w:r w:rsidRPr="00D57C77">
        <w:rPr>
          <w:rFonts w:ascii="Arial" w:hAnsi="Arial" w:cs="Arial"/>
        </w:rPr>
        <w:t>ing</w:t>
      </w:r>
      <w:r w:rsidRPr="00D57C77">
        <w:rPr>
          <w:rFonts w:ascii="Arial" w:hAnsi="Arial" w:cs="Arial"/>
          <w:spacing w:val="-7"/>
        </w:rPr>
        <w:t xml:space="preserve"> </w:t>
      </w:r>
      <w:r w:rsidRPr="00D57C77">
        <w:rPr>
          <w:rFonts w:ascii="Arial" w:hAnsi="Arial" w:cs="Arial"/>
        </w:rPr>
        <w:t>d</w:t>
      </w:r>
      <w:r w:rsidRPr="00D57C77">
        <w:rPr>
          <w:rFonts w:ascii="Arial" w:hAnsi="Arial" w:cs="Arial"/>
          <w:spacing w:val="-1"/>
        </w:rPr>
        <w:t>ec</w:t>
      </w:r>
      <w:r w:rsidRPr="00D57C77">
        <w:rPr>
          <w:rFonts w:ascii="Arial" w:hAnsi="Arial" w:cs="Arial"/>
        </w:rPr>
        <w:t>isio</w:t>
      </w:r>
      <w:r w:rsidRPr="00D57C77">
        <w:rPr>
          <w:rFonts w:ascii="Arial" w:hAnsi="Arial" w:cs="Arial"/>
          <w:spacing w:val="1"/>
        </w:rPr>
        <w:t>n</w:t>
      </w:r>
      <w:r w:rsidRPr="00D57C77">
        <w:rPr>
          <w:rFonts w:ascii="Arial" w:hAnsi="Arial" w:cs="Arial"/>
        </w:rPr>
        <w:t>s</w:t>
      </w:r>
      <w:r w:rsidRPr="00D57C77">
        <w:rPr>
          <w:rFonts w:ascii="Arial" w:hAnsi="Arial" w:cs="Arial"/>
          <w:spacing w:val="-6"/>
        </w:rPr>
        <w:t xml:space="preserve"> are</w:t>
      </w:r>
      <w:r w:rsidRPr="00D57C77">
        <w:rPr>
          <w:rFonts w:ascii="Arial" w:hAnsi="Arial" w:cs="Arial"/>
          <w:color w:val="FF0000"/>
          <w:spacing w:val="-6"/>
        </w:rPr>
        <w:t xml:space="preserve"> </w:t>
      </w:r>
      <w:r w:rsidRPr="00D57C77">
        <w:rPr>
          <w:rFonts w:ascii="Arial" w:hAnsi="Arial" w:cs="Arial"/>
          <w:spacing w:val="1"/>
        </w:rPr>
        <w:t>b</w:t>
      </w:r>
      <w:r w:rsidRPr="00D57C77">
        <w:rPr>
          <w:rFonts w:ascii="Arial" w:hAnsi="Arial" w:cs="Arial"/>
        </w:rPr>
        <w:t>as</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on</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omp</w:t>
      </w:r>
      <w:r w:rsidRPr="00D57C77">
        <w:rPr>
          <w:rFonts w:ascii="Arial" w:hAnsi="Arial" w:cs="Arial"/>
          <w:spacing w:val="-1"/>
        </w:rPr>
        <w:t>e</w:t>
      </w:r>
      <w:r w:rsidRPr="00D57C77">
        <w:rPr>
          <w:rFonts w:ascii="Arial" w:hAnsi="Arial" w:cs="Arial"/>
          <w:spacing w:val="-2"/>
        </w:rPr>
        <w:t>t</w:t>
      </w:r>
      <w:r w:rsidRPr="00D57C77">
        <w:rPr>
          <w:rFonts w:ascii="Arial" w:hAnsi="Arial" w:cs="Arial"/>
        </w:rPr>
        <w:t>i</w:t>
      </w:r>
      <w:r w:rsidRPr="00D57C77">
        <w:rPr>
          <w:rFonts w:ascii="Arial" w:hAnsi="Arial" w:cs="Arial"/>
          <w:spacing w:val="-2"/>
        </w:rPr>
        <w:t>t</w:t>
      </w:r>
      <w:r w:rsidRPr="00D57C77">
        <w:rPr>
          <w:rFonts w:ascii="Arial" w:hAnsi="Arial" w:cs="Arial"/>
        </w:rPr>
        <w:t>ive</w:t>
      </w:r>
      <w:r w:rsidRPr="00D57C77">
        <w:rPr>
          <w:rFonts w:ascii="Arial" w:hAnsi="Arial" w:cs="Arial"/>
          <w:spacing w:val="-6"/>
        </w:rPr>
        <w:t xml:space="preserve"> </w:t>
      </w:r>
      <w:r w:rsidRPr="00D57C77">
        <w:rPr>
          <w:rFonts w:ascii="Arial" w:hAnsi="Arial" w:cs="Arial"/>
        </w:rPr>
        <w:t>pri</w:t>
      </w:r>
      <w:r w:rsidRPr="00D57C77">
        <w:rPr>
          <w:rFonts w:ascii="Arial" w:hAnsi="Arial" w:cs="Arial"/>
          <w:spacing w:val="-2"/>
        </w:rPr>
        <w:t>c</w:t>
      </w:r>
      <w:r w:rsidRPr="00D57C77">
        <w:rPr>
          <w:rFonts w:ascii="Arial" w:hAnsi="Arial" w:cs="Arial"/>
        </w:rPr>
        <w:t>ing,</w:t>
      </w:r>
      <w:r w:rsidRPr="00D57C77">
        <w:rPr>
          <w:rFonts w:ascii="Arial" w:hAnsi="Arial" w:cs="Arial"/>
          <w:spacing w:val="-5"/>
        </w:rPr>
        <w:t xml:space="preserve"> </w:t>
      </w:r>
      <w:r w:rsidRPr="00D57C77">
        <w:rPr>
          <w:rFonts w:ascii="Arial" w:hAnsi="Arial" w:cs="Arial"/>
          <w:spacing w:val="1"/>
        </w:rPr>
        <w:t>qu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w w:val="99"/>
        </w:rPr>
        <w:t xml:space="preserve"> </w:t>
      </w:r>
      <w:r w:rsidRPr="00D57C77">
        <w:rPr>
          <w:rFonts w:ascii="Arial" w:hAnsi="Arial" w:cs="Arial"/>
        </w:rPr>
        <w:t>ass</w:t>
      </w:r>
      <w:r w:rsidRPr="00D57C77">
        <w:rPr>
          <w:rFonts w:ascii="Arial" w:hAnsi="Arial" w:cs="Arial"/>
          <w:spacing w:val="1"/>
        </w:rPr>
        <w:t>u</w:t>
      </w:r>
      <w:r w:rsidRPr="00D57C77">
        <w:rPr>
          <w:rFonts w:ascii="Arial" w:hAnsi="Arial" w:cs="Arial"/>
        </w:rPr>
        <w:t>ra</w:t>
      </w:r>
      <w:r w:rsidRPr="00D57C77">
        <w:rPr>
          <w:rFonts w:ascii="Arial" w:hAnsi="Arial" w:cs="Arial"/>
          <w:spacing w:val="1"/>
        </w:rPr>
        <w:t>n</w:t>
      </w:r>
      <w:r w:rsidRPr="00D57C77">
        <w:rPr>
          <w:rFonts w:ascii="Arial" w:hAnsi="Arial" w:cs="Arial"/>
          <w:spacing w:val="-1"/>
        </w:rPr>
        <w:t>ce</w:t>
      </w:r>
      <w:r w:rsidRPr="00D57C77">
        <w:rPr>
          <w:rFonts w:ascii="Arial" w:hAnsi="Arial" w:cs="Arial"/>
        </w:rPr>
        <w:t>,</w:t>
      </w:r>
      <w:r w:rsidRPr="00D57C77">
        <w:rPr>
          <w:rFonts w:ascii="Arial" w:hAnsi="Arial" w:cs="Arial"/>
          <w:spacing w:val="-7"/>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ly</w:t>
      </w:r>
      <w:r w:rsidR="002B51F6" w:rsidRPr="00D57C77">
        <w:rPr>
          <w:rFonts w:ascii="Arial" w:hAnsi="Arial" w:cs="Arial"/>
        </w:rPr>
        <w:t xml:space="preserve"> and</w:t>
      </w:r>
      <w:r w:rsidRPr="00D57C77">
        <w:rPr>
          <w:rFonts w:ascii="Arial" w:hAnsi="Arial" w:cs="Arial"/>
          <w:spacing w:val="-8"/>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rPr>
        <w:t>v</w:t>
      </w:r>
      <w:r w:rsidRPr="00D57C77">
        <w:rPr>
          <w:rFonts w:ascii="Arial" w:hAnsi="Arial" w:cs="Arial"/>
          <w:spacing w:val="-1"/>
        </w:rPr>
        <w:t>e</w:t>
      </w:r>
      <w:r w:rsidRPr="00D57C77">
        <w:rPr>
          <w:rFonts w:ascii="Arial" w:hAnsi="Arial" w:cs="Arial"/>
        </w:rPr>
        <w:t>ry</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w:t>
      </w:r>
      <w:r w:rsidRPr="00D57C77">
        <w:rPr>
          <w:rFonts w:ascii="Arial" w:hAnsi="Arial" w:cs="Arial"/>
          <w:spacing w:val="-3"/>
        </w:rPr>
        <w:t>f</w:t>
      </w:r>
      <w:r w:rsidRPr="00D57C77">
        <w:rPr>
          <w:rFonts w:ascii="Arial" w:hAnsi="Arial" w:cs="Arial"/>
        </w:rPr>
        <w:t>orma</w:t>
      </w:r>
      <w:r w:rsidRPr="00D57C77">
        <w:rPr>
          <w:rFonts w:ascii="Arial" w:hAnsi="Arial" w:cs="Arial"/>
          <w:spacing w:val="1"/>
        </w:rPr>
        <w:t>n</w:t>
      </w:r>
      <w:r w:rsidRPr="00D57C77">
        <w:rPr>
          <w:rFonts w:ascii="Arial" w:hAnsi="Arial" w:cs="Arial"/>
          <w:spacing w:val="-1"/>
        </w:rPr>
        <w:t>ce</w:t>
      </w:r>
      <w:r w:rsidRPr="00D57C77">
        <w:rPr>
          <w:rFonts w:ascii="Arial" w:hAnsi="Arial" w:cs="Arial"/>
        </w:rPr>
        <w:t>,</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e</w:t>
      </w:r>
      <w:r w:rsidRPr="00D57C77">
        <w:rPr>
          <w:rFonts w:ascii="Arial" w:hAnsi="Arial" w:cs="Arial"/>
        </w:rPr>
        <w:t>rvi</w:t>
      </w:r>
      <w:r w:rsidRPr="00D57C77">
        <w:rPr>
          <w:rFonts w:ascii="Arial" w:hAnsi="Arial" w:cs="Arial"/>
          <w:spacing w:val="-2"/>
        </w:rPr>
        <w:t>c</w:t>
      </w:r>
      <w:r w:rsidRPr="00D57C77">
        <w:rPr>
          <w:rFonts w:ascii="Arial" w:hAnsi="Arial" w:cs="Arial"/>
          <w:spacing w:val="-1"/>
        </w:rPr>
        <w:t>e</w:t>
      </w:r>
      <w:r w:rsidRPr="00D57C77">
        <w:rPr>
          <w:rFonts w:ascii="Arial" w:hAnsi="Arial" w:cs="Arial"/>
        </w:rPr>
        <w:t>,</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rPr>
        <w:t>li</w:t>
      </w:r>
      <w:r w:rsidRPr="00D57C77">
        <w:rPr>
          <w:rFonts w:ascii="Arial" w:hAnsi="Arial" w:cs="Arial"/>
          <w:spacing w:val="-1"/>
        </w:rPr>
        <w:t>f</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yc</w:t>
      </w:r>
      <w:r w:rsidRPr="00D57C77">
        <w:rPr>
          <w:rFonts w:ascii="Arial" w:hAnsi="Arial" w:cs="Arial"/>
          <w:spacing w:val="-1"/>
        </w:rPr>
        <w:t>l</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os</w:t>
      </w:r>
      <w:r w:rsidRPr="00D57C77">
        <w:rPr>
          <w:rFonts w:ascii="Arial" w:hAnsi="Arial" w:cs="Arial"/>
          <w:spacing w:val="-1"/>
        </w:rPr>
        <w:t>t</w:t>
      </w:r>
      <w:r w:rsidRPr="00D57C77">
        <w:rPr>
          <w:rFonts w:ascii="Arial" w:hAnsi="Arial" w:cs="Arial"/>
        </w:rPr>
        <w:t>ing.</w:t>
      </w:r>
      <w:r w:rsidRPr="00D57C77">
        <w:rPr>
          <w:rFonts w:ascii="Arial" w:hAnsi="Arial" w:cs="Arial"/>
          <w:w w:val="99"/>
        </w:rPr>
        <w:t xml:space="preserve"> </w:t>
      </w:r>
      <w:r w:rsidRPr="00D57C77">
        <w:rPr>
          <w:rFonts w:ascii="Arial" w:hAnsi="Arial" w:cs="Arial"/>
          <w:spacing w:val="1"/>
        </w:rPr>
        <w:t>Th</w:t>
      </w:r>
      <w:r w:rsidRPr="00D57C77">
        <w:rPr>
          <w:rFonts w:ascii="Arial" w:hAnsi="Arial" w:cs="Arial"/>
        </w:rPr>
        <w:t>is</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o</w:t>
      </w:r>
      <w:r w:rsidRPr="00D57C77">
        <w:rPr>
          <w:rFonts w:ascii="Arial" w:hAnsi="Arial" w:cs="Arial"/>
          <w:spacing w:val="-2"/>
        </w:rPr>
        <w:t>u</w:t>
      </w:r>
      <w:r w:rsidRPr="00D57C77">
        <w:rPr>
          <w:rFonts w:ascii="Arial" w:hAnsi="Arial" w:cs="Arial"/>
        </w:rPr>
        <w:t>r</w:t>
      </w:r>
      <w:r w:rsidRPr="00D57C77">
        <w:rPr>
          <w:rFonts w:ascii="Arial" w:hAnsi="Arial" w:cs="Arial"/>
          <w:spacing w:val="-1"/>
        </w:rPr>
        <w:t>c</w:t>
      </w:r>
      <w:r w:rsidRPr="00D57C77">
        <w:rPr>
          <w:rFonts w:ascii="Arial" w:hAnsi="Arial" w:cs="Arial"/>
        </w:rPr>
        <w:t>ing</w:t>
      </w:r>
      <w:r w:rsidRPr="00D57C77">
        <w:rPr>
          <w:rFonts w:ascii="Arial" w:hAnsi="Arial" w:cs="Arial"/>
          <w:spacing w:val="-7"/>
        </w:rPr>
        <w:t xml:space="preserve"> </w:t>
      </w:r>
      <w:r w:rsidRPr="00D57C77">
        <w:rPr>
          <w:rFonts w:ascii="Arial" w:hAnsi="Arial" w:cs="Arial"/>
        </w:rPr>
        <w:t>p</w:t>
      </w:r>
      <w:r w:rsidRPr="00D57C77">
        <w:rPr>
          <w:rFonts w:ascii="Arial" w:hAnsi="Arial" w:cs="Arial"/>
          <w:spacing w:val="1"/>
        </w:rPr>
        <w:t>h</w:t>
      </w:r>
      <w:r w:rsidRPr="00D57C77">
        <w:rPr>
          <w:rFonts w:ascii="Arial" w:hAnsi="Arial" w:cs="Arial"/>
        </w:rPr>
        <w:t>i</w:t>
      </w:r>
      <w:r w:rsidRPr="00D57C77">
        <w:rPr>
          <w:rFonts w:ascii="Arial" w:hAnsi="Arial" w:cs="Arial"/>
          <w:spacing w:val="-1"/>
        </w:rPr>
        <w:t>l</w:t>
      </w:r>
      <w:r w:rsidRPr="00D57C77">
        <w:rPr>
          <w:rFonts w:ascii="Arial" w:hAnsi="Arial" w:cs="Arial"/>
        </w:rPr>
        <w:t>os</w:t>
      </w:r>
      <w:r w:rsidRPr="00D57C77">
        <w:rPr>
          <w:rFonts w:ascii="Arial" w:hAnsi="Arial" w:cs="Arial"/>
          <w:spacing w:val="-2"/>
        </w:rPr>
        <w:t>o</w:t>
      </w:r>
      <w:r w:rsidRPr="00D57C77">
        <w:rPr>
          <w:rFonts w:ascii="Arial" w:hAnsi="Arial" w:cs="Arial"/>
          <w:spacing w:val="1"/>
        </w:rPr>
        <w:t>ph</w:t>
      </w:r>
      <w:r w:rsidRPr="00D57C77">
        <w:rPr>
          <w:rFonts w:ascii="Arial" w:hAnsi="Arial" w:cs="Arial"/>
        </w:rPr>
        <w:t>y</w:t>
      </w:r>
      <w:r w:rsidRPr="00D57C77">
        <w:rPr>
          <w:rFonts w:ascii="Arial" w:hAnsi="Arial" w:cs="Arial"/>
          <w:spacing w:val="-8"/>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7"/>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lo</w:t>
      </w:r>
      <w:r w:rsidRPr="00D57C77">
        <w:rPr>
          <w:rFonts w:ascii="Arial" w:hAnsi="Arial" w:cs="Arial"/>
          <w:spacing w:val="1"/>
        </w:rPr>
        <w:t>p</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8"/>
        </w:rPr>
        <w:t xml:space="preserve"> </w:t>
      </w:r>
      <w:r w:rsidRPr="00D57C77">
        <w:rPr>
          <w:rFonts w:ascii="Arial" w:hAnsi="Arial" w:cs="Arial"/>
          <w:spacing w:val="4"/>
        </w:rPr>
        <w:t>o</w:t>
      </w:r>
      <w:r w:rsidRPr="00D57C77">
        <w:rPr>
          <w:rFonts w:ascii="Arial" w:hAnsi="Arial" w:cs="Arial"/>
        </w:rPr>
        <w:t>f</w:t>
      </w:r>
      <w:r w:rsidRPr="00D57C77">
        <w:rPr>
          <w:rFonts w:ascii="Arial" w:hAnsi="Arial" w:cs="Arial"/>
          <w:spacing w:val="-7"/>
        </w:rPr>
        <w:t xml:space="preserve"> </w:t>
      </w:r>
      <w:r w:rsidRPr="00D57C77">
        <w:rPr>
          <w:rFonts w:ascii="Arial" w:hAnsi="Arial" w:cs="Arial"/>
        </w:rPr>
        <w:t>lo</w:t>
      </w:r>
      <w:r w:rsidRPr="00D57C77">
        <w:rPr>
          <w:rFonts w:ascii="Arial" w:hAnsi="Arial" w:cs="Arial"/>
          <w:spacing w:val="1"/>
        </w:rPr>
        <w:t>n</w:t>
      </w:r>
      <w:r w:rsidRPr="00D57C77">
        <w:rPr>
          <w:rFonts w:ascii="Arial" w:hAnsi="Arial" w:cs="Arial"/>
          <w:spacing w:val="-1"/>
        </w:rPr>
        <w:t>g-</w:t>
      </w:r>
      <w:r w:rsidRPr="00D57C77">
        <w:rPr>
          <w:rFonts w:ascii="Arial" w:hAnsi="Arial" w:cs="Arial"/>
          <w:spacing w:val="-2"/>
        </w:rPr>
        <w:t>t</w:t>
      </w:r>
      <w:r w:rsidRPr="00D57C77">
        <w:rPr>
          <w:rFonts w:ascii="Arial" w:hAnsi="Arial" w:cs="Arial"/>
          <w:spacing w:val="-1"/>
        </w:rPr>
        <w:t>e</w:t>
      </w:r>
      <w:r w:rsidRPr="00D57C77">
        <w:rPr>
          <w:rFonts w:ascii="Arial" w:hAnsi="Arial" w:cs="Arial"/>
          <w:spacing w:val="3"/>
        </w:rPr>
        <w:t>r</w:t>
      </w:r>
      <w:r w:rsidRPr="00D57C77">
        <w:rPr>
          <w:rFonts w:ascii="Arial" w:hAnsi="Arial" w:cs="Arial"/>
        </w:rPr>
        <w:t>m</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la</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1"/>
        </w:rPr>
        <w:t>h</w:t>
      </w:r>
      <w:r w:rsidRPr="00D57C77">
        <w:rPr>
          <w:rFonts w:ascii="Arial" w:hAnsi="Arial" w:cs="Arial"/>
        </w:rPr>
        <w:t>ips</w:t>
      </w:r>
      <w:r w:rsidRPr="00D57C77">
        <w:rPr>
          <w:rFonts w:ascii="Arial" w:hAnsi="Arial" w:cs="Arial"/>
          <w:spacing w:val="-8"/>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7"/>
        </w:rPr>
        <w:t xml:space="preserve"> </w:t>
      </w:r>
      <w:r w:rsidRPr="00D57C77">
        <w:rPr>
          <w:rFonts w:ascii="Arial" w:hAnsi="Arial" w:cs="Arial"/>
          <w:spacing w:val="2"/>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7"/>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9"/>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1"/>
        </w:rPr>
        <w:t>h</w:t>
      </w:r>
      <w:r w:rsidRPr="00D57C77">
        <w:rPr>
          <w:rFonts w:ascii="Arial" w:hAnsi="Arial" w:cs="Arial"/>
        </w:rPr>
        <w:t>i</w:t>
      </w:r>
      <w:r w:rsidRPr="00D57C77">
        <w:rPr>
          <w:rFonts w:ascii="Arial" w:hAnsi="Arial" w:cs="Arial"/>
          <w:spacing w:val="-1"/>
        </w:rPr>
        <w:t>e</w:t>
      </w:r>
      <w:r w:rsidRPr="00D57C77">
        <w:rPr>
          <w:rFonts w:ascii="Arial" w:hAnsi="Arial" w:cs="Arial"/>
        </w:rPr>
        <w:t>ve</w:t>
      </w:r>
      <w:r w:rsidRPr="00D57C77">
        <w:rPr>
          <w:rFonts w:ascii="Arial" w:hAnsi="Arial" w:cs="Arial"/>
          <w:spacing w:val="-8"/>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ivi</w:t>
      </w:r>
      <w:r w:rsidRPr="00D57C77">
        <w:rPr>
          <w:rFonts w:ascii="Arial" w:hAnsi="Arial" w:cs="Arial"/>
          <w:spacing w:val="-1"/>
        </w:rPr>
        <w:t>t</w:t>
      </w:r>
      <w:r w:rsidRPr="00D57C77">
        <w:rPr>
          <w:rFonts w:ascii="Arial" w:hAnsi="Arial" w:cs="Arial"/>
        </w:rPr>
        <w:t>y</w:t>
      </w:r>
      <w:r w:rsidRPr="00D57C77">
        <w:rPr>
          <w:rFonts w:ascii="Arial" w:hAnsi="Arial" w:cs="Arial"/>
          <w:spacing w:val="-7"/>
        </w:rPr>
        <w:t xml:space="preserve"> </w:t>
      </w:r>
      <w:r w:rsidRPr="00D57C77">
        <w:rPr>
          <w:rFonts w:ascii="Arial" w:hAnsi="Arial" w:cs="Arial"/>
        </w:rPr>
        <w:t>i</w:t>
      </w:r>
      <w:r w:rsidRPr="00D57C77">
        <w:rPr>
          <w:rFonts w:ascii="Arial" w:hAnsi="Arial" w:cs="Arial"/>
          <w:spacing w:val="-1"/>
        </w:rPr>
        <w:t>m</w:t>
      </w:r>
      <w:r w:rsidRPr="00D57C77">
        <w:rPr>
          <w:rFonts w:ascii="Arial" w:hAnsi="Arial" w:cs="Arial"/>
          <w:spacing w:val="1"/>
        </w:rPr>
        <w:t>p</w:t>
      </w:r>
      <w:r w:rsidRPr="00D57C77">
        <w:rPr>
          <w:rFonts w:ascii="Arial" w:hAnsi="Arial" w:cs="Arial"/>
        </w:rPr>
        <w:t>rov</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rPr>
        <w:t>in</w:t>
      </w:r>
      <w:r w:rsidRPr="00D57C77">
        <w:rPr>
          <w:rFonts w:ascii="Arial" w:hAnsi="Arial" w:cs="Arial"/>
          <w:w w:val="99"/>
        </w:rPr>
        <w:t xml:space="preserve"> </w:t>
      </w:r>
      <w:r w:rsidRPr="00D57C77">
        <w:rPr>
          <w:rFonts w:ascii="Arial" w:hAnsi="Arial" w:cs="Arial"/>
        </w:rPr>
        <w:t>or</w:t>
      </w:r>
      <w:r w:rsidRPr="00D57C77">
        <w:rPr>
          <w:rFonts w:ascii="Arial" w:hAnsi="Arial" w:cs="Arial"/>
          <w:spacing w:val="1"/>
        </w:rPr>
        <w:t>d</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os</w:t>
      </w:r>
      <w:r w:rsidRPr="00D57C77">
        <w:rPr>
          <w:rFonts w:ascii="Arial" w:hAnsi="Arial" w:cs="Arial"/>
          <w:spacing w:val="-1"/>
        </w:rPr>
        <w:t>t</w:t>
      </w:r>
      <w:r w:rsidRPr="00D57C77">
        <w:rPr>
          <w:rFonts w:ascii="Arial" w:hAnsi="Arial" w:cs="Arial"/>
        </w:rPr>
        <w:t>s</w:t>
      </w:r>
      <w:r w:rsidRPr="00D57C77">
        <w:rPr>
          <w:rFonts w:ascii="Arial" w:hAnsi="Arial" w:cs="Arial"/>
          <w:spacing w:val="-4"/>
        </w:rPr>
        <w:t xml:space="preserve"> </w:t>
      </w:r>
      <w:r w:rsidRPr="00D57C77">
        <w:rPr>
          <w:rFonts w:ascii="Arial" w:hAnsi="Arial" w:cs="Arial"/>
        </w:rPr>
        <w:t>on</w:t>
      </w:r>
      <w:r w:rsidRPr="00D57C77">
        <w:rPr>
          <w:rFonts w:ascii="Arial" w:hAnsi="Arial" w:cs="Arial"/>
          <w:spacing w:val="-5"/>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in</w:t>
      </w:r>
      <w:r w:rsidRPr="00D57C77">
        <w:rPr>
          <w:rFonts w:ascii="Arial" w:hAnsi="Arial" w:cs="Arial"/>
          <w:spacing w:val="1"/>
        </w:rPr>
        <w:t>u</w:t>
      </w:r>
      <w:r w:rsidRPr="00D57C77">
        <w:rPr>
          <w:rFonts w:ascii="Arial" w:hAnsi="Arial" w:cs="Arial"/>
        </w:rPr>
        <w:t>o</w:t>
      </w:r>
      <w:r w:rsidRPr="00D57C77">
        <w:rPr>
          <w:rFonts w:ascii="Arial" w:hAnsi="Arial" w:cs="Arial"/>
          <w:spacing w:val="1"/>
        </w:rPr>
        <w:t>u</w:t>
      </w:r>
      <w:r w:rsidRPr="00D57C77">
        <w:rPr>
          <w:rFonts w:ascii="Arial" w:hAnsi="Arial" w:cs="Arial"/>
        </w:rPr>
        <w:t>s</w:t>
      </w:r>
      <w:r w:rsidRPr="00D57C77">
        <w:rPr>
          <w:rFonts w:ascii="Arial" w:hAnsi="Arial" w:cs="Arial"/>
          <w:spacing w:val="-7"/>
        </w:rPr>
        <w:t xml:space="preserve"> </w:t>
      </w:r>
      <w:r w:rsidRPr="00D57C77">
        <w:rPr>
          <w:rFonts w:ascii="Arial" w:hAnsi="Arial" w:cs="Arial"/>
          <w:spacing w:val="1"/>
        </w:rPr>
        <w:t>b</w:t>
      </w:r>
      <w:r w:rsidRPr="00D57C77">
        <w:rPr>
          <w:rFonts w:ascii="Arial" w:hAnsi="Arial" w:cs="Arial"/>
        </w:rPr>
        <w:t>asis.</w:t>
      </w:r>
    </w:p>
    <w:p w14:paraId="6EDA7329" w14:textId="77777777" w:rsidR="00E7271A" w:rsidRDefault="00E7271A" w:rsidP="00BB70E9">
      <w:pPr>
        <w:pStyle w:val="TableParagraph"/>
        <w:spacing w:after="240"/>
        <w:rPr>
          <w:rFonts w:ascii="Arial" w:hAnsi="Arial" w:cs="Arial"/>
        </w:rPr>
      </w:pPr>
    </w:p>
    <w:p w14:paraId="041CB67A" w14:textId="77777777" w:rsidR="007B4CB1" w:rsidRPr="00D57C77" w:rsidRDefault="007B4CB1" w:rsidP="00E7271A">
      <w:pPr>
        <w:pStyle w:val="TableParagraph"/>
        <w:numPr>
          <w:ilvl w:val="1"/>
          <w:numId w:val="38"/>
        </w:numPr>
        <w:spacing w:after="120"/>
        <w:ind w:left="540" w:hanging="522"/>
        <w:rPr>
          <w:rFonts w:ascii="Arial" w:hAnsi="Arial" w:cs="Arial"/>
          <w:b/>
          <w:spacing w:val="1"/>
        </w:rPr>
      </w:pPr>
      <w:bookmarkStart w:id="10" w:name="_Ref12537090"/>
      <w:r w:rsidRPr="00D57C77">
        <w:rPr>
          <w:rFonts w:ascii="Arial" w:hAnsi="Arial" w:cs="Arial"/>
          <w:b/>
        </w:rPr>
        <w:t>Operational Philosophy</w:t>
      </w:r>
      <w:bookmarkEnd w:id="10"/>
      <w:r w:rsidRPr="00D57C77">
        <w:rPr>
          <w:rFonts w:ascii="Arial" w:hAnsi="Arial" w:cs="Arial"/>
          <w:b/>
          <w:spacing w:val="1"/>
        </w:rPr>
        <w:t xml:space="preserve"> </w:t>
      </w:r>
    </w:p>
    <w:p w14:paraId="5C911141" w14:textId="77777777" w:rsidR="00D57C77" w:rsidRDefault="0052006A" w:rsidP="00E7271A">
      <w:pPr>
        <w:pStyle w:val="TableParagraph"/>
        <w:spacing w:after="120"/>
        <w:rPr>
          <w:rFonts w:ascii="Arial" w:hAnsi="Arial" w:cs="Arial"/>
          <w:spacing w:val="-1"/>
        </w:rPr>
      </w:pPr>
      <w:r>
        <w:rPr>
          <w:rFonts w:ascii="Arial" w:hAnsi="Arial" w:cs="Arial"/>
          <w:spacing w:val="1"/>
        </w:rPr>
        <w:t>Tenneco</w:t>
      </w:r>
      <w:r w:rsidR="007B4CB1" w:rsidRPr="00D57C77">
        <w:rPr>
          <w:rFonts w:ascii="Arial" w:hAnsi="Arial" w:cs="Arial"/>
          <w:spacing w:val="-7"/>
        </w:rPr>
        <w:t xml:space="preserve"> </w:t>
      </w:r>
      <w:r w:rsidR="007B4CB1" w:rsidRPr="00D57C77">
        <w:rPr>
          <w:rFonts w:ascii="Arial" w:hAnsi="Arial" w:cs="Arial"/>
        </w:rPr>
        <w:t>o</w:t>
      </w:r>
      <w:r w:rsidR="007B4CB1" w:rsidRPr="00D57C77">
        <w:rPr>
          <w:rFonts w:ascii="Arial" w:hAnsi="Arial" w:cs="Arial"/>
          <w:spacing w:val="1"/>
        </w:rPr>
        <w:t>p</w:t>
      </w:r>
      <w:r w:rsidR="007B4CB1" w:rsidRPr="00D57C77">
        <w:rPr>
          <w:rFonts w:ascii="Arial" w:hAnsi="Arial" w:cs="Arial"/>
          <w:spacing w:val="-1"/>
        </w:rPr>
        <w:t>e</w:t>
      </w:r>
      <w:r w:rsidR="007B4CB1" w:rsidRPr="00D57C77">
        <w:rPr>
          <w:rFonts w:ascii="Arial" w:hAnsi="Arial" w:cs="Arial"/>
        </w:rPr>
        <w:t>ra</w:t>
      </w:r>
      <w:r w:rsidR="007B4CB1" w:rsidRPr="00D57C77">
        <w:rPr>
          <w:rFonts w:ascii="Arial" w:hAnsi="Arial" w:cs="Arial"/>
          <w:spacing w:val="-1"/>
        </w:rPr>
        <w:t>te</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rPr>
        <w:t>in</w:t>
      </w:r>
      <w:r w:rsidR="007B4CB1" w:rsidRPr="00D57C77">
        <w:rPr>
          <w:rFonts w:ascii="Arial" w:hAnsi="Arial" w:cs="Arial"/>
          <w:spacing w:val="-6"/>
        </w:rPr>
        <w:t xml:space="preserve"> </w:t>
      </w:r>
      <w:r w:rsidR="007B4CB1" w:rsidRPr="00D57C77">
        <w:rPr>
          <w:rFonts w:ascii="Arial" w:hAnsi="Arial" w:cs="Arial"/>
        </w:rPr>
        <w:t>an</w:t>
      </w:r>
      <w:r w:rsidR="007B4CB1" w:rsidRPr="00D57C77">
        <w:rPr>
          <w:rFonts w:ascii="Arial" w:hAnsi="Arial" w:cs="Arial"/>
          <w:spacing w:val="-6"/>
        </w:rPr>
        <w:t xml:space="preserve"> </w:t>
      </w:r>
      <w:r w:rsidR="007B4CB1" w:rsidRPr="00D57C77">
        <w:rPr>
          <w:rFonts w:ascii="Arial" w:hAnsi="Arial" w:cs="Arial"/>
        </w:rPr>
        <w:t>env</w:t>
      </w:r>
      <w:r w:rsidR="007B4CB1" w:rsidRPr="00D57C77">
        <w:rPr>
          <w:rFonts w:ascii="Arial" w:hAnsi="Arial" w:cs="Arial"/>
          <w:spacing w:val="-3"/>
        </w:rPr>
        <w:t>i</w:t>
      </w:r>
      <w:r w:rsidR="007B4CB1" w:rsidRPr="00D57C77">
        <w:rPr>
          <w:rFonts w:ascii="Arial" w:hAnsi="Arial" w:cs="Arial"/>
        </w:rPr>
        <w:t>ro</w:t>
      </w:r>
      <w:r w:rsidR="007B4CB1" w:rsidRPr="00D57C77">
        <w:rPr>
          <w:rFonts w:ascii="Arial" w:hAnsi="Arial" w:cs="Arial"/>
          <w:spacing w:val="-2"/>
        </w:rPr>
        <w:t>n</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8"/>
        </w:rPr>
        <w:t xml:space="preserve"> </w:t>
      </w:r>
      <w:r w:rsidR="007B4CB1" w:rsidRPr="00D57C77">
        <w:rPr>
          <w:rFonts w:ascii="Arial" w:hAnsi="Arial" w:cs="Arial"/>
        </w:rPr>
        <w:t>fo</w:t>
      </w:r>
      <w:r w:rsidR="007B4CB1" w:rsidRPr="00D57C77">
        <w:rPr>
          <w:rFonts w:ascii="Arial" w:hAnsi="Arial" w:cs="Arial"/>
          <w:spacing w:val="-1"/>
        </w:rPr>
        <w:t>c</w:t>
      </w:r>
      <w:r w:rsidR="007B4CB1" w:rsidRPr="00D57C77">
        <w:rPr>
          <w:rFonts w:ascii="Arial" w:hAnsi="Arial" w:cs="Arial"/>
          <w:spacing w:val="1"/>
        </w:rPr>
        <w:t>u</w:t>
      </w:r>
      <w:r w:rsidR="007B4CB1" w:rsidRPr="00D57C77">
        <w:rPr>
          <w:rFonts w:ascii="Arial" w:hAnsi="Arial" w:cs="Arial"/>
        </w:rPr>
        <w:t>sed</w:t>
      </w:r>
      <w:r w:rsidR="007B4CB1" w:rsidRPr="00D57C77">
        <w:rPr>
          <w:rFonts w:ascii="Arial" w:hAnsi="Arial" w:cs="Arial"/>
          <w:spacing w:val="-6"/>
        </w:rPr>
        <w:t xml:space="preserve"> </w:t>
      </w:r>
      <w:r w:rsidR="007B4CB1" w:rsidRPr="00D57C77">
        <w:rPr>
          <w:rFonts w:ascii="Arial" w:hAnsi="Arial" w:cs="Arial"/>
        </w:rPr>
        <w:t>on</w:t>
      </w:r>
      <w:r w:rsidR="007B4CB1" w:rsidRPr="00D57C77">
        <w:rPr>
          <w:rFonts w:ascii="Arial" w:hAnsi="Arial" w:cs="Arial"/>
          <w:spacing w:val="-7"/>
        </w:rPr>
        <w:t xml:space="preserve"> </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in</w:t>
      </w:r>
      <w:r w:rsidR="007B4CB1" w:rsidRPr="00D57C77">
        <w:rPr>
          <w:rFonts w:ascii="Arial" w:hAnsi="Arial" w:cs="Arial"/>
          <w:spacing w:val="1"/>
        </w:rPr>
        <w:t>u</w:t>
      </w:r>
      <w:r w:rsidR="007B4CB1" w:rsidRPr="00D57C77">
        <w:rPr>
          <w:rFonts w:ascii="Arial" w:hAnsi="Arial" w:cs="Arial"/>
        </w:rPr>
        <w:t>o</w:t>
      </w:r>
      <w:r w:rsidR="007B4CB1" w:rsidRPr="00D57C77">
        <w:rPr>
          <w:rFonts w:ascii="Arial" w:hAnsi="Arial" w:cs="Arial"/>
          <w:spacing w:val="1"/>
        </w:rPr>
        <w:t>u</w:t>
      </w:r>
      <w:r w:rsidR="007B4CB1" w:rsidRPr="00D57C77">
        <w:rPr>
          <w:rFonts w:ascii="Arial" w:hAnsi="Arial" w:cs="Arial"/>
        </w:rPr>
        <w:t>s</w:t>
      </w:r>
      <w:r w:rsidR="007B4CB1" w:rsidRPr="00D57C77">
        <w:rPr>
          <w:rFonts w:ascii="Arial" w:hAnsi="Arial" w:cs="Arial"/>
          <w:w w:val="99"/>
        </w:rPr>
        <w:t xml:space="preserve"> </w:t>
      </w:r>
      <w:r w:rsidR="007B4CB1" w:rsidRPr="00D57C77">
        <w:rPr>
          <w:rFonts w:ascii="Arial" w:hAnsi="Arial" w:cs="Arial"/>
        </w:rPr>
        <w:t>i</w:t>
      </w:r>
      <w:r w:rsidR="007B4CB1" w:rsidRPr="00D57C77">
        <w:rPr>
          <w:rFonts w:ascii="Arial" w:hAnsi="Arial" w:cs="Arial"/>
          <w:spacing w:val="-1"/>
        </w:rPr>
        <w:t>m</w:t>
      </w:r>
      <w:r w:rsidR="007B4CB1" w:rsidRPr="00D57C77">
        <w:rPr>
          <w:rFonts w:ascii="Arial" w:hAnsi="Arial" w:cs="Arial"/>
          <w:spacing w:val="1"/>
        </w:rPr>
        <w:t>p</w:t>
      </w:r>
      <w:r w:rsidR="007B4CB1" w:rsidRPr="00D57C77">
        <w:rPr>
          <w:rFonts w:ascii="Arial" w:hAnsi="Arial" w:cs="Arial"/>
        </w:rPr>
        <w:t>rov</w:t>
      </w:r>
      <w:r w:rsidR="007B4CB1" w:rsidRPr="00D57C77">
        <w:rPr>
          <w:rFonts w:ascii="Arial" w:hAnsi="Arial" w:cs="Arial"/>
          <w:spacing w:val="-1"/>
        </w:rPr>
        <w:t>e</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w:t>
      </w:r>
      <w:r w:rsidR="007B4CB1" w:rsidRPr="00D57C77">
        <w:rPr>
          <w:rFonts w:ascii="Arial" w:hAnsi="Arial" w:cs="Arial"/>
          <w:spacing w:val="-8"/>
        </w:rPr>
        <w:t xml:space="preserve"> </w:t>
      </w:r>
      <w:r w:rsidR="007B4CB1" w:rsidRPr="00D57C77">
        <w:rPr>
          <w:rFonts w:ascii="Arial" w:hAnsi="Arial" w:cs="Arial"/>
          <w:spacing w:val="1"/>
        </w:rPr>
        <w:t>v</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ia</w:t>
      </w:r>
      <w:r w:rsidR="007B4CB1" w:rsidRPr="00D57C77">
        <w:rPr>
          <w:rFonts w:ascii="Arial" w:hAnsi="Arial" w:cs="Arial"/>
          <w:spacing w:val="1"/>
        </w:rPr>
        <w:t>b</w:t>
      </w:r>
      <w:r w:rsidR="007B4CB1" w:rsidRPr="00D57C77">
        <w:rPr>
          <w:rFonts w:ascii="Arial" w:hAnsi="Arial" w:cs="Arial"/>
        </w:rPr>
        <w:t>i</w:t>
      </w:r>
      <w:r w:rsidR="007B4CB1" w:rsidRPr="00D57C77">
        <w:rPr>
          <w:rFonts w:ascii="Arial" w:hAnsi="Arial" w:cs="Arial"/>
          <w:spacing w:val="-1"/>
        </w:rPr>
        <w:t>l</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y</w:t>
      </w:r>
      <w:r w:rsidR="007B4CB1" w:rsidRPr="00D57C77">
        <w:rPr>
          <w:rFonts w:ascii="Arial" w:hAnsi="Arial" w:cs="Arial"/>
          <w:spacing w:val="-8"/>
        </w:rPr>
        <w:t xml:space="preserve"> </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spacing w:val="1"/>
        </w:rPr>
        <w:t>du</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ion</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spacing w:val="-9"/>
        </w:rPr>
        <w:t xml:space="preserve"> </w:t>
      </w:r>
      <w:proofErr w:type="gramStart"/>
      <w:r w:rsidR="007B4CB1" w:rsidRPr="00D57C77">
        <w:rPr>
          <w:rFonts w:ascii="Arial" w:hAnsi="Arial" w:cs="Arial"/>
        </w:rPr>
        <w:t>z</w:t>
      </w:r>
      <w:r w:rsidR="007B4CB1" w:rsidRPr="00D57C77">
        <w:rPr>
          <w:rFonts w:ascii="Arial" w:hAnsi="Arial" w:cs="Arial"/>
          <w:spacing w:val="-1"/>
        </w:rPr>
        <w:t>e</w:t>
      </w:r>
      <w:r w:rsidR="007B4CB1" w:rsidRPr="00D57C77">
        <w:rPr>
          <w:rFonts w:ascii="Arial" w:hAnsi="Arial" w:cs="Arial"/>
        </w:rPr>
        <w:t>ro</w:t>
      </w:r>
      <w:r w:rsidR="007B4CB1" w:rsidRPr="00D57C77">
        <w:rPr>
          <w:rFonts w:ascii="Arial" w:hAnsi="Arial" w:cs="Arial"/>
          <w:spacing w:val="-8"/>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f</w:t>
      </w:r>
      <w:r w:rsidR="007B4CB1" w:rsidRPr="00D57C77">
        <w:rPr>
          <w:rFonts w:ascii="Arial" w:hAnsi="Arial" w:cs="Arial"/>
          <w:spacing w:val="-2"/>
        </w:rPr>
        <w:t>e</w:t>
      </w:r>
      <w:r w:rsidR="007B4CB1" w:rsidRPr="00D57C77">
        <w:rPr>
          <w:rFonts w:ascii="Arial" w:hAnsi="Arial" w:cs="Arial"/>
          <w:spacing w:val="-1"/>
        </w:rPr>
        <w:t>c</w:t>
      </w:r>
      <w:r w:rsidR="007B4CB1" w:rsidRPr="00D57C77">
        <w:rPr>
          <w:rFonts w:ascii="Arial" w:hAnsi="Arial" w:cs="Arial"/>
        </w:rPr>
        <w:t>t</w:t>
      </w:r>
      <w:proofErr w:type="gramEnd"/>
      <w:r w:rsidR="007B4CB1" w:rsidRPr="00D57C77">
        <w:rPr>
          <w:rFonts w:ascii="Arial" w:hAnsi="Arial" w:cs="Arial"/>
          <w:spacing w:val="-9"/>
        </w:rPr>
        <w:t xml:space="preserve"> </w:t>
      </w:r>
      <w:r w:rsidR="007B4CB1" w:rsidRPr="00D57C77">
        <w:rPr>
          <w:rFonts w:ascii="Arial" w:hAnsi="Arial" w:cs="Arial"/>
          <w:spacing w:val="1"/>
        </w:rPr>
        <w:t>ph</w:t>
      </w:r>
      <w:r w:rsidR="007B4CB1" w:rsidRPr="00D57C77">
        <w:rPr>
          <w:rFonts w:ascii="Arial" w:hAnsi="Arial" w:cs="Arial"/>
        </w:rPr>
        <w:t>i</w:t>
      </w:r>
      <w:r w:rsidR="007B4CB1" w:rsidRPr="00D57C77">
        <w:rPr>
          <w:rFonts w:ascii="Arial" w:hAnsi="Arial" w:cs="Arial"/>
          <w:spacing w:val="-1"/>
        </w:rPr>
        <w:t>l</w:t>
      </w:r>
      <w:r w:rsidR="007B4CB1" w:rsidRPr="00D57C77">
        <w:rPr>
          <w:rFonts w:ascii="Arial" w:hAnsi="Arial" w:cs="Arial"/>
        </w:rPr>
        <w:t>oso</w:t>
      </w:r>
      <w:r w:rsidR="007B4CB1" w:rsidRPr="00D57C77">
        <w:rPr>
          <w:rFonts w:ascii="Arial" w:hAnsi="Arial" w:cs="Arial"/>
          <w:spacing w:val="1"/>
        </w:rPr>
        <w:t>ph</w:t>
      </w:r>
      <w:r w:rsidR="007B4CB1" w:rsidRPr="00D57C77">
        <w:rPr>
          <w:rFonts w:ascii="Arial" w:hAnsi="Arial" w:cs="Arial"/>
        </w:rPr>
        <w:t>y.</w:t>
      </w:r>
      <w:r w:rsidR="007B4CB1" w:rsidRPr="00D57C77">
        <w:rPr>
          <w:rFonts w:ascii="Arial" w:hAnsi="Arial" w:cs="Arial"/>
          <w:spacing w:val="-9"/>
        </w:rPr>
        <w:t xml:space="preserve"> </w:t>
      </w:r>
      <w:r w:rsidR="007B4CB1" w:rsidRPr="00D57C77">
        <w:rPr>
          <w:rFonts w:ascii="Arial" w:hAnsi="Arial" w:cs="Arial"/>
        </w:rPr>
        <w:t>C</w:t>
      </w:r>
      <w:r w:rsidR="007B4CB1" w:rsidRPr="00D57C77">
        <w:rPr>
          <w:rFonts w:ascii="Arial" w:hAnsi="Arial" w:cs="Arial"/>
          <w:spacing w:val="1"/>
        </w:rPr>
        <w:t>u</w:t>
      </w:r>
      <w:r w:rsidR="007B4CB1" w:rsidRPr="00D57C77">
        <w:rPr>
          <w:rFonts w:ascii="Arial" w:hAnsi="Arial" w:cs="Arial"/>
        </w:rPr>
        <w:t>s</w:t>
      </w:r>
      <w:r w:rsidR="007B4CB1" w:rsidRPr="00D57C77">
        <w:rPr>
          <w:rFonts w:ascii="Arial" w:hAnsi="Arial" w:cs="Arial"/>
          <w:spacing w:val="-1"/>
        </w:rPr>
        <w:t>t</w:t>
      </w:r>
      <w:r w:rsidR="007B4CB1" w:rsidRPr="00D57C77">
        <w:rPr>
          <w:rFonts w:ascii="Arial" w:hAnsi="Arial" w:cs="Arial"/>
        </w:rPr>
        <w:t>om</w:t>
      </w:r>
      <w:r w:rsidR="007B4CB1" w:rsidRPr="00D57C77">
        <w:rPr>
          <w:rFonts w:ascii="Arial" w:hAnsi="Arial" w:cs="Arial"/>
          <w:spacing w:val="-2"/>
        </w:rPr>
        <w:t>e</w:t>
      </w:r>
      <w:r w:rsidR="007B4CB1" w:rsidRPr="00D57C77">
        <w:rPr>
          <w:rFonts w:ascii="Arial" w:hAnsi="Arial" w:cs="Arial"/>
        </w:rPr>
        <w:t>r</w:t>
      </w:r>
      <w:r w:rsidR="007B4CB1" w:rsidRPr="00D57C77">
        <w:rPr>
          <w:rFonts w:ascii="Arial" w:hAnsi="Arial" w:cs="Arial"/>
          <w:w w:val="99"/>
        </w:rPr>
        <w:t xml:space="preserve"> </w:t>
      </w:r>
      <w:r w:rsidR="007B4CB1" w:rsidRPr="00D57C77">
        <w:rPr>
          <w:rFonts w:ascii="Arial" w:hAnsi="Arial" w:cs="Arial"/>
        </w:rPr>
        <w:t>sa</w:t>
      </w:r>
      <w:r w:rsidR="007B4CB1" w:rsidRPr="00D57C77">
        <w:rPr>
          <w:rFonts w:ascii="Arial" w:hAnsi="Arial" w:cs="Arial"/>
          <w:spacing w:val="-2"/>
        </w:rPr>
        <w:t>t</w:t>
      </w:r>
      <w:r w:rsidR="007B4CB1" w:rsidRPr="00D57C77">
        <w:rPr>
          <w:rFonts w:ascii="Arial" w:hAnsi="Arial" w:cs="Arial"/>
        </w:rPr>
        <w:t>isfa</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io</w:t>
      </w:r>
      <w:r w:rsidR="007B4CB1" w:rsidRPr="00D57C77">
        <w:rPr>
          <w:rFonts w:ascii="Arial" w:hAnsi="Arial" w:cs="Arial"/>
          <w:spacing w:val="1"/>
        </w:rPr>
        <w:t>n</w:t>
      </w:r>
      <w:r w:rsidR="007B4CB1" w:rsidRPr="00D57C77">
        <w:rPr>
          <w:rFonts w:ascii="Arial" w:hAnsi="Arial" w:cs="Arial"/>
        </w:rPr>
        <w:t>,</w:t>
      </w:r>
      <w:r w:rsidR="007B4CB1" w:rsidRPr="00D57C77">
        <w:rPr>
          <w:rFonts w:ascii="Arial" w:hAnsi="Arial" w:cs="Arial"/>
          <w:spacing w:val="-7"/>
        </w:rPr>
        <w:t xml:space="preserve"> </w:t>
      </w:r>
      <w:r w:rsidR="007B4CB1" w:rsidRPr="00D57C77">
        <w:rPr>
          <w:rFonts w:ascii="Arial" w:hAnsi="Arial" w:cs="Arial"/>
        </w:rPr>
        <w:t>e</w:t>
      </w:r>
      <w:r w:rsidR="007B4CB1" w:rsidRPr="00D57C77">
        <w:rPr>
          <w:rFonts w:ascii="Arial" w:hAnsi="Arial" w:cs="Arial"/>
          <w:spacing w:val="-1"/>
        </w:rPr>
        <w:t>m</w:t>
      </w:r>
      <w:r w:rsidR="007B4CB1" w:rsidRPr="00D57C77">
        <w:rPr>
          <w:rFonts w:ascii="Arial" w:hAnsi="Arial" w:cs="Arial"/>
          <w:spacing w:val="1"/>
        </w:rPr>
        <w:t>p</w:t>
      </w:r>
      <w:r w:rsidR="007B4CB1" w:rsidRPr="00D57C77">
        <w:rPr>
          <w:rFonts w:ascii="Arial" w:hAnsi="Arial" w:cs="Arial"/>
        </w:rPr>
        <w:t>loy</w:t>
      </w:r>
      <w:r w:rsidR="007B4CB1" w:rsidRPr="00D57C77">
        <w:rPr>
          <w:rFonts w:ascii="Arial" w:hAnsi="Arial" w:cs="Arial"/>
          <w:spacing w:val="-1"/>
        </w:rPr>
        <w:t>e</w:t>
      </w:r>
      <w:r w:rsidR="007B4CB1" w:rsidRPr="00D57C77">
        <w:rPr>
          <w:rFonts w:ascii="Arial" w:hAnsi="Arial" w:cs="Arial"/>
        </w:rPr>
        <w:t>e</w:t>
      </w:r>
      <w:r w:rsidR="007B4CB1" w:rsidRPr="00D57C77">
        <w:rPr>
          <w:rFonts w:ascii="Arial" w:hAnsi="Arial" w:cs="Arial"/>
          <w:spacing w:val="-8"/>
        </w:rPr>
        <w:t xml:space="preserve"> </w:t>
      </w:r>
      <w:r w:rsidR="007B4CB1" w:rsidRPr="00D57C77">
        <w:rPr>
          <w:rFonts w:ascii="Arial" w:hAnsi="Arial" w:cs="Arial"/>
        </w:rPr>
        <w:t>sa</w:t>
      </w:r>
      <w:r w:rsidR="007B4CB1" w:rsidRPr="00D57C77">
        <w:rPr>
          <w:rFonts w:ascii="Arial" w:hAnsi="Arial" w:cs="Arial"/>
          <w:spacing w:val="-1"/>
        </w:rPr>
        <w:t>t</w:t>
      </w:r>
      <w:r w:rsidR="007B4CB1" w:rsidRPr="00D57C77">
        <w:rPr>
          <w:rFonts w:ascii="Arial" w:hAnsi="Arial" w:cs="Arial"/>
        </w:rPr>
        <w:t>isf</w:t>
      </w:r>
      <w:r w:rsidR="007B4CB1" w:rsidRPr="00D57C77">
        <w:rPr>
          <w:rFonts w:ascii="Arial" w:hAnsi="Arial" w:cs="Arial"/>
          <w:spacing w:val="2"/>
        </w:rPr>
        <w:t>a</w:t>
      </w:r>
      <w:r w:rsidR="007B4CB1" w:rsidRPr="00D57C77">
        <w:rPr>
          <w:rFonts w:ascii="Arial" w:hAnsi="Arial" w:cs="Arial"/>
          <w:spacing w:val="-1"/>
        </w:rPr>
        <w:t>c</w:t>
      </w:r>
      <w:r w:rsidR="007B4CB1" w:rsidRPr="00D57C77">
        <w:rPr>
          <w:rFonts w:ascii="Arial" w:hAnsi="Arial" w:cs="Arial"/>
          <w:spacing w:val="1"/>
        </w:rPr>
        <w:t>t</w:t>
      </w:r>
      <w:r w:rsidR="007B4CB1" w:rsidRPr="00D57C77">
        <w:rPr>
          <w:rFonts w:ascii="Arial" w:hAnsi="Arial" w:cs="Arial"/>
        </w:rPr>
        <w:t>ion</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spacing w:val="-8"/>
        </w:rPr>
        <w:t xml:space="preserve"> </w:t>
      </w:r>
      <w:r w:rsidR="007B4CB1" w:rsidRPr="00D57C77">
        <w:rPr>
          <w:rFonts w:ascii="Arial" w:hAnsi="Arial" w:cs="Arial"/>
          <w:spacing w:val="1"/>
        </w:rPr>
        <w:t>e</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n</w:t>
      </w:r>
      <w:r w:rsidR="007B4CB1" w:rsidRPr="00D57C77">
        <w:rPr>
          <w:rFonts w:ascii="Arial" w:hAnsi="Arial" w:cs="Arial"/>
        </w:rPr>
        <w:t>om</w:t>
      </w:r>
      <w:r w:rsidR="007B4CB1" w:rsidRPr="00D57C77">
        <w:rPr>
          <w:rFonts w:ascii="Arial" w:hAnsi="Arial" w:cs="Arial"/>
          <w:spacing w:val="-1"/>
        </w:rPr>
        <w:t>i</w:t>
      </w:r>
      <w:r w:rsidR="007B4CB1" w:rsidRPr="00D57C77">
        <w:rPr>
          <w:rFonts w:ascii="Arial" w:hAnsi="Arial" w:cs="Arial"/>
        </w:rPr>
        <w:t>c</w:t>
      </w:r>
      <w:r w:rsidR="007B4CB1" w:rsidRPr="00D57C77">
        <w:rPr>
          <w:rFonts w:ascii="Arial" w:hAnsi="Arial" w:cs="Arial"/>
          <w:spacing w:val="-7"/>
        </w:rPr>
        <w:t xml:space="preserve"> </w:t>
      </w:r>
      <w:r w:rsidR="007B4CB1" w:rsidRPr="00D57C77">
        <w:rPr>
          <w:rFonts w:ascii="Arial" w:hAnsi="Arial" w:cs="Arial"/>
        </w:rPr>
        <w:t>val</w:t>
      </w:r>
      <w:r w:rsidR="007B4CB1" w:rsidRPr="00D57C77">
        <w:rPr>
          <w:rFonts w:ascii="Arial" w:hAnsi="Arial" w:cs="Arial"/>
          <w:spacing w:val="1"/>
        </w:rPr>
        <w:t>u</w:t>
      </w:r>
      <w:r w:rsidR="007B4CB1" w:rsidRPr="00D57C77">
        <w:rPr>
          <w:rFonts w:ascii="Arial" w:hAnsi="Arial" w:cs="Arial"/>
        </w:rPr>
        <w:t>e</w:t>
      </w:r>
      <w:r w:rsidR="007B4CB1" w:rsidRPr="00D57C77">
        <w:rPr>
          <w:rFonts w:ascii="Arial" w:hAnsi="Arial" w:cs="Arial"/>
          <w:spacing w:val="-8"/>
        </w:rPr>
        <w:t xml:space="preserve"> </w:t>
      </w:r>
      <w:r w:rsidR="007B4CB1" w:rsidRPr="00D57C77">
        <w:rPr>
          <w:rFonts w:ascii="Arial" w:hAnsi="Arial" w:cs="Arial"/>
        </w:rPr>
        <w:t>a</w:t>
      </w:r>
      <w:r w:rsidR="007B4CB1" w:rsidRPr="00D57C77">
        <w:rPr>
          <w:rFonts w:ascii="Arial" w:hAnsi="Arial" w:cs="Arial"/>
          <w:spacing w:val="-2"/>
        </w:rPr>
        <w:t>d</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8"/>
        </w:rPr>
        <w:t xml:space="preserve"> </w:t>
      </w:r>
      <w:r w:rsidR="007B4CB1" w:rsidRPr="00D57C77">
        <w:rPr>
          <w:rFonts w:ascii="Arial" w:hAnsi="Arial" w:cs="Arial"/>
        </w:rPr>
        <w:t>(EVA)</w:t>
      </w:r>
      <w:r w:rsidR="007B4CB1" w:rsidRPr="00D57C77">
        <w:rPr>
          <w:rFonts w:ascii="Arial" w:hAnsi="Arial" w:cs="Arial"/>
          <w:spacing w:val="-8"/>
        </w:rPr>
        <w:t xml:space="preserve"> </w:t>
      </w:r>
      <w:r w:rsidR="007B4CB1" w:rsidRPr="00D57C77">
        <w:rPr>
          <w:rFonts w:ascii="Arial" w:hAnsi="Arial" w:cs="Arial"/>
        </w:rPr>
        <w:t>are</w:t>
      </w:r>
      <w:r w:rsidR="007B4CB1" w:rsidRPr="00D57C77">
        <w:rPr>
          <w:rFonts w:ascii="Arial" w:hAnsi="Arial" w:cs="Arial"/>
          <w:w w:val="99"/>
        </w:rPr>
        <w:t xml:space="preserve"> some of the </w:t>
      </w:r>
      <w:r w:rsidR="007B4CB1" w:rsidRPr="00D57C77">
        <w:rPr>
          <w:rFonts w:ascii="Arial" w:hAnsi="Arial" w:cs="Arial"/>
          <w:spacing w:val="-1"/>
        </w:rPr>
        <w:t>c</w:t>
      </w:r>
      <w:r w:rsidR="007B4CB1" w:rsidRPr="00D57C77">
        <w:rPr>
          <w:rFonts w:ascii="Arial" w:hAnsi="Arial" w:cs="Arial"/>
        </w:rPr>
        <w:t>ri</w:t>
      </w:r>
      <w:r w:rsidR="007B4CB1" w:rsidRPr="00D57C77">
        <w:rPr>
          <w:rFonts w:ascii="Arial" w:hAnsi="Arial" w:cs="Arial"/>
          <w:spacing w:val="-2"/>
        </w:rPr>
        <w:t>t</w:t>
      </w:r>
      <w:r w:rsidR="007B4CB1" w:rsidRPr="00D57C77">
        <w:rPr>
          <w:rFonts w:ascii="Arial" w:hAnsi="Arial" w:cs="Arial"/>
        </w:rPr>
        <w:t>i</w:t>
      </w:r>
      <w:r w:rsidR="007B4CB1" w:rsidRPr="00D57C77">
        <w:rPr>
          <w:rFonts w:ascii="Arial" w:hAnsi="Arial" w:cs="Arial"/>
          <w:spacing w:val="-2"/>
        </w:rPr>
        <w:t>c</w:t>
      </w:r>
      <w:r w:rsidR="007B4CB1" w:rsidRPr="00D57C77">
        <w:rPr>
          <w:rFonts w:ascii="Arial" w:hAnsi="Arial" w:cs="Arial"/>
          <w:spacing w:val="2"/>
        </w:rPr>
        <w:t>a</w:t>
      </w:r>
      <w:r w:rsidR="007B4CB1" w:rsidRPr="00D57C77">
        <w:rPr>
          <w:rFonts w:ascii="Arial" w:hAnsi="Arial" w:cs="Arial"/>
        </w:rPr>
        <w:t>l</w:t>
      </w:r>
      <w:r w:rsidR="007B4CB1" w:rsidRPr="00D57C77">
        <w:rPr>
          <w:rFonts w:ascii="Arial" w:hAnsi="Arial" w:cs="Arial"/>
          <w:spacing w:val="-6"/>
        </w:rPr>
        <w:t xml:space="preserve"> </w:t>
      </w:r>
      <w:r w:rsidR="007B4CB1" w:rsidRPr="00D57C77">
        <w:rPr>
          <w:rFonts w:ascii="Arial" w:hAnsi="Arial" w:cs="Arial"/>
        </w:rPr>
        <w:t>val</w:t>
      </w:r>
      <w:r w:rsidR="007B4CB1" w:rsidRPr="00D57C77">
        <w:rPr>
          <w:rFonts w:ascii="Arial" w:hAnsi="Arial" w:cs="Arial"/>
          <w:spacing w:val="1"/>
        </w:rPr>
        <w:t>u</w:t>
      </w:r>
      <w:r w:rsidR="007B4CB1" w:rsidRPr="00D57C77">
        <w:rPr>
          <w:rFonts w:ascii="Arial" w:hAnsi="Arial" w:cs="Arial"/>
          <w:spacing w:val="-1"/>
        </w:rPr>
        <w:t>e</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spacing w:val="-1"/>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rPr>
        <w:t>e</w:t>
      </w:r>
      <w:r w:rsidR="007B4CB1" w:rsidRPr="00D57C77">
        <w:rPr>
          <w:rFonts w:ascii="Arial" w:hAnsi="Arial" w:cs="Arial"/>
          <w:spacing w:val="-1"/>
        </w:rPr>
        <w:t>x</w:t>
      </w:r>
      <w:r w:rsidR="007B4CB1" w:rsidRPr="00D57C77">
        <w:rPr>
          <w:rFonts w:ascii="Arial" w:hAnsi="Arial" w:cs="Arial"/>
          <w:spacing w:val="1"/>
        </w:rPr>
        <w:t>p</w:t>
      </w:r>
      <w:r w:rsidR="007B4CB1" w:rsidRPr="00D57C77">
        <w:rPr>
          <w:rFonts w:ascii="Arial" w:hAnsi="Arial" w:cs="Arial"/>
          <w:spacing w:val="-1"/>
        </w:rPr>
        <w:t>ec</w:t>
      </w:r>
      <w:r w:rsidR="007B4CB1" w:rsidRPr="00D57C77">
        <w:rPr>
          <w:rFonts w:ascii="Arial" w:hAnsi="Arial" w:cs="Arial"/>
          <w:spacing w:val="-2"/>
        </w:rPr>
        <w:t>t</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6"/>
        </w:rPr>
        <w:t xml:space="preserve"> </w:t>
      </w:r>
      <w:r w:rsidR="007B4CB1" w:rsidRPr="00D57C77">
        <w:rPr>
          <w:rFonts w:ascii="Arial" w:hAnsi="Arial" w:cs="Arial"/>
          <w:spacing w:val="1"/>
        </w:rPr>
        <w:t>h</w:t>
      </w:r>
      <w:r w:rsidR="007B4CB1" w:rsidRPr="00D57C77">
        <w:rPr>
          <w:rFonts w:ascii="Arial" w:hAnsi="Arial" w:cs="Arial"/>
        </w:rPr>
        <w:t>a</w:t>
      </w:r>
      <w:r w:rsidR="007B4CB1" w:rsidRPr="00D57C77">
        <w:rPr>
          <w:rFonts w:ascii="Arial" w:hAnsi="Arial" w:cs="Arial"/>
          <w:spacing w:val="1"/>
        </w:rPr>
        <w:t>v</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rPr>
        <w:t>o</w:t>
      </w:r>
      <w:r w:rsidR="007B4CB1" w:rsidRPr="00D57C77">
        <w:rPr>
          <w:rFonts w:ascii="Arial" w:hAnsi="Arial" w:cs="Arial"/>
          <w:spacing w:val="1"/>
        </w:rPr>
        <w:t>p</w:t>
      </w:r>
      <w:r w:rsidR="007B4CB1" w:rsidRPr="00D57C77">
        <w:rPr>
          <w:rFonts w:ascii="Arial" w:hAnsi="Arial" w:cs="Arial"/>
          <w:spacing w:val="-1"/>
        </w:rPr>
        <w:t>e</w:t>
      </w:r>
      <w:r w:rsidR="007B4CB1" w:rsidRPr="00D57C77">
        <w:rPr>
          <w:rFonts w:ascii="Arial" w:hAnsi="Arial" w:cs="Arial"/>
        </w:rPr>
        <w:t>ra</w:t>
      </w:r>
      <w:r w:rsidR="007B4CB1" w:rsidRPr="00D57C77">
        <w:rPr>
          <w:rFonts w:ascii="Arial" w:hAnsi="Arial" w:cs="Arial"/>
          <w:spacing w:val="-1"/>
        </w:rPr>
        <w:t>t</w:t>
      </w:r>
      <w:r w:rsidR="007B4CB1" w:rsidRPr="00D57C77">
        <w:rPr>
          <w:rFonts w:ascii="Arial" w:hAnsi="Arial" w:cs="Arial"/>
        </w:rPr>
        <w:t>i</w:t>
      </w:r>
      <w:r w:rsidR="007B4CB1" w:rsidRPr="00D57C77">
        <w:rPr>
          <w:rFonts w:ascii="Arial" w:hAnsi="Arial" w:cs="Arial"/>
          <w:spacing w:val="4"/>
        </w:rPr>
        <w:t>n</w:t>
      </w:r>
      <w:r w:rsidR="007B4CB1" w:rsidRPr="00D57C77">
        <w:rPr>
          <w:rFonts w:ascii="Arial" w:hAnsi="Arial" w:cs="Arial"/>
        </w:rPr>
        <w:t>g</w:t>
      </w:r>
      <w:r w:rsidR="007B4CB1" w:rsidRPr="00D57C77">
        <w:rPr>
          <w:rFonts w:ascii="Arial" w:hAnsi="Arial" w:cs="Arial"/>
          <w:spacing w:val="-7"/>
        </w:rPr>
        <w:t xml:space="preserve"> </w:t>
      </w:r>
      <w:r w:rsidR="007B4CB1" w:rsidRPr="00D57C77">
        <w:rPr>
          <w:rFonts w:ascii="Arial" w:hAnsi="Arial" w:cs="Arial"/>
        </w:rPr>
        <w:t>p</w:t>
      </w:r>
      <w:r w:rsidR="007B4CB1" w:rsidRPr="00D57C77">
        <w:rPr>
          <w:rFonts w:ascii="Arial" w:hAnsi="Arial" w:cs="Arial"/>
          <w:spacing w:val="1"/>
        </w:rPr>
        <w:t>h</w:t>
      </w:r>
      <w:r w:rsidR="007B4CB1" w:rsidRPr="00D57C77">
        <w:rPr>
          <w:rFonts w:ascii="Arial" w:hAnsi="Arial" w:cs="Arial"/>
        </w:rPr>
        <w:t>i</w:t>
      </w:r>
      <w:r w:rsidR="007B4CB1" w:rsidRPr="00D57C77">
        <w:rPr>
          <w:rFonts w:ascii="Arial" w:hAnsi="Arial" w:cs="Arial"/>
          <w:spacing w:val="-1"/>
        </w:rPr>
        <w:t>l</w:t>
      </w:r>
      <w:r w:rsidR="007B4CB1" w:rsidRPr="00D57C77">
        <w:rPr>
          <w:rFonts w:ascii="Arial" w:hAnsi="Arial" w:cs="Arial"/>
        </w:rPr>
        <w:t>oso</w:t>
      </w:r>
      <w:r w:rsidR="007B4CB1" w:rsidRPr="00D57C77">
        <w:rPr>
          <w:rFonts w:ascii="Arial" w:hAnsi="Arial" w:cs="Arial"/>
          <w:spacing w:val="1"/>
        </w:rPr>
        <w:t>ph</w:t>
      </w:r>
      <w:r w:rsidR="007B4CB1" w:rsidRPr="00D57C77">
        <w:rPr>
          <w:rFonts w:ascii="Arial" w:hAnsi="Arial" w:cs="Arial"/>
        </w:rPr>
        <w:t>i</w:t>
      </w:r>
      <w:r w:rsidR="007B4CB1" w:rsidRPr="00D57C77">
        <w:rPr>
          <w:rFonts w:ascii="Arial" w:hAnsi="Arial" w:cs="Arial"/>
          <w:spacing w:val="-1"/>
        </w:rPr>
        <w:t>e</w:t>
      </w:r>
      <w:r w:rsidR="007B4CB1" w:rsidRPr="00D57C77">
        <w:rPr>
          <w:rFonts w:ascii="Arial" w:hAnsi="Arial" w:cs="Arial"/>
        </w:rPr>
        <w:t>s</w:t>
      </w:r>
      <w:r w:rsidR="007B4CB1" w:rsidRPr="00D57C77">
        <w:rPr>
          <w:rFonts w:ascii="Arial" w:hAnsi="Arial" w:cs="Arial"/>
          <w:w w:val="99"/>
        </w:rPr>
        <w:t>, which</w:t>
      </w:r>
      <w:r w:rsidR="007B4CB1" w:rsidRPr="00D57C77">
        <w:rPr>
          <w:rFonts w:ascii="Arial" w:hAnsi="Arial" w:cs="Arial"/>
          <w:spacing w:val="-6"/>
        </w:rPr>
        <w:t xml:space="preserve"> </w:t>
      </w:r>
      <w:r w:rsidR="007B4CB1" w:rsidRPr="00D57C77">
        <w:rPr>
          <w:rFonts w:ascii="Arial" w:hAnsi="Arial" w:cs="Arial"/>
        </w:rPr>
        <w:t>are</w:t>
      </w:r>
      <w:r w:rsidR="007B4CB1" w:rsidRPr="00D57C77">
        <w:rPr>
          <w:rFonts w:ascii="Arial" w:hAnsi="Arial" w:cs="Arial"/>
          <w:spacing w:val="-7"/>
        </w:rPr>
        <w:t xml:space="preserve"> </w:t>
      </w:r>
      <w:r w:rsidR="007B4CB1" w:rsidRPr="00D57C77">
        <w:rPr>
          <w:rFonts w:ascii="Arial" w:hAnsi="Arial" w:cs="Arial"/>
          <w:spacing w:val="-1"/>
        </w:rPr>
        <w:t>c</w:t>
      </w:r>
      <w:r w:rsidR="007B4CB1" w:rsidRPr="00D57C77">
        <w:rPr>
          <w:rFonts w:ascii="Arial" w:hAnsi="Arial" w:cs="Arial"/>
        </w:rPr>
        <w:t>ompa</w:t>
      </w:r>
      <w:r w:rsidR="007B4CB1" w:rsidRPr="00D57C77">
        <w:rPr>
          <w:rFonts w:ascii="Arial" w:hAnsi="Arial" w:cs="Arial"/>
          <w:spacing w:val="-1"/>
        </w:rPr>
        <w:t>t</w:t>
      </w:r>
      <w:r w:rsidR="007B4CB1" w:rsidRPr="00D57C77">
        <w:rPr>
          <w:rFonts w:ascii="Arial" w:hAnsi="Arial" w:cs="Arial"/>
        </w:rPr>
        <w:t>ible</w:t>
      </w:r>
      <w:r w:rsidR="007B4CB1" w:rsidRPr="00D57C77">
        <w:rPr>
          <w:rFonts w:ascii="Arial" w:hAnsi="Arial" w:cs="Arial"/>
          <w:spacing w:val="-8"/>
        </w:rPr>
        <w:t xml:space="preserve"> </w:t>
      </w:r>
      <w:r w:rsidR="007B4CB1" w:rsidRPr="00D57C77">
        <w:rPr>
          <w:rFonts w:ascii="Arial" w:hAnsi="Arial" w:cs="Arial"/>
          <w:spacing w:val="1"/>
        </w:rPr>
        <w:t>w</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h</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spacing w:val="2"/>
        </w:rPr>
        <w:t>s</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v</w:t>
      </w:r>
      <w:r w:rsidR="007B4CB1" w:rsidRPr="00D57C77">
        <w:rPr>
          <w:rFonts w:ascii="Arial" w:hAnsi="Arial" w:cs="Arial"/>
        </w:rPr>
        <w:t>al</w:t>
      </w:r>
      <w:r w:rsidR="007B4CB1" w:rsidRPr="00D57C77">
        <w:rPr>
          <w:rFonts w:ascii="Arial" w:hAnsi="Arial" w:cs="Arial"/>
          <w:spacing w:val="1"/>
        </w:rPr>
        <w:t>u</w:t>
      </w:r>
      <w:r w:rsidR="007B4CB1" w:rsidRPr="00D57C77">
        <w:rPr>
          <w:rFonts w:ascii="Arial" w:hAnsi="Arial" w:cs="Arial"/>
          <w:spacing w:val="-1"/>
        </w:rPr>
        <w:t>e</w:t>
      </w:r>
      <w:r w:rsidR="007B4CB1" w:rsidRPr="00D57C77">
        <w:rPr>
          <w:rFonts w:ascii="Arial" w:hAnsi="Arial" w:cs="Arial"/>
        </w:rPr>
        <w:t xml:space="preserve">s. </w:t>
      </w:r>
    </w:p>
    <w:p w14:paraId="444FC786" w14:textId="77777777" w:rsidR="006B4632" w:rsidRPr="00D57C77" w:rsidRDefault="007B4CB1" w:rsidP="00E7271A">
      <w:pPr>
        <w:pStyle w:val="TableParagraph"/>
        <w:spacing w:after="120"/>
        <w:rPr>
          <w:rFonts w:ascii="Arial" w:hAnsi="Arial" w:cs="Arial"/>
          <w:spacing w:val="-1"/>
        </w:rPr>
      </w:pPr>
      <w:r w:rsidRPr="00D57C77">
        <w:rPr>
          <w:rFonts w:ascii="Arial" w:hAnsi="Arial" w:cs="Arial"/>
          <w:spacing w:val="-1"/>
        </w:rPr>
        <w:t>S</w:t>
      </w:r>
      <w:r w:rsidRPr="00D57C77">
        <w:rPr>
          <w:rFonts w:ascii="Arial" w:hAnsi="Arial" w:cs="Arial"/>
          <w:spacing w:val="1"/>
        </w:rPr>
        <w:t>upp</w:t>
      </w:r>
      <w:r w:rsidRPr="00D57C77">
        <w:rPr>
          <w:rFonts w:ascii="Arial" w:hAnsi="Arial" w:cs="Arial"/>
        </w:rPr>
        <w:t xml:space="preserve">lier </w:t>
      </w:r>
      <w:r w:rsidRPr="00D57C77">
        <w:rPr>
          <w:rFonts w:ascii="Arial" w:hAnsi="Arial" w:cs="Arial"/>
          <w:spacing w:val="1"/>
        </w:rPr>
        <w:t>a</w:t>
      </w:r>
      <w:r w:rsidRPr="00D57C77">
        <w:rPr>
          <w:rFonts w:ascii="Arial" w:hAnsi="Arial" w:cs="Arial"/>
        </w:rPr>
        <w:t>gre</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8"/>
        </w:rPr>
        <w:t xml:space="preserve"> </w:t>
      </w:r>
      <w:r w:rsidRPr="00D57C77">
        <w:rPr>
          <w:rFonts w:ascii="Arial" w:hAnsi="Arial" w:cs="Arial"/>
        </w:rPr>
        <w:t>for</w:t>
      </w:r>
      <w:r w:rsidRPr="00D57C77">
        <w:rPr>
          <w:rFonts w:ascii="Arial" w:hAnsi="Arial" w:cs="Arial"/>
          <w:spacing w:val="-7"/>
        </w:rPr>
        <w:t xml:space="preserve"> </w:t>
      </w:r>
      <w:r w:rsidRPr="00D57C77">
        <w:rPr>
          <w:rFonts w:ascii="Arial" w:hAnsi="Arial" w:cs="Arial"/>
          <w:spacing w:val="1"/>
        </w:rPr>
        <w:t>h</w:t>
      </w:r>
      <w:r w:rsidRPr="00D57C77">
        <w:rPr>
          <w:rFonts w:ascii="Arial" w:hAnsi="Arial" w:cs="Arial"/>
        </w:rPr>
        <w:t>i</w:t>
      </w:r>
      <w:r w:rsidRPr="00D57C77">
        <w:rPr>
          <w:rFonts w:ascii="Arial" w:hAnsi="Arial" w:cs="Arial"/>
          <w:spacing w:val="-1"/>
        </w:rPr>
        <w:t>g</w:t>
      </w:r>
      <w:r w:rsidRPr="00D57C77">
        <w:rPr>
          <w:rFonts w:ascii="Arial" w:hAnsi="Arial" w:cs="Arial"/>
          <w:spacing w:val="3"/>
        </w:rPr>
        <w:t>h</w:t>
      </w:r>
      <w:r w:rsidRPr="00D57C77">
        <w:rPr>
          <w:rFonts w:ascii="Arial" w:hAnsi="Arial" w:cs="Arial"/>
          <w:spacing w:val="-1"/>
        </w:rPr>
        <w:t>-</w:t>
      </w:r>
      <w:r w:rsidRPr="00D57C77">
        <w:rPr>
          <w:rFonts w:ascii="Arial" w:hAnsi="Arial" w:cs="Arial"/>
        </w:rPr>
        <w:t>vo</w:t>
      </w:r>
      <w:r w:rsidRPr="00D57C77">
        <w:rPr>
          <w:rFonts w:ascii="Arial" w:hAnsi="Arial" w:cs="Arial"/>
          <w:spacing w:val="-3"/>
        </w:rPr>
        <w:t>l</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rPr>
        <w:t>,</w:t>
      </w:r>
      <w:r w:rsidRPr="00D57C77">
        <w:rPr>
          <w:rFonts w:ascii="Arial" w:hAnsi="Arial" w:cs="Arial"/>
          <w:spacing w:val="-8"/>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p</w:t>
      </w:r>
      <w:r w:rsidRPr="00D57C77">
        <w:rPr>
          <w:rFonts w:ascii="Arial" w:hAnsi="Arial" w:cs="Arial"/>
          <w:spacing w:val="-1"/>
        </w:rPr>
        <w:t>e</w:t>
      </w:r>
      <w:r w:rsidRPr="00D57C77">
        <w:rPr>
          <w:rFonts w:ascii="Arial" w:hAnsi="Arial" w:cs="Arial"/>
          <w:spacing w:val="-2"/>
        </w:rPr>
        <w:t>t</w:t>
      </w:r>
      <w:r w:rsidRPr="00D57C77">
        <w:rPr>
          <w:rFonts w:ascii="Arial" w:hAnsi="Arial" w:cs="Arial"/>
        </w:rPr>
        <w:t>i</w:t>
      </w:r>
      <w:r w:rsidRPr="00D57C77">
        <w:rPr>
          <w:rFonts w:ascii="Arial" w:hAnsi="Arial" w:cs="Arial"/>
          <w:spacing w:val="-2"/>
        </w:rPr>
        <w:t>t</w:t>
      </w:r>
      <w:r w:rsidRPr="00D57C77">
        <w:rPr>
          <w:rFonts w:ascii="Arial" w:hAnsi="Arial" w:cs="Arial"/>
        </w:rPr>
        <w:t>ive</w:t>
      </w:r>
      <w:r w:rsidRPr="00D57C77">
        <w:rPr>
          <w:rFonts w:ascii="Arial" w:hAnsi="Arial" w:cs="Arial"/>
          <w:spacing w:val="-8"/>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spacing w:val="2"/>
        </w:rPr>
        <w:t>a</w:t>
      </w:r>
      <w:r w:rsidRPr="00D57C77">
        <w:rPr>
          <w:rFonts w:ascii="Arial" w:hAnsi="Arial" w:cs="Arial"/>
        </w:rPr>
        <w:t>re</w:t>
      </w:r>
      <w:r w:rsidRPr="00D57C77">
        <w:rPr>
          <w:rFonts w:ascii="Arial" w:hAnsi="Arial" w:cs="Arial"/>
          <w:spacing w:val="-9"/>
        </w:rPr>
        <w:t xml:space="preserve"> </w:t>
      </w:r>
      <w:r w:rsidRPr="00D57C77">
        <w:rPr>
          <w:rFonts w:ascii="Arial" w:hAnsi="Arial" w:cs="Arial"/>
          <w:spacing w:val="-1"/>
        </w:rPr>
        <w:t>t</w:t>
      </w:r>
      <w:r w:rsidRPr="00D57C77">
        <w:rPr>
          <w:rFonts w:ascii="Arial" w:hAnsi="Arial" w:cs="Arial"/>
        </w:rPr>
        <w:t>y</w:t>
      </w:r>
      <w:r w:rsidRPr="00D57C77">
        <w:rPr>
          <w:rFonts w:ascii="Arial" w:hAnsi="Arial" w:cs="Arial"/>
          <w:spacing w:val="1"/>
        </w:rPr>
        <w:t>p</w:t>
      </w:r>
      <w:r w:rsidRPr="00D57C77">
        <w:rPr>
          <w:rFonts w:ascii="Arial" w:hAnsi="Arial" w:cs="Arial"/>
        </w:rPr>
        <w:t>i</w:t>
      </w:r>
      <w:r w:rsidRPr="00D57C77">
        <w:rPr>
          <w:rFonts w:ascii="Arial" w:hAnsi="Arial" w:cs="Arial"/>
          <w:spacing w:val="-2"/>
        </w:rPr>
        <w:t>c</w:t>
      </w:r>
      <w:r w:rsidRPr="00D57C77">
        <w:rPr>
          <w:rFonts w:ascii="Arial" w:hAnsi="Arial" w:cs="Arial"/>
        </w:rPr>
        <w:t>ally</w:t>
      </w:r>
      <w:r w:rsidRPr="00D57C77">
        <w:rPr>
          <w:rFonts w:ascii="Arial" w:hAnsi="Arial" w:cs="Arial"/>
          <w:w w:val="99"/>
        </w:rPr>
        <w:t xml:space="preserve"> </w:t>
      </w:r>
      <w:r w:rsidRPr="00D57C77">
        <w:rPr>
          <w:rFonts w:ascii="Arial" w:hAnsi="Arial" w:cs="Arial"/>
          <w:spacing w:val="1"/>
        </w:rPr>
        <w:t>n</w:t>
      </w:r>
      <w:r w:rsidRPr="00D57C77">
        <w:rPr>
          <w:rFonts w:ascii="Arial" w:hAnsi="Arial" w:cs="Arial"/>
          <w:spacing w:val="-1"/>
        </w:rPr>
        <w:t>e</w:t>
      </w:r>
      <w:r w:rsidRPr="00D57C77">
        <w:rPr>
          <w:rFonts w:ascii="Arial" w:hAnsi="Arial" w:cs="Arial"/>
        </w:rPr>
        <w:t>go</w:t>
      </w:r>
      <w:r w:rsidRPr="00D57C77">
        <w:rPr>
          <w:rFonts w:ascii="Arial" w:hAnsi="Arial" w:cs="Arial"/>
          <w:spacing w:val="-1"/>
        </w:rPr>
        <w:t>t</w:t>
      </w:r>
      <w:r w:rsidRPr="00D57C77">
        <w:rPr>
          <w:rFonts w:ascii="Arial" w:hAnsi="Arial" w:cs="Arial"/>
        </w:rPr>
        <w:t>ia</w:t>
      </w:r>
      <w:r w:rsidRPr="00D57C77">
        <w:rPr>
          <w:rFonts w:ascii="Arial" w:hAnsi="Arial" w:cs="Arial"/>
          <w:spacing w:val="1"/>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for</w:t>
      </w:r>
      <w:r w:rsidRPr="00D57C77">
        <w:rPr>
          <w:rFonts w:ascii="Arial" w:hAnsi="Arial" w:cs="Arial"/>
          <w:spacing w:val="-4"/>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rPr>
        <w:t>mini</w:t>
      </w:r>
      <w:r w:rsidRPr="00D57C77">
        <w:rPr>
          <w:rFonts w:ascii="Arial" w:hAnsi="Arial" w:cs="Arial"/>
          <w:spacing w:val="-1"/>
        </w:rPr>
        <w:t>m</w:t>
      </w:r>
      <w:r w:rsidRPr="00D57C77">
        <w:rPr>
          <w:rFonts w:ascii="Arial" w:hAnsi="Arial" w:cs="Arial"/>
          <w:spacing w:val="1"/>
        </w:rPr>
        <w:t>u</w:t>
      </w:r>
      <w:r w:rsidRPr="00D57C77">
        <w:rPr>
          <w:rFonts w:ascii="Arial" w:hAnsi="Arial" w:cs="Arial"/>
        </w:rPr>
        <w:t>m</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w:t>
      </w:r>
      <w:r w:rsidRPr="00D57C77">
        <w:rPr>
          <w:rFonts w:ascii="Arial" w:hAnsi="Arial" w:cs="Arial"/>
          <w:spacing w:val="-3"/>
        </w:rPr>
        <w:t>i</w:t>
      </w:r>
      <w:r w:rsidRPr="00D57C77">
        <w:rPr>
          <w:rFonts w:ascii="Arial" w:hAnsi="Arial" w:cs="Arial"/>
        </w:rPr>
        <w:t>od</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2"/>
        </w:rPr>
        <w:t>o</w:t>
      </w:r>
      <w:r w:rsidRPr="00D57C77">
        <w:rPr>
          <w:rFonts w:ascii="Arial" w:hAnsi="Arial" w:cs="Arial"/>
          <w:spacing w:val="1"/>
        </w:rPr>
        <w:t>n</w:t>
      </w:r>
      <w:r w:rsidRPr="00D57C77">
        <w:rPr>
          <w:rFonts w:ascii="Arial" w:hAnsi="Arial" w:cs="Arial"/>
        </w:rPr>
        <w:t>e</w:t>
      </w:r>
      <w:r w:rsidRPr="00D57C77">
        <w:rPr>
          <w:rFonts w:ascii="Arial" w:hAnsi="Arial" w:cs="Arial"/>
          <w:spacing w:val="-5"/>
        </w:rPr>
        <w:t xml:space="preserve"> </w:t>
      </w:r>
      <w:r w:rsidRPr="00D57C77">
        <w:rPr>
          <w:rFonts w:ascii="Arial" w:hAnsi="Arial" w:cs="Arial"/>
        </w:rPr>
        <w:t>y</w:t>
      </w:r>
      <w:r w:rsidRPr="00D57C77">
        <w:rPr>
          <w:rFonts w:ascii="Arial" w:hAnsi="Arial" w:cs="Arial"/>
          <w:spacing w:val="-1"/>
        </w:rPr>
        <w:t>e</w:t>
      </w:r>
      <w:r w:rsidRPr="00D57C77">
        <w:rPr>
          <w:rFonts w:ascii="Arial" w:hAnsi="Arial" w:cs="Arial"/>
        </w:rPr>
        <w:t>ar</w:t>
      </w:r>
      <w:r w:rsidRPr="00D57C77">
        <w:rPr>
          <w:rFonts w:ascii="Arial" w:hAnsi="Arial" w:cs="Arial"/>
          <w:spacing w:val="-4"/>
        </w:rPr>
        <w:t xml:space="preserve"> </w:t>
      </w:r>
      <w:r w:rsidRPr="00D57C77">
        <w:rPr>
          <w:rFonts w:ascii="Arial" w:hAnsi="Arial" w:cs="Arial"/>
        </w:rPr>
        <w:t>a</w:t>
      </w:r>
      <w:r w:rsidRPr="00D57C77">
        <w:rPr>
          <w:rFonts w:ascii="Arial" w:hAnsi="Arial" w:cs="Arial"/>
          <w:spacing w:val="-2"/>
        </w:rPr>
        <w:t>n</w:t>
      </w:r>
      <w:r w:rsidRPr="00D57C77">
        <w:rPr>
          <w:rFonts w:ascii="Arial" w:hAnsi="Arial" w:cs="Arial"/>
        </w:rPr>
        <w:t>d</w:t>
      </w:r>
      <w:r w:rsidRPr="00D57C77">
        <w:rPr>
          <w:rFonts w:ascii="Arial" w:hAnsi="Arial" w:cs="Arial"/>
          <w:spacing w:val="-4"/>
        </w:rPr>
        <w:t xml:space="preserve"> </w:t>
      </w:r>
      <w:r w:rsidRPr="00D57C77">
        <w:rPr>
          <w:rFonts w:ascii="Arial" w:hAnsi="Arial" w:cs="Arial"/>
        </w:rPr>
        <w:t>on</w:t>
      </w:r>
      <w:r w:rsidRPr="00D57C77">
        <w:rPr>
          <w:rFonts w:ascii="Arial" w:hAnsi="Arial" w:cs="Arial"/>
          <w:spacing w:val="-4"/>
        </w:rPr>
        <w:t xml:space="preserve"> </w:t>
      </w:r>
      <w:r w:rsidRPr="00D57C77">
        <w:rPr>
          <w:rFonts w:ascii="Arial" w:hAnsi="Arial" w:cs="Arial"/>
        </w:rPr>
        <w:t>a</w:t>
      </w:r>
      <w:r w:rsidRPr="00D57C77">
        <w:rPr>
          <w:rFonts w:ascii="Arial" w:hAnsi="Arial" w:cs="Arial"/>
          <w:spacing w:val="-7"/>
        </w:rPr>
        <w:t xml:space="preserve"> </w:t>
      </w:r>
      <w:r w:rsidRPr="00D57C77">
        <w:rPr>
          <w:rFonts w:ascii="Arial" w:hAnsi="Arial" w:cs="Arial"/>
        </w:rPr>
        <w:t>s</w:t>
      </w:r>
      <w:r w:rsidRPr="00D57C77">
        <w:rPr>
          <w:rFonts w:ascii="Arial" w:hAnsi="Arial" w:cs="Arial"/>
          <w:spacing w:val="4"/>
        </w:rPr>
        <w:t>i</w:t>
      </w:r>
      <w:r w:rsidRPr="00D57C77">
        <w:rPr>
          <w:rFonts w:ascii="Arial" w:hAnsi="Arial" w:cs="Arial"/>
          <w:spacing w:val="1"/>
        </w:rPr>
        <w:t>n</w:t>
      </w:r>
      <w:r w:rsidRPr="00D57C77">
        <w:rPr>
          <w:rFonts w:ascii="Arial" w:hAnsi="Arial" w:cs="Arial"/>
        </w:rPr>
        <w:t>g</w:t>
      </w:r>
      <w:r w:rsidRPr="00D57C77">
        <w:rPr>
          <w:rFonts w:ascii="Arial" w:hAnsi="Arial" w:cs="Arial"/>
          <w:spacing w:val="-1"/>
        </w:rPr>
        <w:t>le-</w:t>
      </w:r>
      <w:r w:rsidRPr="00D57C77">
        <w:rPr>
          <w:rFonts w:ascii="Arial" w:hAnsi="Arial" w:cs="Arial"/>
        </w:rPr>
        <w:t>so</w:t>
      </w:r>
      <w:r w:rsidRPr="00D57C77">
        <w:rPr>
          <w:rFonts w:ascii="Arial" w:hAnsi="Arial" w:cs="Arial"/>
          <w:spacing w:val="1"/>
        </w:rPr>
        <w:t>u</w:t>
      </w:r>
      <w:r w:rsidRPr="00D57C77">
        <w:rPr>
          <w:rFonts w:ascii="Arial" w:hAnsi="Arial" w:cs="Arial"/>
        </w:rPr>
        <w:t>r</w:t>
      </w:r>
      <w:r w:rsidRPr="00D57C77">
        <w:rPr>
          <w:rFonts w:ascii="Arial" w:hAnsi="Arial" w:cs="Arial"/>
          <w:spacing w:val="-1"/>
        </w:rPr>
        <w:t>c</w:t>
      </w:r>
      <w:r w:rsidRPr="00D57C77">
        <w:rPr>
          <w:rFonts w:ascii="Arial" w:hAnsi="Arial" w:cs="Arial"/>
        </w:rPr>
        <w:t>e</w:t>
      </w:r>
      <w:r w:rsidRPr="00D57C77">
        <w:rPr>
          <w:rFonts w:ascii="Arial" w:hAnsi="Arial" w:cs="Arial"/>
          <w:w w:val="99"/>
        </w:rPr>
        <w:t xml:space="preserve"> basis</w:t>
      </w:r>
      <w:r w:rsidRPr="00D57C77">
        <w:rPr>
          <w:rFonts w:ascii="Arial" w:hAnsi="Arial" w:cs="Arial"/>
        </w:rPr>
        <w:t>.</w:t>
      </w:r>
      <w:r w:rsidRPr="00D57C77">
        <w:rPr>
          <w:rFonts w:ascii="Arial" w:hAnsi="Arial" w:cs="Arial"/>
          <w:spacing w:val="-7"/>
        </w:rPr>
        <w:t xml:space="preserve"> </w:t>
      </w:r>
      <w:r w:rsidRPr="00D57C77">
        <w:rPr>
          <w:rFonts w:ascii="Arial" w:hAnsi="Arial" w:cs="Arial"/>
          <w:spacing w:val="1"/>
        </w:rPr>
        <w:t>E</w:t>
      </w:r>
      <w:r w:rsidRPr="00D57C77">
        <w:rPr>
          <w:rFonts w:ascii="Arial" w:hAnsi="Arial" w:cs="Arial"/>
        </w:rPr>
        <w:t>s</w:t>
      </w:r>
      <w:r w:rsidRPr="00D57C77">
        <w:rPr>
          <w:rFonts w:ascii="Arial" w:hAnsi="Arial" w:cs="Arial"/>
          <w:spacing w:val="-1"/>
        </w:rPr>
        <w:t>t</w:t>
      </w:r>
      <w:r w:rsidRPr="00D57C77">
        <w:rPr>
          <w:rFonts w:ascii="Arial" w:hAnsi="Arial" w:cs="Arial"/>
        </w:rPr>
        <w:t>a</w:t>
      </w:r>
      <w:r w:rsidRPr="00D57C77">
        <w:rPr>
          <w:rFonts w:ascii="Arial" w:hAnsi="Arial" w:cs="Arial"/>
          <w:spacing w:val="1"/>
        </w:rPr>
        <w:t>b</w:t>
      </w:r>
      <w:r w:rsidRPr="00D57C77">
        <w:rPr>
          <w:rFonts w:ascii="Arial" w:hAnsi="Arial" w:cs="Arial"/>
        </w:rPr>
        <w:t>l</w:t>
      </w:r>
      <w:r w:rsidRPr="00D57C77">
        <w:rPr>
          <w:rFonts w:ascii="Arial" w:hAnsi="Arial" w:cs="Arial"/>
          <w:spacing w:val="-1"/>
        </w:rPr>
        <w:t>i</w:t>
      </w:r>
      <w:r w:rsidRPr="00D57C77">
        <w:rPr>
          <w:rFonts w:ascii="Arial" w:hAnsi="Arial" w:cs="Arial"/>
        </w:rPr>
        <w:t>s</w:t>
      </w:r>
      <w:r w:rsidRPr="00D57C77">
        <w:rPr>
          <w:rFonts w:ascii="Arial" w:hAnsi="Arial" w:cs="Arial"/>
          <w:spacing w:val="1"/>
        </w:rPr>
        <w:t>h</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2"/>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spacing w:val="-3"/>
        </w:rPr>
        <w:t>a</w:t>
      </w:r>
      <w:r w:rsidRPr="00D57C77">
        <w:rPr>
          <w:rFonts w:ascii="Arial" w:hAnsi="Arial" w:cs="Arial"/>
        </w:rPr>
        <w:t>re</w:t>
      </w:r>
      <w:r w:rsidRPr="00D57C77">
        <w:rPr>
          <w:rFonts w:ascii="Arial" w:hAnsi="Arial" w:cs="Arial"/>
          <w:spacing w:val="-7"/>
        </w:rPr>
        <w:t xml:space="preserve"> </w:t>
      </w:r>
      <w:r w:rsidRPr="00D57C77">
        <w:rPr>
          <w:rFonts w:ascii="Arial" w:hAnsi="Arial" w:cs="Arial"/>
        </w:rPr>
        <w:t>en</w:t>
      </w:r>
      <w:r w:rsidRPr="00D57C77">
        <w:rPr>
          <w:rFonts w:ascii="Arial" w:hAnsi="Arial" w:cs="Arial"/>
          <w:spacing w:val="-1"/>
        </w:rPr>
        <w:t>c</w:t>
      </w:r>
      <w:r w:rsidRPr="00D57C77">
        <w:rPr>
          <w:rFonts w:ascii="Arial" w:hAnsi="Arial" w:cs="Arial"/>
        </w:rPr>
        <w:t>o</w:t>
      </w:r>
      <w:r w:rsidRPr="00D57C77">
        <w:rPr>
          <w:rFonts w:ascii="Arial" w:hAnsi="Arial" w:cs="Arial"/>
          <w:spacing w:val="1"/>
        </w:rPr>
        <w:t>u</w:t>
      </w:r>
      <w:r w:rsidRPr="00D57C77">
        <w:rPr>
          <w:rFonts w:ascii="Arial" w:hAnsi="Arial" w:cs="Arial"/>
        </w:rPr>
        <w:t>rag</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is</w:t>
      </w:r>
      <w:r w:rsidRPr="00D57C77">
        <w:rPr>
          <w:rFonts w:ascii="Arial" w:hAnsi="Arial" w:cs="Arial"/>
          <w:spacing w:val="-2"/>
        </w:rPr>
        <w:t>c</w:t>
      </w:r>
      <w:r w:rsidRPr="00D57C77">
        <w:rPr>
          <w:rFonts w:ascii="Arial" w:hAnsi="Arial" w:cs="Arial"/>
          <w:spacing w:val="1"/>
        </w:rPr>
        <w:t>u</w:t>
      </w:r>
      <w:r w:rsidRPr="00D57C77">
        <w:rPr>
          <w:rFonts w:ascii="Arial" w:hAnsi="Arial" w:cs="Arial"/>
        </w:rPr>
        <w:t>ss</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4"/>
        </w:rPr>
        <w:t xml:space="preserve"> </w:t>
      </w:r>
      <w:r w:rsidRPr="00D57C77">
        <w:rPr>
          <w:rFonts w:ascii="Arial" w:hAnsi="Arial" w:cs="Arial"/>
        </w:rPr>
        <w:t>mu</w:t>
      </w:r>
      <w:r w:rsidRPr="00D57C77">
        <w:rPr>
          <w:rFonts w:ascii="Arial" w:hAnsi="Arial" w:cs="Arial"/>
          <w:spacing w:val="-2"/>
        </w:rPr>
        <w:t>t</w:t>
      </w:r>
      <w:r w:rsidRPr="00D57C77">
        <w:rPr>
          <w:rFonts w:ascii="Arial" w:hAnsi="Arial" w:cs="Arial"/>
          <w:spacing w:val="1"/>
        </w:rPr>
        <w:t>u</w:t>
      </w:r>
      <w:r w:rsidRPr="00D57C77">
        <w:rPr>
          <w:rFonts w:ascii="Arial" w:hAnsi="Arial" w:cs="Arial"/>
        </w:rPr>
        <w:t>al</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spacing w:val="-1"/>
        </w:rPr>
        <w:t>e</w:t>
      </w:r>
      <w:r w:rsidRPr="00D57C77">
        <w:rPr>
          <w:rFonts w:ascii="Arial" w:hAnsi="Arial" w:cs="Arial"/>
          <w:spacing w:val="1"/>
        </w:rPr>
        <w:t>n</w:t>
      </w:r>
      <w:r w:rsidRPr="00D57C77">
        <w:rPr>
          <w:rFonts w:ascii="Arial" w:hAnsi="Arial" w:cs="Arial"/>
          <w:spacing w:val="-1"/>
        </w:rPr>
        <w:t>e</w:t>
      </w:r>
      <w:r w:rsidRPr="00D57C77">
        <w:rPr>
          <w:rFonts w:ascii="Arial" w:hAnsi="Arial" w:cs="Arial"/>
        </w:rPr>
        <w:t>f</w:t>
      </w:r>
      <w:r w:rsidRPr="00D57C77">
        <w:rPr>
          <w:rFonts w:ascii="Arial" w:hAnsi="Arial" w:cs="Arial"/>
          <w:spacing w:val="-1"/>
        </w:rPr>
        <w:t>i</w:t>
      </w:r>
      <w:r w:rsidRPr="00D57C77">
        <w:rPr>
          <w:rFonts w:ascii="Arial" w:hAnsi="Arial" w:cs="Arial"/>
          <w:spacing w:val="-2"/>
        </w:rPr>
        <w:t>t</w:t>
      </w:r>
      <w:r w:rsidRPr="00D57C77">
        <w:rPr>
          <w:rFonts w:ascii="Arial" w:hAnsi="Arial" w:cs="Arial"/>
        </w:rPr>
        <w:t>s</w:t>
      </w:r>
      <w:r w:rsidRPr="00D57C77">
        <w:rPr>
          <w:rFonts w:ascii="Arial" w:hAnsi="Arial" w:cs="Arial"/>
          <w:w w:val="99"/>
        </w:rPr>
        <w:t xml:space="preserve"> </w:t>
      </w:r>
      <w:r w:rsidRPr="00D57C77">
        <w:rPr>
          <w:rFonts w:ascii="Arial" w:hAnsi="Arial" w:cs="Arial"/>
        </w:rPr>
        <w:t>of</w:t>
      </w:r>
      <w:r w:rsidRPr="00D57C77">
        <w:rPr>
          <w:rFonts w:ascii="Arial" w:hAnsi="Arial" w:cs="Arial"/>
          <w:spacing w:val="-9"/>
        </w:rPr>
        <w:t xml:space="preserve"> </w:t>
      </w:r>
      <w:r w:rsidRPr="00D57C77">
        <w:rPr>
          <w:rFonts w:ascii="Arial" w:hAnsi="Arial" w:cs="Arial"/>
        </w:rPr>
        <w:t>lo</w:t>
      </w:r>
      <w:r w:rsidRPr="00D57C77">
        <w:rPr>
          <w:rFonts w:ascii="Arial" w:hAnsi="Arial" w:cs="Arial"/>
          <w:spacing w:val="1"/>
        </w:rPr>
        <w:t>n</w:t>
      </w:r>
      <w:r w:rsidRPr="00D57C77">
        <w:rPr>
          <w:rFonts w:ascii="Arial" w:hAnsi="Arial" w:cs="Arial"/>
        </w:rPr>
        <w:t>g</w:t>
      </w:r>
      <w:r w:rsidRPr="00D57C77">
        <w:rPr>
          <w:rFonts w:ascii="Arial" w:hAnsi="Arial" w:cs="Arial"/>
          <w:spacing w:val="-2"/>
        </w:rPr>
        <w:t>e</w:t>
      </w:r>
      <w:r w:rsidRPr="00D57C77">
        <w:rPr>
          <w:rFonts w:ascii="Arial" w:hAnsi="Arial" w:cs="Arial"/>
          <w:spacing w:val="1"/>
        </w:rPr>
        <w:t>r</w:t>
      </w:r>
      <w:r w:rsidRPr="00D57C77">
        <w:rPr>
          <w:rFonts w:ascii="Arial" w:hAnsi="Arial" w:cs="Arial"/>
          <w:spacing w:val="-1"/>
        </w:rPr>
        <w:t>-</w:t>
      </w:r>
      <w:r w:rsidRPr="00D57C77">
        <w:rPr>
          <w:rFonts w:ascii="Arial" w:hAnsi="Arial" w:cs="Arial"/>
          <w:spacing w:val="-2"/>
        </w:rPr>
        <w:t>t</w:t>
      </w:r>
      <w:r w:rsidRPr="00D57C77">
        <w:rPr>
          <w:rFonts w:ascii="Arial" w:hAnsi="Arial" w:cs="Arial"/>
          <w:spacing w:val="-1"/>
        </w:rPr>
        <w:t>e</w:t>
      </w:r>
      <w:r w:rsidRPr="00D57C77">
        <w:rPr>
          <w:rFonts w:ascii="Arial" w:hAnsi="Arial" w:cs="Arial"/>
        </w:rPr>
        <w:t>rm</w:t>
      </w:r>
      <w:r w:rsidRPr="00D57C77">
        <w:rPr>
          <w:rFonts w:ascii="Arial" w:hAnsi="Arial" w:cs="Arial"/>
          <w:spacing w:val="-8"/>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ly</w:t>
      </w:r>
      <w:r w:rsidRPr="00D57C77">
        <w:rPr>
          <w:rFonts w:ascii="Arial" w:hAnsi="Arial" w:cs="Arial"/>
          <w:spacing w:val="-8"/>
        </w:rPr>
        <w:t xml:space="preserve"> </w:t>
      </w:r>
      <w:r w:rsidRPr="00D57C77">
        <w:rPr>
          <w:rFonts w:ascii="Arial" w:hAnsi="Arial" w:cs="Arial"/>
        </w:rPr>
        <w:t>agre</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8"/>
        </w:rPr>
        <w:t xml:space="preserve"> </w:t>
      </w:r>
      <w:r w:rsidRPr="00D57C77">
        <w:rPr>
          <w:rFonts w:ascii="Arial" w:hAnsi="Arial" w:cs="Arial"/>
          <w:spacing w:val="-1"/>
        </w:rPr>
        <w:t>ce</w:t>
      </w:r>
      <w:r w:rsidRPr="00D57C77">
        <w:rPr>
          <w:rFonts w:ascii="Arial" w:hAnsi="Arial" w:cs="Arial"/>
          <w:spacing w:val="1"/>
        </w:rPr>
        <w:t>n</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e</w:t>
      </w:r>
      <w:r w:rsidRPr="00D57C77">
        <w:rPr>
          <w:rFonts w:ascii="Arial" w:hAnsi="Arial" w:cs="Arial"/>
        </w:rPr>
        <w:t>d</w:t>
      </w:r>
      <w:r w:rsidRPr="00D57C77">
        <w:rPr>
          <w:rFonts w:ascii="Arial" w:hAnsi="Arial" w:cs="Arial"/>
          <w:spacing w:val="-7"/>
        </w:rPr>
        <w:t xml:space="preserve"> </w:t>
      </w:r>
      <w:r w:rsidRPr="00D57C77">
        <w:rPr>
          <w:rFonts w:ascii="Arial" w:hAnsi="Arial" w:cs="Arial"/>
        </w:rPr>
        <w:t>on</w:t>
      </w:r>
      <w:r w:rsidRPr="00D57C77">
        <w:rPr>
          <w:rFonts w:ascii="Arial" w:hAnsi="Arial" w:cs="Arial"/>
          <w:spacing w:val="-8"/>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in</w:t>
      </w:r>
      <w:r w:rsidRPr="00D57C77">
        <w:rPr>
          <w:rFonts w:ascii="Arial" w:hAnsi="Arial" w:cs="Arial"/>
          <w:spacing w:val="1"/>
        </w:rPr>
        <w:t>u</w:t>
      </w:r>
      <w:r w:rsidRPr="00D57C77">
        <w:rPr>
          <w:rFonts w:ascii="Arial" w:hAnsi="Arial" w:cs="Arial"/>
        </w:rPr>
        <w:t>o</w:t>
      </w:r>
      <w:r w:rsidRPr="00D57C77">
        <w:rPr>
          <w:rFonts w:ascii="Arial" w:hAnsi="Arial" w:cs="Arial"/>
          <w:spacing w:val="1"/>
        </w:rPr>
        <w:t>u</w:t>
      </w:r>
      <w:r w:rsidRPr="00D57C77">
        <w:rPr>
          <w:rFonts w:ascii="Arial" w:hAnsi="Arial" w:cs="Arial"/>
        </w:rPr>
        <w:t>s</w:t>
      </w:r>
      <w:r w:rsidRPr="00D57C77">
        <w:rPr>
          <w:rFonts w:ascii="Arial" w:hAnsi="Arial" w:cs="Arial"/>
          <w:spacing w:val="-8"/>
        </w:rPr>
        <w:t xml:space="preserve"> </w:t>
      </w:r>
      <w:r w:rsidRPr="00D57C77">
        <w:rPr>
          <w:rFonts w:ascii="Arial" w:hAnsi="Arial" w:cs="Arial"/>
        </w:rPr>
        <w:t>i</w:t>
      </w:r>
      <w:r w:rsidRPr="00D57C77">
        <w:rPr>
          <w:rFonts w:ascii="Arial" w:hAnsi="Arial" w:cs="Arial"/>
          <w:spacing w:val="-3"/>
        </w:rPr>
        <w:t>m</w:t>
      </w:r>
      <w:r w:rsidRPr="00D57C77">
        <w:rPr>
          <w:rFonts w:ascii="Arial" w:hAnsi="Arial" w:cs="Arial"/>
          <w:spacing w:val="1"/>
        </w:rPr>
        <w:t>p</w:t>
      </w:r>
      <w:r w:rsidRPr="00D57C77">
        <w:rPr>
          <w:rFonts w:ascii="Arial" w:hAnsi="Arial" w:cs="Arial"/>
        </w:rPr>
        <w:t>rov</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spacing w:val="-2"/>
        </w:rPr>
        <w:t>t</w:t>
      </w:r>
      <w:r w:rsidRPr="00D57C77">
        <w:rPr>
          <w:rFonts w:ascii="Arial" w:hAnsi="Arial" w:cs="Arial"/>
        </w:rPr>
        <w:t>ivi</w:t>
      </w:r>
      <w:r w:rsidRPr="00D57C77">
        <w:rPr>
          <w:rFonts w:ascii="Arial" w:hAnsi="Arial" w:cs="Arial"/>
          <w:spacing w:val="-1"/>
        </w:rPr>
        <w:t>t</w:t>
      </w:r>
      <w:r w:rsidRPr="00D57C77">
        <w:rPr>
          <w:rFonts w:ascii="Arial" w:hAnsi="Arial" w:cs="Arial"/>
        </w:rPr>
        <w:t>y</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rPr>
        <w:t>ing</w:t>
      </w:r>
      <w:r w:rsidRPr="00D57C77">
        <w:rPr>
          <w:rFonts w:ascii="Arial" w:hAnsi="Arial" w:cs="Arial"/>
          <w:spacing w:val="-7"/>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rPr>
        <w:t>.</w:t>
      </w:r>
      <w:r w:rsidRPr="00D57C77">
        <w:rPr>
          <w:rFonts w:ascii="Arial" w:hAnsi="Arial" w:cs="Arial"/>
          <w:spacing w:val="-6"/>
        </w:rPr>
        <w:t xml:space="preserve"> </w:t>
      </w:r>
      <w:r w:rsidRPr="00D57C77">
        <w:rPr>
          <w:rFonts w:ascii="Arial" w:hAnsi="Arial" w:cs="Arial"/>
        </w:rPr>
        <w:t>Ma</w:t>
      </w:r>
      <w:r w:rsidRPr="00D57C77">
        <w:rPr>
          <w:rFonts w:ascii="Arial" w:hAnsi="Arial" w:cs="Arial"/>
          <w:spacing w:val="1"/>
        </w:rPr>
        <w:t>n</w:t>
      </w:r>
      <w:r w:rsidRPr="00D57C77">
        <w:rPr>
          <w:rFonts w:ascii="Arial" w:hAnsi="Arial" w:cs="Arial"/>
        </w:rPr>
        <w:t>y</w:t>
      </w:r>
      <w:r w:rsidRPr="00D57C77">
        <w:rPr>
          <w:rFonts w:ascii="Arial" w:hAnsi="Arial" w:cs="Arial"/>
          <w:spacing w:val="-6"/>
        </w:rPr>
        <w:t xml:space="preserve"> </w:t>
      </w:r>
      <w:r w:rsidR="00DD29A0">
        <w:rPr>
          <w:rFonts w:ascii="Arial" w:hAnsi="Arial" w:cs="Arial"/>
          <w:spacing w:val="-6"/>
        </w:rPr>
        <w:t>s</w:t>
      </w:r>
      <w:r w:rsidRPr="00D57C77">
        <w:rPr>
          <w:rFonts w:ascii="Arial" w:hAnsi="Arial" w:cs="Arial"/>
          <w:spacing w:val="1"/>
        </w:rPr>
        <w:t>u</w:t>
      </w:r>
      <w:r w:rsidRPr="00D57C77">
        <w:rPr>
          <w:rFonts w:ascii="Arial" w:hAnsi="Arial" w:cs="Arial"/>
          <w:spacing w:val="-1"/>
        </w:rPr>
        <w:t>c</w:t>
      </w:r>
      <w:r w:rsidRPr="00D57C77">
        <w:rPr>
          <w:rFonts w:ascii="Arial" w:hAnsi="Arial" w:cs="Arial"/>
        </w:rPr>
        <w:t>h</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spacing w:val="-2"/>
        </w:rPr>
        <w:t>o</w:t>
      </w:r>
      <w:r w:rsidRPr="00D57C77">
        <w:rPr>
          <w:rFonts w:ascii="Arial" w:hAnsi="Arial" w:cs="Arial"/>
          <w:spacing w:val="1"/>
        </w:rPr>
        <w:t>n</w:t>
      </w:r>
      <w:r w:rsidRPr="00D57C77">
        <w:rPr>
          <w:rFonts w:ascii="Arial" w:hAnsi="Arial" w:cs="Arial"/>
          <w:spacing w:val="-2"/>
        </w:rPr>
        <w:t>t</w:t>
      </w:r>
      <w:r w:rsidRPr="00D57C77">
        <w:rPr>
          <w:rFonts w:ascii="Arial" w:hAnsi="Arial" w:cs="Arial"/>
        </w:rPr>
        <w:t>ra</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sen</w:t>
      </w:r>
      <w:r w:rsidRPr="00D57C77">
        <w:rPr>
          <w:rFonts w:ascii="Arial" w:hAnsi="Arial" w:cs="Arial"/>
          <w:spacing w:val="-2"/>
        </w:rPr>
        <w:t>t</w:t>
      </w:r>
      <w:r w:rsidRPr="00D57C77">
        <w:rPr>
          <w:rFonts w:ascii="Arial" w:hAnsi="Arial" w:cs="Arial"/>
        </w:rPr>
        <w:t>ly</w:t>
      </w:r>
      <w:r w:rsidRPr="00D57C77">
        <w:rPr>
          <w:rFonts w:ascii="Arial" w:hAnsi="Arial" w:cs="Arial"/>
          <w:w w:val="99"/>
        </w:rPr>
        <w:t xml:space="preserve"> </w:t>
      </w:r>
      <w:r w:rsidRPr="00D57C77">
        <w:rPr>
          <w:rFonts w:ascii="Arial" w:hAnsi="Arial" w:cs="Arial"/>
        </w:rPr>
        <w:t>in</w:t>
      </w:r>
      <w:r w:rsidRPr="00D57C77">
        <w:rPr>
          <w:rFonts w:ascii="Arial" w:hAnsi="Arial" w:cs="Arial"/>
          <w:spacing w:val="-7"/>
        </w:rPr>
        <w:t xml:space="preserve"> </w:t>
      </w:r>
      <w:r w:rsidRPr="00D57C77">
        <w:rPr>
          <w:rFonts w:ascii="Arial" w:hAnsi="Arial" w:cs="Arial"/>
        </w:rPr>
        <w:t>e</w:t>
      </w:r>
      <w:r w:rsidRPr="00D57C77">
        <w:rPr>
          <w:rFonts w:ascii="Arial" w:hAnsi="Arial" w:cs="Arial"/>
          <w:spacing w:val="-1"/>
        </w:rPr>
        <w:t>f</w:t>
      </w:r>
      <w:r w:rsidRPr="00D57C77">
        <w:rPr>
          <w:rFonts w:ascii="Arial" w:hAnsi="Arial" w:cs="Arial"/>
        </w:rPr>
        <w:t>f</w:t>
      </w:r>
      <w:r w:rsidRPr="00D57C77">
        <w:rPr>
          <w:rFonts w:ascii="Arial" w:hAnsi="Arial" w:cs="Arial"/>
          <w:spacing w:val="-2"/>
        </w:rPr>
        <w:t>e</w:t>
      </w:r>
      <w:r w:rsidRPr="00D57C77">
        <w:rPr>
          <w:rFonts w:ascii="Arial" w:hAnsi="Arial" w:cs="Arial"/>
          <w:spacing w:val="1"/>
        </w:rPr>
        <w:t>c</w:t>
      </w:r>
      <w:r w:rsidRPr="00D57C77">
        <w:rPr>
          <w:rFonts w:ascii="Arial" w:hAnsi="Arial" w:cs="Arial"/>
          <w:spacing w:val="-2"/>
        </w:rPr>
        <w:t>t</w:t>
      </w:r>
      <w:r w:rsidRPr="00D57C77">
        <w:rPr>
          <w:rFonts w:ascii="Arial" w:hAnsi="Arial" w:cs="Arial"/>
        </w:rPr>
        <w:t>.</w:t>
      </w:r>
    </w:p>
    <w:p w14:paraId="43A64283" w14:textId="77777777" w:rsidR="00BB70E9" w:rsidRDefault="007B4CB1" w:rsidP="00E7271A">
      <w:pPr>
        <w:pStyle w:val="TableParagraph"/>
        <w:spacing w:after="120"/>
        <w:rPr>
          <w:rFonts w:ascii="Arial" w:hAnsi="Arial" w:cs="Arial"/>
        </w:rPr>
      </w:pP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7"/>
        </w:rPr>
        <w:t xml:space="preserve"> </w:t>
      </w:r>
      <w:r w:rsidRPr="00D57C77">
        <w:rPr>
          <w:rFonts w:ascii="Arial" w:hAnsi="Arial" w:cs="Arial"/>
        </w:rPr>
        <w:t>e</w:t>
      </w:r>
      <w:r w:rsidRPr="00D57C77">
        <w:rPr>
          <w:rFonts w:ascii="Arial" w:hAnsi="Arial" w:cs="Arial"/>
          <w:spacing w:val="-1"/>
        </w:rPr>
        <w:t>x</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mai</w:t>
      </w:r>
      <w:r w:rsidRPr="00D57C77">
        <w:rPr>
          <w:rFonts w:ascii="Arial" w:hAnsi="Arial" w:cs="Arial"/>
          <w:spacing w:val="1"/>
        </w:rPr>
        <w:t>nt</w:t>
      </w:r>
      <w:r w:rsidRPr="00D57C77">
        <w:rPr>
          <w:rFonts w:ascii="Arial" w:hAnsi="Arial" w:cs="Arial"/>
        </w:rPr>
        <w:t>ain</w:t>
      </w:r>
      <w:r w:rsidRPr="00D57C77">
        <w:rPr>
          <w:rFonts w:ascii="Arial" w:hAnsi="Arial" w:cs="Arial"/>
          <w:spacing w:val="-5"/>
        </w:rPr>
        <w:t xml:space="preserve"> </w:t>
      </w:r>
      <w:r w:rsidRPr="00D57C77">
        <w:rPr>
          <w:rFonts w:ascii="Arial" w:hAnsi="Arial" w:cs="Arial"/>
          <w:spacing w:val="1"/>
        </w:rPr>
        <w:t>qu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spacing w:val="-6"/>
        </w:rPr>
        <w:t xml:space="preserve"> systems and processes to </w:t>
      </w:r>
      <w:r w:rsidRPr="00D57C77">
        <w:rPr>
          <w:rFonts w:ascii="Arial" w:hAnsi="Arial" w:cs="Arial"/>
          <w:spacing w:val="1"/>
        </w:rPr>
        <w:t>p</w:t>
      </w:r>
      <w:r w:rsidRPr="00D57C77">
        <w:rPr>
          <w:rFonts w:ascii="Arial" w:hAnsi="Arial" w:cs="Arial"/>
        </w:rPr>
        <w:t>rov</w:t>
      </w:r>
      <w:r w:rsidRPr="00D57C77">
        <w:rPr>
          <w:rFonts w:ascii="Arial" w:hAnsi="Arial" w:cs="Arial"/>
          <w:spacing w:val="-3"/>
        </w:rPr>
        <w:t>i</w:t>
      </w:r>
      <w:r w:rsidRPr="00D57C77">
        <w:rPr>
          <w:rFonts w:ascii="Arial" w:hAnsi="Arial" w:cs="Arial"/>
          <w:spacing w:val="1"/>
        </w:rPr>
        <w:t>d</w:t>
      </w:r>
      <w:r w:rsidRPr="00D57C77">
        <w:rPr>
          <w:rFonts w:ascii="Arial" w:hAnsi="Arial" w:cs="Arial"/>
        </w:rPr>
        <w:t>e</w:t>
      </w:r>
      <w:r w:rsidRPr="00D57C77">
        <w:rPr>
          <w:rFonts w:ascii="Arial" w:hAnsi="Arial" w:cs="Arial"/>
          <w:spacing w:val="-7"/>
        </w:rPr>
        <w:t xml:space="preserve"> 0 PPM / </w:t>
      </w:r>
      <w:r w:rsidRPr="00D57C77">
        <w:rPr>
          <w:rFonts w:ascii="Arial" w:hAnsi="Arial" w:cs="Arial"/>
          <w:spacing w:val="-2"/>
        </w:rPr>
        <w:t>d</w:t>
      </w:r>
      <w:r w:rsidRPr="00D57C77">
        <w:rPr>
          <w:rFonts w:ascii="Arial" w:hAnsi="Arial" w:cs="Arial"/>
          <w:spacing w:val="-1"/>
        </w:rPr>
        <w:t>e</w:t>
      </w:r>
      <w:r w:rsidRPr="00D57C77">
        <w:rPr>
          <w:rFonts w:ascii="Arial" w:hAnsi="Arial" w:cs="Arial"/>
        </w:rPr>
        <w:t>f</w:t>
      </w:r>
      <w:r w:rsidRPr="00D57C77">
        <w:rPr>
          <w:rFonts w:ascii="Arial" w:hAnsi="Arial" w:cs="Arial"/>
          <w:spacing w:val="-2"/>
        </w:rPr>
        <w:t>e</w:t>
      </w:r>
      <w:r w:rsidRPr="00D57C77">
        <w:rPr>
          <w:rFonts w:ascii="Arial" w:hAnsi="Arial" w:cs="Arial"/>
          <w:spacing w:val="1"/>
        </w:rPr>
        <w:t>c</w:t>
      </w:r>
      <w:r w:rsidRPr="00D57C77">
        <w:rPr>
          <w:rFonts w:ascii="Arial" w:hAnsi="Arial" w:cs="Arial"/>
          <w:spacing w:val="3"/>
        </w:rPr>
        <w:t>t</w:t>
      </w:r>
      <w:r w:rsidRPr="00D57C77">
        <w:rPr>
          <w:rFonts w:ascii="Arial" w:hAnsi="Arial" w:cs="Arial"/>
          <w:spacing w:val="-1"/>
        </w:rPr>
        <w:t>-</w:t>
      </w:r>
      <w:r w:rsidRPr="00D57C77">
        <w:rPr>
          <w:rFonts w:ascii="Arial" w:hAnsi="Arial" w:cs="Arial"/>
        </w:rPr>
        <w:t>fr</w:t>
      </w:r>
      <w:r w:rsidRPr="00D57C77">
        <w:rPr>
          <w:rFonts w:ascii="Arial" w:hAnsi="Arial" w:cs="Arial"/>
          <w:spacing w:val="1"/>
        </w:rPr>
        <w:t>e</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ompo</w:t>
      </w:r>
      <w:r w:rsidRPr="00D57C77">
        <w:rPr>
          <w:rFonts w:ascii="Arial" w:hAnsi="Arial" w:cs="Arial"/>
          <w:spacing w:val="1"/>
        </w:rPr>
        <w:t>n</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spacing w:val="-1"/>
        </w:rPr>
        <w:t>e</w:t>
      </w:r>
      <w:r w:rsidRPr="00D57C77">
        <w:rPr>
          <w:rFonts w:ascii="Arial" w:hAnsi="Arial" w:cs="Arial"/>
          <w:spacing w:val="1"/>
        </w:rPr>
        <w:t>l</w:t>
      </w:r>
      <w:r w:rsidRPr="00D57C77">
        <w:rPr>
          <w:rFonts w:ascii="Arial" w:hAnsi="Arial" w:cs="Arial"/>
        </w:rPr>
        <w:t>i</w:t>
      </w:r>
      <w:r w:rsidRPr="00D57C77">
        <w:rPr>
          <w:rFonts w:ascii="Arial" w:hAnsi="Arial" w:cs="Arial"/>
          <w:spacing w:val="-1"/>
        </w:rPr>
        <w:t>m</w:t>
      </w:r>
      <w:r w:rsidRPr="00D57C77">
        <w:rPr>
          <w:rFonts w:ascii="Arial" w:hAnsi="Arial" w:cs="Arial"/>
        </w:rPr>
        <w:t>ina</w:t>
      </w:r>
      <w:r w:rsidRPr="00D57C77">
        <w:rPr>
          <w:rFonts w:ascii="Arial" w:hAnsi="Arial" w:cs="Arial"/>
          <w:spacing w:val="-1"/>
        </w:rPr>
        <w:t>t</w:t>
      </w:r>
      <w:r w:rsidRPr="00D57C77">
        <w:rPr>
          <w:rFonts w:ascii="Arial" w:hAnsi="Arial" w:cs="Arial"/>
        </w:rPr>
        <w:t>ing</w:t>
      </w:r>
      <w:r w:rsidRPr="00D57C77">
        <w:rPr>
          <w:rFonts w:ascii="Arial" w:hAnsi="Arial" w:cs="Arial"/>
          <w:spacing w:val="-8"/>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ne</w:t>
      </w:r>
      <w:r w:rsidRPr="00D57C77">
        <w:rPr>
          <w:rFonts w:ascii="Arial" w:hAnsi="Arial" w:cs="Arial"/>
          <w:spacing w:val="-1"/>
        </w:rPr>
        <w:t>e</w:t>
      </w:r>
      <w:r w:rsidRPr="00D57C77">
        <w:rPr>
          <w:rFonts w:ascii="Arial" w:hAnsi="Arial" w:cs="Arial"/>
        </w:rPr>
        <w:t>d</w:t>
      </w:r>
      <w:r w:rsidRPr="00D57C77">
        <w:rPr>
          <w:rFonts w:ascii="Arial" w:hAnsi="Arial" w:cs="Arial"/>
          <w:spacing w:val="-7"/>
        </w:rPr>
        <w:t xml:space="preserve"> </w:t>
      </w:r>
      <w:r w:rsidRPr="00D57C77">
        <w:rPr>
          <w:rFonts w:ascii="Arial" w:hAnsi="Arial" w:cs="Arial"/>
        </w:rPr>
        <w:t>for</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ece</w:t>
      </w:r>
      <w:r w:rsidRPr="00D57C77">
        <w:rPr>
          <w:rFonts w:ascii="Arial" w:hAnsi="Arial" w:cs="Arial"/>
        </w:rPr>
        <w:t>ivi</w:t>
      </w:r>
      <w:r w:rsidRPr="00D57C77">
        <w:rPr>
          <w:rFonts w:ascii="Arial" w:hAnsi="Arial" w:cs="Arial"/>
          <w:spacing w:val="1"/>
        </w:rPr>
        <w:t>n</w:t>
      </w:r>
      <w:r w:rsidRPr="00D57C77">
        <w:rPr>
          <w:rFonts w:ascii="Arial" w:hAnsi="Arial" w:cs="Arial"/>
        </w:rPr>
        <w:t>g</w:t>
      </w:r>
      <w:r w:rsidRPr="00D57C77">
        <w:rPr>
          <w:rFonts w:ascii="Arial" w:hAnsi="Arial" w:cs="Arial"/>
          <w:spacing w:val="-7"/>
        </w:rPr>
        <w:t xml:space="preserve"> </w:t>
      </w:r>
      <w:r w:rsidRPr="00D57C77">
        <w:rPr>
          <w:rFonts w:ascii="Arial" w:hAnsi="Arial" w:cs="Arial"/>
        </w:rPr>
        <w:t>ins</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7"/>
        </w:rPr>
        <w:t xml:space="preserve"> </w:t>
      </w:r>
      <w:r w:rsidRPr="00D57C77">
        <w:rPr>
          <w:rFonts w:ascii="Arial" w:hAnsi="Arial" w:cs="Arial"/>
        </w:rPr>
        <w:t>Cost</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w w:val="99"/>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ro</w:t>
      </w:r>
      <w:r w:rsidRPr="00D57C77">
        <w:rPr>
          <w:rFonts w:ascii="Arial" w:hAnsi="Arial" w:cs="Arial"/>
          <w:spacing w:val="1"/>
        </w:rPr>
        <w:t>u</w:t>
      </w:r>
      <w:r w:rsidRPr="00D57C77">
        <w:rPr>
          <w:rFonts w:ascii="Arial" w:hAnsi="Arial" w:cs="Arial"/>
        </w:rPr>
        <w:t>gh</w:t>
      </w:r>
      <w:r w:rsidRPr="00D57C77">
        <w:rPr>
          <w:rFonts w:ascii="Arial" w:hAnsi="Arial" w:cs="Arial"/>
          <w:spacing w:val="-7"/>
        </w:rPr>
        <w:t xml:space="preserve"> </w:t>
      </w:r>
      <w:r w:rsidRPr="00D57C77">
        <w:rPr>
          <w:rFonts w:ascii="Arial" w:hAnsi="Arial" w:cs="Arial"/>
        </w:rPr>
        <w:t>e</w:t>
      </w:r>
      <w:r w:rsidRPr="00D57C77">
        <w:rPr>
          <w:rFonts w:ascii="Arial" w:hAnsi="Arial" w:cs="Arial"/>
          <w:spacing w:val="-1"/>
        </w:rPr>
        <w:t>l</w:t>
      </w:r>
      <w:r w:rsidRPr="00D57C77">
        <w:rPr>
          <w:rFonts w:ascii="Arial" w:hAnsi="Arial" w:cs="Arial"/>
        </w:rPr>
        <w:t>i</w:t>
      </w:r>
      <w:r w:rsidRPr="00D57C77">
        <w:rPr>
          <w:rFonts w:ascii="Arial" w:hAnsi="Arial" w:cs="Arial"/>
          <w:spacing w:val="-1"/>
        </w:rPr>
        <w:t>m</w:t>
      </w:r>
      <w:r w:rsidRPr="00D57C77">
        <w:rPr>
          <w:rFonts w:ascii="Arial" w:hAnsi="Arial" w:cs="Arial"/>
        </w:rPr>
        <w:t>ina</w:t>
      </w:r>
      <w:r w:rsidRPr="00D57C77">
        <w:rPr>
          <w:rFonts w:ascii="Arial" w:hAnsi="Arial" w:cs="Arial"/>
          <w:spacing w:val="-1"/>
        </w:rPr>
        <w:t>t</w:t>
      </w:r>
      <w:r w:rsidRPr="00D57C77">
        <w:rPr>
          <w:rFonts w:ascii="Arial" w:hAnsi="Arial" w:cs="Arial"/>
        </w:rPr>
        <w:t>ion</w:t>
      </w:r>
      <w:r w:rsidRPr="00D57C77">
        <w:rPr>
          <w:rFonts w:ascii="Arial" w:hAnsi="Arial" w:cs="Arial"/>
          <w:spacing w:val="-6"/>
        </w:rPr>
        <w:t xml:space="preserve"> </w:t>
      </w:r>
      <w:r w:rsidRPr="00D57C77">
        <w:rPr>
          <w:rFonts w:ascii="Arial" w:hAnsi="Arial" w:cs="Arial"/>
        </w:rPr>
        <w:t>of</w:t>
      </w:r>
      <w:r w:rsidRPr="00D57C77">
        <w:rPr>
          <w:rFonts w:ascii="Arial" w:hAnsi="Arial" w:cs="Arial"/>
          <w:spacing w:val="-8"/>
        </w:rPr>
        <w:t xml:space="preserve"> </w:t>
      </w:r>
      <w:r w:rsidRPr="00D57C77">
        <w:rPr>
          <w:rFonts w:ascii="Arial" w:hAnsi="Arial" w:cs="Arial"/>
          <w:spacing w:val="-1"/>
        </w:rPr>
        <w:t>w</w:t>
      </w:r>
      <w:r w:rsidRPr="00D57C77">
        <w:rPr>
          <w:rFonts w:ascii="Arial" w:hAnsi="Arial" w:cs="Arial"/>
        </w:rPr>
        <w:t>as</w:t>
      </w:r>
      <w:r w:rsidRPr="00D57C77">
        <w:rPr>
          <w:rFonts w:ascii="Arial" w:hAnsi="Arial" w:cs="Arial"/>
          <w:spacing w:val="-2"/>
        </w:rPr>
        <w:t>t</w:t>
      </w:r>
      <w:r w:rsidRPr="00D57C77">
        <w:rPr>
          <w:rFonts w:ascii="Arial" w:hAnsi="Arial" w:cs="Arial"/>
          <w:spacing w:val="-1"/>
        </w:rPr>
        <w:t>e</w:t>
      </w:r>
      <w:r w:rsidRPr="00D57C77">
        <w:rPr>
          <w:rFonts w:ascii="Arial" w:hAnsi="Arial" w:cs="Arial"/>
        </w:rPr>
        <w:t>,</w:t>
      </w:r>
      <w:r w:rsidRPr="00D57C77">
        <w:rPr>
          <w:rFonts w:ascii="Arial" w:hAnsi="Arial" w:cs="Arial"/>
          <w:spacing w:val="-6"/>
        </w:rPr>
        <w:t xml:space="preserve"> </w:t>
      </w:r>
      <w:r w:rsidRPr="00D57C77">
        <w:rPr>
          <w:rFonts w:ascii="Arial" w:hAnsi="Arial" w:cs="Arial"/>
        </w:rPr>
        <w:t>ins</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7"/>
        </w:rPr>
        <w:t xml:space="preserve"> </w:t>
      </w:r>
      <w:r w:rsidRPr="00D57C77">
        <w:rPr>
          <w:rFonts w:ascii="Arial" w:hAnsi="Arial" w:cs="Arial"/>
        </w:rPr>
        <w:t>inv</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ory</w:t>
      </w:r>
      <w:r w:rsidRPr="00D57C77">
        <w:rPr>
          <w:rFonts w:ascii="Arial" w:hAnsi="Arial" w:cs="Arial"/>
          <w:spacing w:val="-7"/>
        </w:rPr>
        <w:t xml:space="preserve"> </w:t>
      </w:r>
      <w:r w:rsidRPr="00D57C77">
        <w:rPr>
          <w:rFonts w:ascii="Arial" w:hAnsi="Arial" w:cs="Arial"/>
          <w:spacing w:val="-3"/>
        </w:rPr>
        <w:t>a</w:t>
      </w:r>
      <w:r w:rsidRPr="00D57C77">
        <w:rPr>
          <w:rFonts w:ascii="Arial" w:hAnsi="Arial" w:cs="Arial"/>
          <w:spacing w:val="1"/>
        </w:rPr>
        <w:t>n</w:t>
      </w:r>
      <w:r w:rsidRPr="00D57C77">
        <w:rPr>
          <w:rFonts w:ascii="Arial" w:hAnsi="Arial" w:cs="Arial"/>
        </w:rPr>
        <w:t>d</w:t>
      </w:r>
      <w:r w:rsidRPr="00D57C77">
        <w:rPr>
          <w:rFonts w:ascii="Arial" w:hAnsi="Arial" w:cs="Arial"/>
          <w:spacing w:val="-8"/>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du</w:t>
      </w:r>
      <w:r w:rsidRPr="00D57C77">
        <w:rPr>
          <w:rFonts w:ascii="Arial" w:hAnsi="Arial" w:cs="Arial"/>
          <w:spacing w:val="-1"/>
        </w:rPr>
        <w:t>ce</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w</w:t>
      </w:r>
      <w:r w:rsidRPr="00D57C77">
        <w:rPr>
          <w:rFonts w:ascii="Arial" w:hAnsi="Arial" w:cs="Arial"/>
        </w:rPr>
        <w:t>a</w:t>
      </w:r>
      <w:r w:rsidRPr="00D57C77">
        <w:rPr>
          <w:rFonts w:ascii="Arial" w:hAnsi="Arial" w:cs="Arial"/>
          <w:spacing w:val="1"/>
        </w:rPr>
        <w:t>r</w:t>
      </w:r>
      <w:r w:rsidRPr="00D57C77">
        <w:rPr>
          <w:rFonts w:ascii="Arial" w:hAnsi="Arial" w:cs="Arial"/>
        </w:rPr>
        <w:t>ra</w:t>
      </w:r>
      <w:r w:rsidRPr="00D57C77">
        <w:rPr>
          <w:rFonts w:ascii="Arial" w:hAnsi="Arial" w:cs="Arial"/>
          <w:spacing w:val="1"/>
        </w:rPr>
        <w:t>n</w:t>
      </w:r>
      <w:r w:rsidRPr="00D57C77">
        <w:rPr>
          <w:rFonts w:ascii="Arial" w:hAnsi="Arial" w:cs="Arial"/>
          <w:spacing w:val="-2"/>
        </w:rPr>
        <w:t>t</w:t>
      </w:r>
      <w:r w:rsidRPr="00D57C77">
        <w:rPr>
          <w:rFonts w:ascii="Arial" w:hAnsi="Arial" w:cs="Arial"/>
        </w:rPr>
        <w:t>y</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lai</w:t>
      </w:r>
      <w:r w:rsidRPr="00D57C77">
        <w:rPr>
          <w:rFonts w:ascii="Arial" w:hAnsi="Arial" w:cs="Arial"/>
          <w:spacing w:val="-1"/>
        </w:rPr>
        <w:t>m</w:t>
      </w:r>
      <w:r w:rsidRPr="00D57C77">
        <w:rPr>
          <w:rFonts w:ascii="Arial" w:hAnsi="Arial" w:cs="Arial"/>
        </w:rPr>
        <w:t>s,</w:t>
      </w:r>
      <w:r w:rsidRPr="00D57C77">
        <w:rPr>
          <w:rFonts w:ascii="Arial" w:hAnsi="Arial" w:cs="Arial"/>
          <w:spacing w:val="-7"/>
        </w:rPr>
        <w:t xml:space="preserve"> </w:t>
      </w:r>
      <w:r w:rsidRPr="00D57C77">
        <w:rPr>
          <w:rFonts w:ascii="Arial" w:hAnsi="Arial" w:cs="Arial"/>
        </w:rPr>
        <w:t>are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ri</w:t>
      </w:r>
      <w:r w:rsidRPr="00D57C77">
        <w:rPr>
          <w:rFonts w:ascii="Arial" w:hAnsi="Arial" w:cs="Arial"/>
          <w:spacing w:val="-1"/>
        </w:rPr>
        <w:t>m</w:t>
      </w:r>
      <w:r w:rsidRPr="00D57C77">
        <w:rPr>
          <w:rFonts w:ascii="Arial" w:hAnsi="Arial" w:cs="Arial"/>
        </w:rPr>
        <w:t>a</w:t>
      </w:r>
      <w:r w:rsidRPr="00D57C77">
        <w:rPr>
          <w:rFonts w:ascii="Arial" w:hAnsi="Arial" w:cs="Arial"/>
          <w:spacing w:val="1"/>
        </w:rPr>
        <w:t>r</w:t>
      </w:r>
      <w:r w:rsidRPr="00D57C77">
        <w:rPr>
          <w:rFonts w:ascii="Arial" w:hAnsi="Arial" w:cs="Arial"/>
        </w:rPr>
        <w:t>y</w:t>
      </w:r>
      <w:r w:rsidRPr="00D57C77">
        <w:rPr>
          <w:rFonts w:ascii="Arial" w:hAnsi="Arial" w:cs="Arial"/>
          <w:spacing w:val="-6"/>
        </w:rPr>
        <w:t xml:space="preserve"> </w:t>
      </w:r>
      <w:r w:rsidRPr="00D57C77">
        <w:rPr>
          <w:rFonts w:ascii="Arial" w:hAnsi="Arial" w:cs="Arial"/>
        </w:rPr>
        <w:t>o</w:t>
      </w:r>
      <w:r w:rsidRPr="00D57C77">
        <w:rPr>
          <w:rFonts w:ascii="Arial" w:hAnsi="Arial" w:cs="Arial"/>
          <w:spacing w:val="1"/>
        </w:rPr>
        <w:t>b</w:t>
      </w:r>
      <w:r w:rsidRPr="00D57C77">
        <w:rPr>
          <w:rFonts w:ascii="Arial" w:hAnsi="Arial" w:cs="Arial"/>
        </w:rPr>
        <w:t>je</w:t>
      </w:r>
      <w:r w:rsidRPr="00D57C77">
        <w:rPr>
          <w:rFonts w:ascii="Arial" w:hAnsi="Arial" w:cs="Arial"/>
          <w:spacing w:val="-2"/>
        </w:rPr>
        <w:t>ct</w:t>
      </w:r>
      <w:r w:rsidRPr="00D57C77">
        <w:rPr>
          <w:rFonts w:ascii="Arial" w:hAnsi="Arial" w:cs="Arial"/>
        </w:rPr>
        <w:t>ive</w:t>
      </w:r>
      <w:r w:rsidRPr="00D57C77">
        <w:rPr>
          <w:rFonts w:ascii="Arial" w:hAnsi="Arial" w:cs="Arial"/>
          <w:spacing w:val="2"/>
        </w:rPr>
        <w:t>s</w:t>
      </w:r>
      <w:r w:rsidRPr="00D57C77">
        <w:rPr>
          <w:rFonts w:ascii="Arial" w:hAnsi="Arial" w:cs="Arial"/>
        </w:rPr>
        <w:t>.</w:t>
      </w:r>
      <w:r w:rsidRPr="00D57C77">
        <w:rPr>
          <w:rFonts w:ascii="Arial" w:hAnsi="Arial" w:cs="Arial"/>
          <w:spacing w:val="30"/>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recommends</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 xml:space="preserve">rs </w:t>
      </w:r>
      <w:r w:rsidRPr="00D57C77">
        <w:rPr>
          <w:rFonts w:ascii="Arial" w:hAnsi="Arial" w:cs="Arial"/>
          <w:spacing w:val="1"/>
        </w:rPr>
        <w:t>p</w:t>
      </w:r>
      <w:r w:rsidRPr="00D57C77">
        <w:rPr>
          <w:rFonts w:ascii="Arial" w:hAnsi="Arial" w:cs="Arial"/>
        </w:rPr>
        <w:t>ra</w:t>
      </w:r>
      <w:r w:rsidRPr="00D57C77">
        <w:rPr>
          <w:rFonts w:ascii="Arial" w:hAnsi="Arial" w:cs="Arial"/>
          <w:spacing w:val="-1"/>
        </w:rPr>
        <w:t>c</w:t>
      </w:r>
      <w:r w:rsidRPr="00D57C77">
        <w:rPr>
          <w:rFonts w:ascii="Arial" w:hAnsi="Arial" w:cs="Arial"/>
          <w:spacing w:val="-2"/>
        </w:rPr>
        <w:t>t</w:t>
      </w:r>
      <w:r w:rsidRPr="00D57C77">
        <w:rPr>
          <w:rFonts w:ascii="Arial" w:hAnsi="Arial" w:cs="Arial"/>
        </w:rPr>
        <w:t>i</w:t>
      </w:r>
      <w:r w:rsidRPr="00D57C77">
        <w:rPr>
          <w:rFonts w:ascii="Arial" w:hAnsi="Arial" w:cs="Arial"/>
          <w:spacing w:val="-2"/>
        </w:rPr>
        <w:t>c</w:t>
      </w:r>
      <w:r w:rsidRPr="00D57C77">
        <w:rPr>
          <w:rFonts w:ascii="Arial" w:hAnsi="Arial" w:cs="Arial"/>
        </w:rPr>
        <w:t>e</w:t>
      </w:r>
      <w:r w:rsidRPr="00D57C77">
        <w:rPr>
          <w:rFonts w:ascii="Arial" w:hAnsi="Arial" w:cs="Arial"/>
          <w:spacing w:val="-8"/>
        </w:rPr>
        <w:t xml:space="preserve"> </w:t>
      </w:r>
      <w:r w:rsidRPr="00D57C77">
        <w:rPr>
          <w:rFonts w:ascii="Arial" w:hAnsi="Arial" w:cs="Arial"/>
        </w:rPr>
        <w:t>“L</w:t>
      </w:r>
      <w:r w:rsidRPr="00D57C77">
        <w:rPr>
          <w:rFonts w:ascii="Arial" w:hAnsi="Arial" w:cs="Arial"/>
          <w:spacing w:val="-1"/>
        </w:rPr>
        <w:t>e</w:t>
      </w:r>
      <w:r w:rsidRPr="00D57C77">
        <w:rPr>
          <w:rFonts w:ascii="Arial" w:hAnsi="Arial" w:cs="Arial"/>
        </w:rPr>
        <w:t>a</w:t>
      </w:r>
      <w:r w:rsidRPr="00D57C77">
        <w:rPr>
          <w:rFonts w:ascii="Arial" w:hAnsi="Arial" w:cs="Arial"/>
          <w:spacing w:val="1"/>
        </w:rPr>
        <w:t>n</w:t>
      </w:r>
      <w:r w:rsidRPr="00D57C77">
        <w:rPr>
          <w:rFonts w:ascii="Arial" w:hAnsi="Arial" w:cs="Arial"/>
        </w:rPr>
        <w:t>”</w:t>
      </w:r>
      <w:r w:rsidRPr="00D57C77">
        <w:rPr>
          <w:rFonts w:ascii="Arial" w:hAnsi="Arial" w:cs="Arial"/>
          <w:spacing w:val="-8"/>
        </w:rPr>
        <w:t xml:space="preserve"> </w:t>
      </w:r>
      <w:r w:rsidRPr="00D57C77">
        <w:rPr>
          <w:rFonts w:ascii="Arial" w:hAnsi="Arial" w:cs="Arial"/>
        </w:rPr>
        <w:t>m</w:t>
      </w:r>
      <w:r w:rsidRPr="00D57C77">
        <w:rPr>
          <w:rFonts w:ascii="Arial" w:hAnsi="Arial" w:cs="Arial"/>
          <w:spacing w:val="1"/>
        </w:rPr>
        <w:t>e</w:t>
      </w:r>
      <w:r w:rsidRPr="00D57C77">
        <w:rPr>
          <w:rFonts w:ascii="Arial" w:hAnsi="Arial" w:cs="Arial"/>
          <w:spacing w:val="-2"/>
        </w:rPr>
        <w:t>t</w:t>
      </w:r>
      <w:r w:rsidRPr="00D57C77">
        <w:rPr>
          <w:rFonts w:ascii="Arial" w:hAnsi="Arial" w:cs="Arial"/>
          <w:spacing w:val="1"/>
        </w:rPr>
        <w:t>h</w:t>
      </w:r>
      <w:r w:rsidRPr="00D57C77">
        <w:rPr>
          <w:rFonts w:ascii="Arial" w:hAnsi="Arial" w:cs="Arial"/>
        </w:rPr>
        <w:t>o</w:t>
      </w:r>
      <w:r w:rsidRPr="00D57C77">
        <w:rPr>
          <w:rFonts w:ascii="Arial" w:hAnsi="Arial" w:cs="Arial"/>
          <w:spacing w:val="1"/>
        </w:rPr>
        <w:t>d</w:t>
      </w:r>
      <w:r w:rsidRPr="00D57C77">
        <w:rPr>
          <w:rFonts w:ascii="Arial" w:hAnsi="Arial" w:cs="Arial"/>
        </w:rPr>
        <w:t>s.</w:t>
      </w:r>
    </w:p>
    <w:p w14:paraId="5C526578" w14:textId="77777777" w:rsidR="007B4CB1" w:rsidRPr="00D57C77" w:rsidRDefault="007B4CB1" w:rsidP="00E7271A">
      <w:pPr>
        <w:pStyle w:val="TableParagraph"/>
        <w:numPr>
          <w:ilvl w:val="1"/>
          <w:numId w:val="38"/>
        </w:numPr>
        <w:spacing w:after="120"/>
        <w:ind w:left="540" w:hanging="522"/>
        <w:rPr>
          <w:rFonts w:ascii="Arial" w:hAnsi="Arial" w:cs="Arial"/>
          <w:b/>
        </w:rPr>
      </w:pPr>
      <w:bookmarkStart w:id="11" w:name="_Ref12537094"/>
      <w:r w:rsidRPr="00D57C77">
        <w:rPr>
          <w:rFonts w:ascii="Arial" w:hAnsi="Arial" w:cs="Arial"/>
          <w:b/>
        </w:rPr>
        <w:t>Ethics</w:t>
      </w:r>
      <w:bookmarkEnd w:id="11"/>
    </w:p>
    <w:p w14:paraId="600B8A2D" w14:textId="77777777" w:rsidR="007B4CB1" w:rsidRPr="00D57C77" w:rsidRDefault="007B4CB1" w:rsidP="00E7271A">
      <w:pPr>
        <w:spacing w:before="0" w:after="120"/>
        <w:ind w:left="10"/>
        <w:rPr>
          <w:sz w:val="22"/>
          <w:szCs w:val="22"/>
        </w:rPr>
      </w:pPr>
      <w:r w:rsidRPr="00D57C77">
        <w:rPr>
          <w:sz w:val="22"/>
          <w:szCs w:val="22"/>
        </w:rPr>
        <w:t>In</w:t>
      </w:r>
      <w:r w:rsidRPr="00D57C77">
        <w:rPr>
          <w:spacing w:val="-5"/>
          <w:sz w:val="22"/>
          <w:szCs w:val="22"/>
        </w:rPr>
        <w:t xml:space="preserve"> </w:t>
      </w:r>
      <w:r w:rsidRPr="00D57C77">
        <w:rPr>
          <w:sz w:val="22"/>
          <w:szCs w:val="22"/>
        </w:rPr>
        <w:t>o</w:t>
      </w:r>
      <w:r w:rsidRPr="00D57C77">
        <w:rPr>
          <w:spacing w:val="-2"/>
          <w:sz w:val="22"/>
          <w:szCs w:val="22"/>
        </w:rPr>
        <w:t>r</w:t>
      </w:r>
      <w:r w:rsidRPr="00D57C77">
        <w:rPr>
          <w:spacing w:val="1"/>
          <w:sz w:val="22"/>
          <w:szCs w:val="22"/>
        </w:rPr>
        <w:t>d</w:t>
      </w:r>
      <w:r w:rsidRPr="00D57C77">
        <w:rPr>
          <w:spacing w:val="-1"/>
          <w:sz w:val="22"/>
          <w:szCs w:val="22"/>
        </w:rPr>
        <w:t>e</w:t>
      </w:r>
      <w:r w:rsidRPr="00D57C77">
        <w:rPr>
          <w:sz w:val="22"/>
          <w:szCs w:val="22"/>
        </w:rPr>
        <w:t>r</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z w:val="22"/>
          <w:szCs w:val="22"/>
        </w:rPr>
        <w:t>s</w:t>
      </w:r>
      <w:r w:rsidRPr="00D57C77">
        <w:rPr>
          <w:spacing w:val="1"/>
          <w:sz w:val="22"/>
          <w:szCs w:val="22"/>
        </w:rPr>
        <w:t>u</w:t>
      </w:r>
      <w:r w:rsidRPr="00D57C77">
        <w:rPr>
          <w:spacing w:val="-2"/>
          <w:sz w:val="22"/>
          <w:szCs w:val="22"/>
        </w:rPr>
        <w:t>p</w:t>
      </w:r>
      <w:r w:rsidRPr="00D57C77">
        <w:rPr>
          <w:spacing w:val="1"/>
          <w:sz w:val="22"/>
          <w:szCs w:val="22"/>
        </w:rPr>
        <w:t>p</w:t>
      </w:r>
      <w:r w:rsidRPr="00D57C77">
        <w:rPr>
          <w:sz w:val="22"/>
          <w:szCs w:val="22"/>
        </w:rPr>
        <w:t>ort</w:t>
      </w:r>
      <w:r w:rsidRPr="00D57C77">
        <w:rPr>
          <w:spacing w:val="-7"/>
          <w:sz w:val="22"/>
          <w:szCs w:val="22"/>
        </w:rPr>
        <w:t xml:space="preserve"> </w:t>
      </w:r>
      <w:r w:rsidRPr="00D57C77">
        <w:rPr>
          <w:sz w:val="22"/>
          <w:szCs w:val="22"/>
        </w:rPr>
        <w:t>s</w:t>
      </w:r>
      <w:r w:rsidRPr="00D57C77">
        <w:rPr>
          <w:spacing w:val="-2"/>
          <w:sz w:val="22"/>
          <w:szCs w:val="22"/>
        </w:rPr>
        <w:t>o</w:t>
      </w:r>
      <w:r w:rsidRPr="00D57C77">
        <w:rPr>
          <w:spacing w:val="1"/>
          <w:sz w:val="22"/>
          <w:szCs w:val="22"/>
        </w:rPr>
        <w:t>u</w:t>
      </w:r>
      <w:r w:rsidRPr="00D57C77">
        <w:rPr>
          <w:spacing w:val="-2"/>
          <w:sz w:val="22"/>
          <w:szCs w:val="22"/>
        </w:rPr>
        <w:t>n</w:t>
      </w:r>
      <w:r w:rsidRPr="00D57C77">
        <w:rPr>
          <w:sz w:val="22"/>
          <w:szCs w:val="22"/>
        </w:rPr>
        <w:t>d</w:t>
      </w:r>
      <w:r w:rsidRPr="00D57C77">
        <w:rPr>
          <w:spacing w:val="-5"/>
          <w:sz w:val="22"/>
          <w:szCs w:val="22"/>
        </w:rPr>
        <w:t xml:space="preserve"> </w:t>
      </w:r>
      <w:r w:rsidRPr="00D57C77">
        <w:rPr>
          <w:spacing w:val="1"/>
          <w:sz w:val="22"/>
          <w:szCs w:val="22"/>
        </w:rPr>
        <w:t>p</w:t>
      </w:r>
      <w:r w:rsidRPr="00D57C77">
        <w:rPr>
          <w:spacing w:val="-2"/>
          <w:sz w:val="22"/>
          <w:szCs w:val="22"/>
        </w:rPr>
        <w:t>r</w:t>
      </w:r>
      <w:r w:rsidRPr="00D57C77">
        <w:rPr>
          <w:sz w:val="22"/>
          <w:szCs w:val="22"/>
        </w:rPr>
        <w:t>o</w:t>
      </w:r>
      <w:r w:rsidRPr="00D57C77">
        <w:rPr>
          <w:spacing w:val="-1"/>
          <w:sz w:val="22"/>
          <w:szCs w:val="22"/>
        </w:rPr>
        <w:t>c</w:t>
      </w:r>
      <w:r w:rsidRPr="00D57C77">
        <w:rPr>
          <w:spacing w:val="1"/>
          <w:sz w:val="22"/>
          <w:szCs w:val="22"/>
        </w:rPr>
        <w:t>u</w:t>
      </w:r>
      <w:r w:rsidRPr="00D57C77">
        <w:rPr>
          <w:sz w:val="22"/>
          <w:szCs w:val="22"/>
        </w:rPr>
        <w:t>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z w:val="22"/>
          <w:szCs w:val="22"/>
        </w:rPr>
        <w:t>t</w:t>
      </w:r>
      <w:r w:rsidRPr="00D57C77">
        <w:rPr>
          <w:spacing w:val="-7"/>
          <w:sz w:val="22"/>
          <w:szCs w:val="22"/>
        </w:rPr>
        <w:t xml:space="preserve"> </w:t>
      </w:r>
      <w:r w:rsidRPr="00D57C77">
        <w:rPr>
          <w:spacing w:val="1"/>
          <w:sz w:val="22"/>
          <w:szCs w:val="22"/>
        </w:rPr>
        <w:t>p</w:t>
      </w:r>
      <w:r w:rsidRPr="00D57C77">
        <w:rPr>
          <w:sz w:val="22"/>
          <w:szCs w:val="22"/>
        </w:rPr>
        <w:t>ra</w:t>
      </w:r>
      <w:r w:rsidRPr="00D57C77">
        <w:rPr>
          <w:spacing w:val="-1"/>
          <w:sz w:val="22"/>
          <w:szCs w:val="22"/>
        </w:rPr>
        <w:t>c</w:t>
      </w:r>
      <w:r w:rsidRPr="00D57C77">
        <w:rPr>
          <w:spacing w:val="-2"/>
          <w:sz w:val="22"/>
          <w:szCs w:val="22"/>
        </w:rPr>
        <w:t>t</w:t>
      </w:r>
      <w:r w:rsidRPr="00D57C77">
        <w:rPr>
          <w:sz w:val="22"/>
          <w:szCs w:val="22"/>
        </w:rPr>
        <w:t>i</w:t>
      </w:r>
      <w:r w:rsidRPr="00D57C77">
        <w:rPr>
          <w:spacing w:val="-2"/>
          <w:sz w:val="22"/>
          <w:szCs w:val="22"/>
        </w:rPr>
        <w:t>c</w:t>
      </w:r>
      <w:r w:rsidRPr="00D57C77">
        <w:rPr>
          <w:spacing w:val="-1"/>
          <w:sz w:val="22"/>
          <w:szCs w:val="22"/>
        </w:rPr>
        <w:t>e</w:t>
      </w:r>
      <w:r w:rsidRPr="00D57C77">
        <w:rPr>
          <w:sz w:val="22"/>
          <w:szCs w:val="22"/>
        </w:rPr>
        <w:t>s</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mai</w:t>
      </w:r>
      <w:r w:rsidRPr="00D57C77">
        <w:rPr>
          <w:spacing w:val="1"/>
          <w:sz w:val="22"/>
          <w:szCs w:val="22"/>
        </w:rPr>
        <w:t>n</w:t>
      </w:r>
      <w:r w:rsidRPr="00D57C77">
        <w:rPr>
          <w:spacing w:val="-2"/>
          <w:sz w:val="22"/>
          <w:szCs w:val="22"/>
        </w:rPr>
        <w:t>t</w:t>
      </w:r>
      <w:r w:rsidRPr="00D57C77">
        <w:rPr>
          <w:sz w:val="22"/>
          <w:szCs w:val="22"/>
        </w:rPr>
        <w:t>a</w:t>
      </w:r>
      <w:r w:rsidRPr="00D57C77">
        <w:rPr>
          <w:spacing w:val="2"/>
          <w:sz w:val="22"/>
          <w:szCs w:val="22"/>
        </w:rPr>
        <w:t>i</w:t>
      </w:r>
      <w:r w:rsidRPr="00D57C77">
        <w:rPr>
          <w:sz w:val="22"/>
          <w:szCs w:val="22"/>
        </w:rPr>
        <w:t>n</w:t>
      </w:r>
      <w:r w:rsidRPr="00D57C77">
        <w:rPr>
          <w:spacing w:val="-5"/>
          <w:sz w:val="22"/>
          <w:szCs w:val="22"/>
        </w:rPr>
        <w:t xml:space="preserve"> </w:t>
      </w:r>
      <w:r w:rsidRPr="00D57C77">
        <w:rPr>
          <w:sz w:val="22"/>
          <w:szCs w:val="22"/>
        </w:rPr>
        <w:t>a</w:t>
      </w:r>
      <w:r w:rsidRPr="00D57C77">
        <w:rPr>
          <w:w w:val="99"/>
          <w:sz w:val="22"/>
          <w:szCs w:val="22"/>
        </w:rPr>
        <w:t xml:space="preserve"> </w:t>
      </w:r>
      <w:r w:rsidRPr="00D57C77">
        <w:rPr>
          <w:sz w:val="22"/>
          <w:szCs w:val="22"/>
        </w:rPr>
        <w:t>r</w:t>
      </w:r>
      <w:r w:rsidRPr="00D57C77">
        <w:rPr>
          <w:spacing w:val="-1"/>
          <w:sz w:val="22"/>
          <w:szCs w:val="22"/>
        </w:rPr>
        <w:t>e</w:t>
      </w:r>
      <w:r w:rsidRPr="00D57C77">
        <w:rPr>
          <w:spacing w:val="1"/>
          <w:sz w:val="22"/>
          <w:szCs w:val="22"/>
        </w:rPr>
        <w:t>pu</w:t>
      </w:r>
      <w:r w:rsidRPr="00D57C77">
        <w:rPr>
          <w:spacing w:val="-2"/>
          <w:sz w:val="22"/>
          <w:szCs w:val="22"/>
        </w:rPr>
        <w:t>t</w:t>
      </w:r>
      <w:r w:rsidRPr="00D57C77">
        <w:rPr>
          <w:sz w:val="22"/>
          <w:szCs w:val="22"/>
        </w:rPr>
        <w:t>a</w:t>
      </w:r>
      <w:r w:rsidRPr="00D57C77">
        <w:rPr>
          <w:spacing w:val="-1"/>
          <w:sz w:val="22"/>
          <w:szCs w:val="22"/>
        </w:rPr>
        <w:t>t</w:t>
      </w:r>
      <w:r w:rsidRPr="00D57C77">
        <w:rPr>
          <w:sz w:val="22"/>
          <w:szCs w:val="22"/>
        </w:rPr>
        <w:t>ion</w:t>
      </w:r>
      <w:r w:rsidRPr="00D57C77">
        <w:rPr>
          <w:spacing w:val="-5"/>
          <w:sz w:val="22"/>
          <w:szCs w:val="22"/>
        </w:rPr>
        <w:t xml:space="preserve"> </w:t>
      </w:r>
      <w:r w:rsidRPr="00D57C77">
        <w:rPr>
          <w:sz w:val="22"/>
          <w:szCs w:val="22"/>
        </w:rPr>
        <w:t>for</w:t>
      </w:r>
      <w:r w:rsidRPr="00D57C77">
        <w:rPr>
          <w:spacing w:val="-5"/>
          <w:sz w:val="22"/>
          <w:szCs w:val="22"/>
        </w:rPr>
        <w:t xml:space="preserve"> </w:t>
      </w:r>
      <w:r w:rsidRPr="00D57C77">
        <w:rPr>
          <w:spacing w:val="-1"/>
          <w:sz w:val="22"/>
          <w:szCs w:val="22"/>
        </w:rPr>
        <w:t>h</w:t>
      </w:r>
      <w:r w:rsidRPr="00D57C77">
        <w:rPr>
          <w:sz w:val="22"/>
          <w:szCs w:val="22"/>
        </w:rPr>
        <w:t>o</w:t>
      </w:r>
      <w:r w:rsidRPr="00D57C77">
        <w:rPr>
          <w:spacing w:val="1"/>
          <w:sz w:val="22"/>
          <w:szCs w:val="22"/>
        </w:rPr>
        <w:t>n</w:t>
      </w:r>
      <w:r w:rsidRPr="00D57C77">
        <w:rPr>
          <w:spacing w:val="-1"/>
          <w:sz w:val="22"/>
          <w:szCs w:val="22"/>
        </w:rPr>
        <w:t>e</w:t>
      </w:r>
      <w:r w:rsidRPr="00D57C77">
        <w:rPr>
          <w:sz w:val="22"/>
          <w:szCs w:val="22"/>
        </w:rPr>
        <w:t>s</w:t>
      </w:r>
      <w:r w:rsidRPr="00D57C77">
        <w:rPr>
          <w:spacing w:val="-1"/>
          <w:sz w:val="22"/>
          <w:szCs w:val="22"/>
        </w:rPr>
        <w:t>t</w:t>
      </w:r>
      <w:r w:rsidRPr="00D57C77">
        <w:rPr>
          <w:sz w:val="22"/>
          <w:szCs w:val="22"/>
        </w:rPr>
        <w:t>y</w:t>
      </w:r>
      <w:r w:rsidRPr="00D57C77">
        <w:rPr>
          <w:spacing w:val="-6"/>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fa</w:t>
      </w:r>
      <w:r w:rsidRPr="00D57C77">
        <w:rPr>
          <w:spacing w:val="-3"/>
          <w:sz w:val="22"/>
          <w:szCs w:val="22"/>
        </w:rPr>
        <w:t>i</w:t>
      </w:r>
      <w:r w:rsidRPr="00D57C77">
        <w:rPr>
          <w:spacing w:val="-2"/>
          <w:sz w:val="22"/>
          <w:szCs w:val="22"/>
        </w:rPr>
        <w:t>r</w:t>
      </w:r>
      <w:r w:rsidRPr="00D57C77">
        <w:rPr>
          <w:spacing w:val="1"/>
          <w:sz w:val="22"/>
          <w:szCs w:val="22"/>
        </w:rPr>
        <w:t>n</w:t>
      </w:r>
      <w:r w:rsidRPr="00D57C77">
        <w:rPr>
          <w:spacing w:val="-1"/>
          <w:sz w:val="22"/>
          <w:szCs w:val="22"/>
        </w:rPr>
        <w:t>e</w:t>
      </w:r>
      <w:r w:rsidRPr="00D57C77">
        <w:rPr>
          <w:sz w:val="22"/>
          <w:szCs w:val="22"/>
        </w:rPr>
        <w:t>ss,</w:t>
      </w:r>
      <w:r w:rsidRPr="00D57C77">
        <w:rPr>
          <w:spacing w:val="-5"/>
          <w:sz w:val="22"/>
          <w:szCs w:val="22"/>
        </w:rPr>
        <w:t xml:space="preserve"> </w:t>
      </w:r>
      <w:r w:rsidR="0052006A">
        <w:rPr>
          <w:spacing w:val="1"/>
          <w:sz w:val="22"/>
          <w:szCs w:val="22"/>
        </w:rPr>
        <w:t>Tenneco</w:t>
      </w:r>
      <w:r w:rsidRPr="00D57C77">
        <w:rPr>
          <w:spacing w:val="-6"/>
          <w:sz w:val="22"/>
          <w:szCs w:val="22"/>
        </w:rPr>
        <w:t xml:space="preserve"> </w:t>
      </w:r>
      <w:r w:rsidRPr="00D57C77">
        <w:rPr>
          <w:spacing w:val="-1"/>
          <w:sz w:val="22"/>
          <w:szCs w:val="22"/>
        </w:rPr>
        <w:t>w</w:t>
      </w:r>
      <w:r w:rsidRPr="00D57C77">
        <w:rPr>
          <w:sz w:val="22"/>
          <w:szCs w:val="22"/>
        </w:rPr>
        <w:t>i</w:t>
      </w:r>
      <w:r w:rsidRPr="00D57C77">
        <w:rPr>
          <w:spacing w:val="-1"/>
          <w:sz w:val="22"/>
          <w:szCs w:val="22"/>
        </w:rPr>
        <w:t>l</w:t>
      </w:r>
      <w:r w:rsidRPr="00D57C77">
        <w:rPr>
          <w:sz w:val="22"/>
          <w:szCs w:val="22"/>
        </w:rPr>
        <w:t>l</w:t>
      </w:r>
      <w:r w:rsidRPr="00D57C77">
        <w:rPr>
          <w:spacing w:val="-5"/>
          <w:sz w:val="22"/>
          <w:szCs w:val="22"/>
        </w:rPr>
        <w:t xml:space="preserve"> go through supplier selection process to </w:t>
      </w:r>
      <w:r w:rsidRPr="00D57C77">
        <w:rPr>
          <w:sz w:val="22"/>
          <w:szCs w:val="22"/>
        </w:rPr>
        <w:t>s</w:t>
      </w:r>
      <w:r w:rsidRPr="00D57C77">
        <w:rPr>
          <w:spacing w:val="-1"/>
          <w:sz w:val="22"/>
          <w:szCs w:val="22"/>
        </w:rPr>
        <w:t>e</w:t>
      </w:r>
      <w:r w:rsidRPr="00D57C77">
        <w:rPr>
          <w:sz w:val="22"/>
          <w:szCs w:val="22"/>
        </w:rPr>
        <w:t>l</w:t>
      </w:r>
      <w:r w:rsidRPr="00D57C77">
        <w:rPr>
          <w:spacing w:val="1"/>
          <w:sz w:val="22"/>
          <w:szCs w:val="22"/>
        </w:rPr>
        <w:t>e</w:t>
      </w:r>
      <w:r w:rsidRPr="00D57C77">
        <w:rPr>
          <w:spacing w:val="-1"/>
          <w:sz w:val="22"/>
          <w:szCs w:val="22"/>
        </w:rPr>
        <w:t>c</w:t>
      </w:r>
      <w:r w:rsidRPr="00D57C77">
        <w:rPr>
          <w:sz w:val="22"/>
          <w:szCs w:val="22"/>
        </w:rPr>
        <w:t>t</w:t>
      </w:r>
      <w:r w:rsidRPr="00D57C77">
        <w:rPr>
          <w:spacing w:val="-7"/>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rs</w:t>
      </w:r>
      <w:r w:rsidRPr="00D57C77">
        <w:rPr>
          <w:spacing w:val="-5"/>
          <w:sz w:val="22"/>
          <w:szCs w:val="22"/>
        </w:rPr>
        <w:t xml:space="preserve"> </w:t>
      </w:r>
      <w:r w:rsidRPr="00D57C77">
        <w:rPr>
          <w:spacing w:val="-2"/>
          <w:sz w:val="22"/>
          <w:szCs w:val="22"/>
        </w:rPr>
        <w:t>w</w:t>
      </w:r>
      <w:r w:rsidRPr="00D57C77">
        <w:rPr>
          <w:spacing w:val="1"/>
          <w:sz w:val="22"/>
          <w:szCs w:val="22"/>
        </w:rPr>
        <w:t>h</w:t>
      </w:r>
      <w:r w:rsidRPr="00D57C77">
        <w:rPr>
          <w:sz w:val="22"/>
          <w:szCs w:val="22"/>
        </w:rPr>
        <w:t>o</w:t>
      </w:r>
      <w:r w:rsidRPr="00D57C77">
        <w:rPr>
          <w:w w:val="99"/>
          <w:sz w:val="22"/>
          <w:szCs w:val="22"/>
        </w:rPr>
        <w:t xml:space="preserve"> </w:t>
      </w:r>
      <w:r w:rsidRPr="00D57C77">
        <w:rPr>
          <w:spacing w:val="-1"/>
          <w:sz w:val="22"/>
          <w:szCs w:val="22"/>
        </w:rPr>
        <w:t>c</w:t>
      </w:r>
      <w:r w:rsidRPr="00D57C77">
        <w:rPr>
          <w:sz w:val="22"/>
          <w:szCs w:val="22"/>
        </w:rPr>
        <w:t>an</w:t>
      </w:r>
      <w:r w:rsidRPr="00D57C77">
        <w:rPr>
          <w:spacing w:val="-5"/>
          <w:sz w:val="22"/>
          <w:szCs w:val="22"/>
        </w:rPr>
        <w:t xml:space="preserve"> </w:t>
      </w:r>
      <w:r w:rsidRPr="00D57C77">
        <w:rPr>
          <w:spacing w:val="1"/>
          <w:sz w:val="22"/>
          <w:szCs w:val="22"/>
        </w:rPr>
        <w:t>p</w:t>
      </w:r>
      <w:r w:rsidRPr="00D57C77">
        <w:rPr>
          <w:sz w:val="22"/>
          <w:szCs w:val="22"/>
        </w:rPr>
        <w:t>rov</w:t>
      </w:r>
      <w:r w:rsidRPr="00D57C77">
        <w:rPr>
          <w:spacing w:val="-3"/>
          <w:sz w:val="22"/>
          <w:szCs w:val="22"/>
        </w:rPr>
        <w:t>i</w:t>
      </w:r>
      <w:r w:rsidRPr="00D57C77">
        <w:rPr>
          <w:spacing w:val="1"/>
          <w:sz w:val="22"/>
          <w:szCs w:val="22"/>
        </w:rPr>
        <w:t>d</w:t>
      </w:r>
      <w:r w:rsidRPr="00D57C77">
        <w:rPr>
          <w:sz w:val="22"/>
          <w:szCs w:val="22"/>
        </w:rPr>
        <w:t>e</w:t>
      </w:r>
      <w:r w:rsidRPr="00D57C77">
        <w:rPr>
          <w:spacing w:val="-5"/>
          <w:sz w:val="22"/>
          <w:szCs w:val="22"/>
        </w:rPr>
        <w:t xml:space="preserve"> </w:t>
      </w:r>
      <w:r w:rsidRPr="00D57C77">
        <w:rPr>
          <w:spacing w:val="1"/>
          <w:sz w:val="22"/>
          <w:szCs w:val="22"/>
        </w:rPr>
        <w:t>p</w:t>
      </w:r>
      <w:r w:rsidRPr="00D57C77">
        <w:rPr>
          <w:sz w:val="22"/>
          <w:szCs w:val="22"/>
        </w:rPr>
        <w:t>r</w:t>
      </w:r>
      <w:r w:rsidRPr="00D57C77">
        <w:rPr>
          <w:spacing w:val="-2"/>
          <w:sz w:val="22"/>
          <w:szCs w:val="22"/>
        </w:rPr>
        <w:t>o</w:t>
      </w:r>
      <w:r w:rsidRPr="00D57C77">
        <w:rPr>
          <w:spacing w:val="1"/>
          <w:sz w:val="22"/>
          <w:szCs w:val="22"/>
        </w:rPr>
        <w:t>du</w:t>
      </w:r>
      <w:r w:rsidRPr="00D57C77">
        <w:rPr>
          <w:spacing w:val="-1"/>
          <w:sz w:val="22"/>
          <w:szCs w:val="22"/>
        </w:rPr>
        <w:t>c</w:t>
      </w:r>
      <w:r w:rsidRPr="00D57C77">
        <w:rPr>
          <w:spacing w:val="-2"/>
          <w:sz w:val="22"/>
          <w:szCs w:val="22"/>
        </w:rPr>
        <w:t>t</w:t>
      </w:r>
      <w:r w:rsidRPr="00D57C77">
        <w:rPr>
          <w:sz w:val="22"/>
          <w:szCs w:val="22"/>
        </w:rPr>
        <w:t>s</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s</w:t>
      </w:r>
      <w:r w:rsidRPr="00D57C77">
        <w:rPr>
          <w:spacing w:val="-1"/>
          <w:sz w:val="22"/>
          <w:szCs w:val="22"/>
        </w:rPr>
        <w:t>e</w:t>
      </w:r>
      <w:r w:rsidRPr="00D57C77">
        <w:rPr>
          <w:spacing w:val="-2"/>
          <w:sz w:val="22"/>
          <w:szCs w:val="22"/>
        </w:rPr>
        <w:t>r</w:t>
      </w:r>
      <w:r w:rsidRPr="00D57C77">
        <w:rPr>
          <w:sz w:val="22"/>
          <w:szCs w:val="22"/>
        </w:rPr>
        <w:t>vi</w:t>
      </w:r>
      <w:r w:rsidRPr="00D57C77">
        <w:rPr>
          <w:spacing w:val="-2"/>
          <w:sz w:val="22"/>
          <w:szCs w:val="22"/>
        </w:rPr>
        <w:t>c</w:t>
      </w:r>
      <w:r w:rsidRPr="00D57C77">
        <w:rPr>
          <w:spacing w:val="-1"/>
          <w:sz w:val="22"/>
          <w:szCs w:val="22"/>
        </w:rPr>
        <w:t>e</w:t>
      </w:r>
      <w:r w:rsidRPr="00D57C77">
        <w:rPr>
          <w:sz w:val="22"/>
          <w:szCs w:val="22"/>
        </w:rPr>
        <w:t>s</w:t>
      </w:r>
      <w:r w:rsidRPr="00D57C77">
        <w:rPr>
          <w:spacing w:val="-5"/>
          <w:sz w:val="22"/>
          <w:szCs w:val="22"/>
        </w:rPr>
        <w:t xml:space="preserve"> </w:t>
      </w:r>
      <w:r w:rsidRPr="00D57C77">
        <w:rPr>
          <w:sz w:val="22"/>
          <w:szCs w:val="22"/>
        </w:rPr>
        <w:t>of</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pacing w:val="1"/>
          <w:sz w:val="22"/>
          <w:szCs w:val="22"/>
        </w:rPr>
        <w:t>h</w:t>
      </w:r>
      <w:r w:rsidRPr="00D57C77">
        <w:rPr>
          <w:sz w:val="22"/>
          <w:szCs w:val="22"/>
        </w:rPr>
        <w:t>i</w:t>
      </w:r>
      <w:r w:rsidRPr="00D57C77">
        <w:rPr>
          <w:spacing w:val="-1"/>
          <w:sz w:val="22"/>
          <w:szCs w:val="22"/>
        </w:rPr>
        <w:t>g</w:t>
      </w:r>
      <w:r w:rsidRPr="00D57C77">
        <w:rPr>
          <w:spacing w:val="1"/>
          <w:sz w:val="22"/>
          <w:szCs w:val="22"/>
        </w:rPr>
        <w:t>h</w:t>
      </w:r>
      <w:r w:rsidRPr="00D57C77">
        <w:rPr>
          <w:spacing w:val="-1"/>
          <w:sz w:val="22"/>
          <w:szCs w:val="22"/>
        </w:rPr>
        <w:t>e</w:t>
      </w:r>
      <w:r w:rsidRPr="00D57C77">
        <w:rPr>
          <w:sz w:val="22"/>
          <w:szCs w:val="22"/>
        </w:rPr>
        <w:t>st</w:t>
      </w:r>
      <w:r w:rsidRPr="00D57C77">
        <w:rPr>
          <w:spacing w:val="-6"/>
          <w:sz w:val="22"/>
          <w:szCs w:val="22"/>
        </w:rPr>
        <w:t xml:space="preserve"> </w:t>
      </w:r>
      <w:r w:rsidRPr="00D57C77">
        <w:rPr>
          <w:spacing w:val="1"/>
          <w:sz w:val="22"/>
          <w:szCs w:val="22"/>
        </w:rPr>
        <w:t>v</w:t>
      </w:r>
      <w:r w:rsidRPr="00D57C77">
        <w:rPr>
          <w:sz w:val="22"/>
          <w:szCs w:val="22"/>
        </w:rPr>
        <w:t>al</w:t>
      </w:r>
      <w:r w:rsidRPr="00D57C77">
        <w:rPr>
          <w:spacing w:val="1"/>
          <w:sz w:val="22"/>
          <w:szCs w:val="22"/>
        </w:rPr>
        <w:t>u</w:t>
      </w:r>
      <w:r w:rsidRPr="00D57C77">
        <w:rPr>
          <w:spacing w:val="-1"/>
          <w:sz w:val="22"/>
          <w:szCs w:val="22"/>
        </w:rPr>
        <w:t>e</w:t>
      </w:r>
      <w:r w:rsidRPr="00D57C77">
        <w:rPr>
          <w:sz w:val="22"/>
          <w:szCs w:val="22"/>
        </w:rPr>
        <w:t>.</w:t>
      </w:r>
      <w:r w:rsidRPr="00D57C77">
        <w:rPr>
          <w:spacing w:val="-5"/>
          <w:sz w:val="22"/>
          <w:szCs w:val="22"/>
        </w:rPr>
        <w:t xml:space="preserve"> On the other hand, </w:t>
      </w:r>
      <w:r w:rsidR="0052006A">
        <w:rPr>
          <w:sz w:val="22"/>
          <w:szCs w:val="22"/>
        </w:rPr>
        <w:t>Tenneco</w:t>
      </w:r>
      <w:r w:rsidRPr="00D57C77">
        <w:rPr>
          <w:sz w:val="22"/>
          <w:szCs w:val="22"/>
        </w:rPr>
        <w:t xml:space="preserve"> team members a</w:t>
      </w:r>
      <w:r w:rsidRPr="00D57C77">
        <w:rPr>
          <w:spacing w:val="1"/>
          <w:sz w:val="22"/>
          <w:szCs w:val="22"/>
        </w:rPr>
        <w:t>r</w:t>
      </w:r>
      <w:r w:rsidRPr="00D57C77">
        <w:rPr>
          <w:sz w:val="22"/>
          <w:szCs w:val="22"/>
        </w:rPr>
        <w:t>e</w:t>
      </w:r>
      <w:r w:rsidRPr="00D57C77">
        <w:rPr>
          <w:w w:val="99"/>
          <w:sz w:val="22"/>
          <w:szCs w:val="22"/>
        </w:rPr>
        <w:t xml:space="preserve"> also </w:t>
      </w:r>
      <w:r w:rsidRPr="00D57C77">
        <w:rPr>
          <w:spacing w:val="-1"/>
          <w:sz w:val="22"/>
          <w:szCs w:val="22"/>
        </w:rPr>
        <w:t>e</w:t>
      </w:r>
      <w:r w:rsidRPr="00D57C77">
        <w:rPr>
          <w:sz w:val="22"/>
          <w:szCs w:val="22"/>
        </w:rPr>
        <w:t>xp</w:t>
      </w:r>
      <w:r w:rsidRPr="00D57C77">
        <w:rPr>
          <w:spacing w:val="-1"/>
          <w:sz w:val="22"/>
          <w:szCs w:val="22"/>
        </w:rPr>
        <w:t>e</w:t>
      </w:r>
      <w:r w:rsidRPr="00D57C77">
        <w:rPr>
          <w:spacing w:val="1"/>
          <w:sz w:val="22"/>
          <w:szCs w:val="22"/>
        </w:rPr>
        <w:t>c</w:t>
      </w:r>
      <w:r w:rsidRPr="00D57C77">
        <w:rPr>
          <w:spacing w:val="-2"/>
          <w:sz w:val="22"/>
          <w:szCs w:val="22"/>
        </w:rPr>
        <w:t>t</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1"/>
          <w:sz w:val="22"/>
          <w:szCs w:val="22"/>
        </w:rPr>
        <w:t>t</w:t>
      </w:r>
      <w:r w:rsidRPr="00D57C77">
        <w:rPr>
          <w:sz w:val="22"/>
          <w:szCs w:val="22"/>
        </w:rPr>
        <w:t>o</w:t>
      </w:r>
      <w:r w:rsidRPr="00D57C77">
        <w:rPr>
          <w:spacing w:val="-6"/>
          <w:sz w:val="22"/>
          <w:szCs w:val="22"/>
        </w:rPr>
        <w:t xml:space="preserve"> </w:t>
      </w:r>
      <w:r w:rsidRPr="00D57C77">
        <w:rPr>
          <w:sz w:val="22"/>
          <w:szCs w:val="22"/>
        </w:rPr>
        <w:t>o</w:t>
      </w:r>
      <w:r w:rsidRPr="00D57C77">
        <w:rPr>
          <w:spacing w:val="1"/>
          <w:sz w:val="22"/>
          <w:szCs w:val="22"/>
        </w:rPr>
        <w:t>b</w:t>
      </w:r>
      <w:r w:rsidRPr="00D57C77">
        <w:rPr>
          <w:sz w:val="22"/>
          <w:szCs w:val="22"/>
        </w:rPr>
        <w:t>ser</w:t>
      </w:r>
      <w:r w:rsidRPr="00D57C77">
        <w:rPr>
          <w:spacing w:val="1"/>
          <w:sz w:val="22"/>
          <w:szCs w:val="22"/>
        </w:rPr>
        <w:t>v</w:t>
      </w:r>
      <w:r w:rsidRPr="00D57C77">
        <w:rPr>
          <w:sz w:val="22"/>
          <w:szCs w:val="22"/>
        </w:rPr>
        <w:t>e</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7"/>
          <w:sz w:val="22"/>
          <w:szCs w:val="22"/>
        </w:rPr>
        <w:t xml:space="preserve"> </w:t>
      </w:r>
      <w:r w:rsidRPr="00D57C77">
        <w:rPr>
          <w:spacing w:val="1"/>
          <w:sz w:val="22"/>
          <w:szCs w:val="22"/>
        </w:rPr>
        <w:t>h</w:t>
      </w:r>
      <w:r w:rsidRPr="00D57C77">
        <w:rPr>
          <w:sz w:val="22"/>
          <w:szCs w:val="22"/>
        </w:rPr>
        <w:t>i</w:t>
      </w:r>
      <w:r w:rsidRPr="00D57C77">
        <w:rPr>
          <w:spacing w:val="-1"/>
          <w:sz w:val="22"/>
          <w:szCs w:val="22"/>
        </w:rPr>
        <w:t>g</w:t>
      </w:r>
      <w:r w:rsidRPr="00D57C77">
        <w:rPr>
          <w:spacing w:val="1"/>
          <w:sz w:val="22"/>
          <w:szCs w:val="22"/>
        </w:rPr>
        <w:t>h</w:t>
      </w:r>
      <w:r w:rsidRPr="00D57C77">
        <w:rPr>
          <w:spacing w:val="-1"/>
          <w:sz w:val="22"/>
          <w:szCs w:val="22"/>
        </w:rPr>
        <w:t>e</w:t>
      </w:r>
      <w:r w:rsidRPr="00D57C77">
        <w:rPr>
          <w:sz w:val="22"/>
          <w:szCs w:val="22"/>
        </w:rPr>
        <w:t>st</w:t>
      </w:r>
      <w:r w:rsidRPr="00D57C77">
        <w:rPr>
          <w:spacing w:val="-6"/>
          <w:sz w:val="22"/>
          <w:szCs w:val="22"/>
        </w:rPr>
        <w:t xml:space="preserve"> </w:t>
      </w:r>
      <w:r w:rsidRPr="00D57C77">
        <w:rPr>
          <w:sz w:val="22"/>
          <w:szCs w:val="22"/>
        </w:rPr>
        <w:t>e</w:t>
      </w:r>
      <w:r w:rsidRPr="00D57C77">
        <w:rPr>
          <w:spacing w:val="-2"/>
          <w:sz w:val="22"/>
          <w:szCs w:val="22"/>
        </w:rPr>
        <w:t>t</w:t>
      </w:r>
      <w:r w:rsidRPr="00D57C77">
        <w:rPr>
          <w:spacing w:val="1"/>
          <w:sz w:val="22"/>
          <w:szCs w:val="22"/>
        </w:rPr>
        <w:t>h</w:t>
      </w:r>
      <w:r w:rsidRPr="00D57C77">
        <w:rPr>
          <w:spacing w:val="2"/>
          <w:sz w:val="22"/>
          <w:szCs w:val="22"/>
        </w:rPr>
        <w:t>i</w:t>
      </w:r>
      <w:r w:rsidRPr="00D57C77">
        <w:rPr>
          <w:spacing w:val="-1"/>
          <w:sz w:val="22"/>
          <w:szCs w:val="22"/>
        </w:rPr>
        <w:t>c</w:t>
      </w:r>
      <w:r w:rsidRPr="00D57C77">
        <w:rPr>
          <w:sz w:val="22"/>
          <w:szCs w:val="22"/>
        </w:rPr>
        <w:t>al</w:t>
      </w:r>
      <w:r w:rsidRPr="00D57C77">
        <w:rPr>
          <w:spacing w:val="-4"/>
          <w:sz w:val="22"/>
          <w:szCs w:val="22"/>
        </w:rPr>
        <w:t xml:space="preserve"> </w:t>
      </w:r>
      <w:r w:rsidRPr="00D57C77">
        <w:rPr>
          <w:sz w:val="22"/>
          <w:szCs w:val="22"/>
        </w:rPr>
        <w:t>s</w:t>
      </w:r>
      <w:r w:rsidRPr="00D57C77">
        <w:rPr>
          <w:spacing w:val="-1"/>
          <w:sz w:val="22"/>
          <w:szCs w:val="22"/>
        </w:rPr>
        <w:t>t</w:t>
      </w:r>
      <w:r w:rsidRPr="00D57C77">
        <w:rPr>
          <w:sz w:val="22"/>
          <w:szCs w:val="22"/>
        </w:rPr>
        <w:t>a</w:t>
      </w:r>
      <w:r w:rsidRPr="00D57C77">
        <w:rPr>
          <w:spacing w:val="1"/>
          <w:sz w:val="22"/>
          <w:szCs w:val="22"/>
        </w:rPr>
        <w:t>nd</w:t>
      </w:r>
      <w:r w:rsidRPr="00D57C77">
        <w:rPr>
          <w:sz w:val="22"/>
          <w:szCs w:val="22"/>
        </w:rPr>
        <w:t>a</w:t>
      </w:r>
      <w:r w:rsidRPr="00D57C77">
        <w:rPr>
          <w:spacing w:val="1"/>
          <w:sz w:val="22"/>
          <w:szCs w:val="22"/>
        </w:rPr>
        <w:t>rd</w:t>
      </w:r>
      <w:r w:rsidRPr="00D57C77">
        <w:rPr>
          <w:sz w:val="22"/>
          <w:szCs w:val="22"/>
        </w:rPr>
        <w:t>s</w:t>
      </w:r>
      <w:r w:rsidRPr="00D57C77">
        <w:rPr>
          <w:spacing w:val="-6"/>
          <w:sz w:val="22"/>
          <w:szCs w:val="22"/>
        </w:rPr>
        <w:t xml:space="preserve"> </w:t>
      </w:r>
      <w:r w:rsidRPr="00D57C77">
        <w:rPr>
          <w:spacing w:val="-2"/>
          <w:sz w:val="22"/>
          <w:szCs w:val="22"/>
        </w:rPr>
        <w:t>w</w:t>
      </w:r>
      <w:r w:rsidRPr="00D57C77">
        <w:rPr>
          <w:spacing w:val="1"/>
          <w:sz w:val="22"/>
          <w:szCs w:val="22"/>
        </w:rPr>
        <w:t>h</w:t>
      </w:r>
      <w:r w:rsidRPr="00D57C77">
        <w:rPr>
          <w:spacing w:val="-1"/>
          <w:sz w:val="22"/>
          <w:szCs w:val="22"/>
        </w:rPr>
        <w:t>e</w:t>
      </w:r>
      <w:r w:rsidRPr="00D57C77">
        <w:rPr>
          <w:sz w:val="22"/>
          <w:szCs w:val="22"/>
        </w:rPr>
        <w:t>n</w:t>
      </w:r>
      <w:r w:rsidRPr="00D57C77">
        <w:rPr>
          <w:spacing w:val="-4"/>
          <w:sz w:val="22"/>
          <w:szCs w:val="22"/>
        </w:rPr>
        <w:t xml:space="preserve"> </w:t>
      </w:r>
      <w:r w:rsidRPr="00D57C77">
        <w:rPr>
          <w:spacing w:val="1"/>
          <w:sz w:val="22"/>
          <w:szCs w:val="22"/>
        </w:rPr>
        <w:t>h</w:t>
      </w:r>
      <w:r w:rsidRPr="00D57C77">
        <w:rPr>
          <w:spacing w:val="-3"/>
          <w:sz w:val="22"/>
          <w:szCs w:val="22"/>
        </w:rPr>
        <w:t>a</w:t>
      </w:r>
      <w:r w:rsidRPr="00D57C77">
        <w:rPr>
          <w:spacing w:val="1"/>
          <w:sz w:val="22"/>
          <w:szCs w:val="22"/>
        </w:rPr>
        <w:t>nd</w:t>
      </w:r>
      <w:r w:rsidRPr="00D57C77">
        <w:rPr>
          <w:sz w:val="22"/>
          <w:szCs w:val="22"/>
        </w:rPr>
        <w:t>l</w:t>
      </w:r>
      <w:r w:rsidRPr="00D57C77">
        <w:rPr>
          <w:spacing w:val="-4"/>
          <w:sz w:val="22"/>
          <w:szCs w:val="22"/>
        </w:rPr>
        <w:t>i</w:t>
      </w:r>
      <w:r w:rsidRPr="00D57C77">
        <w:rPr>
          <w:spacing w:val="1"/>
          <w:sz w:val="22"/>
          <w:szCs w:val="22"/>
        </w:rPr>
        <w:t>n</w:t>
      </w:r>
      <w:r w:rsidRPr="00D57C77">
        <w:rPr>
          <w:sz w:val="22"/>
          <w:szCs w:val="22"/>
        </w:rPr>
        <w:t>g</w:t>
      </w:r>
      <w:r w:rsidRPr="00D57C77">
        <w:rPr>
          <w:w w:val="99"/>
          <w:sz w:val="22"/>
          <w:szCs w:val="22"/>
        </w:rPr>
        <w:t xml:space="preserve"> </w:t>
      </w:r>
      <w:r w:rsidR="0052006A">
        <w:rPr>
          <w:spacing w:val="1"/>
          <w:sz w:val="22"/>
          <w:szCs w:val="22"/>
        </w:rPr>
        <w:t>Tenneco</w:t>
      </w:r>
      <w:r w:rsidRPr="00D57C77">
        <w:rPr>
          <w:spacing w:val="-6"/>
          <w:sz w:val="22"/>
          <w:szCs w:val="22"/>
        </w:rPr>
        <w:t xml:space="preserve"> </w:t>
      </w:r>
      <w:r w:rsidRPr="00D57C77">
        <w:rPr>
          <w:spacing w:val="1"/>
          <w:sz w:val="22"/>
          <w:szCs w:val="22"/>
        </w:rPr>
        <w:t>bu</w:t>
      </w:r>
      <w:r w:rsidRPr="00D57C77">
        <w:rPr>
          <w:sz w:val="22"/>
          <w:szCs w:val="22"/>
        </w:rPr>
        <w:t>sin</w:t>
      </w:r>
      <w:r w:rsidRPr="00D57C77">
        <w:rPr>
          <w:spacing w:val="-1"/>
          <w:sz w:val="22"/>
          <w:szCs w:val="22"/>
        </w:rPr>
        <w:t>e</w:t>
      </w:r>
      <w:r w:rsidRPr="00D57C77">
        <w:rPr>
          <w:sz w:val="22"/>
          <w:szCs w:val="22"/>
        </w:rPr>
        <w:t>ss,</w:t>
      </w:r>
      <w:r w:rsidRPr="00D57C77">
        <w:rPr>
          <w:spacing w:val="-6"/>
          <w:sz w:val="22"/>
          <w:szCs w:val="22"/>
        </w:rPr>
        <w:t xml:space="preserve"> </w:t>
      </w:r>
      <w:r w:rsidRPr="00D57C77">
        <w:rPr>
          <w:sz w:val="22"/>
          <w:szCs w:val="22"/>
        </w:rPr>
        <w:t>making</w:t>
      </w:r>
      <w:r w:rsidRPr="00D57C77">
        <w:rPr>
          <w:spacing w:val="-7"/>
          <w:sz w:val="22"/>
          <w:szCs w:val="22"/>
        </w:rPr>
        <w:t xml:space="preserve"> </w:t>
      </w:r>
      <w:r w:rsidRPr="00D57C77">
        <w:rPr>
          <w:spacing w:val="-2"/>
          <w:sz w:val="22"/>
          <w:szCs w:val="22"/>
        </w:rPr>
        <w:t>c</w:t>
      </w:r>
      <w:r w:rsidRPr="00D57C77">
        <w:rPr>
          <w:sz w:val="22"/>
          <w:szCs w:val="22"/>
        </w:rPr>
        <w:t>o</w:t>
      </w:r>
      <w:r w:rsidRPr="00D57C77">
        <w:rPr>
          <w:spacing w:val="1"/>
          <w:sz w:val="22"/>
          <w:szCs w:val="22"/>
        </w:rPr>
        <w:t>n</w:t>
      </w:r>
      <w:r w:rsidRPr="00D57C77">
        <w:rPr>
          <w:spacing w:val="-5"/>
          <w:sz w:val="22"/>
          <w:szCs w:val="22"/>
        </w:rPr>
        <w:t>t</w:t>
      </w:r>
      <w:r w:rsidRPr="00D57C77">
        <w:rPr>
          <w:sz w:val="22"/>
          <w:szCs w:val="22"/>
        </w:rPr>
        <w:t>a</w:t>
      </w:r>
      <w:r w:rsidRPr="00D57C77">
        <w:rPr>
          <w:spacing w:val="-1"/>
          <w:sz w:val="22"/>
          <w:szCs w:val="22"/>
        </w:rPr>
        <w:t>c</w:t>
      </w:r>
      <w:r w:rsidRPr="00D57C77">
        <w:rPr>
          <w:spacing w:val="-2"/>
          <w:sz w:val="22"/>
          <w:szCs w:val="22"/>
        </w:rPr>
        <w:t>t</w:t>
      </w:r>
      <w:r w:rsidRPr="00D57C77">
        <w:rPr>
          <w:sz w:val="22"/>
          <w:szCs w:val="22"/>
        </w:rPr>
        <w:t>s</w:t>
      </w:r>
      <w:r w:rsidRPr="00D57C77">
        <w:rPr>
          <w:spacing w:val="-6"/>
          <w:sz w:val="22"/>
          <w:szCs w:val="22"/>
        </w:rPr>
        <w:t xml:space="preserve"> </w:t>
      </w:r>
      <w:r w:rsidRPr="00D57C77">
        <w:rPr>
          <w:spacing w:val="1"/>
          <w:sz w:val="22"/>
          <w:szCs w:val="22"/>
        </w:rPr>
        <w:t>w</w:t>
      </w:r>
      <w:r w:rsidRPr="00D57C77">
        <w:rPr>
          <w:sz w:val="22"/>
          <w:szCs w:val="22"/>
        </w:rPr>
        <w:t>i</w:t>
      </w:r>
      <w:r w:rsidRPr="00D57C77">
        <w:rPr>
          <w:spacing w:val="-2"/>
          <w:sz w:val="22"/>
          <w:szCs w:val="22"/>
        </w:rPr>
        <w:t>t</w:t>
      </w:r>
      <w:r w:rsidRPr="00D57C77">
        <w:rPr>
          <w:sz w:val="22"/>
          <w:szCs w:val="22"/>
        </w:rPr>
        <w:t>h</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8"/>
          <w:sz w:val="22"/>
          <w:szCs w:val="22"/>
        </w:rPr>
        <w:t xml:space="preserve"> </w:t>
      </w:r>
      <w:r w:rsidRPr="00D57C77">
        <w:rPr>
          <w:spacing w:val="1"/>
          <w:sz w:val="22"/>
          <w:szCs w:val="22"/>
        </w:rPr>
        <w:t>bu</w:t>
      </w:r>
      <w:r w:rsidRPr="00D57C77">
        <w:rPr>
          <w:sz w:val="22"/>
          <w:szCs w:val="22"/>
        </w:rPr>
        <w:t>sin</w:t>
      </w:r>
      <w:r w:rsidRPr="00D57C77">
        <w:rPr>
          <w:spacing w:val="-1"/>
          <w:sz w:val="22"/>
          <w:szCs w:val="22"/>
        </w:rPr>
        <w:t>e</w:t>
      </w:r>
      <w:r w:rsidRPr="00D57C77">
        <w:rPr>
          <w:sz w:val="22"/>
          <w:szCs w:val="22"/>
        </w:rPr>
        <w:t>ss</w:t>
      </w:r>
      <w:r w:rsidRPr="00D57C77">
        <w:rPr>
          <w:spacing w:val="-6"/>
          <w:sz w:val="22"/>
          <w:szCs w:val="22"/>
        </w:rPr>
        <w:t xml:space="preserve"> </w:t>
      </w:r>
      <w:r w:rsidRPr="00D57C77">
        <w:rPr>
          <w:spacing w:val="-1"/>
          <w:sz w:val="22"/>
          <w:szCs w:val="22"/>
        </w:rPr>
        <w:t>c</w:t>
      </w:r>
      <w:r w:rsidRPr="00D57C77">
        <w:rPr>
          <w:sz w:val="22"/>
          <w:szCs w:val="22"/>
        </w:rPr>
        <w:t>om</w:t>
      </w:r>
      <w:r w:rsidRPr="00D57C77">
        <w:rPr>
          <w:spacing w:val="-1"/>
          <w:sz w:val="22"/>
          <w:szCs w:val="22"/>
        </w:rPr>
        <w:t>m</w:t>
      </w:r>
      <w:r w:rsidRPr="00D57C77">
        <w:rPr>
          <w:spacing w:val="1"/>
          <w:sz w:val="22"/>
          <w:szCs w:val="22"/>
        </w:rPr>
        <w:t>un</w:t>
      </w:r>
      <w:r w:rsidRPr="00D57C77">
        <w:rPr>
          <w:sz w:val="22"/>
          <w:szCs w:val="22"/>
        </w:rPr>
        <w:t>i</w:t>
      </w:r>
      <w:r w:rsidRPr="00D57C77">
        <w:rPr>
          <w:spacing w:val="-2"/>
          <w:sz w:val="22"/>
          <w:szCs w:val="22"/>
        </w:rPr>
        <w:t>t</w:t>
      </w:r>
      <w:r w:rsidRPr="00D57C77">
        <w:rPr>
          <w:sz w:val="22"/>
          <w:szCs w:val="22"/>
        </w:rPr>
        <w:t>y,</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w w:val="99"/>
          <w:sz w:val="22"/>
          <w:szCs w:val="22"/>
        </w:rPr>
        <w:t xml:space="preserve"> </w:t>
      </w:r>
      <w:r w:rsidRPr="00D57C77">
        <w:rPr>
          <w:sz w:val="22"/>
          <w:szCs w:val="22"/>
        </w:rPr>
        <w:t>o</w:t>
      </w:r>
      <w:r w:rsidRPr="00D57C77">
        <w:rPr>
          <w:spacing w:val="-2"/>
          <w:sz w:val="22"/>
          <w:szCs w:val="22"/>
        </w:rPr>
        <w:t>t</w:t>
      </w:r>
      <w:r w:rsidRPr="00D57C77">
        <w:rPr>
          <w:spacing w:val="1"/>
          <w:sz w:val="22"/>
          <w:szCs w:val="22"/>
        </w:rPr>
        <w:t>h</w:t>
      </w:r>
      <w:r w:rsidRPr="00D57C77">
        <w:rPr>
          <w:spacing w:val="-1"/>
          <w:sz w:val="22"/>
          <w:szCs w:val="22"/>
        </w:rPr>
        <w:t>e</w:t>
      </w:r>
      <w:r w:rsidRPr="00D57C77">
        <w:rPr>
          <w:sz w:val="22"/>
          <w:szCs w:val="22"/>
        </w:rPr>
        <w:t>r</w:t>
      </w:r>
      <w:r w:rsidRPr="00D57C77">
        <w:rPr>
          <w:spacing w:val="-7"/>
          <w:sz w:val="22"/>
          <w:szCs w:val="22"/>
        </w:rPr>
        <w:t xml:space="preserve"> </w:t>
      </w:r>
      <w:r w:rsidRPr="00D57C77">
        <w:rPr>
          <w:sz w:val="22"/>
          <w:szCs w:val="22"/>
        </w:rPr>
        <w:t>ma</w:t>
      </w:r>
      <w:r w:rsidRPr="00D57C77">
        <w:rPr>
          <w:spacing w:val="-1"/>
          <w:sz w:val="22"/>
          <w:szCs w:val="22"/>
        </w:rPr>
        <w:t>t</w:t>
      </w:r>
      <w:r w:rsidRPr="00D57C77">
        <w:rPr>
          <w:spacing w:val="-2"/>
          <w:sz w:val="22"/>
          <w:szCs w:val="22"/>
        </w:rPr>
        <w:t>t</w:t>
      </w:r>
      <w:r w:rsidRPr="00D57C77">
        <w:rPr>
          <w:spacing w:val="-1"/>
          <w:sz w:val="22"/>
          <w:szCs w:val="22"/>
        </w:rPr>
        <w:t>e</w:t>
      </w:r>
      <w:r w:rsidRPr="00D57C77">
        <w:rPr>
          <w:sz w:val="22"/>
          <w:szCs w:val="22"/>
        </w:rPr>
        <w:t>rs,</w:t>
      </w:r>
      <w:r w:rsidRPr="00D57C77">
        <w:rPr>
          <w:spacing w:val="-6"/>
          <w:sz w:val="22"/>
          <w:szCs w:val="22"/>
        </w:rPr>
        <w:t xml:space="preserve"> </w:t>
      </w:r>
      <w:r w:rsidRPr="00D57C77">
        <w:rPr>
          <w:spacing w:val="-1"/>
          <w:sz w:val="22"/>
          <w:szCs w:val="22"/>
        </w:rPr>
        <w:t>w</w:t>
      </w:r>
      <w:r w:rsidRPr="00D57C77">
        <w:rPr>
          <w:spacing w:val="1"/>
          <w:sz w:val="22"/>
          <w:szCs w:val="22"/>
        </w:rPr>
        <w:t>h</w:t>
      </w:r>
      <w:r w:rsidRPr="00D57C77">
        <w:rPr>
          <w:sz w:val="22"/>
          <w:szCs w:val="22"/>
        </w:rPr>
        <w:t>i</w:t>
      </w:r>
      <w:r w:rsidRPr="00D57C77">
        <w:rPr>
          <w:spacing w:val="-2"/>
          <w:sz w:val="22"/>
          <w:szCs w:val="22"/>
        </w:rPr>
        <w:t>c</w:t>
      </w:r>
      <w:r w:rsidRPr="00D57C77">
        <w:rPr>
          <w:sz w:val="22"/>
          <w:szCs w:val="22"/>
        </w:rPr>
        <w:t>h</w:t>
      </w:r>
      <w:r w:rsidRPr="00D57C77">
        <w:rPr>
          <w:spacing w:val="-3"/>
          <w:sz w:val="22"/>
          <w:szCs w:val="22"/>
        </w:rPr>
        <w:t xml:space="preserve"> </w:t>
      </w:r>
      <w:r w:rsidRPr="00D57C77">
        <w:rPr>
          <w:spacing w:val="-2"/>
          <w:sz w:val="22"/>
          <w:szCs w:val="22"/>
        </w:rPr>
        <w:t>w</w:t>
      </w:r>
      <w:r w:rsidRPr="00D57C77">
        <w:rPr>
          <w:sz w:val="22"/>
          <w:szCs w:val="22"/>
        </w:rPr>
        <w:t>o</w:t>
      </w:r>
      <w:r w:rsidRPr="00D57C77">
        <w:rPr>
          <w:spacing w:val="1"/>
          <w:sz w:val="22"/>
          <w:szCs w:val="22"/>
        </w:rPr>
        <w:t>u</w:t>
      </w:r>
      <w:r w:rsidRPr="00D57C77">
        <w:rPr>
          <w:sz w:val="22"/>
          <w:szCs w:val="22"/>
        </w:rPr>
        <w:t>ld</w:t>
      </w:r>
      <w:r w:rsidRPr="00D57C77">
        <w:rPr>
          <w:spacing w:val="-6"/>
          <w:sz w:val="22"/>
          <w:szCs w:val="22"/>
        </w:rPr>
        <w:t xml:space="preserve"> </w:t>
      </w:r>
      <w:r w:rsidRPr="00D57C77">
        <w:rPr>
          <w:sz w:val="22"/>
          <w:szCs w:val="22"/>
        </w:rPr>
        <w:t>in</w:t>
      </w:r>
      <w:r w:rsidRPr="00D57C77">
        <w:rPr>
          <w:spacing w:val="-2"/>
          <w:sz w:val="22"/>
          <w:szCs w:val="22"/>
        </w:rPr>
        <w:t>d</w:t>
      </w:r>
      <w:r w:rsidRPr="00D57C77">
        <w:rPr>
          <w:sz w:val="22"/>
          <w:szCs w:val="22"/>
        </w:rPr>
        <w:t>ir</w:t>
      </w:r>
      <w:r w:rsidRPr="00D57C77">
        <w:rPr>
          <w:spacing w:val="-1"/>
          <w:sz w:val="22"/>
          <w:szCs w:val="22"/>
        </w:rPr>
        <w:t>ec</w:t>
      </w:r>
      <w:r w:rsidRPr="00D57C77">
        <w:rPr>
          <w:spacing w:val="-2"/>
          <w:sz w:val="22"/>
          <w:szCs w:val="22"/>
        </w:rPr>
        <w:t>t</w:t>
      </w:r>
      <w:r w:rsidRPr="00D57C77">
        <w:rPr>
          <w:sz w:val="22"/>
          <w:szCs w:val="22"/>
        </w:rPr>
        <w:t>ly</w:t>
      </w:r>
      <w:r w:rsidRPr="00D57C77">
        <w:rPr>
          <w:spacing w:val="-6"/>
          <w:sz w:val="22"/>
          <w:szCs w:val="22"/>
        </w:rPr>
        <w:t xml:space="preserve"> </w:t>
      </w:r>
      <w:r w:rsidRPr="00D57C77">
        <w:rPr>
          <w:sz w:val="22"/>
          <w:szCs w:val="22"/>
        </w:rPr>
        <w:t>af</w:t>
      </w:r>
      <w:r w:rsidRPr="00D57C77">
        <w:rPr>
          <w:spacing w:val="1"/>
          <w:sz w:val="22"/>
          <w:szCs w:val="22"/>
        </w:rPr>
        <w:t>f</w:t>
      </w:r>
      <w:r w:rsidRPr="00D57C77">
        <w:rPr>
          <w:spacing w:val="-1"/>
          <w:sz w:val="22"/>
          <w:szCs w:val="22"/>
        </w:rPr>
        <w:t>e</w:t>
      </w:r>
      <w:r w:rsidRPr="00D57C77">
        <w:rPr>
          <w:spacing w:val="1"/>
          <w:sz w:val="22"/>
          <w:szCs w:val="22"/>
        </w:rPr>
        <w:t>c</w:t>
      </w:r>
      <w:r w:rsidRPr="00D57C77">
        <w:rPr>
          <w:sz w:val="22"/>
          <w:szCs w:val="22"/>
        </w:rPr>
        <w:t>t</w:t>
      </w:r>
      <w:r w:rsidRPr="00D57C77">
        <w:rPr>
          <w:spacing w:val="-5"/>
          <w:sz w:val="22"/>
          <w:szCs w:val="22"/>
        </w:rPr>
        <w:t xml:space="preserve"> </w:t>
      </w:r>
      <w:r w:rsidR="0052006A">
        <w:rPr>
          <w:spacing w:val="1"/>
          <w:sz w:val="22"/>
          <w:szCs w:val="22"/>
        </w:rPr>
        <w:t>Tenneco</w:t>
      </w:r>
      <w:r w:rsidRPr="00D57C77">
        <w:rPr>
          <w:spacing w:val="-2"/>
          <w:sz w:val="22"/>
          <w:szCs w:val="22"/>
        </w:rPr>
        <w:t>'</w:t>
      </w:r>
      <w:r w:rsidRPr="00D57C77">
        <w:rPr>
          <w:sz w:val="22"/>
          <w:szCs w:val="22"/>
        </w:rPr>
        <w:t>s</w:t>
      </w:r>
      <w:r w:rsidRPr="00D57C77">
        <w:rPr>
          <w:spacing w:val="-6"/>
          <w:sz w:val="22"/>
          <w:szCs w:val="22"/>
        </w:rPr>
        <w:t xml:space="preserve"> </w:t>
      </w:r>
      <w:r w:rsidRPr="00D57C77">
        <w:rPr>
          <w:sz w:val="22"/>
          <w:szCs w:val="22"/>
        </w:rPr>
        <w:t>r</w:t>
      </w:r>
      <w:r w:rsidRPr="00D57C77">
        <w:rPr>
          <w:spacing w:val="-1"/>
          <w:sz w:val="22"/>
          <w:szCs w:val="22"/>
        </w:rPr>
        <w:t>e</w:t>
      </w:r>
      <w:r w:rsidRPr="00D57C77">
        <w:rPr>
          <w:spacing w:val="1"/>
          <w:sz w:val="22"/>
          <w:szCs w:val="22"/>
        </w:rPr>
        <w:t>pu</w:t>
      </w:r>
      <w:r w:rsidRPr="00D57C77">
        <w:rPr>
          <w:spacing w:val="-2"/>
          <w:sz w:val="22"/>
          <w:szCs w:val="22"/>
        </w:rPr>
        <w:t>t</w:t>
      </w:r>
      <w:r w:rsidRPr="00D57C77">
        <w:rPr>
          <w:sz w:val="22"/>
          <w:szCs w:val="22"/>
        </w:rPr>
        <w:t>a</w:t>
      </w:r>
      <w:r w:rsidRPr="00D57C77">
        <w:rPr>
          <w:spacing w:val="-1"/>
          <w:sz w:val="22"/>
          <w:szCs w:val="22"/>
        </w:rPr>
        <w:t>t</w:t>
      </w:r>
      <w:r w:rsidRPr="00D57C77">
        <w:rPr>
          <w:spacing w:val="2"/>
          <w:sz w:val="22"/>
          <w:szCs w:val="22"/>
        </w:rPr>
        <w:t>i</w:t>
      </w:r>
      <w:r w:rsidRPr="00D57C77">
        <w:rPr>
          <w:sz w:val="22"/>
          <w:szCs w:val="22"/>
        </w:rPr>
        <w:t>on</w:t>
      </w:r>
      <w:r w:rsidRPr="00D57C77">
        <w:rPr>
          <w:spacing w:val="-6"/>
          <w:sz w:val="22"/>
          <w:szCs w:val="22"/>
        </w:rPr>
        <w:t xml:space="preserve"> </w:t>
      </w:r>
      <w:r w:rsidRPr="00D57C77">
        <w:rPr>
          <w:sz w:val="22"/>
          <w:szCs w:val="22"/>
        </w:rPr>
        <w:t>for</w:t>
      </w:r>
      <w:r w:rsidRPr="00D57C77">
        <w:rPr>
          <w:w w:val="99"/>
          <w:sz w:val="22"/>
          <w:szCs w:val="22"/>
        </w:rPr>
        <w:t xml:space="preserve"> </w:t>
      </w:r>
      <w:r w:rsidRPr="00D57C77">
        <w:rPr>
          <w:sz w:val="22"/>
          <w:szCs w:val="22"/>
        </w:rPr>
        <w:t>in</w:t>
      </w:r>
      <w:r w:rsidRPr="00D57C77">
        <w:rPr>
          <w:spacing w:val="-2"/>
          <w:sz w:val="22"/>
          <w:szCs w:val="22"/>
        </w:rPr>
        <w:t>t</w:t>
      </w:r>
      <w:r w:rsidRPr="00D57C77">
        <w:rPr>
          <w:spacing w:val="-1"/>
          <w:sz w:val="22"/>
          <w:szCs w:val="22"/>
        </w:rPr>
        <w:t>e</w:t>
      </w:r>
      <w:r w:rsidRPr="00D57C77">
        <w:rPr>
          <w:sz w:val="22"/>
          <w:szCs w:val="22"/>
        </w:rPr>
        <w:t>gri</w:t>
      </w:r>
      <w:r w:rsidRPr="00D57C77">
        <w:rPr>
          <w:spacing w:val="-1"/>
          <w:sz w:val="22"/>
          <w:szCs w:val="22"/>
        </w:rPr>
        <w:t>t</w:t>
      </w:r>
      <w:r w:rsidRPr="00D57C77">
        <w:rPr>
          <w:sz w:val="22"/>
          <w:szCs w:val="22"/>
        </w:rPr>
        <w:t>y.</w:t>
      </w:r>
    </w:p>
    <w:p w14:paraId="35C0DB88" w14:textId="77777777" w:rsidR="007B4CB1" w:rsidRPr="00D57C77" w:rsidRDefault="007B4CB1" w:rsidP="00E7271A">
      <w:pPr>
        <w:pStyle w:val="TableParagraph"/>
        <w:spacing w:after="120"/>
        <w:rPr>
          <w:rFonts w:ascii="Arial" w:hAnsi="Arial" w:cs="Arial"/>
        </w:rPr>
      </w:pPr>
      <w:r w:rsidRPr="00D57C77">
        <w:rPr>
          <w:rFonts w:ascii="Arial" w:hAnsi="Arial" w:cs="Arial"/>
        </w:rPr>
        <w:t>It</w:t>
      </w:r>
      <w:r w:rsidRPr="00D57C77">
        <w:rPr>
          <w:rFonts w:ascii="Arial" w:hAnsi="Arial" w:cs="Arial"/>
          <w:spacing w:val="-6"/>
        </w:rPr>
        <w:t xml:space="preserve"> </w:t>
      </w:r>
      <w:r w:rsidRPr="00D57C77">
        <w:rPr>
          <w:rFonts w:ascii="Arial" w:hAnsi="Arial" w:cs="Arial"/>
        </w:rPr>
        <w:t>is</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rPr>
        <w:t>’s</w:t>
      </w:r>
      <w:r w:rsidRPr="00D57C77">
        <w:rPr>
          <w:rFonts w:ascii="Arial" w:hAnsi="Arial" w:cs="Arial"/>
          <w:spacing w:val="-3"/>
        </w:rPr>
        <w:t xml:space="preserve"> </w:t>
      </w:r>
      <w:r w:rsidRPr="00D57C77">
        <w:rPr>
          <w:rFonts w:ascii="Arial" w:hAnsi="Arial" w:cs="Arial"/>
          <w:spacing w:val="1"/>
        </w:rPr>
        <w:t>p</w:t>
      </w:r>
      <w:r w:rsidRPr="00D57C77">
        <w:rPr>
          <w:rFonts w:ascii="Arial" w:hAnsi="Arial" w:cs="Arial"/>
        </w:rPr>
        <w:t>ol</w:t>
      </w:r>
      <w:r w:rsidRPr="00D57C77">
        <w:rPr>
          <w:rFonts w:ascii="Arial" w:hAnsi="Arial" w:cs="Arial"/>
          <w:spacing w:val="-1"/>
        </w:rPr>
        <w:t>ic</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rs</w:t>
      </w:r>
      <w:r w:rsidRPr="00D57C77">
        <w:rPr>
          <w:rFonts w:ascii="Arial" w:hAnsi="Arial" w:cs="Arial"/>
          <w:spacing w:val="-2"/>
        </w:rPr>
        <w:t>o</w:t>
      </w:r>
      <w:r w:rsidRPr="00D57C77">
        <w:rPr>
          <w:rFonts w:ascii="Arial" w:hAnsi="Arial" w:cs="Arial"/>
          <w:spacing w:val="1"/>
        </w:rPr>
        <w:t>nn</w:t>
      </w:r>
      <w:r w:rsidRPr="00D57C77">
        <w:rPr>
          <w:rFonts w:ascii="Arial" w:hAnsi="Arial" w:cs="Arial"/>
          <w:spacing w:val="-1"/>
        </w:rPr>
        <w:t>e</w:t>
      </w:r>
      <w:r w:rsidRPr="00D57C77">
        <w:rPr>
          <w:rFonts w:ascii="Arial" w:hAnsi="Arial" w:cs="Arial"/>
        </w:rPr>
        <w:t>l</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3"/>
        </w:rPr>
        <w:t xml:space="preserve"> 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4"/>
        </w:rPr>
        <w:t xml:space="preserve"> </w:t>
      </w:r>
      <w:r w:rsidRPr="00D57C77">
        <w:rPr>
          <w:rFonts w:ascii="Arial" w:hAnsi="Arial" w:cs="Arial"/>
        </w:rPr>
        <w:t>shall</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ot</w:t>
      </w:r>
      <w:r w:rsidRPr="00D57C77">
        <w:rPr>
          <w:rFonts w:ascii="Arial" w:hAnsi="Arial" w:cs="Arial"/>
          <w:spacing w:val="-6"/>
        </w:rPr>
        <w:t xml:space="preserve"> </w:t>
      </w:r>
      <w:r w:rsidRPr="00D57C77">
        <w:rPr>
          <w:rFonts w:ascii="Arial" w:hAnsi="Arial" w:cs="Arial"/>
        </w:rPr>
        <w:t>enga</w:t>
      </w:r>
      <w:r w:rsidRPr="00D57C77">
        <w:rPr>
          <w:rFonts w:ascii="Arial" w:hAnsi="Arial" w:cs="Arial"/>
          <w:spacing w:val="-1"/>
        </w:rPr>
        <w:t>g</w:t>
      </w:r>
      <w:r w:rsidRPr="00D57C77">
        <w:rPr>
          <w:rFonts w:ascii="Arial" w:hAnsi="Arial" w:cs="Arial"/>
        </w:rPr>
        <w:t>e</w:t>
      </w:r>
      <w:r w:rsidRPr="00D57C77">
        <w:rPr>
          <w:rFonts w:ascii="Arial" w:hAnsi="Arial" w:cs="Arial"/>
          <w:spacing w:val="-5"/>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rPr>
        <w:t>iv</w:t>
      </w:r>
      <w:r w:rsidRPr="00D57C77">
        <w:rPr>
          <w:rFonts w:ascii="Arial" w:hAnsi="Arial" w:cs="Arial"/>
          <w:spacing w:val="2"/>
        </w:rPr>
        <w:t>i</w:t>
      </w:r>
      <w:r w:rsidRPr="00D57C77">
        <w:rPr>
          <w:rFonts w:ascii="Arial" w:hAnsi="Arial" w:cs="Arial"/>
          <w:spacing w:val="-2"/>
        </w:rPr>
        <w:t>t</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rPr>
        <w:t>or</w:t>
      </w:r>
      <w:r w:rsidRPr="00D57C77">
        <w:rPr>
          <w:rFonts w:ascii="Arial" w:hAnsi="Arial" w:cs="Arial"/>
          <w:spacing w:val="-6"/>
        </w:rPr>
        <w:t xml:space="preserve"> </w:t>
      </w:r>
      <w:r w:rsidRPr="00D57C77">
        <w:rPr>
          <w:rFonts w:ascii="Arial" w:hAnsi="Arial" w:cs="Arial"/>
          <w:spacing w:val="1"/>
        </w:rPr>
        <w:t>h</w:t>
      </w:r>
      <w:r w:rsidRPr="00D57C77">
        <w:rPr>
          <w:rFonts w:ascii="Arial" w:hAnsi="Arial" w:cs="Arial"/>
        </w:rPr>
        <w:t>a</w:t>
      </w:r>
      <w:r w:rsidRPr="00D57C77">
        <w:rPr>
          <w:rFonts w:ascii="Arial" w:hAnsi="Arial" w:cs="Arial"/>
          <w:spacing w:val="1"/>
        </w:rPr>
        <w:t>v</w:t>
      </w:r>
      <w:r w:rsidRPr="00D57C77">
        <w:rPr>
          <w:rFonts w:ascii="Arial" w:hAnsi="Arial" w:cs="Arial"/>
        </w:rPr>
        <w:t>e</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rso</w:t>
      </w:r>
      <w:r w:rsidRPr="00D57C77">
        <w:rPr>
          <w:rFonts w:ascii="Arial" w:hAnsi="Arial" w:cs="Arial"/>
          <w:spacing w:val="-2"/>
        </w:rPr>
        <w:t>n</w:t>
      </w:r>
      <w:r w:rsidRPr="00D57C77">
        <w:rPr>
          <w:rFonts w:ascii="Arial" w:hAnsi="Arial" w:cs="Arial"/>
        </w:rPr>
        <w:t>al</w:t>
      </w:r>
      <w:r w:rsidRPr="00D57C77">
        <w:rPr>
          <w:rFonts w:ascii="Arial" w:hAnsi="Arial" w:cs="Arial"/>
          <w:spacing w:val="-6"/>
        </w:rPr>
        <w:t xml:space="preserve"> </w:t>
      </w:r>
      <w:r w:rsidRPr="00D57C77">
        <w:rPr>
          <w:rFonts w:ascii="Arial" w:hAnsi="Arial" w:cs="Arial"/>
        </w:rPr>
        <w:t>or</w:t>
      </w:r>
      <w:r w:rsidRPr="00D57C77">
        <w:rPr>
          <w:rFonts w:ascii="Arial" w:hAnsi="Arial" w:cs="Arial"/>
          <w:spacing w:val="-6"/>
        </w:rPr>
        <w:t xml:space="preserve"> </w:t>
      </w:r>
      <w:r w:rsidRPr="00D57C77">
        <w:rPr>
          <w:rFonts w:ascii="Arial" w:hAnsi="Arial" w:cs="Arial"/>
        </w:rPr>
        <w:t>fina</w:t>
      </w:r>
      <w:r w:rsidRPr="00D57C77">
        <w:rPr>
          <w:rFonts w:ascii="Arial" w:hAnsi="Arial" w:cs="Arial"/>
          <w:spacing w:val="1"/>
        </w:rPr>
        <w:t>n</w:t>
      </w:r>
      <w:r w:rsidRPr="00D57C77">
        <w:rPr>
          <w:rFonts w:ascii="Arial" w:hAnsi="Arial" w:cs="Arial"/>
          <w:spacing w:val="-1"/>
        </w:rPr>
        <w:t>c</w:t>
      </w:r>
      <w:r w:rsidRPr="00D57C77">
        <w:rPr>
          <w:rFonts w:ascii="Arial" w:hAnsi="Arial" w:cs="Arial"/>
        </w:rPr>
        <w:t>ial</w:t>
      </w:r>
      <w:r w:rsidRPr="00D57C77">
        <w:rPr>
          <w:rFonts w:ascii="Arial" w:hAnsi="Arial" w:cs="Arial"/>
          <w:spacing w:val="-5"/>
        </w:rPr>
        <w:t xml:space="preserve"> </w:t>
      </w:r>
      <w:r w:rsidRPr="00D57C77">
        <w:rPr>
          <w:rFonts w:ascii="Arial" w:hAnsi="Arial" w:cs="Arial"/>
        </w:rPr>
        <w:t>in</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1"/>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o</w:t>
      </w:r>
      <w:r w:rsidRPr="00D57C77">
        <w:rPr>
          <w:rFonts w:ascii="Arial" w:hAnsi="Arial" w:cs="Arial"/>
          <w:spacing w:val="1"/>
        </w:rPr>
        <w:t>u</w:t>
      </w:r>
      <w:r w:rsidRPr="00D57C77">
        <w:rPr>
          <w:rFonts w:ascii="Arial" w:hAnsi="Arial" w:cs="Arial"/>
          <w:spacing w:val="-2"/>
        </w:rPr>
        <w:t>t</w:t>
      </w:r>
      <w:r w:rsidRPr="00D57C77">
        <w:rPr>
          <w:rFonts w:ascii="Arial" w:hAnsi="Arial" w:cs="Arial"/>
        </w:rPr>
        <w:t>side</w:t>
      </w:r>
      <w:r w:rsidRPr="00D57C77">
        <w:rPr>
          <w:rFonts w:ascii="Arial" w:hAnsi="Arial" w:cs="Arial"/>
          <w:spacing w:val="-2"/>
        </w:rPr>
        <w:t xml:space="preserve"> </w:t>
      </w:r>
      <w:r w:rsidR="0052006A">
        <w:rPr>
          <w:rFonts w:ascii="Arial" w:hAnsi="Arial" w:cs="Arial"/>
          <w:spacing w:val="1"/>
        </w:rPr>
        <w:t>Tenneco</w:t>
      </w:r>
      <w:r w:rsidRPr="00D57C77">
        <w:rPr>
          <w:rFonts w:ascii="Arial" w:hAnsi="Arial" w:cs="Arial"/>
        </w:rPr>
        <w:t>,</w:t>
      </w:r>
      <w:r w:rsidRPr="00D57C77">
        <w:rPr>
          <w:rFonts w:ascii="Arial" w:hAnsi="Arial" w:cs="Arial"/>
          <w:w w:val="99"/>
        </w:rPr>
        <w:t xml:space="preserve"> </w:t>
      </w:r>
      <w:r w:rsidRPr="00D57C77">
        <w:rPr>
          <w:rFonts w:ascii="Arial" w:hAnsi="Arial" w:cs="Arial"/>
          <w:spacing w:val="-2"/>
        </w:rPr>
        <w:t>w</w:t>
      </w:r>
      <w:r w:rsidRPr="00D57C77">
        <w:rPr>
          <w:rFonts w:ascii="Arial" w:hAnsi="Arial" w:cs="Arial"/>
          <w:spacing w:val="1"/>
        </w:rPr>
        <w:t>h</w:t>
      </w:r>
      <w:r w:rsidRPr="00D57C77">
        <w:rPr>
          <w:rFonts w:ascii="Arial" w:hAnsi="Arial" w:cs="Arial"/>
        </w:rPr>
        <w:t>i</w:t>
      </w:r>
      <w:r w:rsidRPr="00D57C77">
        <w:rPr>
          <w:rFonts w:ascii="Arial" w:hAnsi="Arial" w:cs="Arial"/>
          <w:spacing w:val="-2"/>
        </w:rPr>
        <w:t>c</w:t>
      </w:r>
      <w:r w:rsidRPr="00D57C77">
        <w:rPr>
          <w:rFonts w:ascii="Arial" w:hAnsi="Arial" w:cs="Arial"/>
        </w:rPr>
        <w:t>h</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s</w:t>
      </w:r>
      <w:r w:rsidRPr="00D57C77">
        <w:rPr>
          <w:rFonts w:ascii="Arial" w:hAnsi="Arial" w:cs="Arial"/>
          <w:spacing w:val="-1"/>
        </w:rPr>
        <w:t>t</w:t>
      </w:r>
      <w:r w:rsidRPr="00D57C77">
        <w:rPr>
          <w:rFonts w:ascii="Arial" w:hAnsi="Arial" w:cs="Arial"/>
        </w:rPr>
        <w:t>i</w:t>
      </w:r>
      <w:r w:rsidRPr="00D57C77">
        <w:rPr>
          <w:rFonts w:ascii="Arial" w:hAnsi="Arial" w:cs="Arial"/>
          <w:spacing w:val="-2"/>
        </w:rPr>
        <w:t>t</w:t>
      </w:r>
      <w:r w:rsidRPr="00D57C77">
        <w:rPr>
          <w:rFonts w:ascii="Arial" w:hAnsi="Arial" w:cs="Arial"/>
          <w:spacing w:val="1"/>
        </w:rPr>
        <w:t>ut</w:t>
      </w:r>
      <w:r w:rsidRPr="00D57C77">
        <w:rPr>
          <w:rFonts w:ascii="Arial" w:hAnsi="Arial" w:cs="Arial"/>
        </w:rPr>
        <w:t>e</w:t>
      </w:r>
      <w:r w:rsidRPr="00D57C77">
        <w:rPr>
          <w:rFonts w:ascii="Arial" w:hAnsi="Arial" w:cs="Arial"/>
          <w:spacing w:val="-6"/>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w:t>
      </w:r>
      <w:r w:rsidRPr="00D57C77">
        <w:rPr>
          <w:rFonts w:ascii="Arial" w:hAnsi="Arial" w:cs="Arial"/>
          <w:spacing w:val="-1"/>
        </w:rPr>
        <w:t>l</w:t>
      </w:r>
      <w:r w:rsidRPr="00D57C77">
        <w:rPr>
          <w:rFonts w:ascii="Arial" w:hAnsi="Arial" w:cs="Arial"/>
        </w:rPr>
        <w:t>ict</w:t>
      </w:r>
      <w:r w:rsidRPr="00D57C77">
        <w:rPr>
          <w:rFonts w:ascii="Arial" w:hAnsi="Arial" w:cs="Arial"/>
          <w:spacing w:val="-6"/>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rPr>
        <w:t>in</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e</w:t>
      </w:r>
      <w:r w:rsidRPr="00D57C77">
        <w:rPr>
          <w:rFonts w:ascii="Arial" w:hAnsi="Arial" w:cs="Arial"/>
        </w:rPr>
        <w:t>st</w:t>
      </w:r>
      <w:r w:rsidRPr="00D57C77">
        <w:rPr>
          <w:rFonts w:ascii="Arial" w:hAnsi="Arial" w:cs="Arial"/>
          <w:spacing w:val="-4"/>
        </w:rPr>
        <w:t xml:space="preserve"> </w:t>
      </w:r>
      <w:r w:rsidRPr="00D57C77">
        <w:rPr>
          <w:rFonts w:ascii="Arial" w:hAnsi="Arial" w:cs="Arial"/>
          <w:spacing w:val="-2"/>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spacing w:val="-2"/>
        </w:rPr>
        <w:t xml:space="preserve"> </w:t>
      </w:r>
      <w:r w:rsidR="0052006A">
        <w:rPr>
          <w:rFonts w:ascii="Arial" w:hAnsi="Arial" w:cs="Arial"/>
          <w:spacing w:val="1"/>
        </w:rPr>
        <w:t>Tenneco</w:t>
      </w:r>
      <w:r w:rsidRPr="00D57C77">
        <w:rPr>
          <w:rFonts w:ascii="Arial" w:hAnsi="Arial" w:cs="Arial"/>
          <w:spacing w:val="-3"/>
        </w:rPr>
        <w:t xml:space="preserve"> </w:t>
      </w:r>
      <w:r w:rsidRPr="00D57C77">
        <w:rPr>
          <w:rFonts w:ascii="Arial" w:hAnsi="Arial" w:cs="Arial"/>
          <w:spacing w:val="1"/>
        </w:rPr>
        <w:t>p</w:t>
      </w:r>
      <w:r w:rsidRPr="00D57C77">
        <w:rPr>
          <w:rFonts w:ascii="Arial" w:hAnsi="Arial" w:cs="Arial"/>
        </w:rPr>
        <w:t>ol</w:t>
      </w:r>
      <w:r w:rsidRPr="00D57C77">
        <w:rPr>
          <w:rFonts w:ascii="Arial" w:hAnsi="Arial" w:cs="Arial"/>
          <w:spacing w:val="-1"/>
        </w:rPr>
        <w:t>ic</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or</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spacing w:val="1"/>
        </w:rPr>
        <w:t>h</w:t>
      </w:r>
      <w:r w:rsidRPr="00D57C77">
        <w:rPr>
          <w:rFonts w:ascii="Arial" w:hAnsi="Arial" w:cs="Arial"/>
        </w:rPr>
        <w:t>i</w:t>
      </w:r>
      <w:r w:rsidRPr="00D57C77">
        <w:rPr>
          <w:rFonts w:ascii="Arial" w:hAnsi="Arial" w:cs="Arial"/>
          <w:spacing w:val="-2"/>
        </w:rPr>
        <w:t>c</w:t>
      </w:r>
      <w:r w:rsidRPr="00D57C77">
        <w:rPr>
          <w:rFonts w:ascii="Arial" w:hAnsi="Arial" w:cs="Arial"/>
        </w:rPr>
        <w:t>h</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w:t>
      </w:r>
      <w:r w:rsidRPr="00D57C77">
        <w:rPr>
          <w:rFonts w:ascii="Arial" w:hAnsi="Arial" w:cs="Arial"/>
          <w:spacing w:val="-1"/>
        </w:rPr>
        <w:t>l</w:t>
      </w:r>
      <w:r w:rsidRPr="00D57C77">
        <w:rPr>
          <w:rFonts w:ascii="Arial" w:hAnsi="Arial" w:cs="Arial"/>
        </w:rPr>
        <w:t>i</w:t>
      </w:r>
      <w:r w:rsidRPr="00D57C77">
        <w:rPr>
          <w:rFonts w:ascii="Arial" w:hAnsi="Arial" w:cs="Arial"/>
          <w:spacing w:val="-2"/>
        </w:rPr>
        <w:t>ct</w:t>
      </w:r>
      <w:r w:rsidRPr="00D57C77">
        <w:rPr>
          <w:rFonts w:ascii="Arial" w:hAnsi="Arial" w:cs="Arial"/>
        </w:rPr>
        <w:t>s</w:t>
      </w:r>
      <w:r w:rsidRPr="00D57C77">
        <w:rPr>
          <w:rFonts w:ascii="Arial" w:hAnsi="Arial" w:cs="Arial"/>
          <w:spacing w:val="-6"/>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6"/>
        </w:rPr>
        <w:t xml:space="preserve"> </w:t>
      </w:r>
      <w:r w:rsidRPr="00D57C77">
        <w:rPr>
          <w:rFonts w:ascii="Arial" w:hAnsi="Arial" w:cs="Arial"/>
          <w:spacing w:val="-2"/>
        </w:rPr>
        <w:t>w</w:t>
      </w:r>
      <w:r w:rsidRPr="00D57C77">
        <w:rPr>
          <w:rFonts w:ascii="Arial" w:hAnsi="Arial" w:cs="Arial"/>
        </w:rPr>
        <w:t>ay</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spacing w:val="-1"/>
        </w:rPr>
        <w:t>e</w:t>
      </w:r>
      <w:r w:rsidRPr="00D57C77">
        <w:rPr>
          <w:rFonts w:ascii="Arial" w:hAnsi="Arial" w:cs="Arial"/>
        </w:rPr>
        <w:t>ir</w:t>
      </w:r>
      <w:r w:rsidRPr="00D57C77">
        <w:rPr>
          <w:rFonts w:ascii="Arial" w:hAnsi="Arial" w:cs="Arial"/>
          <w:spacing w:val="-5"/>
        </w:rPr>
        <w:t xml:space="preserve"> </w:t>
      </w:r>
      <w:r w:rsidRPr="00D57C77">
        <w:rPr>
          <w:rFonts w:ascii="Arial" w:hAnsi="Arial" w:cs="Arial"/>
        </w:rPr>
        <w:t>assign</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p</w:t>
      </w:r>
      <w:r w:rsidRPr="00D57C77">
        <w:rPr>
          <w:rFonts w:ascii="Arial" w:hAnsi="Arial" w:cs="Arial"/>
        </w:rPr>
        <w:t>o</w:t>
      </w:r>
      <w:r w:rsidRPr="00D57C77">
        <w:rPr>
          <w:rFonts w:ascii="Arial" w:hAnsi="Arial" w:cs="Arial"/>
          <w:spacing w:val="1"/>
        </w:rPr>
        <w:t>n</w:t>
      </w:r>
      <w:r w:rsidRPr="00D57C77">
        <w:rPr>
          <w:rFonts w:ascii="Arial" w:hAnsi="Arial" w:cs="Arial"/>
        </w:rPr>
        <w:t>s</w:t>
      </w:r>
      <w:r w:rsidRPr="00D57C77">
        <w:rPr>
          <w:rFonts w:ascii="Arial" w:hAnsi="Arial" w:cs="Arial"/>
          <w:spacing w:val="-3"/>
        </w:rPr>
        <w:t>i</w:t>
      </w:r>
      <w:r w:rsidRPr="00D57C77">
        <w:rPr>
          <w:rFonts w:ascii="Arial" w:hAnsi="Arial" w:cs="Arial"/>
          <w:spacing w:val="1"/>
        </w:rPr>
        <w:t>b</w:t>
      </w:r>
      <w:r w:rsidRPr="00D57C77">
        <w:rPr>
          <w:rFonts w:ascii="Arial" w:hAnsi="Arial" w:cs="Arial"/>
        </w:rPr>
        <w:t>i</w:t>
      </w:r>
      <w:r w:rsidRPr="00D57C77">
        <w:rPr>
          <w:rFonts w:ascii="Arial" w:hAnsi="Arial" w:cs="Arial"/>
          <w:spacing w:val="-1"/>
        </w:rPr>
        <w:t>l</w:t>
      </w:r>
      <w:r w:rsidRPr="00D57C77">
        <w:rPr>
          <w:rFonts w:ascii="Arial" w:hAnsi="Arial" w:cs="Arial"/>
        </w:rPr>
        <w:t>i</w:t>
      </w:r>
      <w:r w:rsidRPr="00D57C77">
        <w:rPr>
          <w:rFonts w:ascii="Arial" w:hAnsi="Arial" w:cs="Arial"/>
          <w:spacing w:val="-2"/>
        </w:rPr>
        <w:t>t</w:t>
      </w:r>
      <w:r w:rsidRPr="00D57C77">
        <w:rPr>
          <w:rFonts w:ascii="Arial" w:hAnsi="Arial" w:cs="Arial"/>
        </w:rPr>
        <w:t>i</w:t>
      </w:r>
      <w:r w:rsidRPr="00D57C77">
        <w:rPr>
          <w:rFonts w:ascii="Arial" w:hAnsi="Arial" w:cs="Arial"/>
          <w:spacing w:val="-1"/>
        </w:rPr>
        <w:t>e</w:t>
      </w:r>
      <w:r w:rsidRPr="00D57C77">
        <w:rPr>
          <w:rFonts w:ascii="Arial" w:hAnsi="Arial" w:cs="Arial"/>
        </w:rPr>
        <w:t>s.</w:t>
      </w:r>
    </w:p>
    <w:p w14:paraId="42B2BB8F" w14:textId="77777777" w:rsidR="007B4CB1" w:rsidRPr="00D57C77" w:rsidRDefault="007B4CB1" w:rsidP="00E7271A">
      <w:pPr>
        <w:pStyle w:val="TableParagraph"/>
        <w:spacing w:after="120" w:line="239" w:lineRule="auto"/>
        <w:rPr>
          <w:rFonts w:ascii="Arial" w:hAnsi="Arial" w:cs="Arial"/>
        </w:rPr>
      </w:pPr>
      <w:r w:rsidRPr="00D57C77">
        <w:rPr>
          <w:rFonts w:ascii="Arial" w:hAnsi="Arial" w:cs="Arial"/>
        </w:rPr>
        <w:t>It</w:t>
      </w:r>
      <w:r w:rsidRPr="00D57C77">
        <w:rPr>
          <w:rFonts w:ascii="Arial" w:hAnsi="Arial" w:cs="Arial"/>
          <w:spacing w:val="-7"/>
        </w:rPr>
        <w:t xml:space="preserve"> </w:t>
      </w:r>
      <w:r w:rsidRPr="00D57C77">
        <w:rPr>
          <w:rFonts w:ascii="Arial" w:hAnsi="Arial" w:cs="Arial"/>
        </w:rPr>
        <w:t>is</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oli</w:t>
      </w:r>
      <w:r w:rsidRPr="00D57C77">
        <w:rPr>
          <w:rFonts w:ascii="Arial" w:hAnsi="Arial" w:cs="Arial"/>
          <w:spacing w:val="-1"/>
        </w:rPr>
        <w:t>c</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rs</w:t>
      </w:r>
      <w:r w:rsidRPr="00D57C77">
        <w:rPr>
          <w:rFonts w:ascii="Arial" w:hAnsi="Arial" w:cs="Arial"/>
          <w:spacing w:val="-2"/>
        </w:rPr>
        <w:t>o</w:t>
      </w:r>
      <w:r w:rsidRPr="00D57C77">
        <w:rPr>
          <w:rFonts w:ascii="Arial" w:hAnsi="Arial" w:cs="Arial"/>
          <w:spacing w:val="1"/>
        </w:rPr>
        <w:t>nn</w:t>
      </w:r>
      <w:r w:rsidRPr="00D57C77">
        <w:rPr>
          <w:rFonts w:ascii="Arial" w:hAnsi="Arial" w:cs="Arial"/>
          <w:spacing w:val="-1"/>
        </w:rPr>
        <w:t>e</w:t>
      </w:r>
      <w:r w:rsidRPr="00D57C77">
        <w:rPr>
          <w:rFonts w:ascii="Arial" w:hAnsi="Arial" w:cs="Arial"/>
        </w:rPr>
        <w:t>l</w:t>
      </w:r>
      <w:r w:rsidRPr="00D57C77">
        <w:rPr>
          <w:rFonts w:ascii="Arial" w:hAnsi="Arial" w:cs="Arial"/>
          <w:spacing w:val="-5"/>
        </w:rPr>
        <w:t xml:space="preserve"> </w:t>
      </w:r>
      <w:r w:rsidRPr="00D57C77">
        <w:rPr>
          <w:rFonts w:ascii="Arial" w:hAnsi="Arial" w:cs="Arial"/>
        </w:rPr>
        <w:t>or</w:t>
      </w:r>
      <w:r w:rsidRPr="00D57C77">
        <w:rPr>
          <w:rFonts w:ascii="Arial" w:hAnsi="Arial" w:cs="Arial"/>
          <w:spacing w:val="-4"/>
        </w:rPr>
        <w:t xml:space="preserve"> </w:t>
      </w:r>
      <w:r w:rsidRPr="00D57C77">
        <w:rPr>
          <w:rFonts w:ascii="Arial" w:hAnsi="Arial" w:cs="Arial"/>
          <w:spacing w:val="-2"/>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4"/>
        </w:rPr>
        <w:t xml:space="preserve"> </w:t>
      </w:r>
      <w:r w:rsidRPr="00D57C77">
        <w:rPr>
          <w:rFonts w:ascii="Arial" w:hAnsi="Arial" w:cs="Arial"/>
        </w:rPr>
        <w:t>shall</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r</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3"/>
        </w:rPr>
        <w:t>l</w:t>
      </w:r>
      <w:r w:rsidRPr="00D57C77">
        <w:rPr>
          <w:rFonts w:ascii="Arial" w:hAnsi="Arial" w:cs="Arial"/>
        </w:rPr>
        <w:t>a</w:t>
      </w:r>
      <w:r w:rsidRPr="00D57C77">
        <w:rPr>
          <w:rFonts w:ascii="Arial" w:hAnsi="Arial" w:cs="Arial"/>
          <w:spacing w:val="-1"/>
        </w:rPr>
        <w:t>c</w:t>
      </w:r>
      <w:r w:rsidRPr="00D57C77">
        <w:rPr>
          <w:rFonts w:ascii="Arial" w:hAnsi="Arial" w:cs="Arial"/>
        </w:rPr>
        <w:t>e</w:t>
      </w:r>
      <w:r w:rsidRPr="00D57C77">
        <w:rPr>
          <w:rFonts w:ascii="Arial" w:hAnsi="Arial" w:cs="Arial"/>
          <w:w w:val="99"/>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ms</w:t>
      </w:r>
      <w:r w:rsidRPr="00D57C77">
        <w:rPr>
          <w:rFonts w:ascii="Arial" w:hAnsi="Arial" w:cs="Arial"/>
          <w:spacing w:val="-1"/>
        </w:rPr>
        <w:t>e</w:t>
      </w:r>
      <w:r w:rsidRPr="00D57C77">
        <w:rPr>
          <w:rFonts w:ascii="Arial" w:hAnsi="Arial" w:cs="Arial"/>
        </w:rPr>
        <w:t>lves</w:t>
      </w:r>
      <w:r w:rsidRPr="00D57C77">
        <w:rPr>
          <w:rFonts w:ascii="Arial" w:hAnsi="Arial" w:cs="Arial"/>
          <w:spacing w:val="-5"/>
        </w:rPr>
        <w:t xml:space="preserve"> </w:t>
      </w:r>
      <w:r w:rsidRPr="00D57C77">
        <w:rPr>
          <w:rFonts w:ascii="Arial" w:hAnsi="Arial" w:cs="Arial"/>
        </w:rPr>
        <w:t>or</w:t>
      </w:r>
      <w:r w:rsidRPr="00D57C77">
        <w:rPr>
          <w:rFonts w:ascii="Arial" w:hAnsi="Arial" w:cs="Arial"/>
          <w:spacing w:val="-3"/>
        </w:rPr>
        <w:t xml:space="preserve"> </w:t>
      </w:r>
      <w:r w:rsidR="0052006A">
        <w:rPr>
          <w:rFonts w:ascii="Arial" w:hAnsi="Arial" w:cs="Arial"/>
          <w:spacing w:val="1"/>
        </w:rPr>
        <w:t>Tenneco</w:t>
      </w:r>
      <w:r w:rsidRPr="00D57C77">
        <w:rPr>
          <w:rFonts w:ascii="Arial" w:hAnsi="Arial" w:cs="Arial"/>
          <w:spacing w:val="-3"/>
        </w:rPr>
        <w:t xml:space="preserve"> </w:t>
      </w:r>
      <w:r w:rsidRPr="00D57C77">
        <w:rPr>
          <w:rFonts w:ascii="Arial" w:hAnsi="Arial" w:cs="Arial"/>
          <w:spacing w:val="1"/>
        </w:rPr>
        <w:t>und</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2"/>
        </w:rPr>
        <w:t>o</w:t>
      </w:r>
      <w:r w:rsidRPr="00D57C77">
        <w:rPr>
          <w:rFonts w:ascii="Arial" w:hAnsi="Arial" w:cs="Arial"/>
          <w:spacing w:val="1"/>
        </w:rPr>
        <w:t>b</w:t>
      </w:r>
      <w:r w:rsidRPr="00D57C77">
        <w:rPr>
          <w:rFonts w:ascii="Arial" w:hAnsi="Arial" w:cs="Arial"/>
        </w:rPr>
        <w:t>l</w:t>
      </w:r>
      <w:r w:rsidRPr="00D57C77">
        <w:rPr>
          <w:rFonts w:ascii="Arial" w:hAnsi="Arial" w:cs="Arial"/>
          <w:spacing w:val="-1"/>
        </w:rPr>
        <w:t>i</w:t>
      </w:r>
      <w:r w:rsidRPr="00D57C77">
        <w:rPr>
          <w:rFonts w:ascii="Arial" w:hAnsi="Arial" w:cs="Arial"/>
        </w:rPr>
        <w:t>ga</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at</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i</w:t>
      </w:r>
      <w:r w:rsidRPr="00D57C77">
        <w:rPr>
          <w:rFonts w:ascii="Arial" w:hAnsi="Arial" w:cs="Arial"/>
          <w:spacing w:val="-1"/>
        </w:rPr>
        <w:t>m</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cce</w:t>
      </w:r>
      <w:r w:rsidRPr="00D57C77">
        <w:rPr>
          <w:rFonts w:ascii="Arial" w:hAnsi="Arial" w:cs="Arial"/>
          <w:spacing w:val="1"/>
        </w:rPr>
        <w:t>p</w:t>
      </w:r>
      <w:r w:rsidRPr="00D57C77">
        <w:rPr>
          <w:rFonts w:ascii="Arial" w:hAnsi="Arial" w:cs="Arial"/>
          <w:spacing w:val="-2"/>
        </w:rPr>
        <w:t>t</w:t>
      </w:r>
      <w:r w:rsidRPr="00D57C77">
        <w:rPr>
          <w:rFonts w:ascii="Arial" w:hAnsi="Arial" w:cs="Arial"/>
        </w:rPr>
        <w:t>a</w:t>
      </w:r>
      <w:r w:rsidRPr="00D57C77">
        <w:rPr>
          <w:rFonts w:ascii="Arial" w:hAnsi="Arial" w:cs="Arial"/>
          <w:spacing w:val="1"/>
        </w:rPr>
        <w:t>nc</w:t>
      </w:r>
      <w:r w:rsidRPr="00D57C77">
        <w:rPr>
          <w:rFonts w:ascii="Arial" w:hAnsi="Arial" w:cs="Arial"/>
          <w:spacing w:val="-1"/>
        </w:rPr>
        <w:t>e</w:t>
      </w:r>
      <w:r w:rsidRPr="00D57C77">
        <w:rPr>
          <w:rFonts w:ascii="Arial" w:hAnsi="Arial" w:cs="Arial"/>
        </w:rPr>
        <w:t>/off</w:t>
      </w:r>
      <w:r w:rsidRPr="00D57C77">
        <w:rPr>
          <w:rFonts w:ascii="Arial" w:hAnsi="Arial" w:cs="Arial"/>
          <w:spacing w:val="-2"/>
        </w:rPr>
        <w:t>e</w:t>
      </w:r>
      <w:r w:rsidRPr="00D57C77">
        <w:rPr>
          <w:rFonts w:ascii="Arial" w:hAnsi="Arial" w:cs="Arial"/>
        </w:rPr>
        <w:t>ring</w:t>
      </w:r>
      <w:r w:rsidRPr="00D57C77">
        <w:rPr>
          <w:rFonts w:ascii="Arial" w:hAnsi="Arial" w:cs="Arial"/>
          <w:spacing w:val="-5"/>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rPr>
        <w:t>g</w:t>
      </w:r>
      <w:r w:rsidRPr="00D57C77">
        <w:rPr>
          <w:rFonts w:ascii="Arial" w:hAnsi="Arial" w:cs="Arial"/>
          <w:spacing w:val="-1"/>
        </w:rPr>
        <w:t>i</w:t>
      </w:r>
      <w:r w:rsidRPr="00D57C77">
        <w:rPr>
          <w:rFonts w:ascii="Arial" w:hAnsi="Arial" w:cs="Arial"/>
        </w:rPr>
        <w:t>f</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rPr>
        <w:t>gra</w:t>
      </w:r>
      <w:r w:rsidRPr="00D57C77">
        <w:rPr>
          <w:rFonts w:ascii="Arial" w:hAnsi="Arial" w:cs="Arial"/>
          <w:spacing w:val="-1"/>
        </w:rPr>
        <w:t>t</w:t>
      </w:r>
      <w:r w:rsidRPr="00D57C77">
        <w:rPr>
          <w:rFonts w:ascii="Arial" w:hAnsi="Arial" w:cs="Arial"/>
          <w:spacing w:val="1"/>
        </w:rPr>
        <w:t>u</w:t>
      </w:r>
      <w:r w:rsidRPr="00D57C77">
        <w:rPr>
          <w:rFonts w:ascii="Arial" w:hAnsi="Arial" w:cs="Arial"/>
        </w:rPr>
        <w:t>i</w:t>
      </w:r>
      <w:r w:rsidRPr="00D57C77">
        <w:rPr>
          <w:rFonts w:ascii="Arial" w:hAnsi="Arial" w:cs="Arial"/>
          <w:spacing w:val="-2"/>
        </w:rPr>
        <w:t>t</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rPr>
        <w:t>val</w:t>
      </w:r>
      <w:r w:rsidRPr="00D57C77">
        <w:rPr>
          <w:rFonts w:ascii="Arial" w:hAnsi="Arial" w:cs="Arial"/>
          <w:spacing w:val="1"/>
        </w:rPr>
        <w:t>u</w:t>
      </w:r>
      <w:r w:rsidRPr="00D57C77">
        <w:rPr>
          <w:rFonts w:ascii="Arial" w:hAnsi="Arial" w:cs="Arial"/>
          <w:spacing w:val="-1"/>
        </w:rPr>
        <w:t>e</w:t>
      </w:r>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spacing w:val="1"/>
        </w:rPr>
        <w:t>h</w:t>
      </w:r>
      <w:r w:rsidRPr="00D57C77">
        <w:rPr>
          <w:rFonts w:ascii="Arial" w:hAnsi="Arial" w:cs="Arial"/>
          <w:spacing w:val="-1"/>
        </w:rPr>
        <w:t>e</w:t>
      </w:r>
      <w:r w:rsidRPr="00D57C77">
        <w:rPr>
          <w:rFonts w:ascii="Arial" w:hAnsi="Arial" w:cs="Arial"/>
        </w:rPr>
        <w:t>n</w:t>
      </w:r>
      <w:r w:rsidRPr="00D57C77">
        <w:rPr>
          <w:rFonts w:ascii="Arial" w:hAnsi="Arial" w:cs="Arial"/>
          <w:spacing w:val="-4"/>
        </w:rPr>
        <w:t xml:space="preserve"> </w:t>
      </w:r>
      <w:r w:rsidRPr="00D57C77">
        <w:rPr>
          <w:rFonts w:ascii="Arial" w:hAnsi="Arial" w:cs="Arial"/>
        </w:rPr>
        <w:t>it</w:t>
      </w:r>
      <w:r w:rsidRPr="00D57C77">
        <w:rPr>
          <w:rFonts w:ascii="Arial" w:hAnsi="Arial" w:cs="Arial"/>
          <w:spacing w:val="-7"/>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nec</w:t>
      </w:r>
      <w:r w:rsidRPr="00D57C77">
        <w:rPr>
          <w:rFonts w:ascii="Arial" w:hAnsi="Arial" w:cs="Arial"/>
          <w:spacing w:val="-1"/>
        </w:rPr>
        <w:t>e</w:t>
      </w:r>
      <w:r w:rsidRPr="00D57C77">
        <w:rPr>
          <w:rFonts w:ascii="Arial" w:hAnsi="Arial" w:cs="Arial"/>
        </w:rPr>
        <w:t>ssary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o</w:t>
      </w:r>
      <w:r w:rsidRPr="00D57C77">
        <w:rPr>
          <w:rFonts w:ascii="Arial" w:hAnsi="Arial" w:cs="Arial"/>
          <w:w w:val="99"/>
        </w:rPr>
        <w:t xml:space="preserve"> </w:t>
      </w:r>
      <w:r w:rsidRPr="00D57C77">
        <w:rPr>
          <w:rFonts w:ascii="Arial" w:hAnsi="Arial" w:cs="Arial"/>
          <w:spacing w:val="1"/>
        </w:rPr>
        <w:t>d</w:t>
      </w:r>
      <w:r w:rsidRPr="00D57C77">
        <w:rPr>
          <w:rFonts w:ascii="Arial" w:hAnsi="Arial" w:cs="Arial"/>
          <w:spacing w:val="-1"/>
        </w:rPr>
        <w:t>ec</w:t>
      </w:r>
      <w:r w:rsidRPr="00D57C77">
        <w:rPr>
          <w:rFonts w:ascii="Arial" w:hAnsi="Arial" w:cs="Arial"/>
        </w:rPr>
        <w:t>l</w:t>
      </w:r>
      <w:r w:rsidRPr="00D57C77">
        <w:rPr>
          <w:rFonts w:ascii="Arial" w:hAnsi="Arial" w:cs="Arial"/>
          <w:spacing w:val="-1"/>
        </w:rPr>
        <w:t>i</w:t>
      </w:r>
      <w:r w:rsidRPr="00D57C77">
        <w:rPr>
          <w:rFonts w:ascii="Arial" w:hAnsi="Arial" w:cs="Arial"/>
          <w:spacing w:val="1"/>
        </w:rPr>
        <w:t>n</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1"/>
        </w:rPr>
        <w:t>c</w:t>
      </w:r>
      <w:r w:rsidRPr="00D57C77">
        <w:rPr>
          <w:rFonts w:ascii="Arial" w:hAnsi="Arial" w:cs="Arial"/>
        </w:rPr>
        <w:t>h</w:t>
      </w:r>
      <w:r w:rsidRPr="00D57C77">
        <w:rPr>
          <w:rFonts w:ascii="Arial" w:hAnsi="Arial" w:cs="Arial"/>
          <w:spacing w:val="-4"/>
        </w:rPr>
        <w:t xml:space="preserve"> </w:t>
      </w:r>
      <w:r w:rsidRPr="00D57C77">
        <w:rPr>
          <w:rFonts w:ascii="Arial" w:hAnsi="Arial" w:cs="Arial"/>
        </w:rPr>
        <w:t>favors,</w:t>
      </w:r>
      <w:r w:rsidRPr="00D57C77">
        <w:rPr>
          <w:rFonts w:ascii="Arial" w:hAnsi="Arial" w:cs="Arial"/>
          <w:spacing w:val="-4"/>
        </w:rPr>
        <w:t xml:space="preserve"> </w:t>
      </w:r>
      <w:r w:rsidRPr="00D57C77">
        <w:rPr>
          <w:rFonts w:ascii="Arial" w:hAnsi="Arial" w:cs="Arial"/>
        </w:rPr>
        <w:t>it</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o</w:t>
      </w:r>
      <w:r w:rsidRPr="00D57C77">
        <w:rPr>
          <w:rFonts w:ascii="Arial" w:hAnsi="Arial" w:cs="Arial"/>
          <w:spacing w:val="1"/>
        </w:rPr>
        <w:t>u</w:t>
      </w:r>
      <w:r w:rsidRPr="00D57C77">
        <w:rPr>
          <w:rFonts w:ascii="Arial" w:hAnsi="Arial" w:cs="Arial"/>
          <w:spacing w:val="-3"/>
        </w:rPr>
        <w:t>l</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o</w:t>
      </w:r>
      <w:r w:rsidRPr="00D57C77">
        <w:rPr>
          <w:rFonts w:ascii="Arial" w:hAnsi="Arial" w:cs="Arial"/>
          <w:spacing w:val="1"/>
        </w:rPr>
        <w:t>n</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u</w:t>
      </w:r>
      <w:r w:rsidRPr="00D57C77">
        <w:rPr>
          <w:rFonts w:ascii="Arial" w:hAnsi="Arial" w:cs="Arial"/>
        </w:rPr>
        <w:t>r</w:t>
      </w:r>
      <w:r w:rsidRPr="00D57C77">
        <w:rPr>
          <w:rFonts w:ascii="Arial" w:hAnsi="Arial" w:cs="Arial"/>
          <w:spacing w:val="-2"/>
        </w:rPr>
        <w:t>t</w:t>
      </w:r>
      <w:r w:rsidRPr="00D57C77">
        <w:rPr>
          <w:rFonts w:ascii="Arial" w:hAnsi="Arial" w:cs="Arial"/>
          <w:spacing w:val="-1"/>
        </w:rPr>
        <w:t>e</w:t>
      </w:r>
      <w:r w:rsidRPr="00D57C77">
        <w:rPr>
          <w:rFonts w:ascii="Arial" w:hAnsi="Arial" w:cs="Arial"/>
        </w:rPr>
        <w:t>o</w:t>
      </w:r>
      <w:r w:rsidRPr="00D57C77">
        <w:rPr>
          <w:rFonts w:ascii="Arial" w:hAnsi="Arial" w:cs="Arial"/>
          <w:spacing w:val="1"/>
        </w:rPr>
        <w:t>u</w:t>
      </w:r>
      <w:r w:rsidRPr="00D57C77">
        <w:rPr>
          <w:rFonts w:ascii="Arial" w:hAnsi="Arial" w:cs="Arial"/>
        </w:rPr>
        <w:t>sly</w:t>
      </w:r>
      <w:r w:rsidRPr="00D57C77">
        <w:rPr>
          <w:rFonts w:ascii="Arial" w:hAnsi="Arial" w:cs="Arial"/>
          <w:spacing w:val="-4"/>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4"/>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ri</w:t>
      </w:r>
      <w:r w:rsidRPr="00D57C77">
        <w:rPr>
          <w:rFonts w:ascii="Arial" w:hAnsi="Arial" w:cs="Arial"/>
          <w:spacing w:val="-1"/>
        </w:rPr>
        <w:t>e</w:t>
      </w:r>
      <w:r w:rsidRPr="00D57C77">
        <w:rPr>
          <w:rFonts w:ascii="Arial" w:hAnsi="Arial" w:cs="Arial"/>
        </w:rPr>
        <w:t>f</w:t>
      </w:r>
      <w:r w:rsidRPr="00D57C77">
        <w:rPr>
          <w:rFonts w:ascii="Arial" w:hAnsi="Arial" w:cs="Arial"/>
          <w:w w:val="99"/>
        </w:rPr>
        <w:t xml:space="preserve"> </w:t>
      </w:r>
      <w:r w:rsidRPr="00D57C77">
        <w:rPr>
          <w:rFonts w:ascii="Arial" w:hAnsi="Arial" w:cs="Arial"/>
          <w:spacing w:val="-1"/>
        </w:rPr>
        <w:t>e</w:t>
      </w:r>
      <w:r w:rsidRPr="00D57C77">
        <w:rPr>
          <w:rFonts w:ascii="Arial" w:hAnsi="Arial" w:cs="Arial"/>
        </w:rPr>
        <w:t>xpla</w:t>
      </w:r>
      <w:r w:rsidRPr="00D57C77">
        <w:rPr>
          <w:rFonts w:ascii="Arial" w:hAnsi="Arial" w:cs="Arial"/>
          <w:spacing w:val="1"/>
        </w:rPr>
        <w:t>n</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5"/>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s</w:t>
      </w:r>
      <w:r w:rsidRPr="00D57C77">
        <w:rPr>
          <w:rFonts w:ascii="Arial" w:hAnsi="Arial" w:cs="Arial"/>
          <w:spacing w:val="-2"/>
        </w:rPr>
        <w:t>t</w:t>
      </w:r>
      <w:r w:rsidRPr="00D57C77">
        <w:rPr>
          <w:rFonts w:ascii="Arial" w:hAnsi="Arial" w:cs="Arial"/>
        </w:rPr>
        <w:t>a</w:t>
      </w:r>
      <w:r w:rsidRPr="00D57C77">
        <w:rPr>
          <w:rFonts w:ascii="Arial" w:hAnsi="Arial" w:cs="Arial"/>
          <w:spacing w:val="1"/>
        </w:rPr>
        <w:t>nd</w:t>
      </w:r>
      <w:r w:rsidRPr="00D57C77">
        <w:rPr>
          <w:rFonts w:ascii="Arial" w:hAnsi="Arial" w:cs="Arial"/>
        </w:rPr>
        <w:t>a</w:t>
      </w:r>
      <w:r w:rsidRPr="00D57C77">
        <w:rPr>
          <w:rFonts w:ascii="Arial" w:hAnsi="Arial" w:cs="Arial"/>
          <w:spacing w:val="1"/>
        </w:rPr>
        <w:t>r</w:t>
      </w:r>
      <w:r w:rsidRPr="00D57C77">
        <w:rPr>
          <w:rFonts w:ascii="Arial" w:hAnsi="Arial" w:cs="Arial"/>
        </w:rPr>
        <w:t>d</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ol</w:t>
      </w:r>
      <w:r w:rsidRPr="00D57C77">
        <w:rPr>
          <w:rFonts w:ascii="Arial" w:hAnsi="Arial" w:cs="Arial"/>
          <w:spacing w:val="-1"/>
        </w:rPr>
        <w:t>ic</w:t>
      </w:r>
      <w:r w:rsidRPr="00D57C77">
        <w:rPr>
          <w:rFonts w:ascii="Arial" w:hAnsi="Arial" w:cs="Arial"/>
        </w:rPr>
        <w:t>y</w:t>
      </w:r>
      <w:r w:rsidRPr="00D57C77">
        <w:rPr>
          <w:rFonts w:ascii="Arial" w:hAnsi="Arial" w:cs="Arial"/>
          <w:spacing w:val="-5"/>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gar</w:t>
      </w:r>
      <w:r w:rsidRPr="00D57C77">
        <w:rPr>
          <w:rFonts w:ascii="Arial" w:hAnsi="Arial" w:cs="Arial"/>
          <w:spacing w:val="1"/>
        </w:rPr>
        <w:t>d</w:t>
      </w:r>
      <w:r w:rsidRPr="00D57C77">
        <w:rPr>
          <w:rFonts w:ascii="Arial" w:hAnsi="Arial" w:cs="Arial"/>
        </w:rPr>
        <w:t>ing</w:t>
      </w:r>
      <w:r w:rsidRPr="00D57C77">
        <w:rPr>
          <w:rFonts w:ascii="Arial" w:hAnsi="Arial" w:cs="Arial"/>
          <w:spacing w:val="-7"/>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is</w:t>
      </w:r>
      <w:r w:rsidRPr="00D57C77">
        <w:rPr>
          <w:rFonts w:ascii="Arial" w:hAnsi="Arial" w:cs="Arial"/>
          <w:spacing w:val="-6"/>
        </w:rPr>
        <w:t xml:space="preserve"> </w:t>
      </w:r>
      <w:r w:rsidRPr="00D57C77">
        <w:rPr>
          <w:rFonts w:ascii="Arial" w:hAnsi="Arial" w:cs="Arial"/>
        </w:rPr>
        <w:t>ma</w:t>
      </w:r>
      <w:r w:rsidRPr="00D57C77">
        <w:rPr>
          <w:rFonts w:ascii="Arial" w:hAnsi="Arial" w:cs="Arial"/>
          <w:spacing w:val="-1"/>
        </w:rPr>
        <w:t>t</w:t>
      </w:r>
      <w:r w:rsidRPr="00D57C77">
        <w:rPr>
          <w:rFonts w:ascii="Arial" w:hAnsi="Arial" w:cs="Arial"/>
          <w:spacing w:val="-2"/>
        </w:rPr>
        <w:t>t</w:t>
      </w:r>
      <w:r w:rsidRPr="00D57C77">
        <w:rPr>
          <w:rFonts w:ascii="Arial" w:hAnsi="Arial" w:cs="Arial"/>
          <w:spacing w:val="-1"/>
        </w:rPr>
        <w:t>e</w:t>
      </w:r>
      <w:r w:rsidRPr="00D57C77">
        <w:rPr>
          <w:rFonts w:ascii="Arial" w:hAnsi="Arial" w:cs="Arial"/>
        </w:rPr>
        <w:t>r.</w:t>
      </w:r>
    </w:p>
    <w:p w14:paraId="5DD23DE8" w14:textId="77777777" w:rsidR="007B4CB1" w:rsidRPr="00D57C77" w:rsidRDefault="007B4CB1" w:rsidP="00E7271A">
      <w:pPr>
        <w:pStyle w:val="TableParagraph"/>
        <w:spacing w:after="120"/>
        <w:rPr>
          <w:rFonts w:ascii="Arial" w:hAnsi="Arial" w:cs="Arial"/>
        </w:rPr>
      </w:pPr>
      <w:r w:rsidRPr="00D57C77">
        <w:rPr>
          <w:rFonts w:ascii="Arial" w:hAnsi="Arial" w:cs="Arial"/>
        </w:rPr>
        <w:t>Since</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rPr>
        <w:t>’s</w:t>
      </w:r>
      <w:r w:rsidRPr="00D57C77">
        <w:rPr>
          <w:rFonts w:ascii="Arial" w:hAnsi="Arial" w:cs="Arial"/>
          <w:spacing w:val="-6"/>
        </w:rPr>
        <w:t xml:space="preserve"> </w:t>
      </w:r>
      <w:r w:rsidRPr="00D57C77">
        <w:rPr>
          <w:rFonts w:ascii="Arial" w:hAnsi="Arial" w:cs="Arial"/>
          <w:spacing w:val="-2"/>
        </w:rPr>
        <w:t>w</w:t>
      </w:r>
      <w:r w:rsidRPr="00D57C77">
        <w:rPr>
          <w:rFonts w:ascii="Arial" w:hAnsi="Arial" w:cs="Arial"/>
        </w:rPr>
        <w:t>orld</w:t>
      </w:r>
      <w:r w:rsidRPr="00D57C77">
        <w:rPr>
          <w:rFonts w:ascii="Arial" w:hAnsi="Arial" w:cs="Arial"/>
          <w:spacing w:val="-2"/>
        </w:rPr>
        <w:t>w</w:t>
      </w:r>
      <w:r w:rsidRPr="00D57C77">
        <w:rPr>
          <w:rFonts w:ascii="Arial" w:hAnsi="Arial" w:cs="Arial"/>
        </w:rPr>
        <w:t>ide</w:t>
      </w:r>
      <w:r w:rsidRPr="00D57C77">
        <w:rPr>
          <w:rFonts w:ascii="Arial" w:hAnsi="Arial" w:cs="Arial"/>
          <w:spacing w:val="-6"/>
        </w:rPr>
        <w:t xml:space="preserve"> </w:t>
      </w:r>
      <w:r w:rsidRPr="00D57C77">
        <w:rPr>
          <w:rFonts w:ascii="Arial" w:hAnsi="Arial" w:cs="Arial"/>
        </w:rPr>
        <w:t>o</w:t>
      </w:r>
      <w:r w:rsidRPr="00D57C77">
        <w:rPr>
          <w:rFonts w:ascii="Arial" w:hAnsi="Arial" w:cs="Arial"/>
          <w:spacing w:val="1"/>
        </w:rPr>
        <w:t>p</w:t>
      </w:r>
      <w:r w:rsidRPr="00D57C77">
        <w:rPr>
          <w:rFonts w:ascii="Arial" w:hAnsi="Arial" w:cs="Arial"/>
          <w:spacing w:val="-1"/>
        </w:rPr>
        <w:t>e</w:t>
      </w:r>
      <w:r w:rsidRPr="00D57C77">
        <w:rPr>
          <w:rFonts w:ascii="Arial" w:hAnsi="Arial" w:cs="Arial"/>
        </w:rPr>
        <w:t>ra</w:t>
      </w:r>
      <w:r w:rsidRPr="00D57C77">
        <w:rPr>
          <w:rFonts w:ascii="Arial" w:hAnsi="Arial" w:cs="Arial"/>
          <w:spacing w:val="-5"/>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6"/>
        </w:rPr>
        <w:t xml:space="preserve"> </w:t>
      </w:r>
      <w:r w:rsidRPr="00D57C77">
        <w:rPr>
          <w:rFonts w:ascii="Arial" w:hAnsi="Arial" w:cs="Arial"/>
        </w:rPr>
        <w:t>must</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omply</w:t>
      </w:r>
      <w:r w:rsidRPr="00D57C77">
        <w:rPr>
          <w:rFonts w:ascii="Arial" w:hAnsi="Arial" w:cs="Arial"/>
          <w:spacing w:val="-7"/>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rPr>
        <w:t>all</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l</w:t>
      </w:r>
      <w:r w:rsidRPr="00D57C77">
        <w:rPr>
          <w:rFonts w:ascii="Arial" w:hAnsi="Arial" w:cs="Arial"/>
          <w:spacing w:val="-1"/>
        </w:rPr>
        <w:t>ic</w:t>
      </w:r>
      <w:r w:rsidRPr="00D57C77">
        <w:rPr>
          <w:rFonts w:ascii="Arial" w:hAnsi="Arial" w:cs="Arial"/>
        </w:rPr>
        <w:t>a</w:t>
      </w:r>
      <w:r w:rsidRPr="00D57C77">
        <w:rPr>
          <w:rFonts w:ascii="Arial" w:hAnsi="Arial" w:cs="Arial"/>
          <w:spacing w:val="1"/>
        </w:rPr>
        <w:t>b</w:t>
      </w:r>
      <w:r w:rsidRPr="00D57C77">
        <w:rPr>
          <w:rFonts w:ascii="Arial" w:hAnsi="Arial" w:cs="Arial"/>
        </w:rPr>
        <w:t>le</w:t>
      </w:r>
      <w:r w:rsidRPr="00D57C77">
        <w:rPr>
          <w:rFonts w:ascii="Arial" w:hAnsi="Arial" w:cs="Arial"/>
          <w:spacing w:val="-7"/>
        </w:rPr>
        <w:t xml:space="preserve"> </w:t>
      </w:r>
      <w:r w:rsidRPr="00D57C77">
        <w:rPr>
          <w:rFonts w:ascii="Arial" w:hAnsi="Arial" w:cs="Arial"/>
        </w:rPr>
        <w:t>la</w:t>
      </w:r>
      <w:r w:rsidRPr="00D57C77">
        <w:rPr>
          <w:rFonts w:ascii="Arial" w:hAnsi="Arial" w:cs="Arial"/>
          <w:spacing w:val="-1"/>
        </w:rPr>
        <w:t>w</w:t>
      </w:r>
      <w:r w:rsidRPr="00D57C77">
        <w:rPr>
          <w:rFonts w:ascii="Arial" w:hAnsi="Arial" w:cs="Arial"/>
        </w:rPr>
        <w:t>s,</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u</w:t>
      </w:r>
      <w:r w:rsidRPr="00D57C77">
        <w:rPr>
          <w:rFonts w:ascii="Arial" w:hAnsi="Arial" w:cs="Arial"/>
        </w:rPr>
        <w:t>l</w:t>
      </w:r>
      <w:r w:rsidRPr="00D57C77">
        <w:rPr>
          <w:rFonts w:ascii="Arial" w:hAnsi="Arial" w:cs="Arial"/>
          <w:spacing w:val="-2"/>
        </w:rPr>
        <w:t>e</w:t>
      </w:r>
      <w:r w:rsidRPr="00D57C77">
        <w:rPr>
          <w:rFonts w:ascii="Arial" w:hAnsi="Arial" w:cs="Arial"/>
        </w:rPr>
        <w:t>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gula</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ol</w:t>
      </w:r>
      <w:r w:rsidRPr="00D57C77">
        <w:rPr>
          <w:rFonts w:ascii="Arial" w:hAnsi="Arial" w:cs="Arial"/>
          <w:spacing w:val="-1"/>
        </w:rPr>
        <w:t>ic</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spacing w:val="1"/>
        </w:rPr>
        <w:t>du</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spacing w:val="-6"/>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spacing w:val="-2"/>
        </w:rPr>
        <w:t>o</w:t>
      </w:r>
      <w:r w:rsidRPr="00D57C77">
        <w:rPr>
          <w:rFonts w:ascii="Arial" w:hAnsi="Arial" w:cs="Arial"/>
        </w:rPr>
        <w:t>rt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spacing w:val="-1"/>
        </w:rPr>
        <w:t>e</w:t>
      </w:r>
      <w:r w:rsidRPr="00D57C77">
        <w:rPr>
          <w:rFonts w:ascii="Arial" w:hAnsi="Arial" w:cs="Arial"/>
        </w:rPr>
        <w:t>m,</w:t>
      </w:r>
      <w:r w:rsidRPr="00D57C77">
        <w:rPr>
          <w:rFonts w:ascii="Arial" w:hAnsi="Arial" w:cs="Arial"/>
          <w:spacing w:val="-6"/>
        </w:rPr>
        <w:t xml:space="preserve"> </w:t>
      </w:r>
      <w:r w:rsidRPr="00D57C77">
        <w:rPr>
          <w:rFonts w:ascii="Arial" w:hAnsi="Arial" w:cs="Arial"/>
          <w:spacing w:val="5"/>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omply</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same</w:t>
      </w:r>
      <w:r w:rsidRPr="00D57C77">
        <w:rPr>
          <w:rFonts w:ascii="Arial" w:hAnsi="Arial" w:cs="Arial"/>
          <w:spacing w:val="-6"/>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ing</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Code of Conduct</w:t>
      </w:r>
      <w:r w:rsidRPr="00D57C77">
        <w:rPr>
          <w:rFonts w:ascii="Arial" w:hAnsi="Arial" w:cs="Arial"/>
        </w:rPr>
        <w:t>.  R</w:t>
      </w:r>
      <w:r w:rsidRPr="00D57C77">
        <w:rPr>
          <w:rFonts w:ascii="Arial" w:hAnsi="Arial" w:cs="Arial"/>
          <w:spacing w:val="-1"/>
        </w:rPr>
        <w:t>e</w:t>
      </w:r>
      <w:r w:rsidRPr="00D57C77">
        <w:rPr>
          <w:rFonts w:ascii="Arial" w:hAnsi="Arial" w:cs="Arial"/>
        </w:rPr>
        <w:t>f</w:t>
      </w:r>
      <w:r w:rsidRPr="00D57C77">
        <w:rPr>
          <w:rFonts w:ascii="Arial" w:hAnsi="Arial" w:cs="Arial"/>
          <w:spacing w:val="-2"/>
        </w:rPr>
        <w:t>e</w:t>
      </w:r>
      <w:r w:rsidRPr="00D57C77">
        <w:rPr>
          <w:rFonts w:ascii="Arial" w:hAnsi="Arial" w:cs="Arial"/>
        </w:rPr>
        <w:t>r to</w:t>
      </w:r>
      <w:r w:rsidRPr="00D57C77">
        <w:rPr>
          <w:rFonts w:ascii="Arial" w:hAnsi="Arial" w:cs="Arial"/>
          <w:spacing w:val="33"/>
        </w:rPr>
        <w:t xml:space="preserve"> </w:t>
      </w:r>
      <w:r w:rsidR="0052006A">
        <w:rPr>
          <w:rFonts w:ascii="Arial" w:hAnsi="Arial" w:cs="Arial"/>
          <w:spacing w:val="1"/>
        </w:rPr>
        <w:t>Tenneco</w:t>
      </w:r>
      <w:r w:rsidRPr="00D57C77">
        <w:rPr>
          <w:rFonts w:ascii="Arial" w:hAnsi="Arial" w:cs="Arial"/>
          <w:spacing w:val="1"/>
        </w:rPr>
        <w:t>’s Code of Conduct for more information</w:t>
      </w:r>
      <w:r w:rsidRPr="00D57C77">
        <w:rPr>
          <w:rFonts w:ascii="Arial" w:hAnsi="Arial" w:cs="Arial"/>
          <w:color w:val="000000"/>
        </w:rPr>
        <w:t>.</w:t>
      </w:r>
    </w:p>
    <w:p w14:paraId="659DC8C4" w14:textId="77777777" w:rsidR="007B4CB1" w:rsidRPr="00D57C77" w:rsidRDefault="007B4CB1" w:rsidP="00E7271A">
      <w:pPr>
        <w:pStyle w:val="TableParagraph"/>
        <w:shd w:val="clear" w:color="auto" w:fill="FFFFFF"/>
        <w:spacing w:after="120"/>
      </w:pPr>
      <w:r w:rsidRPr="00D57C77">
        <w:rPr>
          <w:rFonts w:ascii="Arial" w:hAnsi="Arial" w:cs="Arial"/>
        </w:rPr>
        <w:t>Suppliers shall document their process to ensure that purchased products, processes, and services conform to the current applicable statutory and regulatory requirements in the country of receipt, in the country of shipment, and the customer identified country of destination.</w:t>
      </w:r>
    </w:p>
    <w:p w14:paraId="712BFF16" w14:textId="77777777" w:rsidR="00BB70E9" w:rsidRDefault="007B4CB1" w:rsidP="00E7271A">
      <w:pPr>
        <w:spacing w:before="0" w:after="120"/>
        <w:ind w:left="10"/>
        <w:rPr>
          <w:sz w:val="22"/>
          <w:szCs w:val="22"/>
        </w:rPr>
      </w:pPr>
      <w:r w:rsidRPr="00D57C77">
        <w:rPr>
          <w:sz w:val="22"/>
          <w:szCs w:val="22"/>
        </w:rPr>
        <w:t>If</w:t>
      </w:r>
      <w:r w:rsidRPr="00D57C77">
        <w:rPr>
          <w:spacing w:val="-6"/>
          <w:sz w:val="22"/>
          <w:szCs w:val="22"/>
        </w:rPr>
        <w:t xml:space="preserve"> </w:t>
      </w:r>
      <w:r w:rsidRPr="00D57C77">
        <w:rPr>
          <w:sz w:val="22"/>
          <w:szCs w:val="22"/>
        </w:rPr>
        <w:t>a</w:t>
      </w:r>
      <w:r w:rsidRPr="00D57C77">
        <w:rPr>
          <w:spacing w:val="-4"/>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spacing w:val="-4"/>
          <w:sz w:val="22"/>
          <w:szCs w:val="22"/>
        </w:rPr>
        <w:t xml:space="preserve"> </w:t>
      </w:r>
      <w:r w:rsidRPr="00D57C77">
        <w:rPr>
          <w:sz w:val="22"/>
          <w:szCs w:val="22"/>
        </w:rPr>
        <w:t>f</w:t>
      </w:r>
      <w:r w:rsidRPr="00D57C77">
        <w:rPr>
          <w:spacing w:val="-1"/>
          <w:sz w:val="22"/>
          <w:szCs w:val="22"/>
        </w:rPr>
        <w:t>ee</w:t>
      </w:r>
      <w:r w:rsidRPr="00D57C77">
        <w:rPr>
          <w:sz w:val="22"/>
          <w:szCs w:val="22"/>
        </w:rPr>
        <w:t>ls</w:t>
      </w:r>
      <w:r w:rsidRPr="00D57C77">
        <w:rPr>
          <w:spacing w:val="-4"/>
          <w:sz w:val="22"/>
          <w:szCs w:val="22"/>
        </w:rPr>
        <w:t xml:space="preserve"> </w:t>
      </w:r>
      <w:r w:rsidRPr="00D57C77">
        <w:rPr>
          <w:spacing w:val="-1"/>
          <w:sz w:val="22"/>
          <w:szCs w:val="22"/>
        </w:rPr>
        <w:t>t</w:t>
      </w:r>
      <w:r w:rsidRPr="00D57C77">
        <w:rPr>
          <w:spacing w:val="1"/>
          <w:sz w:val="22"/>
          <w:szCs w:val="22"/>
        </w:rPr>
        <w:t>h</w:t>
      </w:r>
      <w:r w:rsidRPr="00D57C77">
        <w:rPr>
          <w:sz w:val="22"/>
          <w:szCs w:val="22"/>
        </w:rPr>
        <w:t>at</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pacing w:val="-1"/>
          <w:sz w:val="22"/>
          <w:szCs w:val="22"/>
        </w:rPr>
        <w:t>e</w:t>
      </w:r>
      <w:r w:rsidRPr="00D57C77">
        <w:rPr>
          <w:sz w:val="22"/>
          <w:szCs w:val="22"/>
        </w:rPr>
        <w:t>ir</w:t>
      </w:r>
      <w:r w:rsidRPr="00D57C77">
        <w:rPr>
          <w:spacing w:val="-4"/>
          <w:sz w:val="22"/>
          <w:szCs w:val="22"/>
        </w:rPr>
        <w:t xml:space="preserve"> </w:t>
      </w:r>
      <w:r w:rsidRPr="00D57C77">
        <w:rPr>
          <w:spacing w:val="1"/>
          <w:sz w:val="22"/>
          <w:szCs w:val="22"/>
        </w:rPr>
        <w:t>p</w:t>
      </w:r>
      <w:r w:rsidRPr="00D57C77">
        <w:rPr>
          <w:sz w:val="22"/>
          <w:szCs w:val="22"/>
        </w:rPr>
        <w:t>osi</w:t>
      </w:r>
      <w:r w:rsidRPr="00D57C77">
        <w:rPr>
          <w:spacing w:val="-2"/>
          <w:sz w:val="22"/>
          <w:szCs w:val="22"/>
        </w:rPr>
        <w:t>t</w:t>
      </w:r>
      <w:r w:rsidRPr="00D57C77">
        <w:rPr>
          <w:sz w:val="22"/>
          <w:szCs w:val="22"/>
        </w:rPr>
        <w:t>ion</w:t>
      </w:r>
      <w:r w:rsidRPr="00D57C77">
        <w:rPr>
          <w:spacing w:val="-1"/>
          <w:sz w:val="22"/>
          <w:szCs w:val="22"/>
        </w:rPr>
        <w:t xml:space="preserve"> </w:t>
      </w:r>
      <w:r w:rsidRPr="00D57C77">
        <w:rPr>
          <w:spacing w:val="1"/>
          <w:sz w:val="22"/>
          <w:szCs w:val="22"/>
        </w:rPr>
        <w:t>h</w:t>
      </w:r>
      <w:r w:rsidRPr="00D57C77">
        <w:rPr>
          <w:sz w:val="22"/>
          <w:szCs w:val="22"/>
        </w:rPr>
        <w:t>as</w:t>
      </w:r>
      <w:r w:rsidRPr="00D57C77">
        <w:rPr>
          <w:spacing w:val="-4"/>
          <w:sz w:val="22"/>
          <w:szCs w:val="22"/>
        </w:rPr>
        <w:t xml:space="preserve"> </w:t>
      </w:r>
      <w:r w:rsidRPr="00D57C77">
        <w:rPr>
          <w:spacing w:val="1"/>
          <w:sz w:val="22"/>
          <w:szCs w:val="22"/>
        </w:rPr>
        <w:t>b</w:t>
      </w:r>
      <w:r w:rsidRPr="00D57C77">
        <w:rPr>
          <w:spacing w:val="-1"/>
          <w:sz w:val="22"/>
          <w:szCs w:val="22"/>
        </w:rPr>
        <w:t>ee</w:t>
      </w:r>
      <w:r w:rsidRPr="00D57C77">
        <w:rPr>
          <w:sz w:val="22"/>
          <w:szCs w:val="22"/>
        </w:rPr>
        <w:t>n</w:t>
      </w:r>
      <w:r w:rsidRPr="00D57C77">
        <w:rPr>
          <w:spacing w:val="-4"/>
          <w:sz w:val="22"/>
          <w:szCs w:val="22"/>
        </w:rPr>
        <w:t xml:space="preserve"> </w:t>
      </w:r>
      <w:r w:rsidRPr="00D57C77">
        <w:rPr>
          <w:spacing w:val="-1"/>
          <w:sz w:val="22"/>
          <w:szCs w:val="22"/>
        </w:rPr>
        <w:t>c</w:t>
      </w:r>
      <w:r w:rsidRPr="00D57C77">
        <w:rPr>
          <w:sz w:val="22"/>
          <w:szCs w:val="22"/>
        </w:rPr>
        <w:t>omprom</w:t>
      </w:r>
      <w:r w:rsidRPr="00D57C77">
        <w:rPr>
          <w:spacing w:val="-1"/>
          <w:sz w:val="22"/>
          <w:szCs w:val="22"/>
        </w:rPr>
        <w:t>i</w:t>
      </w:r>
      <w:r w:rsidRPr="00D57C77">
        <w:rPr>
          <w:sz w:val="22"/>
          <w:szCs w:val="22"/>
        </w:rPr>
        <w:t>sed</w:t>
      </w:r>
      <w:r w:rsidRPr="00D57C77">
        <w:rPr>
          <w:spacing w:val="-6"/>
          <w:sz w:val="22"/>
          <w:szCs w:val="22"/>
        </w:rPr>
        <w:t xml:space="preserve"> </w:t>
      </w:r>
      <w:r w:rsidRPr="00D57C77">
        <w:rPr>
          <w:spacing w:val="1"/>
          <w:sz w:val="22"/>
          <w:szCs w:val="22"/>
        </w:rPr>
        <w:t>b</w:t>
      </w:r>
      <w:r w:rsidRPr="00D57C77">
        <w:rPr>
          <w:sz w:val="22"/>
          <w:szCs w:val="22"/>
        </w:rPr>
        <w:t>y</w:t>
      </w:r>
      <w:r w:rsidRPr="00D57C77">
        <w:rPr>
          <w:spacing w:val="-6"/>
          <w:sz w:val="22"/>
          <w:szCs w:val="22"/>
        </w:rPr>
        <w:t xml:space="preserve"> </w:t>
      </w:r>
      <w:r w:rsidRPr="00D57C77">
        <w:rPr>
          <w:sz w:val="22"/>
          <w:szCs w:val="22"/>
        </w:rPr>
        <w:t>a</w:t>
      </w:r>
      <w:r w:rsidRPr="00D57C77">
        <w:rPr>
          <w:spacing w:val="1"/>
          <w:sz w:val="22"/>
          <w:szCs w:val="22"/>
        </w:rPr>
        <w:t>n</w:t>
      </w:r>
      <w:r w:rsidRPr="00D57C77">
        <w:rPr>
          <w:sz w:val="22"/>
          <w:szCs w:val="22"/>
        </w:rPr>
        <w:t>y</w:t>
      </w:r>
      <w:r w:rsidRPr="00D57C77">
        <w:rPr>
          <w:w w:val="99"/>
          <w:sz w:val="22"/>
          <w:szCs w:val="22"/>
        </w:rPr>
        <w:t xml:space="preserve"> </w:t>
      </w:r>
      <w:r w:rsidRPr="00D57C77">
        <w:rPr>
          <w:sz w:val="22"/>
          <w:szCs w:val="22"/>
        </w:rPr>
        <w:t>in</w:t>
      </w:r>
      <w:r w:rsidRPr="00D57C77">
        <w:rPr>
          <w:spacing w:val="1"/>
          <w:sz w:val="22"/>
          <w:szCs w:val="22"/>
        </w:rPr>
        <w:t>d</w:t>
      </w:r>
      <w:r w:rsidRPr="00D57C77">
        <w:rPr>
          <w:sz w:val="22"/>
          <w:szCs w:val="22"/>
        </w:rPr>
        <w:t>ivi</w:t>
      </w:r>
      <w:r w:rsidRPr="00D57C77">
        <w:rPr>
          <w:spacing w:val="1"/>
          <w:sz w:val="22"/>
          <w:szCs w:val="22"/>
        </w:rPr>
        <w:t>du</w:t>
      </w:r>
      <w:r w:rsidRPr="00D57C77">
        <w:rPr>
          <w:sz w:val="22"/>
          <w:szCs w:val="22"/>
        </w:rPr>
        <w:t>al</w:t>
      </w:r>
      <w:r w:rsidRPr="00D57C77">
        <w:rPr>
          <w:spacing w:val="-6"/>
          <w:sz w:val="22"/>
          <w:szCs w:val="22"/>
        </w:rPr>
        <w:t xml:space="preserve"> </w:t>
      </w:r>
      <w:r w:rsidRPr="00D57C77">
        <w:rPr>
          <w:spacing w:val="-1"/>
          <w:sz w:val="22"/>
          <w:szCs w:val="22"/>
        </w:rPr>
        <w:t>w</w:t>
      </w:r>
      <w:r w:rsidRPr="00D57C77">
        <w:rPr>
          <w:sz w:val="22"/>
          <w:szCs w:val="22"/>
        </w:rPr>
        <w:t>i</w:t>
      </w:r>
      <w:r w:rsidRPr="00D57C77">
        <w:rPr>
          <w:spacing w:val="-2"/>
          <w:sz w:val="22"/>
          <w:szCs w:val="22"/>
        </w:rPr>
        <w:t>t</w:t>
      </w:r>
      <w:r w:rsidRPr="00D57C77">
        <w:rPr>
          <w:spacing w:val="1"/>
          <w:sz w:val="22"/>
          <w:szCs w:val="22"/>
        </w:rPr>
        <w:t>h</w:t>
      </w:r>
      <w:r w:rsidRPr="00D57C77">
        <w:rPr>
          <w:sz w:val="22"/>
          <w:szCs w:val="22"/>
        </w:rPr>
        <w:t>in</w:t>
      </w:r>
      <w:r w:rsidRPr="00D57C77">
        <w:rPr>
          <w:spacing w:val="-6"/>
          <w:sz w:val="22"/>
          <w:szCs w:val="22"/>
        </w:rPr>
        <w:t xml:space="preserve"> </w:t>
      </w:r>
      <w:r w:rsidR="0052006A">
        <w:rPr>
          <w:spacing w:val="1"/>
          <w:sz w:val="22"/>
          <w:szCs w:val="22"/>
        </w:rPr>
        <w:t>Tenneco</w:t>
      </w:r>
      <w:r w:rsidRPr="00D57C77">
        <w:rPr>
          <w:sz w:val="22"/>
          <w:szCs w:val="22"/>
        </w:rPr>
        <w:t>,</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pacing w:val="-1"/>
          <w:sz w:val="22"/>
          <w:szCs w:val="22"/>
        </w:rPr>
        <w:t>e</w:t>
      </w:r>
      <w:r w:rsidRPr="00D57C77">
        <w:rPr>
          <w:sz w:val="22"/>
          <w:szCs w:val="22"/>
        </w:rPr>
        <w:t>y</w:t>
      </w:r>
      <w:r w:rsidRPr="00D57C77">
        <w:rPr>
          <w:spacing w:val="-5"/>
          <w:sz w:val="22"/>
          <w:szCs w:val="22"/>
        </w:rPr>
        <w:t xml:space="preserve"> </w:t>
      </w:r>
      <w:r w:rsidRPr="00D57C77">
        <w:rPr>
          <w:sz w:val="22"/>
          <w:szCs w:val="22"/>
        </w:rPr>
        <w:t>a</w:t>
      </w:r>
      <w:r w:rsidRPr="00D57C77">
        <w:rPr>
          <w:spacing w:val="1"/>
          <w:sz w:val="22"/>
          <w:szCs w:val="22"/>
        </w:rPr>
        <w:t>r</w:t>
      </w:r>
      <w:r w:rsidRPr="00D57C77">
        <w:rPr>
          <w:sz w:val="22"/>
          <w:szCs w:val="22"/>
        </w:rPr>
        <w:t>e</w:t>
      </w:r>
      <w:r w:rsidRPr="00D57C77">
        <w:rPr>
          <w:spacing w:val="-7"/>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z w:val="22"/>
          <w:szCs w:val="22"/>
        </w:rPr>
        <w:t>in</w:t>
      </w:r>
      <w:r w:rsidRPr="00D57C77">
        <w:rPr>
          <w:spacing w:val="-3"/>
          <w:sz w:val="22"/>
          <w:szCs w:val="22"/>
        </w:rPr>
        <w:t>f</w:t>
      </w:r>
      <w:r w:rsidRPr="00D57C77">
        <w:rPr>
          <w:sz w:val="22"/>
          <w:szCs w:val="22"/>
        </w:rPr>
        <w:t>orm</w:t>
      </w:r>
      <w:r w:rsidRPr="00D57C77">
        <w:rPr>
          <w:spacing w:val="-7"/>
          <w:sz w:val="22"/>
          <w:szCs w:val="22"/>
        </w:rPr>
        <w:t xml:space="preserve"> </w:t>
      </w:r>
      <w:r w:rsidR="0052006A">
        <w:rPr>
          <w:spacing w:val="1"/>
          <w:sz w:val="22"/>
          <w:szCs w:val="22"/>
        </w:rPr>
        <w:t>Tenneco</w:t>
      </w:r>
      <w:r w:rsidRPr="00D57C77">
        <w:rPr>
          <w:w w:val="99"/>
          <w:sz w:val="22"/>
          <w:szCs w:val="22"/>
        </w:rPr>
        <w:t xml:space="preserve"> </w:t>
      </w:r>
      <w:r w:rsidRPr="00D57C77">
        <w:rPr>
          <w:sz w:val="22"/>
          <w:szCs w:val="22"/>
        </w:rPr>
        <w:t>l</w:t>
      </w:r>
      <w:r w:rsidRPr="00D57C77">
        <w:rPr>
          <w:spacing w:val="-2"/>
          <w:sz w:val="22"/>
          <w:szCs w:val="22"/>
        </w:rPr>
        <w:t>e</w:t>
      </w:r>
      <w:r w:rsidRPr="00D57C77">
        <w:rPr>
          <w:sz w:val="22"/>
          <w:szCs w:val="22"/>
        </w:rPr>
        <w:t>a</w:t>
      </w:r>
      <w:r w:rsidRPr="00D57C77">
        <w:rPr>
          <w:spacing w:val="1"/>
          <w:sz w:val="22"/>
          <w:szCs w:val="22"/>
        </w:rPr>
        <w:t>d</w:t>
      </w:r>
      <w:r w:rsidRPr="00D57C77">
        <w:rPr>
          <w:spacing w:val="-1"/>
          <w:sz w:val="22"/>
          <w:szCs w:val="22"/>
        </w:rPr>
        <w:t>e</w:t>
      </w:r>
      <w:r w:rsidRPr="00D57C77">
        <w:rPr>
          <w:sz w:val="22"/>
          <w:szCs w:val="22"/>
        </w:rPr>
        <w:t>rs</w:t>
      </w:r>
      <w:r w:rsidRPr="00D57C77">
        <w:rPr>
          <w:spacing w:val="1"/>
          <w:sz w:val="22"/>
          <w:szCs w:val="22"/>
        </w:rPr>
        <w:t>h</w:t>
      </w:r>
      <w:r w:rsidRPr="00D57C77">
        <w:rPr>
          <w:sz w:val="22"/>
          <w:szCs w:val="22"/>
        </w:rPr>
        <w:t>ip</w:t>
      </w:r>
      <w:r w:rsidRPr="00D57C77">
        <w:rPr>
          <w:spacing w:val="-5"/>
          <w:sz w:val="22"/>
          <w:szCs w:val="22"/>
        </w:rPr>
        <w:t xml:space="preserve"> </w:t>
      </w:r>
      <w:r w:rsidRPr="00D57C77">
        <w:rPr>
          <w:sz w:val="22"/>
          <w:szCs w:val="22"/>
        </w:rPr>
        <w:t>of</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pacing w:val="-1"/>
          <w:sz w:val="22"/>
          <w:szCs w:val="22"/>
        </w:rPr>
        <w:t>e</w:t>
      </w:r>
      <w:r w:rsidRPr="00D57C77">
        <w:rPr>
          <w:sz w:val="22"/>
          <w:szCs w:val="22"/>
        </w:rPr>
        <w:t>ir</w:t>
      </w:r>
      <w:r w:rsidRPr="00D57C77">
        <w:rPr>
          <w:spacing w:val="-5"/>
          <w:sz w:val="22"/>
          <w:szCs w:val="22"/>
        </w:rPr>
        <w:t xml:space="preserve"> </w:t>
      </w:r>
      <w:r w:rsidRPr="00D57C77">
        <w:rPr>
          <w:spacing w:val="-1"/>
          <w:sz w:val="22"/>
          <w:szCs w:val="22"/>
        </w:rPr>
        <w:t>c</w:t>
      </w:r>
      <w:r w:rsidRPr="00D57C77">
        <w:rPr>
          <w:sz w:val="22"/>
          <w:szCs w:val="22"/>
        </w:rPr>
        <w:t>o</w:t>
      </w:r>
      <w:r w:rsidRPr="00D57C77">
        <w:rPr>
          <w:spacing w:val="1"/>
          <w:sz w:val="22"/>
          <w:szCs w:val="22"/>
        </w:rPr>
        <w:t>n</w:t>
      </w:r>
      <w:r w:rsidRPr="00D57C77">
        <w:rPr>
          <w:spacing w:val="-1"/>
          <w:sz w:val="22"/>
          <w:szCs w:val="22"/>
        </w:rPr>
        <w:t>ce</w:t>
      </w:r>
      <w:r w:rsidRPr="00D57C77">
        <w:rPr>
          <w:sz w:val="22"/>
          <w:szCs w:val="22"/>
        </w:rPr>
        <w:t>rn</w:t>
      </w:r>
      <w:r w:rsidRPr="00D57C77">
        <w:rPr>
          <w:spacing w:val="-5"/>
          <w:sz w:val="22"/>
          <w:szCs w:val="22"/>
        </w:rPr>
        <w:t xml:space="preserve"> </w:t>
      </w:r>
      <w:r w:rsidRPr="00D57C77">
        <w:rPr>
          <w:sz w:val="22"/>
          <w:szCs w:val="22"/>
        </w:rPr>
        <w:t>as</w:t>
      </w:r>
      <w:r w:rsidRPr="00D57C77">
        <w:rPr>
          <w:spacing w:val="-5"/>
          <w:sz w:val="22"/>
          <w:szCs w:val="22"/>
        </w:rPr>
        <w:t xml:space="preserve"> </w:t>
      </w:r>
      <w:r w:rsidRPr="00D57C77">
        <w:rPr>
          <w:spacing w:val="-3"/>
          <w:sz w:val="22"/>
          <w:szCs w:val="22"/>
        </w:rPr>
        <w:t>s</w:t>
      </w:r>
      <w:r w:rsidRPr="00D57C77">
        <w:rPr>
          <w:sz w:val="22"/>
          <w:szCs w:val="22"/>
        </w:rPr>
        <w:t>oon</w:t>
      </w:r>
      <w:r w:rsidRPr="00D57C77">
        <w:rPr>
          <w:spacing w:val="-5"/>
          <w:sz w:val="22"/>
          <w:szCs w:val="22"/>
        </w:rPr>
        <w:t xml:space="preserve"> </w:t>
      </w:r>
      <w:r w:rsidRPr="00D57C77">
        <w:rPr>
          <w:sz w:val="22"/>
          <w:szCs w:val="22"/>
        </w:rPr>
        <w:t>as</w:t>
      </w:r>
      <w:r w:rsidRPr="00D57C77">
        <w:rPr>
          <w:spacing w:val="-6"/>
          <w:sz w:val="22"/>
          <w:szCs w:val="22"/>
        </w:rPr>
        <w:t xml:space="preserve"> </w:t>
      </w:r>
      <w:r w:rsidRPr="00D57C77">
        <w:rPr>
          <w:spacing w:val="1"/>
          <w:sz w:val="22"/>
          <w:szCs w:val="22"/>
        </w:rPr>
        <w:t>p</w:t>
      </w:r>
      <w:r w:rsidRPr="00D57C77">
        <w:rPr>
          <w:sz w:val="22"/>
          <w:szCs w:val="22"/>
        </w:rPr>
        <w:t>ossi</w:t>
      </w:r>
      <w:r w:rsidRPr="00D57C77">
        <w:rPr>
          <w:spacing w:val="1"/>
          <w:sz w:val="22"/>
          <w:szCs w:val="22"/>
        </w:rPr>
        <w:t>b</w:t>
      </w:r>
      <w:r w:rsidRPr="00D57C77">
        <w:rPr>
          <w:sz w:val="22"/>
          <w:szCs w:val="22"/>
        </w:rPr>
        <w:t>l</w:t>
      </w:r>
      <w:r w:rsidRPr="00D57C77">
        <w:rPr>
          <w:spacing w:val="-1"/>
          <w:sz w:val="22"/>
          <w:szCs w:val="22"/>
        </w:rPr>
        <w:t>e</w:t>
      </w:r>
      <w:r w:rsidRPr="00D57C77">
        <w:rPr>
          <w:sz w:val="22"/>
          <w:szCs w:val="22"/>
        </w:rPr>
        <w:t>.</w:t>
      </w:r>
    </w:p>
    <w:p w14:paraId="3FE5E0CF" w14:textId="77777777" w:rsidR="007B4CB1" w:rsidRPr="00D57C77" w:rsidRDefault="007B4CB1" w:rsidP="00E7271A">
      <w:pPr>
        <w:pStyle w:val="ListParagraph"/>
        <w:numPr>
          <w:ilvl w:val="1"/>
          <w:numId w:val="38"/>
        </w:numPr>
        <w:spacing w:after="120"/>
        <w:ind w:left="540" w:hanging="522"/>
        <w:jc w:val="left"/>
        <w:rPr>
          <w:b/>
        </w:rPr>
      </w:pPr>
      <w:bookmarkStart w:id="12" w:name="_Ref12537103"/>
      <w:r w:rsidRPr="00D57C77">
        <w:rPr>
          <w:b/>
        </w:rPr>
        <w:t>Supplier Criteria</w:t>
      </w:r>
      <w:bookmarkEnd w:id="12"/>
      <w:r w:rsidRPr="00D57C77">
        <w:rPr>
          <w:b/>
        </w:rPr>
        <w:t xml:space="preserve"> </w:t>
      </w:r>
    </w:p>
    <w:p w14:paraId="70EE3BBD" w14:textId="77777777" w:rsidR="007B4CB1" w:rsidRPr="00D57C77" w:rsidRDefault="007B4CB1" w:rsidP="00E7271A">
      <w:pPr>
        <w:pStyle w:val="TableParagraph"/>
        <w:spacing w:after="120"/>
        <w:rPr>
          <w:rFonts w:ascii="Arial" w:hAnsi="Arial" w:cs="Arial"/>
          <w:spacing w:val="-5"/>
        </w:rPr>
      </w:pPr>
      <w:r w:rsidRPr="00D57C77">
        <w:rPr>
          <w:rFonts w:ascii="Arial" w:hAnsi="Arial" w:cs="Arial"/>
        </w:rPr>
        <w:t>The</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ri</w:t>
      </w:r>
      <w:r w:rsidRPr="00D57C77">
        <w:rPr>
          <w:rFonts w:ascii="Arial" w:hAnsi="Arial" w:cs="Arial"/>
          <w:spacing w:val="-1"/>
        </w:rPr>
        <w:t>m</w:t>
      </w:r>
      <w:r w:rsidRPr="00D57C77">
        <w:rPr>
          <w:rFonts w:ascii="Arial" w:hAnsi="Arial" w:cs="Arial"/>
        </w:rPr>
        <w:t>a</w:t>
      </w:r>
      <w:r w:rsidRPr="00D57C77">
        <w:rPr>
          <w:rFonts w:ascii="Arial" w:hAnsi="Arial" w:cs="Arial"/>
          <w:spacing w:val="1"/>
        </w:rPr>
        <w:t>r</w:t>
      </w:r>
      <w:r w:rsidRPr="00D57C77">
        <w:rPr>
          <w:rFonts w:ascii="Arial" w:hAnsi="Arial" w:cs="Arial"/>
        </w:rPr>
        <w:t>y</w:t>
      </w:r>
      <w:r w:rsidRPr="00D57C77">
        <w:rPr>
          <w:rFonts w:ascii="Arial" w:hAnsi="Arial" w:cs="Arial"/>
          <w:spacing w:val="-6"/>
        </w:rPr>
        <w:t xml:space="preserve"> </w:t>
      </w:r>
      <w:r w:rsidRPr="00D57C77">
        <w:rPr>
          <w:rFonts w:ascii="Arial" w:hAnsi="Arial" w:cs="Arial"/>
        </w:rPr>
        <w:t>o</w:t>
      </w:r>
      <w:r w:rsidRPr="00D57C77">
        <w:rPr>
          <w:rFonts w:ascii="Arial" w:hAnsi="Arial" w:cs="Arial"/>
          <w:spacing w:val="1"/>
        </w:rPr>
        <w:t>b</w:t>
      </w:r>
      <w:r w:rsidRPr="00D57C77">
        <w:rPr>
          <w:rFonts w:ascii="Arial" w:hAnsi="Arial" w:cs="Arial"/>
        </w:rPr>
        <w:t>je</w:t>
      </w:r>
      <w:r w:rsidRPr="00D57C77">
        <w:rPr>
          <w:rFonts w:ascii="Arial" w:hAnsi="Arial" w:cs="Arial"/>
          <w:spacing w:val="-2"/>
        </w:rPr>
        <w:t>ct</w:t>
      </w:r>
      <w:r w:rsidRPr="00D57C77">
        <w:rPr>
          <w:rFonts w:ascii="Arial" w:hAnsi="Arial" w:cs="Arial"/>
        </w:rPr>
        <w:t>ive</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4"/>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rPr>
        <w:t>to</w:t>
      </w:r>
      <w:r w:rsidRPr="00D57C77">
        <w:rPr>
          <w:rFonts w:ascii="Arial" w:hAnsi="Arial" w:cs="Arial"/>
          <w:spacing w:val="-3"/>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1"/>
        </w:rPr>
        <w:t>h</w:t>
      </w:r>
      <w:r w:rsidRPr="00D57C77">
        <w:rPr>
          <w:rFonts w:ascii="Arial" w:hAnsi="Arial" w:cs="Arial"/>
        </w:rPr>
        <w:t>i</w:t>
      </w:r>
      <w:r w:rsidRPr="00D57C77">
        <w:rPr>
          <w:rFonts w:ascii="Arial" w:hAnsi="Arial" w:cs="Arial"/>
          <w:spacing w:val="-1"/>
        </w:rPr>
        <w:t>e</w:t>
      </w:r>
      <w:r w:rsidRPr="00D57C77">
        <w:rPr>
          <w:rFonts w:ascii="Arial" w:hAnsi="Arial" w:cs="Arial"/>
        </w:rPr>
        <w:t>ve</w:t>
      </w:r>
      <w:r w:rsidRPr="00D57C77">
        <w:rPr>
          <w:rFonts w:ascii="Arial" w:hAnsi="Arial" w:cs="Arial"/>
          <w:spacing w:val="-5"/>
        </w:rPr>
        <w:t xml:space="preserve"> </w:t>
      </w:r>
      <w:r w:rsidRPr="00D57C77">
        <w:rPr>
          <w:rFonts w:ascii="Arial" w:hAnsi="Arial" w:cs="Arial"/>
        </w:rPr>
        <w:t>"B</w:t>
      </w:r>
      <w:r w:rsidRPr="00D57C77">
        <w:rPr>
          <w:rFonts w:ascii="Arial" w:hAnsi="Arial" w:cs="Arial"/>
          <w:spacing w:val="-1"/>
        </w:rPr>
        <w:t>e</w:t>
      </w:r>
      <w:r w:rsidRPr="00D57C77">
        <w:rPr>
          <w:rFonts w:ascii="Arial" w:hAnsi="Arial" w:cs="Arial"/>
          <w:spacing w:val="2"/>
        </w:rPr>
        <w:t>s</w:t>
      </w:r>
      <w:r w:rsidRPr="00D57C77">
        <w:rPr>
          <w:rFonts w:ascii="Arial" w:hAnsi="Arial" w:cs="Arial"/>
        </w:rPr>
        <w:t>t</w:t>
      </w:r>
      <w:r w:rsidRPr="00D57C77">
        <w:rPr>
          <w:rFonts w:ascii="Arial" w:hAnsi="Arial" w:cs="Arial"/>
          <w:spacing w:val="-6"/>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rPr>
        <w:t>Class"</w:t>
      </w:r>
      <w:r w:rsidRPr="00D57C77">
        <w:rPr>
          <w:rFonts w:ascii="Arial" w:hAnsi="Arial" w:cs="Arial"/>
          <w:spacing w:val="-4"/>
        </w:rPr>
        <w:t xml:space="preserve"> </w:t>
      </w:r>
      <w:r w:rsidRPr="00D57C77">
        <w:rPr>
          <w:rFonts w:ascii="Arial" w:hAnsi="Arial" w:cs="Arial"/>
        </w:rPr>
        <w:t>s</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spacing w:val="1"/>
        </w:rPr>
        <w:t>u</w:t>
      </w:r>
      <w:r w:rsidRPr="00D57C77">
        <w:rPr>
          <w:rFonts w:ascii="Arial" w:hAnsi="Arial" w:cs="Arial"/>
        </w:rPr>
        <w:t>s</w:t>
      </w:r>
      <w:r w:rsidRPr="00D57C77">
        <w:rPr>
          <w:rFonts w:ascii="Arial" w:hAnsi="Arial" w:cs="Arial"/>
          <w:spacing w:val="-3"/>
        </w:rPr>
        <w:t xml:space="preserve"> </w:t>
      </w:r>
      <w:r w:rsidRPr="00D57C77">
        <w:rPr>
          <w:rFonts w:ascii="Arial" w:hAnsi="Arial" w:cs="Arial"/>
        </w:rPr>
        <w:t>in</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ly</w:t>
      </w:r>
      <w:r w:rsidRPr="00D57C77">
        <w:rPr>
          <w:rFonts w:ascii="Arial" w:hAnsi="Arial" w:cs="Arial"/>
          <w:spacing w:val="-9"/>
        </w:rPr>
        <w:t xml:space="preserve"> </w:t>
      </w:r>
      <w:r w:rsidRPr="00D57C77">
        <w:rPr>
          <w:rFonts w:ascii="Arial" w:hAnsi="Arial" w:cs="Arial"/>
        </w:rPr>
        <w:t>chain</w:t>
      </w:r>
      <w:r w:rsidRPr="00D57C77">
        <w:rPr>
          <w:rFonts w:ascii="Arial" w:hAnsi="Arial" w:cs="Arial"/>
          <w:spacing w:val="-7"/>
        </w:rPr>
        <w:t xml:space="preserve"> </w:t>
      </w:r>
      <w:r w:rsidRPr="00D57C77">
        <w:rPr>
          <w:rFonts w:ascii="Arial" w:hAnsi="Arial" w:cs="Arial"/>
        </w:rPr>
        <w:t>ma</w:t>
      </w:r>
      <w:r w:rsidRPr="00D57C77">
        <w:rPr>
          <w:rFonts w:ascii="Arial" w:hAnsi="Arial" w:cs="Arial"/>
          <w:spacing w:val="1"/>
        </w:rPr>
        <w:t>n</w:t>
      </w:r>
      <w:r w:rsidRPr="00D57C77">
        <w:rPr>
          <w:rFonts w:ascii="Arial" w:hAnsi="Arial" w:cs="Arial"/>
        </w:rPr>
        <w:t>ag</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Pr="00D57C77">
        <w:rPr>
          <w:rFonts w:ascii="Arial" w:hAnsi="Arial" w:cs="Arial"/>
          <w:spacing w:val="-2"/>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rf</w:t>
      </w:r>
      <w:r w:rsidRPr="00D57C77">
        <w:rPr>
          <w:rFonts w:ascii="Arial" w:hAnsi="Arial" w:cs="Arial"/>
          <w:spacing w:val="-2"/>
        </w:rPr>
        <w:t>o</w:t>
      </w:r>
      <w:r w:rsidRPr="00D57C77">
        <w:rPr>
          <w:rFonts w:ascii="Arial" w:hAnsi="Arial" w:cs="Arial"/>
        </w:rPr>
        <w:t>rma</w:t>
      </w:r>
      <w:r w:rsidRPr="00D57C77">
        <w:rPr>
          <w:rFonts w:ascii="Arial" w:hAnsi="Arial" w:cs="Arial"/>
          <w:spacing w:val="1"/>
        </w:rPr>
        <w:t>n</w:t>
      </w:r>
      <w:r w:rsidRPr="00D57C77">
        <w:rPr>
          <w:rFonts w:ascii="Arial" w:hAnsi="Arial" w:cs="Arial"/>
          <w:spacing w:val="-1"/>
        </w:rPr>
        <w:t>ce</w:t>
      </w:r>
      <w:r w:rsidRPr="00D57C77">
        <w:rPr>
          <w:rFonts w:ascii="Arial" w:hAnsi="Arial" w:cs="Arial"/>
        </w:rPr>
        <w:t>.</w:t>
      </w:r>
      <w:r w:rsidRPr="00D57C77">
        <w:rPr>
          <w:rFonts w:ascii="Arial" w:hAnsi="Arial" w:cs="Arial"/>
          <w:spacing w:val="-6"/>
        </w:rPr>
        <w:t xml:space="preserve"> </w:t>
      </w:r>
      <w:r w:rsidRPr="00D57C77">
        <w:rPr>
          <w:rFonts w:ascii="Arial" w:hAnsi="Arial" w:cs="Arial"/>
        </w:rPr>
        <w:t>As</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rPr>
        <w:t>fo</w:t>
      </w:r>
      <w:r w:rsidRPr="00D57C77">
        <w:rPr>
          <w:rFonts w:ascii="Arial" w:hAnsi="Arial" w:cs="Arial"/>
          <w:spacing w:val="-1"/>
        </w:rPr>
        <w:t>c</w:t>
      </w:r>
      <w:r w:rsidRPr="00D57C77">
        <w:rPr>
          <w:rFonts w:ascii="Arial" w:hAnsi="Arial" w:cs="Arial"/>
          <w:spacing w:val="1"/>
        </w:rPr>
        <w:t>u</w:t>
      </w:r>
      <w:r w:rsidRPr="00D57C77">
        <w:rPr>
          <w:rFonts w:ascii="Arial" w:hAnsi="Arial" w:cs="Arial"/>
        </w:rPr>
        <w:t>ses</w:t>
      </w:r>
      <w:r w:rsidRPr="00D57C77">
        <w:rPr>
          <w:rFonts w:ascii="Arial" w:hAnsi="Arial" w:cs="Arial"/>
          <w:w w:val="99"/>
        </w:rPr>
        <w:t xml:space="preserve"> </w:t>
      </w:r>
      <w:r w:rsidRPr="00D57C77">
        <w:rPr>
          <w:rFonts w:ascii="Arial" w:hAnsi="Arial" w:cs="Arial"/>
        </w:rPr>
        <w:t>on</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ore</w:t>
      </w:r>
      <w:r w:rsidRPr="00D57C77">
        <w:rPr>
          <w:rFonts w:ascii="Arial" w:hAnsi="Arial" w:cs="Arial"/>
          <w:spacing w:val="-7"/>
        </w:rPr>
        <w:t xml:space="preserve"> </w:t>
      </w:r>
      <w:r w:rsidRPr="00D57C77">
        <w:rPr>
          <w:rFonts w:ascii="Arial" w:hAnsi="Arial" w:cs="Arial"/>
        </w:rPr>
        <w:t>ma</w:t>
      </w:r>
      <w:r w:rsidRPr="00D57C77">
        <w:rPr>
          <w:rFonts w:ascii="Arial" w:hAnsi="Arial" w:cs="Arial"/>
          <w:spacing w:val="1"/>
        </w:rPr>
        <w:t>nu</w:t>
      </w:r>
      <w:r w:rsidRPr="00D57C77">
        <w:rPr>
          <w:rFonts w:ascii="Arial" w:hAnsi="Arial" w:cs="Arial"/>
        </w:rPr>
        <w:t>fa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u</w:t>
      </w:r>
      <w:r w:rsidRPr="00D57C77">
        <w:rPr>
          <w:rFonts w:ascii="Arial" w:hAnsi="Arial" w:cs="Arial"/>
        </w:rPr>
        <w:t>ring</w:t>
      </w:r>
      <w:r w:rsidRPr="00D57C77">
        <w:rPr>
          <w:rFonts w:ascii="Arial" w:hAnsi="Arial" w:cs="Arial"/>
          <w:spacing w:val="-6"/>
        </w:rPr>
        <w:t xml:space="preserve"> </w:t>
      </w:r>
      <w:r w:rsidRPr="00D57C77">
        <w:rPr>
          <w:rFonts w:ascii="Arial" w:hAnsi="Arial" w:cs="Arial"/>
          <w:spacing w:val="-2"/>
        </w:rPr>
        <w:t>p</w:t>
      </w:r>
      <w:r w:rsidRPr="00D57C77">
        <w:rPr>
          <w:rFonts w:ascii="Arial" w:hAnsi="Arial" w:cs="Arial"/>
        </w:rPr>
        <w:t>ro</w:t>
      </w:r>
      <w:r w:rsidRPr="00D57C77">
        <w:rPr>
          <w:rFonts w:ascii="Arial" w:hAnsi="Arial" w:cs="Arial"/>
          <w:spacing w:val="-1"/>
        </w:rPr>
        <w:t>ce</w:t>
      </w:r>
      <w:r w:rsidRPr="00D57C77">
        <w:rPr>
          <w:rFonts w:ascii="Arial" w:hAnsi="Arial" w:cs="Arial"/>
        </w:rPr>
        <w:t>sses,</w:t>
      </w:r>
      <w:r w:rsidRPr="00D57C77">
        <w:rPr>
          <w:rFonts w:ascii="Arial" w:hAnsi="Arial" w:cs="Arial"/>
          <w:spacing w:val="-6"/>
        </w:rPr>
        <w:t xml:space="preserve"> </w:t>
      </w:r>
      <w:r w:rsidRPr="00D57C77">
        <w:rPr>
          <w:rFonts w:ascii="Arial" w:hAnsi="Arial" w:cs="Arial"/>
        </w:rPr>
        <w:t>o</w:t>
      </w:r>
      <w:r w:rsidRPr="00D57C77">
        <w:rPr>
          <w:rFonts w:ascii="Arial" w:hAnsi="Arial" w:cs="Arial"/>
          <w:spacing w:val="1"/>
        </w:rPr>
        <w:t>u</w:t>
      </w:r>
      <w:r w:rsidRPr="00D57C77">
        <w:rPr>
          <w:rFonts w:ascii="Arial" w:hAnsi="Arial" w:cs="Arial"/>
        </w:rPr>
        <w:t>r</w:t>
      </w:r>
      <w:r w:rsidRPr="00D57C77">
        <w:rPr>
          <w:rFonts w:ascii="Arial" w:hAnsi="Arial" w:cs="Arial"/>
          <w:spacing w:val="-6"/>
        </w:rPr>
        <w:t xml:space="preserve"> </w:t>
      </w:r>
      <w:r w:rsidRPr="00D57C77">
        <w:rPr>
          <w:rFonts w:ascii="Arial" w:hAnsi="Arial" w:cs="Arial"/>
          <w:spacing w:val="-2"/>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rPr>
        <w:t>shall</w:t>
      </w:r>
      <w:r w:rsidRPr="00D57C77">
        <w:rPr>
          <w:rFonts w:ascii="Arial" w:hAnsi="Arial" w:cs="Arial"/>
          <w:spacing w:val="-6"/>
        </w:rPr>
        <w:t xml:space="preserve"> </w:t>
      </w:r>
      <w:r w:rsidRPr="00D57C77">
        <w:rPr>
          <w:rFonts w:ascii="Arial" w:hAnsi="Arial" w:cs="Arial"/>
        </w:rPr>
        <w:t>also</w:t>
      </w:r>
      <w:r w:rsidRPr="00D57C77">
        <w:rPr>
          <w:rFonts w:ascii="Arial" w:hAnsi="Arial" w:cs="Arial"/>
          <w:spacing w:val="-8"/>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de</w:t>
      </w:r>
      <w:r w:rsidRPr="00D57C77">
        <w:rPr>
          <w:rFonts w:ascii="Arial" w:hAnsi="Arial" w:cs="Arial"/>
        </w:rPr>
        <w:t>v</w:t>
      </w:r>
      <w:r w:rsidRPr="00D57C77">
        <w:rPr>
          <w:rFonts w:ascii="Arial" w:hAnsi="Arial" w:cs="Arial"/>
          <w:spacing w:val="-1"/>
        </w:rPr>
        <w:t>e</w:t>
      </w:r>
      <w:r w:rsidRPr="00D57C77">
        <w:rPr>
          <w:rFonts w:ascii="Arial" w:hAnsi="Arial" w:cs="Arial"/>
        </w:rPr>
        <w:t>lo</w:t>
      </w:r>
      <w:r w:rsidRPr="00D57C77">
        <w:rPr>
          <w:rFonts w:ascii="Arial" w:hAnsi="Arial" w:cs="Arial"/>
          <w:spacing w:val="1"/>
        </w:rPr>
        <w:t>p</w:t>
      </w:r>
      <w:r w:rsidRPr="00D57C77">
        <w:rPr>
          <w:rFonts w:ascii="Arial" w:hAnsi="Arial" w:cs="Arial"/>
        </w:rPr>
        <w:t>ing</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rf</w:t>
      </w:r>
      <w:r w:rsidRPr="00D57C77">
        <w:rPr>
          <w:rFonts w:ascii="Arial" w:hAnsi="Arial" w:cs="Arial"/>
          <w:spacing w:val="-2"/>
        </w:rPr>
        <w:t>e</w:t>
      </w:r>
      <w:r w:rsidRPr="00D57C77">
        <w:rPr>
          <w:rFonts w:ascii="Arial" w:hAnsi="Arial" w:cs="Arial"/>
          <w:spacing w:val="-1"/>
        </w:rPr>
        <w:t>c</w:t>
      </w:r>
      <w:r w:rsidRPr="00D57C77">
        <w:rPr>
          <w:rFonts w:ascii="Arial" w:hAnsi="Arial" w:cs="Arial"/>
          <w:spacing w:val="-2"/>
        </w:rPr>
        <w:t>t</w:t>
      </w:r>
      <w:r w:rsidRPr="00D57C77">
        <w:rPr>
          <w:rFonts w:ascii="Arial" w:hAnsi="Arial" w:cs="Arial"/>
        </w:rPr>
        <w:t>ing</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ir</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ore</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omp</w:t>
      </w:r>
      <w:r w:rsidRPr="00D57C77">
        <w:rPr>
          <w:rFonts w:ascii="Arial" w:hAnsi="Arial" w:cs="Arial"/>
          <w:spacing w:val="-1"/>
        </w:rPr>
        <w:t>e</w:t>
      </w:r>
      <w:r w:rsidRPr="00D57C77">
        <w:rPr>
          <w:rFonts w:ascii="Arial" w:hAnsi="Arial" w:cs="Arial"/>
          <w:spacing w:val="-2"/>
        </w:rPr>
        <w:t>t</w:t>
      </w:r>
      <w:r w:rsidRPr="00D57C77">
        <w:rPr>
          <w:rFonts w:ascii="Arial" w:hAnsi="Arial" w:cs="Arial"/>
          <w:spacing w:val="-1"/>
        </w:rPr>
        <w:t>e</w:t>
      </w:r>
      <w:r w:rsidRPr="00D57C77">
        <w:rPr>
          <w:rFonts w:ascii="Arial" w:hAnsi="Arial" w:cs="Arial"/>
          <w:spacing w:val="1"/>
        </w:rPr>
        <w:t>nc</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p>
    <w:p w14:paraId="7E76B9FE" w14:textId="77777777" w:rsidR="007B4CB1" w:rsidRPr="00D57C77" w:rsidRDefault="007B4CB1" w:rsidP="00E7271A">
      <w:pPr>
        <w:pStyle w:val="TableParagraph"/>
        <w:spacing w:before="120" w:after="120"/>
        <w:rPr>
          <w:rFonts w:ascii="Arial" w:hAnsi="Arial" w:cs="Arial"/>
        </w:rPr>
      </w:pP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develop &amp; </w:t>
      </w:r>
      <w:r w:rsidRPr="00D57C77">
        <w:rPr>
          <w:rFonts w:ascii="Arial" w:hAnsi="Arial" w:cs="Arial"/>
        </w:rPr>
        <w:t>mai</w:t>
      </w:r>
      <w:r w:rsidRPr="00D57C77">
        <w:rPr>
          <w:rFonts w:ascii="Arial" w:hAnsi="Arial" w:cs="Arial"/>
          <w:spacing w:val="1"/>
        </w:rPr>
        <w:t>n</w:t>
      </w:r>
      <w:r w:rsidRPr="00D57C77">
        <w:rPr>
          <w:rFonts w:ascii="Arial" w:hAnsi="Arial" w:cs="Arial"/>
          <w:spacing w:val="-2"/>
        </w:rPr>
        <w:t>t</w:t>
      </w:r>
      <w:r w:rsidRPr="00D57C77">
        <w:rPr>
          <w:rFonts w:ascii="Arial" w:hAnsi="Arial" w:cs="Arial"/>
        </w:rPr>
        <w:t>ain</w:t>
      </w:r>
      <w:r w:rsidRPr="00D57C77">
        <w:rPr>
          <w:rFonts w:ascii="Arial" w:hAnsi="Arial" w:cs="Arial"/>
          <w:spacing w:val="-4"/>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rPr>
        <w:t>lo</w:t>
      </w:r>
      <w:r w:rsidRPr="00D57C77">
        <w:rPr>
          <w:rFonts w:ascii="Arial" w:hAnsi="Arial" w:cs="Arial"/>
          <w:spacing w:val="1"/>
        </w:rPr>
        <w:t>n</w:t>
      </w:r>
      <w:r w:rsidRPr="00D57C77">
        <w:rPr>
          <w:rFonts w:ascii="Arial" w:hAnsi="Arial" w:cs="Arial"/>
        </w:rPr>
        <w:t>g</w:t>
      </w:r>
      <w:r w:rsidRPr="00D57C77">
        <w:rPr>
          <w:rFonts w:ascii="Arial" w:hAnsi="Arial" w:cs="Arial"/>
          <w:spacing w:val="-6"/>
        </w:rPr>
        <w:t>-term</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la</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1"/>
        </w:rPr>
        <w:t>h</w:t>
      </w:r>
      <w:r w:rsidRPr="00D57C77">
        <w:rPr>
          <w:rFonts w:ascii="Arial" w:hAnsi="Arial" w:cs="Arial"/>
        </w:rPr>
        <w:t>ip</w:t>
      </w:r>
      <w:r w:rsidRPr="00D57C77">
        <w:rPr>
          <w:rFonts w:ascii="Arial" w:hAnsi="Arial" w:cs="Arial"/>
          <w:spacing w:val="-8"/>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8"/>
        </w:rPr>
        <w:t xml:space="preserve"> </w:t>
      </w:r>
      <w:r w:rsidR="0052006A">
        <w:rPr>
          <w:rFonts w:ascii="Arial" w:hAnsi="Arial" w:cs="Arial"/>
          <w:spacing w:val="1"/>
        </w:rPr>
        <w:t>Tenneco</w:t>
      </w:r>
      <w:r w:rsidRPr="00D57C77">
        <w:rPr>
          <w:rFonts w:ascii="Arial" w:hAnsi="Arial" w:cs="Arial"/>
        </w:rPr>
        <w:t>,</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8"/>
        </w:rPr>
        <w:t xml:space="preserve"> </w:t>
      </w:r>
      <w:r w:rsidRPr="00D57C77">
        <w:rPr>
          <w:rFonts w:ascii="Arial" w:hAnsi="Arial" w:cs="Arial"/>
        </w:rPr>
        <w:t>shall:</w:t>
      </w:r>
    </w:p>
    <w:p w14:paraId="2BCA3AB0" w14:textId="77777777" w:rsidR="007B4CB1" w:rsidRPr="00D57C77" w:rsidRDefault="007B4CB1" w:rsidP="00E7271A">
      <w:pPr>
        <w:pStyle w:val="TableParagraph"/>
        <w:numPr>
          <w:ilvl w:val="0"/>
          <w:numId w:val="14"/>
        </w:numPr>
        <w:spacing w:line="245" w:lineRule="auto"/>
        <w:ind w:left="714" w:hanging="357"/>
        <w:rPr>
          <w:rFonts w:ascii="Arial" w:hAnsi="Arial" w:cs="Arial"/>
        </w:rPr>
      </w:pPr>
      <w:r w:rsidRPr="00D57C77">
        <w:rPr>
          <w:rFonts w:ascii="Arial" w:hAnsi="Arial" w:cs="Arial"/>
        </w:rPr>
        <w:t>be</w:t>
      </w:r>
      <w:r w:rsidRPr="00D57C77">
        <w:rPr>
          <w:rFonts w:ascii="Arial" w:hAnsi="Arial" w:cs="Arial"/>
          <w:spacing w:val="-7"/>
        </w:rPr>
        <w:t xml:space="preserve"> </w:t>
      </w:r>
      <w:r w:rsidRPr="00D57C77">
        <w:rPr>
          <w:rFonts w:ascii="Arial" w:hAnsi="Arial" w:cs="Arial"/>
        </w:rPr>
        <w:t>glo</w:t>
      </w:r>
      <w:r w:rsidRPr="00D57C77">
        <w:rPr>
          <w:rFonts w:ascii="Arial" w:hAnsi="Arial" w:cs="Arial"/>
          <w:spacing w:val="1"/>
        </w:rPr>
        <w:t>b</w:t>
      </w:r>
      <w:r w:rsidRPr="00D57C77">
        <w:rPr>
          <w:rFonts w:ascii="Arial" w:hAnsi="Arial" w:cs="Arial"/>
        </w:rPr>
        <w:t>ally</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om</w:t>
      </w:r>
      <w:r w:rsidRPr="00D57C77">
        <w:rPr>
          <w:rFonts w:ascii="Arial" w:hAnsi="Arial" w:cs="Arial"/>
          <w:spacing w:val="1"/>
        </w:rPr>
        <w:t>p</w:t>
      </w:r>
      <w:r w:rsidRPr="00D57C77">
        <w:rPr>
          <w:rFonts w:ascii="Arial" w:hAnsi="Arial" w:cs="Arial"/>
          <w:spacing w:val="-1"/>
        </w:rPr>
        <w:t>e</w:t>
      </w:r>
      <w:r w:rsidRPr="00D57C77">
        <w:rPr>
          <w:rFonts w:ascii="Arial" w:hAnsi="Arial" w:cs="Arial"/>
          <w:spacing w:val="-2"/>
        </w:rPr>
        <w:t>t</w:t>
      </w:r>
      <w:r w:rsidRPr="00D57C77">
        <w:rPr>
          <w:rFonts w:ascii="Arial" w:hAnsi="Arial" w:cs="Arial"/>
          <w:spacing w:val="2"/>
        </w:rPr>
        <w:t>i</w:t>
      </w:r>
      <w:r w:rsidRPr="00D57C77">
        <w:rPr>
          <w:rFonts w:ascii="Arial" w:hAnsi="Arial" w:cs="Arial"/>
          <w:spacing w:val="-2"/>
        </w:rPr>
        <w:t>t</w:t>
      </w:r>
      <w:r w:rsidRPr="00D57C77">
        <w:rPr>
          <w:rFonts w:ascii="Arial" w:hAnsi="Arial" w:cs="Arial"/>
        </w:rPr>
        <w:t>ive</w:t>
      </w:r>
      <w:r w:rsidRPr="00D57C77">
        <w:rPr>
          <w:rFonts w:ascii="Arial" w:hAnsi="Arial" w:cs="Arial"/>
          <w:spacing w:val="-6"/>
        </w:rPr>
        <w:t xml:space="preserve"> </w:t>
      </w:r>
      <w:r w:rsidRPr="00D57C77">
        <w:rPr>
          <w:rFonts w:ascii="Arial" w:hAnsi="Arial" w:cs="Arial"/>
          <w:spacing w:val="-1"/>
        </w:rPr>
        <w:t>i</w:t>
      </w:r>
      <w:r w:rsidRPr="00D57C77">
        <w:rPr>
          <w:rFonts w:ascii="Arial" w:hAnsi="Arial" w:cs="Arial"/>
        </w:rPr>
        <w:t>n</w:t>
      </w:r>
      <w:r w:rsidRPr="00D57C77">
        <w:rPr>
          <w:rFonts w:ascii="Arial" w:hAnsi="Arial" w:cs="Arial"/>
          <w:spacing w:val="-6"/>
        </w:rPr>
        <w:t xml:space="preserve"> </w:t>
      </w:r>
      <w:r w:rsidRPr="00D57C77">
        <w:rPr>
          <w:rFonts w:ascii="Arial" w:hAnsi="Arial" w:cs="Arial"/>
          <w:spacing w:val="1"/>
        </w:rPr>
        <w:t>qu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spacing w:val="-4"/>
        </w:rPr>
        <w:t xml:space="preserve"> </w:t>
      </w:r>
      <w:r w:rsidRPr="00D57C77">
        <w:rPr>
          <w:rFonts w:ascii="Arial" w:hAnsi="Arial" w:cs="Arial"/>
          <w:spacing w:val="-1"/>
        </w:rPr>
        <w:t>tec</w:t>
      </w:r>
      <w:r w:rsidRPr="00D57C77">
        <w:rPr>
          <w:rFonts w:ascii="Arial" w:hAnsi="Arial" w:cs="Arial"/>
          <w:spacing w:val="1"/>
        </w:rPr>
        <w:t>hn</w:t>
      </w:r>
      <w:r w:rsidRPr="00D57C77">
        <w:rPr>
          <w:rFonts w:ascii="Arial" w:hAnsi="Arial" w:cs="Arial"/>
        </w:rPr>
        <w:t>ology,</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e</w:t>
      </w:r>
      <w:r w:rsidRPr="00D57C77">
        <w:rPr>
          <w:rFonts w:ascii="Arial" w:hAnsi="Arial" w:cs="Arial"/>
        </w:rPr>
        <w:t>rvi</w:t>
      </w:r>
      <w:r w:rsidRPr="00D57C77">
        <w:rPr>
          <w:rFonts w:ascii="Arial" w:hAnsi="Arial" w:cs="Arial"/>
          <w:spacing w:val="-2"/>
        </w:rPr>
        <w:t>c</w:t>
      </w:r>
      <w:r w:rsidRPr="00D57C77">
        <w:rPr>
          <w:rFonts w:ascii="Arial" w:hAnsi="Arial" w:cs="Arial"/>
        </w:rPr>
        <w:t>e</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os</w:t>
      </w:r>
      <w:r w:rsidRPr="00D57C77">
        <w:rPr>
          <w:rFonts w:ascii="Arial" w:hAnsi="Arial" w:cs="Arial"/>
          <w:spacing w:val="-1"/>
        </w:rPr>
        <w:t>t</w:t>
      </w:r>
      <w:r w:rsidRPr="00D57C77">
        <w:rPr>
          <w:rFonts w:ascii="Arial" w:hAnsi="Arial" w:cs="Arial"/>
        </w:rPr>
        <w:t>.</w:t>
      </w:r>
      <w:r w:rsidRPr="00D57C77">
        <w:rPr>
          <w:rFonts w:ascii="Arial" w:hAnsi="Arial" w:cs="Arial"/>
          <w:w w:val="99"/>
        </w:rPr>
        <w:t xml:space="preserve"> </w:t>
      </w:r>
    </w:p>
    <w:p w14:paraId="083A3DB2" w14:textId="77777777" w:rsidR="007B4CB1" w:rsidRPr="00D57C77" w:rsidRDefault="007B4CB1" w:rsidP="00E7271A">
      <w:pPr>
        <w:pStyle w:val="TableParagraph"/>
        <w:numPr>
          <w:ilvl w:val="0"/>
          <w:numId w:val="14"/>
        </w:numPr>
        <w:spacing w:line="245" w:lineRule="auto"/>
        <w:ind w:left="714" w:hanging="357"/>
        <w:rPr>
          <w:rFonts w:ascii="Arial" w:hAnsi="Arial" w:cs="Arial"/>
        </w:rPr>
      </w:pPr>
      <w:r w:rsidRPr="00D57C77">
        <w:rPr>
          <w:rFonts w:ascii="Arial" w:hAnsi="Arial" w:cs="Arial"/>
        </w:rPr>
        <w:t>p</w:t>
      </w:r>
      <w:r w:rsidRPr="00D57C77">
        <w:rPr>
          <w:rFonts w:ascii="Arial" w:hAnsi="Arial" w:cs="Arial"/>
          <w:spacing w:val="1"/>
        </w:rPr>
        <w:t>r</w:t>
      </w:r>
      <w:r w:rsidRPr="00D57C77">
        <w:rPr>
          <w:rFonts w:ascii="Arial" w:hAnsi="Arial" w:cs="Arial"/>
        </w:rPr>
        <w:t>ovide</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f</w:t>
      </w:r>
      <w:r w:rsidRPr="00D57C77">
        <w:rPr>
          <w:rFonts w:ascii="Arial" w:hAnsi="Arial" w:cs="Arial"/>
          <w:spacing w:val="-2"/>
        </w:rPr>
        <w:t>e</w:t>
      </w:r>
      <w:r w:rsidRPr="00D57C77">
        <w:rPr>
          <w:rFonts w:ascii="Arial" w:hAnsi="Arial" w:cs="Arial"/>
          <w:spacing w:val="-1"/>
        </w:rPr>
        <w:t>c</w:t>
      </w:r>
      <w:r w:rsidRPr="00D57C77">
        <w:rPr>
          <w:rFonts w:ascii="Arial" w:hAnsi="Arial" w:cs="Arial"/>
        </w:rPr>
        <w:t>t</w:t>
      </w:r>
      <w:r w:rsidRPr="00D57C77">
        <w:rPr>
          <w:rFonts w:ascii="Arial" w:hAnsi="Arial" w:cs="Arial"/>
          <w:spacing w:val="-6"/>
        </w:rPr>
        <w:t xml:space="preserve"> </w:t>
      </w:r>
      <w:r w:rsidRPr="00D57C77">
        <w:rPr>
          <w:rFonts w:ascii="Arial" w:hAnsi="Arial" w:cs="Arial"/>
        </w:rPr>
        <w:t>f</w:t>
      </w:r>
      <w:r w:rsidRPr="00D57C77">
        <w:rPr>
          <w:rFonts w:ascii="Arial" w:hAnsi="Arial" w:cs="Arial"/>
          <w:spacing w:val="1"/>
        </w:rPr>
        <w:t>r</w:t>
      </w:r>
      <w:r w:rsidRPr="00D57C77">
        <w:rPr>
          <w:rFonts w:ascii="Arial" w:hAnsi="Arial" w:cs="Arial"/>
          <w:spacing w:val="-1"/>
        </w:rPr>
        <w:t>e</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rPr>
        <w:t>all</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ir</w:t>
      </w:r>
      <w:r w:rsidRPr="00D57C77">
        <w:rPr>
          <w:rFonts w:ascii="Arial" w:hAnsi="Arial" w:cs="Arial"/>
          <w:spacing w:val="-1"/>
        </w:rPr>
        <w:t>ec</w:t>
      </w:r>
      <w:r w:rsidRPr="00D57C77">
        <w:rPr>
          <w:rFonts w:ascii="Arial" w:hAnsi="Arial" w:cs="Arial"/>
        </w:rPr>
        <w:t>t</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rPr>
        <w:t>in</w:t>
      </w:r>
      <w:r w:rsidRPr="00D57C77">
        <w:rPr>
          <w:rFonts w:ascii="Arial" w:hAnsi="Arial" w:cs="Arial"/>
          <w:spacing w:val="1"/>
        </w:rPr>
        <w:t>d</w:t>
      </w:r>
      <w:r w:rsidRPr="00D57C77">
        <w:rPr>
          <w:rFonts w:ascii="Arial" w:hAnsi="Arial" w:cs="Arial"/>
          <w:spacing w:val="-3"/>
        </w:rPr>
        <w:t>i</w:t>
      </w:r>
      <w:r w:rsidRPr="00D57C77">
        <w:rPr>
          <w:rFonts w:ascii="Arial" w:hAnsi="Arial" w:cs="Arial"/>
        </w:rPr>
        <w:t>r</w:t>
      </w:r>
      <w:r w:rsidRPr="00D57C77">
        <w:rPr>
          <w:rFonts w:ascii="Arial" w:hAnsi="Arial" w:cs="Arial"/>
          <w:spacing w:val="-1"/>
        </w:rPr>
        <w:t>ec</w:t>
      </w:r>
      <w:r w:rsidRPr="00D57C77">
        <w:rPr>
          <w:rFonts w:ascii="Arial" w:hAnsi="Arial" w:cs="Arial"/>
        </w:rPr>
        <w:t>t</w:t>
      </w:r>
      <w:r w:rsidRPr="00D57C77">
        <w:rPr>
          <w:rFonts w:ascii="Arial" w:hAnsi="Arial" w:cs="Arial"/>
          <w:spacing w:val="-7"/>
        </w:rPr>
        <w:t xml:space="preserve"> </w:t>
      </w:r>
      <w:r w:rsidRPr="00D57C77">
        <w:rPr>
          <w:rFonts w:ascii="Arial" w:hAnsi="Arial" w:cs="Arial"/>
        </w:rPr>
        <w:t>ma</w:t>
      </w:r>
      <w:r w:rsidRPr="00D57C77">
        <w:rPr>
          <w:rFonts w:ascii="Arial" w:hAnsi="Arial" w:cs="Arial"/>
          <w:spacing w:val="1"/>
        </w:rPr>
        <w:t>t</w:t>
      </w:r>
      <w:r w:rsidRPr="00D57C77">
        <w:rPr>
          <w:rFonts w:ascii="Arial" w:hAnsi="Arial" w:cs="Arial"/>
          <w:spacing w:val="-1"/>
        </w:rPr>
        <w:t>e</w:t>
      </w:r>
      <w:r w:rsidRPr="00D57C77">
        <w:rPr>
          <w:rFonts w:ascii="Arial" w:hAnsi="Arial" w:cs="Arial"/>
        </w:rPr>
        <w:t>ria</w:t>
      </w:r>
      <w:r w:rsidRPr="00D57C77">
        <w:rPr>
          <w:rFonts w:ascii="Arial" w:hAnsi="Arial" w:cs="Arial"/>
          <w:spacing w:val="1"/>
        </w:rPr>
        <w:t>l</w:t>
      </w:r>
      <w:r w:rsidRPr="00D57C77">
        <w:rPr>
          <w:rFonts w:ascii="Arial" w:hAnsi="Arial" w:cs="Arial"/>
        </w:rPr>
        <w:t>s</w:t>
      </w:r>
      <w:r w:rsidRPr="00D57C77">
        <w:rPr>
          <w:rFonts w:ascii="Arial" w:hAnsi="Arial" w:cs="Arial"/>
          <w:spacing w:val="-4"/>
        </w:rPr>
        <w:t xml:space="preserve"> </w:t>
      </w:r>
      <w:r w:rsidRPr="00D57C77">
        <w:rPr>
          <w:rFonts w:ascii="Arial" w:hAnsi="Arial" w:cs="Arial"/>
        </w:rPr>
        <w:t>/</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so</w:t>
      </w:r>
      <w:r w:rsidRPr="00D57C77">
        <w:rPr>
          <w:rFonts w:ascii="Arial" w:hAnsi="Arial" w:cs="Arial"/>
          <w:spacing w:val="1"/>
        </w:rPr>
        <w:t>u</w:t>
      </w:r>
      <w:r w:rsidRPr="00D57C77">
        <w:rPr>
          <w:rFonts w:ascii="Arial" w:hAnsi="Arial" w:cs="Arial"/>
        </w:rPr>
        <w:t>r</w:t>
      </w:r>
      <w:r w:rsidRPr="00D57C77">
        <w:rPr>
          <w:rFonts w:ascii="Arial" w:hAnsi="Arial" w:cs="Arial"/>
          <w:spacing w:val="-1"/>
        </w:rPr>
        <w:t>ce</w:t>
      </w:r>
      <w:r w:rsidRPr="00D57C77">
        <w:rPr>
          <w:rFonts w:ascii="Arial" w:hAnsi="Arial" w:cs="Arial"/>
        </w:rPr>
        <w:t xml:space="preserve">s.  </w:t>
      </w:r>
    </w:p>
    <w:p w14:paraId="3D5D7B47" w14:textId="77777777" w:rsidR="007B4CB1" w:rsidRPr="00D57C77" w:rsidRDefault="007B4CB1" w:rsidP="00E7271A">
      <w:pPr>
        <w:pStyle w:val="TableParagraph"/>
        <w:numPr>
          <w:ilvl w:val="0"/>
          <w:numId w:val="14"/>
        </w:numPr>
        <w:spacing w:line="245" w:lineRule="auto"/>
        <w:ind w:left="714" w:hanging="357"/>
        <w:rPr>
          <w:rFonts w:ascii="Arial" w:hAnsi="Arial" w:cs="Arial"/>
        </w:rPr>
      </w:pPr>
      <w:r w:rsidRPr="00D57C77">
        <w:rPr>
          <w:rFonts w:ascii="Arial" w:hAnsi="Arial" w:cs="Arial"/>
        </w:rPr>
        <w:t>mai</w:t>
      </w:r>
      <w:r w:rsidRPr="00D57C77">
        <w:rPr>
          <w:rFonts w:ascii="Arial" w:hAnsi="Arial" w:cs="Arial"/>
          <w:spacing w:val="1"/>
        </w:rPr>
        <w:t>n</w:t>
      </w:r>
      <w:r w:rsidRPr="00D57C77">
        <w:rPr>
          <w:rFonts w:ascii="Arial" w:hAnsi="Arial" w:cs="Arial"/>
          <w:spacing w:val="-2"/>
        </w:rPr>
        <w:t>t</w:t>
      </w:r>
      <w:r w:rsidRPr="00D57C77">
        <w:rPr>
          <w:rFonts w:ascii="Arial" w:hAnsi="Arial" w:cs="Arial"/>
        </w:rPr>
        <w:t>ain</w:t>
      </w:r>
      <w:r w:rsidRPr="00D57C77">
        <w:rPr>
          <w:rFonts w:ascii="Arial" w:hAnsi="Arial" w:cs="Arial"/>
          <w:spacing w:val="-5"/>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q</w:t>
      </w:r>
      <w:r w:rsidRPr="00D57C77">
        <w:rPr>
          <w:rFonts w:ascii="Arial" w:hAnsi="Arial" w:cs="Arial"/>
          <w:spacing w:val="-2"/>
        </w:rPr>
        <w:t>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rPr>
        <w:t>sys</w:t>
      </w:r>
      <w:r w:rsidRPr="00D57C77">
        <w:rPr>
          <w:rFonts w:ascii="Arial" w:hAnsi="Arial" w:cs="Arial"/>
          <w:spacing w:val="-1"/>
        </w:rPr>
        <w:t>te</w:t>
      </w:r>
      <w:r w:rsidRPr="00D57C77">
        <w:rPr>
          <w:rFonts w:ascii="Arial" w:hAnsi="Arial" w:cs="Arial"/>
        </w:rPr>
        <w:t>m,</w:t>
      </w:r>
      <w:r w:rsidRPr="00D57C77">
        <w:rPr>
          <w:rFonts w:ascii="Arial" w:hAnsi="Arial" w:cs="Arial"/>
          <w:spacing w:val="-5"/>
        </w:rPr>
        <w:t xml:space="preserve"> </w:t>
      </w:r>
      <w:r w:rsidRPr="00D57C77">
        <w:rPr>
          <w:rFonts w:ascii="Arial" w:hAnsi="Arial" w:cs="Arial"/>
          <w:spacing w:val="-2"/>
        </w:rPr>
        <w:t>w</w:t>
      </w:r>
      <w:r w:rsidRPr="00D57C77">
        <w:rPr>
          <w:rFonts w:ascii="Arial" w:hAnsi="Arial" w:cs="Arial"/>
          <w:spacing w:val="1"/>
        </w:rPr>
        <w:t>h</w:t>
      </w:r>
      <w:r w:rsidRPr="00D57C77">
        <w:rPr>
          <w:rFonts w:ascii="Arial" w:hAnsi="Arial" w:cs="Arial"/>
        </w:rPr>
        <w:t>ich</w:t>
      </w:r>
      <w:r w:rsidRPr="00D57C77">
        <w:rPr>
          <w:rFonts w:ascii="Arial" w:hAnsi="Arial" w:cs="Arial"/>
          <w:spacing w:val="-5"/>
        </w:rPr>
        <w:t xml:space="preserve"> </w:t>
      </w:r>
      <w:r w:rsidRPr="00D57C77">
        <w:rPr>
          <w:rFonts w:ascii="Arial" w:hAnsi="Arial" w:cs="Arial"/>
        </w:rPr>
        <w:t>m</w:t>
      </w:r>
      <w:r w:rsidRPr="00D57C77">
        <w:rPr>
          <w:rFonts w:ascii="Arial" w:hAnsi="Arial" w:cs="Arial"/>
          <w:spacing w:val="-1"/>
        </w:rPr>
        <w:t>ee</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 as defined below in the supplier certification and qualification requirements matrix.</w:t>
      </w:r>
    </w:p>
    <w:p w14:paraId="464F33AD" w14:textId="77777777" w:rsidR="007B4CB1" w:rsidRPr="00D57C77" w:rsidRDefault="007B4CB1" w:rsidP="00E7271A">
      <w:pPr>
        <w:pStyle w:val="TableParagraph"/>
        <w:numPr>
          <w:ilvl w:val="0"/>
          <w:numId w:val="14"/>
        </w:numPr>
        <w:ind w:left="714" w:hanging="357"/>
        <w:rPr>
          <w:rFonts w:ascii="Arial" w:hAnsi="Arial" w:cs="Arial"/>
          <w:strike/>
        </w:rPr>
      </w:pPr>
      <w:r w:rsidRPr="00D57C77">
        <w:rPr>
          <w:rFonts w:ascii="Arial" w:hAnsi="Arial" w:cs="Arial"/>
        </w:rPr>
        <w:t>p</w:t>
      </w:r>
      <w:r w:rsidRPr="00D57C77">
        <w:rPr>
          <w:rFonts w:ascii="Arial" w:hAnsi="Arial" w:cs="Arial"/>
          <w:spacing w:val="1"/>
        </w:rPr>
        <w:t>r</w:t>
      </w:r>
      <w:r w:rsidRPr="00D57C77">
        <w:rPr>
          <w:rFonts w:ascii="Arial" w:hAnsi="Arial" w:cs="Arial"/>
        </w:rPr>
        <w:t>ovide</w:t>
      </w:r>
      <w:r w:rsidRPr="00D57C77">
        <w:rPr>
          <w:rFonts w:ascii="Arial" w:hAnsi="Arial" w:cs="Arial"/>
          <w:spacing w:val="-8"/>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lo</w:t>
      </w:r>
      <w:r w:rsidRPr="00D57C77">
        <w:rPr>
          <w:rFonts w:ascii="Arial" w:hAnsi="Arial" w:cs="Arial"/>
          <w:spacing w:val="-2"/>
        </w:rPr>
        <w:t>w</w:t>
      </w:r>
      <w:r w:rsidRPr="00D57C77">
        <w:rPr>
          <w:rFonts w:ascii="Arial" w:hAnsi="Arial" w:cs="Arial"/>
          <w:spacing w:val="-1"/>
        </w:rPr>
        <w:t>e</w:t>
      </w:r>
      <w:r w:rsidRPr="00D57C77">
        <w:rPr>
          <w:rFonts w:ascii="Arial" w:hAnsi="Arial" w:cs="Arial"/>
        </w:rPr>
        <w:t>st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2"/>
        </w:rPr>
        <w:t>o</w:t>
      </w:r>
      <w:r w:rsidRPr="00D57C77">
        <w:rPr>
          <w:rFonts w:ascii="Arial" w:hAnsi="Arial" w:cs="Arial"/>
          <w:spacing w:val="-2"/>
        </w:rPr>
        <w:t>t</w:t>
      </w:r>
      <w:r w:rsidRPr="00D57C77">
        <w:rPr>
          <w:rFonts w:ascii="Arial" w:hAnsi="Arial" w:cs="Arial"/>
        </w:rPr>
        <w:t>al</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ost</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rPr>
        <w:t>rivi</w:t>
      </w:r>
      <w:r w:rsidRPr="00D57C77">
        <w:rPr>
          <w:rFonts w:ascii="Arial" w:hAnsi="Arial" w:cs="Arial"/>
          <w:spacing w:val="1"/>
        </w:rPr>
        <w:t>n</w:t>
      </w:r>
      <w:r w:rsidRPr="00D57C77">
        <w:rPr>
          <w:rFonts w:ascii="Arial" w:hAnsi="Arial" w:cs="Arial"/>
        </w:rPr>
        <w:t>g</w:t>
      </w:r>
      <w:r w:rsidRPr="00D57C77">
        <w:rPr>
          <w:rFonts w:ascii="Arial" w:hAnsi="Arial" w:cs="Arial"/>
          <w:spacing w:val="-3"/>
        </w:rPr>
        <w:t xml:space="preserve"> </w:t>
      </w:r>
      <w:r w:rsidRPr="00D57C77">
        <w:rPr>
          <w:rFonts w:ascii="Arial" w:hAnsi="Arial" w:cs="Arial"/>
          <w:spacing w:val="-1"/>
        </w:rPr>
        <w:t>ye</w:t>
      </w:r>
      <w:r w:rsidRPr="00D57C77">
        <w:rPr>
          <w:rFonts w:ascii="Arial" w:hAnsi="Arial" w:cs="Arial"/>
        </w:rPr>
        <w:t>a</w:t>
      </w:r>
      <w:r w:rsidRPr="00D57C77">
        <w:rPr>
          <w:rFonts w:ascii="Arial" w:hAnsi="Arial" w:cs="Arial"/>
          <w:spacing w:val="1"/>
        </w:rPr>
        <w:t>r</w:t>
      </w:r>
      <w:r w:rsidRPr="00D57C77">
        <w:rPr>
          <w:rFonts w:ascii="Arial" w:hAnsi="Arial" w:cs="Arial"/>
          <w:spacing w:val="-1"/>
        </w:rPr>
        <w:t>-</w:t>
      </w:r>
      <w:r w:rsidRPr="00D57C77">
        <w:rPr>
          <w:rFonts w:ascii="Arial" w:hAnsi="Arial" w:cs="Arial"/>
        </w:rPr>
        <w:t>ov</w:t>
      </w:r>
      <w:r w:rsidRPr="00D57C77">
        <w:rPr>
          <w:rFonts w:ascii="Arial" w:hAnsi="Arial" w:cs="Arial"/>
          <w:spacing w:val="-1"/>
        </w:rPr>
        <w:t>e</w:t>
      </w:r>
      <w:r w:rsidRPr="00D57C77">
        <w:rPr>
          <w:rFonts w:ascii="Arial" w:hAnsi="Arial" w:cs="Arial"/>
          <w:spacing w:val="1"/>
        </w:rPr>
        <w:t>r</w:t>
      </w:r>
      <w:r w:rsidRPr="00D57C77">
        <w:rPr>
          <w:rFonts w:ascii="Arial" w:hAnsi="Arial" w:cs="Arial"/>
          <w:spacing w:val="-1"/>
        </w:rPr>
        <w:t>-</w:t>
      </w:r>
      <w:r w:rsidRPr="00D57C77">
        <w:rPr>
          <w:rFonts w:ascii="Arial" w:hAnsi="Arial" w:cs="Arial"/>
        </w:rPr>
        <w:t>year</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9"/>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ro</w:t>
      </w:r>
      <w:r w:rsidRPr="00D57C77">
        <w:rPr>
          <w:rFonts w:ascii="Arial" w:hAnsi="Arial" w:cs="Arial"/>
          <w:spacing w:val="1"/>
        </w:rPr>
        <w:t>u</w:t>
      </w:r>
      <w:r w:rsidRPr="00D57C77">
        <w:rPr>
          <w:rFonts w:ascii="Arial" w:hAnsi="Arial" w:cs="Arial"/>
          <w:spacing w:val="-3"/>
        </w:rPr>
        <w:t>g</w:t>
      </w:r>
      <w:r w:rsidRPr="00D57C77">
        <w:rPr>
          <w:rFonts w:ascii="Arial" w:hAnsi="Arial" w:cs="Arial"/>
        </w:rPr>
        <w:t>h</w:t>
      </w:r>
      <w:r w:rsidRPr="00D57C77">
        <w:rPr>
          <w:rFonts w:ascii="Arial" w:hAnsi="Arial" w:cs="Arial"/>
          <w:spacing w:val="-9"/>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in</w:t>
      </w:r>
      <w:r w:rsidRPr="00D57C77">
        <w:rPr>
          <w:rFonts w:ascii="Arial" w:hAnsi="Arial" w:cs="Arial"/>
          <w:spacing w:val="1"/>
        </w:rPr>
        <w:t>u</w:t>
      </w:r>
      <w:r w:rsidRPr="00D57C77">
        <w:rPr>
          <w:rFonts w:ascii="Arial" w:hAnsi="Arial" w:cs="Arial"/>
          <w:spacing w:val="-2"/>
        </w:rPr>
        <w:t>o</w:t>
      </w:r>
      <w:r w:rsidRPr="00D57C77">
        <w:rPr>
          <w:rFonts w:ascii="Arial" w:hAnsi="Arial" w:cs="Arial"/>
          <w:spacing w:val="1"/>
        </w:rPr>
        <w:t>u</w:t>
      </w:r>
      <w:r w:rsidRPr="00D57C77">
        <w:rPr>
          <w:rFonts w:ascii="Arial" w:hAnsi="Arial" w:cs="Arial"/>
        </w:rPr>
        <w:t>s</w:t>
      </w:r>
      <w:r w:rsidRPr="00D57C77">
        <w:rPr>
          <w:rFonts w:ascii="Arial" w:hAnsi="Arial" w:cs="Arial"/>
          <w:spacing w:val="-11"/>
        </w:rPr>
        <w:t xml:space="preserve"> </w:t>
      </w:r>
      <w:r w:rsidRPr="00D57C77">
        <w:rPr>
          <w:rFonts w:ascii="Arial" w:hAnsi="Arial" w:cs="Arial"/>
        </w:rPr>
        <w:t>i</w:t>
      </w:r>
      <w:r w:rsidRPr="00D57C77">
        <w:rPr>
          <w:rFonts w:ascii="Arial" w:hAnsi="Arial" w:cs="Arial"/>
          <w:spacing w:val="-1"/>
        </w:rPr>
        <w:t>m</w:t>
      </w:r>
      <w:r w:rsidRPr="00D57C77">
        <w:rPr>
          <w:rFonts w:ascii="Arial" w:hAnsi="Arial" w:cs="Arial"/>
          <w:spacing w:val="1"/>
        </w:rPr>
        <w:t>p</w:t>
      </w:r>
      <w:r w:rsidRPr="00D57C77">
        <w:rPr>
          <w:rFonts w:ascii="Arial" w:hAnsi="Arial" w:cs="Arial"/>
        </w:rPr>
        <w:t>rov</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10"/>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9"/>
        </w:rPr>
        <w:t xml:space="preserve"> </w:t>
      </w:r>
      <w:r w:rsidRPr="00D57C77">
        <w:rPr>
          <w:rFonts w:ascii="Arial" w:hAnsi="Arial" w:cs="Arial"/>
        </w:rPr>
        <w:t>Val</w:t>
      </w:r>
      <w:r w:rsidRPr="00D57C77">
        <w:rPr>
          <w:rFonts w:ascii="Arial" w:hAnsi="Arial" w:cs="Arial"/>
          <w:spacing w:val="1"/>
        </w:rPr>
        <w:t>u</w:t>
      </w:r>
      <w:r w:rsidRPr="00D57C77">
        <w:rPr>
          <w:rFonts w:ascii="Arial" w:hAnsi="Arial" w:cs="Arial"/>
        </w:rPr>
        <w:t>e</w:t>
      </w:r>
      <w:r w:rsidRPr="00D57C77">
        <w:rPr>
          <w:rFonts w:ascii="Arial" w:hAnsi="Arial" w:cs="Arial"/>
          <w:spacing w:val="-10"/>
        </w:rPr>
        <w:t xml:space="preserve"> </w:t>
      </w:r>
      <w:r w:rsidRPr="00D57C77">
        <w:rPr>
          <w:rFonts w:ascii="Arial" w:hAnsi="Arial" w:cs="Arial"/>
          <w:spacing w:val="-2"/>
        </w:rPr>
        <w:t>A</w:t>
      </w:r>
      <w:r w:rsidRPr="00D57C77">
        <w:rPr>
          <w:rFonts w:ascii="Arial" w:hAnsi="Arial" w:cs="Arial"/>
          <w:spacing w:val="1"/>
        </w:rPr>
        <w:t>n</w:t>
      </w:r>
      <w:r w:rsidRPr="00D57C77">
        <w:rPr>
          <w:rFonts w:ascii="Arial" w:hAnsi="Arial" w:cs="Arial"/>
        </w:rPr>
        <w:t>aly</w:t>
      </w:r>
      <w:r w:rsidRPr="00D57C77">
        <w:rPr>
          <w:rFonts w:ascii="Arial" w:hAnsi="Arial" w:cs="Arial"/>
          <w:spacing w:val="-2"/>
        </w:rPr>
        <w:t>s</w:t>
      </w:r>
      <w:r w:rsidRPr="00D57C77">
        <w:rPr>
          <w:rFonts w:ascii="Arial" w:hAnsi="Arial" w:cs="Arial"/>
        </w:rPr>
        <w:t>is/Value</w:t>
      </w:r>
      <w:r w:rsidRPr="00D57C77">
        <w:rPr>
          <w:rFonts w:ascii="Arial" w:hAnsi="Arial" w:cs="Arial"/>
          <w:w w:val="99"/>
        </w:rPr>
        <w:t xml:space="preserve"> </w:t>
      </w:r>
      <w:r w:rsidRPr="00D57C77">
        <w:rPr>
          <w:rFonts w:ascii="Arial" w:hAnsi="Arial" w:cs="Arial"/>
        </w:rPr>
        <w:t>E</w:t>
      </w:r>
      <w:r w:rsidRPr="00D57C77">
        <w:rPr>
          <w:rFonts w:ascii="Arial" w:hAnsi="Arial" w:cs="Arial"/>
          <w:spacing w:val="1"/>
        </w:rPr>
        <w:t>n</w:t>
      </w:r>
      <w:r w:rsidRPr="00D57C77">
        <w:rPr>
          <w:rFonts w:ascii="Arial" w:hAnsi="Arial" w:cs="Arial"/>
        </w:rPr>
        <w:t>g</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ee</w:t>
      </w:r>
      <w:r w:rsidRPr="00D57C77">
        <w:rPr>
          <w:rFonts w:ascii="Arial" w:hAnsi="Arial" w:cs="Arial"/>
        </w:rPr>
        <w:t>ring</w:t>
      </w:r>
      <w:r w:rsidRPr="00D57C77">
        <w:rPr>
          <w:rFonts w:ascii="Arial" w:hAnsi="Arial" w:cs="Arial"/>
          <w:spacing w:val="-8"/>
        </w:rPr>
        <w:t xml:space="preserve"> </w:t>
      </w:r>
      <w:r w:rsidRPr="00D57C77">
        <w:rPr>
          <w:rFonts w:ascii="Arial" w:hAnsi="Arial" w:cs="Arial"/>
        </w:rPr>
        <w:t>(VA/V</w:t>
      </w:r>
      <w:r w:rsidRPr="00D57C77">
        <w:rPr>
          <w:rFonts w:ascii="Arial" w:hAnsi="Arial" w:cs="Arial"/>
          <w:spacing w:val="1"/>
        </w:rPr>
        <w:t>E</w:t>
      </w:r>
      <w:r w:rsidRPr="00D57C77">
        <w:rPr>
          <w:rFonts w:ascii="Arial" w:hAnsi="Arial" w:cs="Arial"/>
        </w:rPr>
        <w:t>)</w:t>
      </w:r>
      <w:r w:rsidRPr="00D57C77">
        <w:rPr>
          <w:rFonts w:ascii="Arial" w:hAnsi="Arial" w:cs="Arial"/>
          <w:spacing w:val="-9"/>
        </w:rPr>
        <w:t xml:space="preserve"> </w:t>
      </w:r>
      <w:r w:rsidRPr="00D57C77">
        <w:rPr>
          <w:rFonts w:ascii="Arial" w:hAnsi="Arial" w:cs="Arial"/>
        </w:rPr>
        <w:t>ini</w:t>
      </w:r>
      <w:r w:rsidRPr="00D57C77">
        <w:rPr>
          <w:rFonts w:ascii="Arial" w:hAnsi="Arial" w:cs="Arial"/>
          <w:spacing w:val="-2"/>
        </w:rPr>
        <w:t>t</w:t>
      </w:r>
      <w:r w:rsidRPr="00D57C77">
        <w:rPr>
          <w:rFonts w:ascii="Arial" w:hAnsi="Arial" w:cs="Arial"/>
        </w:rPr>
        <w:t>ia</w:t>
      </w:r>
      <w:r w:rsidRPr="00D57C77">
        <w:rPr>
          <w:rFonts w:ascii="Arial" w:hAnsi="Arial" w:cs="Arial"/>
          <w:spacing w:val="-2"/>
        </w:rPr>
        <w:t>t</w:t>
      </w:r>
      <w:r w:rsidRPr="00D57C77">
        <w:rPr>
          <w:rFonts w:ascii="Arial" w:hAnsi="Arial" w:cs="Arial"/>
        </w:rPr>
        <w:t>ives.</w:t>
      </w:r>
      <w:r w:rsidRPr="00D57C77">
        <w:rPr>
          <w:rFonts w:ascii="Arial" w:hAnsi="Arial" w:cs="Arial"/>
          <w:strike/>
          <w:spacing w:val="-5"/>
          <w:u w:val="single" w:color="0000FF"/>
        </w:rPr>
        <w:t xml:space="preserve"> </w:t>
      </w:r>
    </w:p>
    <w:p w14:paraId="677E485D" w14:textId="77777777" w:rsidR="007B4CB1" w:rsidRPr="00D57C77" w:rsidRDefault="007B4CB1" w:rsidP="00E7271A">
      <w:pPr>
        <w:pStyle w:val="TableParagraph"/>
        <w:numPr>
          <w:ilvl w:val="0"/>
          <w:numId w:val="14"/>
        </w:numPr>
        <w:spacing w:line="250" w:lineRule="auto"/>
        <w:ind w:left="714" w:hanging="357"/>
        <w:rPr>
          <w:rFonts w:ascii="Arial" w:hAnsi="Arial" w:cs="Arial"/>
          <w:w w:val="99"/>
        </w:rPr>
      </w:pPr>
      <w:r w:rsidRPr="00D57C77">
        <w:rPr>
          <w:rFonts w:ascii="Arial" w:hAnsi="Arial" w:cs="Arial"/>
        </w:rPr>
        <w:t>be</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p</w:t>
      </w:r>
      <w:r w:rsidRPr="00D57C77">
        <w:rPr>
          <w:rFonts w:ascii="Arial" w:hAnsi="Arial" w:cs="Arial"/>
        </w:rPr>
        <w:t>a</w:t>
      </w:r>
      <w:r w:rsidRPr="00D57C77">
        <w:rPr>
          <w:rFonts w:ascii="Arial" w:hAnsi="Arial" w:cs="Arial"/>
          <w:spacing w:val="1"/>
        </w:rPr>
        <w:t>b</w:t>
      </w:r>
      <w:r w:rsidRPr="00D57C77">
        <w:rPr>
          <w:rFonts w:ascii="Arial" w:hAnsi="Arial" w:cs="Arial"/>
        </w:rPr>
        <w:t>le</w:t>
      </w:r>
      <w:r w:rsidRPr="00D57C77">
        <w:rPr>
          <w:rFonts w:ascii="Arial" w:hAnsi="Arial" w:cs="Arial"/>
          <w:spacing w:val="-8"/>
        </w:rPr>
        <w:t xml:space="preserve"> </w:t>
      </w:r>
      <w:r w:rsidRPr="00D57C77">
        <w:rPr>
          <w:rFonts w:ascii="Arial" w:hAnsi="Arial" w:cs="Arial"/>
        </w:rPr>
        <w:t>of</w:t>
      </w:r>
      <w:r w:rsidRPr="00D57C77">
        <w:rPr>
          <w:rFonts w:ascii="Arial" w:hAnsi="Arial" w:cs="Arial"/>
          <w:spacing w:val="-7"/>
        </w:rPr>
        <w:t xml:space="preserve"> </w:t>
      </w:r>
      <w:r w:rsidRPr="00D57C77">
        <w:rPr>
          <w:rFonts w:ascii="Arial" w:hAnsi="Arial" w:cs="Arial"/>
        </w:rPr>
        <w:t>valida</w:t>
      </w:r>
      <w:r w:rsidRPr="00D57C77">
        <w:rPr>
          <w:rFonts w:ascii="Arial" w:hAnsi="Arial" w:cs="Arial"/>
          <w:spacing w:val="-1"/>
        </w:rPr>
        <w:t>t</w:t>
      </w:r>
      <w:r w:rsidRPr="00D57C77">
        <w:rPr>
          <w:rFonts w:ascii="Arial" w:hAnsi="Arial" w:cs="Arial"/>
        </w:rPr>
        <w:t>ing</w:t>
      </w:r>
      <w:r w:rsidRPr="00D57C77">
        <w:rPr>
          <w:rFonts w:ascii="Arial" w:hAnsi="Arial" w:cs="Arial"/>
          <w:spacing w:val="-7"/>
        </w:rPr>
        <w:t xml:space="preserve"> </w:t>
      </w:r>
      <w:r w:rsidRPr="00D57C77">
        <w:rPr>
          <w:rFonts w:ascii="Arial" w:hAnsi="Arial" w:cs="Arial"/>
        </w:rPr>
        <w:t>pro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for</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i</w:t>
      </w:r>
      <w:r w:rsidRPr="00D57C77">
        <w:rPr>
          <w:rFonts w:ascii="Arial" w:hAnsi="Arial" w:cs="Arial"/>
          <w:spacing w:val="-1"/>
        </w:rPr>
        <w:t>f</w:t>
      </w:r>
      <w:r w:rsidRPr="00D57C77">
        <w:rPr>
          <w:rFonts w:ascii="Arial" w:hAnsi="Arial" w:cs="Arial"/>
        </w:rPr>
        <w:t>ic</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l</w:t>
      </w:r>
      <w:r w:rsidRPr="00D57C77">
        <w:rPr>
          <w:rFonts w:ascii="Arial" w:hAnsi="Arial" w:cs="Arial"/>
          <w:spacing w:val="-1"/>
        </w:rPr>
        <w:t>ic</w:t>
      </w:r>
      <w:r w:rsidRPr="00D57C77">
        <w:rPr>
          <w:rFonts w:ascii="Arial" w:hAnsi="Arial" w:cs="Arial"/>
        </w:rPr>
        <w:t>a</w:t>
      </w:r>
      <w:r w:rsidRPr="00D57C77">
        <w:rPr>
          <w:rFonts w:ascii="Arial" w:hAnsi="Arial" w:cs="Arial"/>
          <w:spacing w:val="-1"/>
        </w:rPr>
        <w:t>t</w:t>
      </w:r>
      <w:r w:rsidRPr="00D57C77">
        <w:rPr>
          <w:rFonts w:ascii="Arial" w:hAnsi="Arial" w:cs="Arial"/>
          <w:spacing w:val="2"/>
        </w:rPr>
        <w:t>i</w:t>
      </w:r>
      <w:r w:rsidRPr="00D57C77">
        <w:rPr>
          <w:rFonts w:ascii="Arial" w:hAnsi="Arial" w:cs="Arial"/>
        </w:rPr>
        <w:t>o</w:t>
      </w:r>
      <w:r w:rsidRPr="00D57C77">
        <w:rPr>
          <w:rFonts w:ascii="Arial" w:hAnsi="Arial" w:cs="Arial"/>
          <w:spacing w:val="1"/>
        </w:rPr>
        <w:t>n</w:t>
      </w:r>
      <w:r w:rsidRPr="00D57C77">
        <w:rPr>
          <w:rFonts w:ascii="Arial" w:hAnsi="Arial" w:cs="Arial"/>
        </w:rPr>
        <w:t>s.</w:t>
      </w:r>
      <w:r w:rsidRPr="00D57C77">
        <w:rPr>
          <w:rFonts w:ascii="Arial" w:hAnsi="Arial" w:cs="Arial"/>
          <w:w w:val="99"/>
        </w:rPr>
        <w:t xml:space="preserve"> </w:t>
      </w:r>
    </w:p>
    <w:p w14:paraId="72AB13CA" w14:textId="77777777" w:rsidR="007B4CB1" w:rsidRPr="00D57C77" w:rsidRDefault="007B4CB1" w:rsidP="00E7271A">
      <w:pPr>
        <w:pStyle w:val="TableParagraph"/>
        <w:numPr>
          <w:ilvl w:val="0"/>
          <w:numId w:val="14"/>
        </w:numPr>
        <w:spacing w:line="250" w:lineRule="auto"/>
        <w:ind w:left="714" w:hanging="357"/>
        <w:rPr>
          <w:rFonts w:ascii="Arial" w:hAnsi="Arial" w:cs="Arial"/>
        </w:rPr>
      </w:pPr>
      <w:r w:rsidRPr="00D57C77">
        <w:rPr>
          <w:rFonts w:ascii="Arial" w:hAnsi="Arial" w:cs="Arial"/>
        </w:rPr>
        <w:t>co</w:t>
      </w:r>
      <w:r w:rsidRPr="00D57C77">
        <w:rPr>
          <w:rFonts w:ascii="Arial" w:hAnsi="Arial" w:cs="Arial"/>
          <w:spacing w:val="1"/>
        </w:rPr>
        <w:t>n</w:t>
      </w:r>
      <w:r w:rsidRPr="00D57C77">
        <w:rPr>
          <w:rFonts w:ascii="Arial" w:hAnsi="Arial" w:cs="Arial"/>
        </w:rPr>
        <w:t>sis</w:t>
      </w:r>
      <w:r w:rsidRPr="00D57C77">
        <w:rPr>
          <w:rFonts w:ascii="Arial" w:hAnsi="Arial" w:cs="Arial"/>
          <w:spacing w:val="-1"/>
        </w:rPr>
        <w:t>te</w:t>
      </w:r>
      <w:r w:rsidRPr="00D57C77">
        <w:rPr>
          <w:rFonts w:ascii="Arial" w:hAnsi="Arial" w:cs="Arial"/>
          <w:spacing w:val="1"/>
        </w:rPr>
        <w:t>n</w:t>
      </w:r>
      <w:r w:rsidRPr="00D57C77">
        <w:rPr>
          <w:rFonts w:ascii="Arial" w:hAnsi="Arial" w:cs="Arial"/>
          <w:spacing w:val="-2"/>
        </w:rPr>
        <w:t>t</w:t>
      </w:r>
      <w:r w:rsidRPr="00D57C77">
        <w:rPr>
          <w:rFonts w:ascii="Arial" w:hAnsi="Arial" w:cs="Arial"/>
        </w:rPr>
        <w:t>ly</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rPr>
        <w:t>v</w:t>
      </w:r>
      <w:r w:rsidRPr="00D57C77">
        <w:rPr>
          <w:rFonts w:ascii="Arial" w:hAnsi="Arial" w:cs="Arial"/>
          <w:spacing w:val="-1"/>
        </w:rPr>
        <w:t>e</w:t>
      </w:r>
      <w:r w:rsidRPr="00D57C77">
        <w:rPr>
          <w:rFonts w:ascii="Arial" w:hAnsi="Arial" w:cs="Arial"/>
        </w:rPr>
        <w:t>r</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on</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i</w:t>
      </w:r>
      <w:r w:rsidRPr="00D57C77">
        <w:rPr>
          <w:rFonts w:ascii="Arial" w:hAnsi="Arial" w:cs="Arial"/>
          <w:spacing w:val="-1"/>
        </w:rPr>
        <w:t>me</w:t>
      </w:r>
      <w:r w:rsidRPr="00D57C77">
        <w:rPr>
          <w:rFonts w:ascii="Arial" w:hAnsi="Arial" w:cs="Arial"/>
        </w:rPr>
        <w:t>.</w:t>
      </w:r>
    </w:p>
    <w:p w14:paraId="28231DD3" w14:textId="77777777" w:rsidR="007B4CB1" w:rsidRPr="00D57C77" w:rsidRDefault="007B4CB1" w:rsidP="00E7271A">
      <w:pPr>
        <w:pStyle w:val="TableParagraph"/>
        <w:numPr>
          <w:ilvl w:val="0"/>
          <w:numId w:val="14"/>
        </w:numPr>
        <w:ind w:left="714" w:hanging="357"/>
        <w:rPr>
          <w:rFonts w:ascii="Arial" w:hAnsi="Arial" w:cs="Arial"/>
        </w:rPr>
      </w:pPr>
      <w:r w:rsidRPr="00D57C77">
        <w:rPr>
          <w:rFonts w:ascii="Arial" w:hAnsi="Arial" w:cs="Arial"/>
        </w:rPr>
        <w:t>be</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6"/>
        </w:rPr>
        <w:t xml:space="preserve"> </w:t>
      </w:r>
      <w:r w:rsidRPr="00D57C77">
        <w:rPr>
          <w:rFonts w:ascii="Arial" w:hAnsi="Arial" w:cs="Arial"/>
        </w:rPr>
        <w:t>fol</w:t>
      </w:r>
      <w:r w:rsidRPr="00D57C77">
        <w:rPr>
          <w:rFonts w:ascii="Arial" w:hAnsi="Arial" w:cs="Arial"/>
          <w:spacing w:val="-1"/>
        </w:rPr>
        <w:t>l</w:t>
      </w:r>
      <w:r w:rsidRPr="00D57C77">
        <w:rPr>
          <w:rFonts w:ascii="Arial" w:hAnsi="Arial" w:cs="Arial"/>
        </w:rPr>
        <w:t>ow</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7"/>
        </w:rPr>
        <w:t xml:space="preserve"> </w:t>
      </w:r>
      <w:r w:rsidRPr="00D57C77">
        <w:rPr>
          <w:rFonts w:ascii="Arial" w:hAnsi="Arial" w:cs="Arial"/>
        </w:rPr>
        <w:t>in</w:t>
      </w:r>
      <w:r w:rsidRPr="00D57C77">
        <w:rPr>
          <w:rFonts w:ascii="Arial" w:hAnsi="Arial" w:cs="Arial"/>
          <w:spacing w:val="-2"/>
        </w:rPr>
        <w:t>t</w:t>
      </w:r>
      <w:r w:rsidRPr="00D57C77">
        <w:rPr>
          <w:rFonts w:ascii="Arial" w:hAnsi="Arial" w:cs="Arial"/>
        </w:rPr>
        <w:t>o</w:t>
      </w:r>
      <w:r w:rsidRPr="00D57C77">
        <w:rPr>
          <w:rFonts w:ascii="Arial" w:hAnsi="Arial" w:cs="Arial"/>
          <w:spacing w:val="-6"/>
        </w:rPr>
        <w:t xml:space="preserve"> </w:t>
      </w:r>
      <w:r w:rsidRPr="00D57C77">
        <w:rPr>
          <w:rFonts w:ascii="Arial" w:hAnsi="Arial" w:cs="Arial"/>
        </w:rPr>
        <w:t>e</w:t>
      </w:r>
      <w:r w:rsidRPr="00D57C77">
        <w:rPr>
          <w:rFonts w:ascii="Arial" w:hAnsi="Arial" w:cs="Arial"/>
          <w:spacing w:val="-1"/>
        </w:rPr>
        <w:t>me</w:t>
      </w:r>
      <w:r w:rsidRPr="00D57C77">
        <w:rPr>
          <w:rFonts w:ascii="Arial" w:hAnsi="Arial" w:cs="Arial"/>
        </w:rPr>
        <w:t>rg</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4"/>
        </w:rPr>
        <w:t xml:space="preserve"> </w:t>
      </w:r>
      <w:r w:rsidRPr="00D57C77">
        <w:rPr>
          <w:rFonts w:ascii="Arial" w:hAnsi="Arial" w:cs="Arial"/>
        </w:rPr>
        <w:t>ma</w:t>
      </w:r>
      <w:r w:rsidRPr="00D57C77">
        <w:rPr>
          <w:rFonts w:ascii="Arial" w:hAnsi="Arial" w:cs="Arial"/>
          <w:spacing w:val="1"/>
        </w:rPr>
        <w:t>r</w:t>
      </w:r>
      <w:r w:rsidRPr="00D57C77">
        <w:rPr>
          <w:rFonts w:ascii="Arial" w:hAnsi="Arial" w:cs="Arial"/>
        </w:rPr>
        <w:t>k</w:t>
      </w:r>
      <w:r w:rsidRPr="00D57C77">
        <w:rPr>
          <w:rFonts w:ascii="Arial" w:hAnsi="Arial" w:cs="Arial"/>
          <w:spacing w:val="-1"/>
        </w:rPr>
        <w:t>e</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re</w:t>
      </w:r>
      <w:r w:rsidRPr="00D57C77">
        <w:rPr>
          <w:rFonts w:ascii="Arial" w:hAnsi="Arial" w:cs="Arial"/>
        </w:rPr>
        <w:t>g</w:t>
      </w:r>
      <w:r w:rsidRPr="00D57C77">
        <w:rPr>
          <w:rFonts w:ascii="Arial" w:hAnsi="Arial" w:cs="Arial"/>
          <w:spacing w:val="-1"/>
        </w:rPr>
        <w:t>i</w:t>
      </w:r>
      <w:r w:rsidRPr="00D57C77">
        <w:rPr>
          <w:rFonts w:ascii="Arial" w:hAnsi="Arial" w:cs="Arial"/>
        </w:rPr>
        <w:t>o</w:t>
      </w:r>
      <w:r w:rsidRPr="00D57C77">
        <w:rPr>
          <w:rFonts w:ascii="Arial" w:hAnsi="Arial" w:cs="Arial"/>
          <w:spacing w:val="1"/>
        </w:rPr>
        <w:t>n</w:t>
      </w:r>
      <w:r w:rsidRPr="00D57C77">
        <w:rPr>
          <w:rFonts w:ascii="Arial" w:hAnsi="Arial" w:cs="Arial"/>
        </w:rPr>
        <w:t>s.</w:t>
      </w:r>
    </w:p>
    <w:p w14:paraId="663C01CA" w14:textId="72B346AB" w:rsidR="00DD29A0" w:rsidRDefault="007B4CB1" w:rsidP="00E7271A">
      <w:pPr>
        <w:pStyle w:val="ListParagraph"/>
        <w:numPr>
          <w:ilvl w:val="0"/>
          <w:numId w:val="14"/>
        </w:numPr>
        <w:spacing w:after="0"/>
        <w:jc w:val="left"/>
        <w:rPr>
          <w:color w:val="auto"/>
        </w:rPr>
      </w:pPr>
      <w:r w:rsidRPr="00D57C77">
        <w:rPr>
          <w:color w:val="auto"/>
        </w:rPr>
        <w:t>be</w:t>
      </w:r>
      <w:r w:rsidRPr="00D57C77">
        <w:rPr>
          <w:color w:val="auto"/>
          <w:spacing w:val="-7"/>
        </w:rPr>
        <w:t xml:space="preserve"> </w:t>
      </w:r>
      <w:r w:rsidRPr="00D57C77">
        <w:rPr>
          <w:color w:val="auto"/>
          <w:spacing w:val="1"/>
        </w:rPr>
        <w:t>p</w:t>
      </w:r>
      <w:r w:rsidRPr="00D57C77">
        <w:rPr>
          <w:color w:val="auto"/>
        </w:rPr>
        <w:t>roa</w:t>
      </w:r>
      <w:r w:rsidRPr="00D57C77">
        <w:rPr>
          <w:color w:val="auto"/>
          <w:spacing w:val="-1"/>
        </w:rPr>
        <w:t>c</w:t>
      </w:r>
      <w:r w:rsidRPr="00D57C77">
        <w:rPr>
          <w:color w:val="auto"/>
          <w:spacing w:val="-2"/>
        </w:rPr>
        <w:t>t</w:t>
      </w:r>
      <w:r w:rsidRPr="00D57C77">
        <w:rPr>
          <w:color w:val="auto"/>
        </w:rPr>
        <w:t>ive</w:t>
      </w:r>
      <w:r w:rsidRPr="00D57C77">
        <w:rPr>
          <w:color w:val="auto"/>
          <w:spacing w:val="-6"/>
        </w:rPr>
        <w:t xml:space="preserve"> </w:t>
      </w:r>
      <w:r w:rsidRPr="00D57C77">
        <w:rPr>
          <w:color w:val="auto"/>
        </w:rPr>
        <w:t>a</w:t>
      </w:r>
      <w:r w:rsidRPr="00D57C77">
        <w:rPr>
          <w:color w:val="auto"/>
          <w:spacing w:val="1"/>
        </w:rPr>
        <w:t>n</w:t>
      </w:r>
      <w:r w:rsidRPr="00D57C77">
        <w:rPr>
          <w:color w:val="auto"/>
        </w:rPr>
        <w:t>d</w:t>
      </w:r>
      <w:r w:rsidRPr="00D57C77">
        <w:rPr>
          <w:color w:val="auto"/>
          <w:spacing w:val="-6"/>
        </w:rPr>
        <w:t xml:space="preserve"> </w:t>
      </w:r>
      <w:r w:rsidRPr="00D57C77">
        <w:rPr>
          <w:color w:val="auto"/>
        </w:rPr>
        <w:t>fl</w:t>
      </w:r>
      <w:r w:rsidRPr="00D57C77">
        <w:rPr>
          <w:color w:val="auto"/>
          <w:spacing w:val="-1"/>
        </w:rPr>
        <w:t>e</w:t>
      </w:r>
      <w:r w:rsidRPr="00D57C77">
        <w:rPr>
          <w:color w:val="auto"/>
        </w:rPr>
        <w:t>x</w:t>
      </w:r>
      <w:r w:rsidRPr="00D57C77">
        <w:rPr>
          <w:color w:val="auto"/>
          <w:spacing w:val="-1"/>
        </w:rPr>
        <w:t>i</w:t>
      </w:r>
      <w:r w:rsidRPr="00D57C77">
        <w:rPr>
          <w:color w:val="auto"/>
          <w:spacing w:val="1"/>
        </w:rPr>
        <w:t>b</w:t>
      </w:r>
      <w:r w:rsidRPr="00D57C77">
        <w:rPr>
          <w:color w:val="auto"/>
        </w:rPr>
        <w:t>le</w:t>
      </w:r>
      <w:r w:rsidRPr="00D57C77">
        <w:rPr>
          <w:color w:val="auto"/>
          <w:spacing w:val="-7"/>
        </w:rPr>
        <w:t xml:space="preserve"> </w:t>
      </w:r>
      <w:r w:rsidRPr="00D57C77">
        <w:rPr>
          <w:color w:val="auto"/>
        </w:rPr>
        <w:t>in</w:t>
      </w:r>
      <w:r w:rsidRPr="00D57C77">
        <w:rPr>
          <w:color w:val="auto"/>
          <w:spacing w:val="-6"/>
        </w:rPr>
        <w:t xml:space="preserve"> </w:t>
      </w:r>
      <w:r w:rsidRPr="00D57C77">
        <w:rPr>
          <w:color w:val="auto"/>
          <w:spacing w:val="1"/>
        </w:rPr>
        <w:t>r</w:t>
      </w:r>
      <w:r w:rsidRPr="00D57C77">
        <w:rPr>
          <w:color w:val="auto"/>
          <w:spacing w:val="-1"/>
        </w:rPr>
        <w:t>e</w:t>
      </w:r>
      <w:r w:rsidRPr="00D57C77">
        <w:rPr>
          <w:color w:val="auto"/>
        </w:rPr>
        <w:t>s</w:t>
      </w:r>
      <w:r w:rsidRPr="00D57C77">
        <w:rPr>
          <w:color w:val="auto"/>
          <w:spacing w:val="1"/>
        </w:rPr>
        <w:t>p</w:t>
      </w:r>
      <w:r w:rsidRPr="00D57C77">
        <w:rPr>
          <w:color w:val="auto"/>
        </w:rPr>
        <w:t>o</w:t>
      </w:r>
      <w:r w:rsidRPr="00D57C77">
        <w:rPr>
          <w:color w:val="auto"/>
          <w:spacing w:val="1"/>
        </w:rPr>
        <w:t>nd</w:t>
      </w:r>
      <w:r w:rsidRPr="00D57C77">
        <w:rPr>
          <w:color w:val="auto"/>
          <w:spacing w:val="-3"/>
        </w:rPr>
        <w:t>i</w:t>
      </w:r>
      <w:r w:rsidRPr="00D57C77">
        <w:rPr>
          <w:color w:val="auto"/>
          <w:spacing w:val="1"/>
        </w:rPr>
        <w:t>n</w:t>
      </w:r>
      <w:r w:rsidRPr="00D57C77">
        <w:rPr>
          <w:color w:val="auto"/>
        </w:rPr>
        <w:t>g</w:t>
      </w:r>
      <w:r w:rsidRPr="00D57C77">
        <w:rPr>
          <w:color w:val="auto"/>
          <w:spacing w:val="-6"/>
        </w:rPr>
        <w:t xml:space="preserve"> </w:t>
      </w:r>
      <w:r w:rsidRPr="00D57C77">
        <w:rPr>
          <w:color w:val="auto"/>
          <w:spacing w:val="-2"/>
        </w:rPr>
        <w:t>t</w:t>
      </w:r>
      <w:r w:rsidRPr="00D57C77">
        <w:rPr>
          <w:color w:val="auto"/>
        </w:rPr>
        <w:t>o</w:t>
      </w:r>
      <w:r w:rsidRPr="00D57C77">
        <w:rPr>
          <w:color w:val="auto"/>
          <w:spacing w:val="-6"/>
        </w:rPr>
        <w:t xml:space="preserve"> </w:t>
      </w:r>
      <w:r w:rsidRPr="00D57C77">
        <w:rPr>
          <w:color w:val="auto"/>
          <w:spacing w:val="-1"/>
        </w:rPr>
        <w:t>c</w:t>
      </w:r>
      <w:r w:rsidRPr="00D57C77">
        <w:rPr>
          <w:color w:val="auto"/>
          <w:spacing w:val="1"/>
        </w:rPr>
        <w:t>h</w:t>
      </w:r>
      <w:r w:rsidRPr="00D57C77">
        <w:rPr>
          <w:color w:val="auto"/>
        </w:rPr>
        <w:t>a</w:t>
      </w:r>
      <w:r w:rsidRPr="00D57C77">
        <w:rPr>
          <w:color w:val="auto"/>
          <w:spacing w:val="1"/>
        </w:rPr>
        <w:t>n</w:t>
      </w:r>
      <w:r w:rsidRPr="00D57C77">
        <w:rPr>
          <w:color w:val="auto"/>
        </w:rPr>
        <w:t>g</w:t>
      </w:r>
      <w:r w:rsidRPr="00D57C77">
        <w:rPr>
          <w:color w:val="auto"/>
          <w:spacing w:val="-1"/>
        </w:rPr>
        <w:t>i</w:t>
      </w:r>
      <w:r w:rsidRPr="00D57C77">
        <w:rPr>
          <w:color w:val="auto"/>
          <w:spacing w:val="1"/>
        </w:rPr>
        <w:t>n</w:t>
      </w:r>
      <w:r w:rsidRPr="00D57C77">
        <w:rPr>
          <w:color w:val="auto"/>
        </w:rPr>
        <w:t>g</w:t>
      </w:r>
      <w:r w:rsidRPr="00D57C77">
        <w:rPr>
          <w:color w:val="auto"/>
          <w:spacing w:val="-7"/>
        </w:rPr>
        <w:t xml:space="preserve"> </w:t>
      </w:r>
      <w:r w:rsidRPr="00D57C77">
        <w:rPr>
          <w:color w:val="auto"/>
          <w:spacing w:val="-2"/>
        </w:rPr>
        <w:t>c</w:t>
      </w:r>
      <w:r w:rsidRPr="00D57C77">
        <w:rPr>
          <w:color w:val="auto"/>
          <w:spacing w:val="1"/>
        </w:rPr>
        <w:t>u</w:t>
      </w:r>
      <w:r w:rsidRPr="00D57C77">
        <w:rPr>
          <w:color w:val="auto"/>
        </w:rPr>
        <w:t>s</w:t>
      </w:r>
      <w:r w:rsidRPr="00D57C77">
        <w:rPr>
          <w:color w:val="auto"/>
          <w:spacing w:val="-1"/>
        </w:rPr>
        <w:t>t</w:t>
      </w:r>
      <w:r w:rsidRPr="00D57C77">
        <w:rPr>
          <w:color w:val="auto"/>
        </w:rPr>
        <w:t>om</w:t>
      </w:r>
      <w:r w:rsidRPr="00D57C77">
        <w:rPr>
          <w:color w:val="auto"/>
          <w:spacing w:val="-2"/>
        </w:rPr>
        <w:t>e</w:t>
      </w:r>
      <w:r w:rsidRPr="00D57C77">
        <w:rPr>
          <w:color w:val="auto"/>
        </w:rPr>
        <w:t>r</w:t>
      </w:r>
      <w:r w:rsidRPr="00D57C77">
        <w:rPr>
          <w:color w:val="auto"/>
          <w:spacing w:val="-5"/>
        </w:rPr>
        <w:t xml:space="preserve"> </w:t>
      </w:r>
      <w:r w:rsidRPr="00D57C77">
        <w:rPr>
          <w:color w:val="auto"/>
          <w:spacing w:val="1"/>
        </w:rPr>
        <w:t>d</w:t>
      </w:r>
      <w:r w:rsidRPr="00D57C77">
        <w:rPr>
          <w:color w:val="auto"/>
          <w:spacing w:val="-1"/>
        </w:rPr>
        <w:t>e</w:t>
      </w:r>
      <w:r w:rsidRPr="00D57C77">
        <w:rPr>
          <w:color w:val="auto"/>
        </w:rPr>
        <w:t>ma</w:t>
      </w:r>
      <w:r w:rsidRPr="00D57C77">
        <w:rPr>
          <w:color w:val="auto"/>
          <w:spacing w:val="1"/>
        </w:rPr>
        <w:t>nd</w:t>
      </w:r>
      <w:r w:rsidRPr="00D57C77">
        <w:rPr>
          <w:color w:val="auto"/>
        </w:rPr>
        <w:t>s.</w:t>
      </w:r>
    </w:p>
    <w:p w14:paraId="62AAFBF7" w14:textId="77777777" w:rsidR="00E7271A" w:rsidRPr="00E7271A" w:rsidRDefault="00E7271A" w:rsidP="00E7271A">
      <w:pPr>
        <w:spacing w:after="0"/>
      </w:pPr>
    </w:p>
    <w:p w14:paraId="271D8FEE" w14:textId="77777777" w:rsidR="007B4CB1" w:rsidRPr="00D57C77" w:rsidRDefault="007B4CB1" w:rsidP="00BB70E9">
      <w:pPr>
        <w:pStyle w:val="TableParagraph"/>
        <w:spacing w:after="240"/>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5"/>
        </w:rPr>
        <w:t xml:space="preserve"> </w:t>
      </w:r>
      <w:r w:rsidRPr="00D57C77">
        <w:rPr>
          <w:rFonts w:ascii="Arial" w:hAnsi="Arial" w:cs="Arial"/>
        </w:rPr>
        <w:t>first</w:t>
      </w:r>
      <w:r w:rsidRPr="00D57C77">
        <w:rPr>
          <w:rFonts w:ascii="Arial" w:hAnsi="Arial" w:cs="Arial"/>
          <w:spacing w:val="-4"/>
        </w:rPr>
        <w:t xml:space="preserve"> </w:t>
      </w:r>
      <w:r w:rsidRPr="00D57C77">
        <w:rPr>
          <w:rFonts w:ascii="Arial" w:hAnsi="Arial" w:cs="Arial"/>
        </w:rPr>
        <w:t>s</w:t>
      </w:r>
      <w:r w:rsidRPr="00D57C77">
        <w:rPr>
          <w:rFonts w:ascii="Arial" w:hAnsi="Arial" w:cs="Arial"/>
          <w:spacing w:val="-2"/>
        </w:rPr>
        <w:t>t</w:t>
      </w:r>
      <w:r w:rsidRPr="00D57C77">
        <w:rPr>
          <w:rFonts w:ascii="Arial" w:hAnsi="Arial" w:cs="Arial"/>
          <w:spacing w:val="-1"/>
        </w:rPr>
        <w:t>e</w:t>
      </w:r>
      <w:r w:rsidRPr="00D57C77">
        <w:rPr>
          <w:rFonts w:ascii="Arial" w:hAnsi="Arial" w:cs="Arial"/>
        </w:rPr>
        <w:t>p</w:t>
      </w:r>
      <w:r w:rsidRPr="00D57C77">
        <w:rPr>
          <w:rFonts w:ascii="Arial" w:hAnsi="Arial" w:cs="Arial"/>
          <w:spacing w:val="-4"/>
        </w:rPr>
        <w:t xml:space="preserve"> </w:t>
      </w:r>
      <w:r w:rsidRPr="00D57C77">
        <w:rPr>
          <w:rFonts w:ascii="Arial" w:hAnsi="Arial" w:cs="Arial"/>
        </w:rPr>
        <w:t>in</w:t>
      </w:r>
      <w:r w:rsidRPr="00D57C77">
        <w:rPr>
          <w:rFonts w:ascii="Arial" w:hAnsi="Arial" w:cs="Arial"/>
          <w:spacing w:val="-3"/>
        </w:rPr>
        <w:t xml:space="preserve"> </w:t>
      </w:r>
      <w:proofErr w:type="gramStart"/>
      <w:r w:rsidRPr="00D57C77">
        <w:rPr>
          <w:rFonts w:ascii="Arial" w:hAnsi="Arial" w:cs="Arial"/>
          <w:spacing w:val="-3"/>
        </w:rPr>
        <w:t>on-boarding</w:t>
      </w:r>
      <w:proofErr w:type="gramEnd"/>
      <w:r w:rsidRPr="00D57C77">
        <w:rPr>
          <w:rFonts w:ascii="Arial" w:hAnsi="Arial" w:cs="Arial"/>
          <w:spacing w:val="-3"/>
        </w:rPr>
        <w:t xml:space="preserve"> </w:t>
      </w:r>
      <w:r w:rsidRPr="00D57C77">
        <w:rPr>
          <w:rFonts w:ascii="Arial" w:hAnsi="Arial" w:cs="Arial"/>
        </w:rPr>
        <w:t>a</w:t>
      </w:r>
      <w:r w:rsidRPr="00D57C77">
        <w:rPr>
          <w:rFonts w:ascii="Arial" w:hAnsi="Arial" w:cs="Arial"/>
          <w:spacing w:val="-3"/>
        </w:rPr>
        <w:t xml:space="preserve"> 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3"/>
        </w:rPr>
        <w:t xml:space="preserve"> </w:t>
      </w:r>
      <w:r w:rsidRPr="00D57C77">
        <w:rPr>
          <w:rFonts w:ascii="Arial" w:hAnsi="Arial" w:cs="Arial"/>
        </w:rPr>
        <w:t>join</w:t>
      </w:r>
      <w:r w:rsidRPr="00D57C77">
        <w:rPr>
          <w:rFonts w:ascii="Arial" w:hAnsi="Arial" w:cs="Arial"/>
          <w:spacing w:val="-3"/>
        </w:rPr>
        <w:t xml:space="preserve"> </w:t>
      </w:r>
      <w:r w:rsidRPr="00D57C77">
        <w:rPr>
          <w:rFonts w:ascii="Arial" w:hAnsi="Arial" w:cs="Arial"/>
          <w:spacing w:val="-2"/>
        </w:rPr>
        <w:t>o</w:t>
      </w:r>
      <w:r w:rsidRPr="00D57C77">
        <w:rPr>
          <w:rFonts w:ascii="Arial" w:hAnsi="Arial" w:cs="Arial"/>
          <w:spacing w:val="1"/>
        </w:rPr>
        <w:t>u</w:t>
      </w:r>
      <w:r w:rsidRPr="00D57C77">
        <w:rPr>
          <w:rFonts w:ascii="Arial" w:hAnsi="Arial" w:cs="Arial"/>
        </w:rPr>
        <w:t>r</w:t>
      </w:r>
      <w:r w:rsidRPr="00D57C77">
        <w:rPr>
          <w:rFonts w:ascii="Arial" w:hAnsi="Arial" w:cs="Arial"/>
          <w:spacing w:val="-4"/>
        </w:rPr>
        <w:t xml:space="preserve"> </w:t>
      </w:r>
      <w:r w:rsidRPr="00D57C77">
        <w:rPr>
          <w:rFonts w:ascii="Arial" w:hAnsi="Arial" w:cs="Arial"/>
          <w:spacing w:val="-2"/>
        </w:rPr>
        <w:t>s</w:t>
      </w:r>
      <w:r w:rsidRPr="00D57C77">
        <w:rPr>
          <w:rFonts w:ascii="Arial" w:hAnsi="Arial" w:cs="Arial"/>
          <w:spacing w:val="1"/>
        </w:rPr>
        <w:t>upp</w:t>
      </w:r>
      <w:r w:rsidRPr="00D57C77">
        <w:rPr>
          <w:rFonts w:ascii="Arial" w:hAnsi="Arial" w:cs="Arial"/>
        </w:rPr>
        <w:t>ly</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ase</w:t>
      </w:r>
      <w:r w:rsidRPr="00D57C77">
        <w:rPr>
          <w:rFonts w:ascii="Arial" w:hAnsi="Arial" w:cs="Arial"/>
          <w:spacing w:val="-5"/>
        </w:rPr>
        <w:t xml:space="preserve"> </w:t>
      </w:r>
      <w:r w:rsidRPr="00D57C77">
        <w:rPr>
          <w:rFonts w:ascii="Arial" w:hAnsi="Arial" w:cs="Arial"/>
        </w:rPr>
        <w:t>is</w:t>
      </w:r>
      <w:r w:rsidRPr="00D57C77">
        <w:rPr>
          <w:rFonts w:ascii="Arial" w:hAnsi="Arial" w:cs="Arial"/>
          <w:spacing w:val="-3"/>
        </w:rPr>
        <w:t xml:space="preserve"> </w:t>
      </w:r>
      <w:r w:rsidRPr="00D57C77">
        <w:rPr>
          <w:rFonts w:ascii="Arial" w:hAnsi="Arial" w:cs="Arial"/>
        </w:rPr>
        <w:t>for</w:t>
      </w:r>
      <w:r w:rsidRPr="00D57C77">
        <w:rPr>
          <w:rFonts w:ascii="Arial" w:hAnsi="Arial" w:cs="Arial"/>
          <w:w w:val="99"/>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ompl</w:t>
      </w:r>
      <w:r w:rsidRPr="00D57C77">
        <w:rPr>
          <w:rFonts w:ascii="Arial" w:hAnsi="Arial" w:cs="Arial"/>
          <w:spacing w:val="-1"/>
        </w:rPr>
        <w:t>e</w:t>
      </w:r>
      <w:r w:rsidRPr="00D57C77">
        <w:rPr>
          <w:rFonts w:ascii="Arial" w:hAnsi="Arial" w:cs="Arial"/>
          <w:spacing w:val="-2"/>
        </w:rPr>
        <w:t>t</w:t>
      </w:r>
      <w:r w:rsidRPr="00D57C77">
        <w:rPr>
          <w:rFonts w:ascii="Arial" w:hAnsi="Arial" w:cs="Arial"/>
        </w:rPr>
        <w:t>e</w:t>
      </w:r>
      <w:r w:rsidRPr="00D57C77">
        <w:rPr>
          <w:rFonts w:ascii="Arial" w:hAnsi="Arial" w:cs="Arial"/>
          <w:spacing w:val="-6"/>
        </w:rPr>
        <w:t xml:space="preserve"> </w:t>
      </w:r>
      <w:r w:rsidRPr="00D57C77">
        <w:rPr>
          <w:rFonts w:ascii="Arial" w:hAnsi="Arial" w:cs="Arial"/>
        </w:rPr>
        <w:t>an</w:t>
      </w:r>
      <w:r w:rsidRPr="00D57C77">
        <w:rPr>
          <w:rFonts w:ascii="Arial" w:hAnsi="Arial" w:cs="Arial"/>
          <w:spacing w:val="-5"/>
        </w:rPr>
        <w:t xml:space="preserve"> </w:t>
      </w:r>
      <w:r w:rsidRPr="00D57C77">
        <w:rPr>
          <w:rFonts w:ascii="Arial" w:hAnsi="Arial" w:cs="Arial"/>
        </w:rPr>
        <w:t>i</w:t>
      </w:r>
      <w:r w:rsidRPr="00D57C77">
        <w:rPr>
          <w:rFonts w:ascii="Arial" w:hAnsi="Arial" w:cs="Arial"/>
          <w:spacing w:val="1"/>
        </w:rPr>
        <w:t>n</w:t>
      </w:r>
      <w:r w:rsidRPr="00D57C77">
        <w:rPr>
          <w:rFonts w:ascii="Arial" w:hAnsi="Arial" w:cs="Arial"/>
        </w:rPr>
        <w:t>itial</w:t>
      </w:r>
      <w:r w:rsidRPr="00D57C77">
        <w:rPr>
          <w:rFonts w:ascii="Arial" w:hAnsi="Arial" w:cs="Arial"/>
          <w:spacing w:val="-5"/>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g</w:t>
      </w:r>
      <w:r w:rsidRPr="00D57C77">
        <w:rPr>
          <w:rFonts w:ascii="Arial" w:hAnsi="Arial" w:cs="Arial"/>
          <w:spacing w:val="-1"/>
        </w:rPr>
        <w:t>i</w:t>
      </w:r>
      <w:r w:rsidRPr="00D57C77">
        <w:rPr>
          <w:rFonts w:ascii="Arial" w:hAnsi="Arial" w:cs="Arial"/>
        </w:rPr>
        <w:t>s</w:t>
      </w:r>
      <w:r w:rsidRPr="00D57C77">
        <w:rPr>
          <w:rFonts w:ascii="Arial" w:hAnsi="Arial" w:cs="Arial"/>
          <w:spacing w:val="-1"/>
        </w:rPr>
        <w:t>t</w:t>
      </w:r>
      <w:r w:rsidRPr="00D57C77">
        <w:rPr>
          <w:rFonts w:ascii="Arial" w:hAnsi="Arial" w:cs="Arial"/>
        </w:rPr>
        <w:t>r</w:t>
      </w:r>
      <w:r w:rsidRPr="00D57C77">
        <w:rPr>
          <w:rFonts w:ascii="Arial" w:hAnsi="Arial" w:cs="Arial"/>
          <w:spacing w:val="2"/>
        </w:rPr>
        <w:t>a</w:t>
      </w:r>
      <w:r w:rsidRPr="00D57C77">
        <w:rPr>
          <w:rFonts w:ascii="Arial" w:hAnsi="Arial" w:cs="Arial"/>
          <w:spacing w:val="-2"/>
        </w:rPr>
        <w:t>t</w:t>
      </w:r>
      <w:r w:rsidRPr="00D57C77">
        <w:rPr>
          <w:rFonts w:ascii="Arial" w:hAnsi="Arial" w:cs="Arial"/>
        </w:rPr>
        <w:t>ion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ro</w:t>
      </w:r>
      <w:r w:rsidRPr="00D57C77">
        <w:rPr>
          <w:rFonts w:ascii="Arial" w:hAnsi="Arial" w:cs="Arial"/>
          <w:spacing w:val="1"/>
        </w:rPr>
        <w:t>u</w:t>
      </w:r>
      <w:r w:rsidRPr="00D57C77">
        <w:rPr>
          <w:rFonts w:ascii="Arial" w:hAnsi="Arial" w:cs="Arial"/>
        </w:rPr>
        <w:t>gh</w:t>
      </w:r>
      <w:r w:rsidRPr="00D57C77">
        <w:rPr>
          <w:rFonts w:ascii="Arial" w:hAnsi="Arial" w:cs="Arial"/>
          <w:spacing w:val="-5"/>
        </w:rPr>
        <w:t xml:space="preserve"> y</w:t>
      </w:r>
      <w:r w:rsidRPr="00D57C77">
        <w:rPr>
          <w:rFonts w:ascii="Arial" w:hAnsi="Arial" w:cs="Arial"/>
          <w:spacing w:val="-2"/>
        </w:rPr>
        <w:t>o</w:t>
      </w:r>
      <w:r w:rsidRPr="00D57C77">
        <w:rPr>
          <w:rFonts w:ascii="Arial" w:hAnsi="Arial" w:cs="Arial"/>
          <w:spacing w:val="1"/>
        </w:rPr>
        <w:t>u</w:t>
      </w:r>
      <w:r w:rsidRPr="00D57C77">
        <w:rPr>
          <w:rFonts w:ascii="Arial" w:hAnsi="Arial" w:cs="Arial"/>
        </w:rPr>
        <w:t>r</w:t>
      </w:r>
      <w:r w:rsidRPr="00D57C77">
        <w:rPr>
          <w:rFonts w:ascii="Arial" w:hAnsi="Arial" w:cs="Arial"/>
          <w:spacing w:val="-5"/>
        </w:rPr>
        <w:t xml:space="preserve"> respective </w:t>
      </w:r>
      <w:r w:rsidRPr="00D57C77">
        <w:rPr>
          <w:rFonts w:ascii="Arial" w:hAnsi="Arial" w:cs="Arial"/>
          <w:spacing w:val="-2"/>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 portal. (Prism,</w:t>
      </w:r>
      <w:r w:rsidRPr="00D57C77">
        <w:rPr>
          <w:rFonts w:ascii="Arial" w:hAnsi="Arial" w:cs="Arial"/>
          <w:w w:val="99"/>
        </w:rPr>
        <w:t xml:space="preserve"> </w:t>
      </w:r>
      <w:r w:rsidRPr="00D57C77">
        <w:rPr>
          <w:rFonts w:ascii="Arial" w:hAnsi="Arial" w:cs="Arial"/>
          <w:spacing w:val="-2"/>
        </w:rPr>
        <w:t>TITAN, and/or, Ivalua portals)</w:t>
      </w:r>
    </w:p>
    <w:p w14:paraId="3427665E" w14:textId="77777777" w:rsidR="00BB70E9" w:rsidRDefault="007B4CB1" w:rsidP="00332EBF">
      <w:pPr>
        <w:pStyle w:val="TableParagraph"/>
        <w:spacing w:after="240"/>
        <w:rPr>
          <w:rFonts w:ascii="Arial" w:hAnsi="Arial" w:cs="Arial"/>
          <w:spacing w:val="-6"/>
        </w:rPr>
      </w:pPr>
      <w:r w:rsidRPr="00D57C77">
        <w:rPr>
          <w:rFonts w:ascii="Arial" w:hAnsi="Arial" w:cs="Arial"/>
          <w:spacing w:val="1"/>
        </w:rPr>
        <w:t>Th</w:t>
      </w:r>
      <w:r w:rsidRPr="00D57C77">
        <w:rPr>
          <w:rFonts w:ascii="Arial" w:hAnsi="Arial" w:cs="Arial"/>
        </w:rPr>
        <w:t>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6"/>
        </w:rPr>
        <w:t xml:space="preserve"> </w:t>
      </w:r>
      <w:r w:rsidRPr="00D57C77">
        <w:rPr>
          <w:rFonts w:ascii="Arial" w:hAnsi="Arial" w:cs="Arial"/>
        </w:rPr>
        <w:t>in</w:t>
      </w:r>
      <w:r w:rsidRPr="00D57C77">
        <w:rPr>
          <w:rFonts w:ascii="Arial" w:hAnsi="Arial" w:cs="Arial"/>
          <w:spacing w:val="-2"/>
        </w:rPr>
        <w:t>p</w:t>
      </w:r>
      <w:r w:rsidRPr="00D57C77">
        <w:rPr>
          <w:rFonts w:ascii="Arial" w:hAnsi="Arial" w:cs="Arial"/>
          <w:spacing w:val="1"/>
        </w:rPr>
        <w:t>u</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w:t>
      </w:r>
      <w:r w:rsidRPr="00D57C77">
        <w:rPr>
          <w:rFonts w:ascii="Arial" w:hAnsi="Arial" w:cs="Arial"/>
          <w:spacing w:val="-2"/>
        </w:rPr>
        <w:t>t</w:t>
      </w:r>
      <w:r w:rsidRPr="00D57C77">
        <w:rPr>
          <w:rFonts w:ascii="Arial" w:hAnsi="Arial" w:cs="Arial"/>
        </w:rPr>
        <w:t>in</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rPr>
        <w:t>informa</w:t>
      </w:r>
      <w:r w:rsidRPr="00D57C77">
        <w:rPr>
          <w:rFonts w:ascii="Arial" w:hAnsi="Arial" w:cs="Arial"/>
          <w:spacing w:val="-1"/>
        </w:rPr>
        <w:t>t</w:t>
      </w:r>
      <w:r w:rsidRPr="00D57C77">
        <w:rPr>
          <w:rFonts w:ascii="Arial" w:hAnsi="Arial" w:cs="Arial"/>
        </w:rPr>
        <w:t>ion</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ir</w:t>
      </w:r>
      <w:r w:rsidRPr="00D57C77">
        <w:rPr>
          <w:rFonts w:ascii="Arial" w:hAnsi="Arial" w:cs="Arial"/>
          <w:spacing w:val="-1"/>
        </w:rPr>
        <w:t>ec</w:t>
      </w:r>
      <w:r w:rsidRPr="00D57C77">
        <w:rPr>
          <w:rFonts w:ascii="Arial" w:hAnsi="Arial" w:cs="Arial"/>
          <w:spacing w:val="-2"/>
        </w:rPr>
        <w:t>t</w:t>
      </w:r>
      <w:r w:rsidRPr="00D57C77">
        <w:rPr>
          <w:rFonts w:ascii="Arial" w:hAnsi="Arial" w:cs="Arial"/>
        </w:rPr>
        <w:t>ly</w:t>
      </w:r>
      <w:r w:rsidRPr="00D57C77">
        <w:rPr>
          <w:rFonts w:ascii="Arial" w:hAnsi="Arial" w:cs="Arial"/>
          <w:spacing w:val="-6"/>
        </w:rPr>
        <w:t xml:space="preserve"> </w:t>
      </w:r>
      <w:r w:rsidRPr="00D57C77">
        <w:rPr>
          <w:rFonts w:ascii="Arial" w:hAnsi="Arial" w:cs="Arial"/>
        </w:rPr>
        <w:t>i</w:t>
      </w:r>
      <w:r w:rsidRPr="00D57C77">
        <w:rPr>
          <w:rFonts w:ascii="Arial" w:hAnsi="Arial" w:cs="Arial"/>
          <w:spacing w:val="1"/>
        </w:rPr>
        <w:t>n</w:t>
      </w:r>
      <w:r w:rsidRPr="00D57C77">
        <w:rPr>
          <w:rFonts w:ascii="Arial" w:hAnsi="Arial" w:cs="Arial"/>
          <w:spacing w:val="-2"/>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system</w:t>
      </w:r>
      <w:r w:rsidRPr="00D57C77">
        <w:rPr>
          <w:rFonts w:ascii="Arial" w:hAnsi="Arial" w:cs="Arial"/>
          <w:spacing w:val="-7"/>
        </w:rPr>
        <w:t>, which</w:t>
      </w:r>
      <w:r w:rsidRPr="00D57C77">
        <w:rPr>
          <w:rFonts w:ascii="Arial" w:hAnsi="Arial" w:cs="Arial"/>
          <w:w w:val="99"/>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rPr>
        <w:t>o</w:t>
      </w:r>
      <w:r w:rsidRPr="00D57C77">
        <w:rPr>
          <w:rFonts w:ascii="Arial" w:hAnsi="Arial" w:cs="Arial"/>
          <w:spacing w:val="1"/>
        </w:rPr>
        <w:t>u</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a</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om</w:t>
      </w:r>
      <w:r w:rsidRPr="00D57C77">
        <w:rPr>
          <w:rFonts w:ascii="Arial" w:hAnsi="Arial" w:cs="Arial"/>
          <w:spacing w:val="-1"/>
        </w:rPr>
        <w:t>m</w:t>
      </w:r>
      <w:r w:rsidRPr="00D57C77">
        <w:rPr>
          <w:rFonts w:ascii="Arial" w:hAnsi="Arial" w:cs="Arial"/>
        </w:rPr>
        <w:t>o</w:t>
      </w:r>
      <w:r w:rsidRPr="00D57C77">
        <w:rPr>
          <w:rFonts w:ascii="Arial" w:hAnsi="Arial" w:cs="Arial"/>
          <w:spacing w:val="1"/>
        </w:rPr>
        <w:t>d</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spacing w:val="1"/>
        </w:rPr>
        <w:t>bu</w:t>
      </w:r>
      <w:r w:rsidRPr="00D57C77">
        <w:rPr>
          <w:rFonts w:ascii="Arial" w:hAnsi="Arial" w:cs="Arial"/>
        </w:rPr>
        <w:t>yer</w:t>
      </w:r>
      <w:r w:rsidRPr="00D57C77">
        <w:rPr>
          <w:rFonts w:ascii="Arial" w:hAnsi="Arial" w:cs="Arial"/>
          <w:spacing w:val="-4"/>
        </w:rPr>
        <w:t xml:space="preserve"> </w:t>
      </w:r>
      <w:r w:rsidRPr="00D57C77">
        <w:rPr>
          <w:rFonts w:ascii="Arial" w:hAnsi="Arial" w:cs="Arial"/>
        </w:rPr>
        <w:t>f</w:t>
      </w:r>
      <w:r w:rsidRPr="00D57C77">
        <w:rPr>
          <w:rFonts w:ascii="Arial" w:hAnsi="Arial" w:cs="Arial"/>
          <w:spacing w:val="-2"/>
        </w:rPr>
        <w:t>o</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vi</w:t>
      </w:r>
      <w:r w:rsidRPr="00D57C77">
        <w:rPr>
          <w:rFonts w:ascii="Arial" w:hAnsi="Arial" w:cs="Arial"/>
          <w:spacing w:val="-1"/>
        </w:rPr>
        <w:t>e</w:t>
      </w:r>
      <w:r w:rsidRPr="00D57C77">
        <w:rPr>
          <w:rFonts w:ascii="Arial" w:hAnsi="Arial" w:cs="Arial"/>
          <w:spacing w:val="-2"/>
        </w:rPr>
        <w:t>w</w:t>
      </w:r>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om</w:t>
      </w:r>
      <w:r w:rsidRPr="00D57C77">
        <w:rPr>
          <w:rFonts w:ascii="Arial" w:hAnsi="Arial" w:cs="Arial"/>
          <w:spacing w:val="-1"/>
        </w:rPr>
        <w:t>m</w:t>
      </w:r>
      <w:r w:rsidRPr="00D57C77">
        <w:rPr>
          <w:rFonts w:ascii="Arial" w:hAnsi="Arial" w:cs="Arial"/>
        </w:rPr>
        <w:t>o</w:t>
      </w:r>
      <w:r w:rsidRPr="00D57C77">
        <w:rPr>
          <w:rFonts w:ascii="Arial" w:hAnsi="Arial" w:cs="Arial"/>
          <w:spacing w:val="1"/>
        </w:rPr>
        <w:t>d</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1"/>
        </w:rPr>
        <w:t xml:space="preserve"> bu</w:t>
      </w:r>
      <w:r w:rsidRPr="00D57C77">
        <w:rPr>
          <w:rFonts w:ascii="Arial" w:hAnsi="Arial" w:cs="Arial"/>
        </w:rPr>
        <w:t>yer</w:t>
      </w:r>
      <w:r w:rsidRPr="00D57C77">
        <w:rPr>
          <w:rFonts w:ascii="Arial" w:hAnsi="Arial" w:cs="Arial"/>
          <w:spacing w:val="-5"/>
        </w:rPr>
        <w:t xml:space="preserve"> </w:t>
      </w:r>
      <w:r w:rsidRPr="00D57C77">
        <w:rPr>
          <w:rFonts w:ascii="Arial" w:hAnsi="Arial" w:cs="Arial"/>
          <w:spacing w:val="-1"/>
        </w:rPr>
        <w:t>u</w:t>
      </w:r>
      <w:r w:rsidRPr="00D57C77">
        <w:rPr>
          <w:rFonts w:ascii="Arial" w:hAnsi="Arial" w:cs="Arial"/>
        </w:rPr>
        <w:t>ses</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g</w:t>
      </w:r>
      <w:r w:rsidRPr="00D57C77">
        <w:rPr>
          <w:rFonts w:ascii="Arial" w:hAnsi="Arial" w:cs="Arial"/>
          <w:spacing w:val="-1"/>
        </w:rPr>
        <w:t>i</w:t>
      </w:r>
      <w:r w:rsidRPr="00D57C77">
        <w:rPr>
          <w:rFonts w:ascii="Arial" w:hAnsi="Arial" w:cs="Arial"/>
        </w:rPr>
        <w:t>s</w:t>
      </w:r>
      <w:r w:rsidRPr="00D57C77">
        <w:rPr>
          <w:rFonts w:ascii="Arial" w:hAnsi="Arial" w:cs="Arial"/>
          <w:spacing w:val="-1"/>
        </w:rPr>
        <w:t>t</w:t>
      </w:r>
      <w:r w:rsidRPr="00D57C77">
        <w:rPr>
          <w:rFonts w:ascii="Arial" w:hAnsi="Arial" w:cs="Arial"/>
        </w:rPr>
        <w:t>ra</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rPr>
        <w:t>make</w:t>
      </w:r>
      <w:r w:rsidRPr="00D57C77">
        <w:rPr>
          <w:rFonts w:ascii="Arial" w:hAnsi="Arial" w:cs="Arial"/>
          <w:spacing w:val="-6"/>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rPr>
        <w:t>m</w:t>
      </w:r>
      <w:r w:rsidRPr="00D57C77">
        <w:rPr>
          <w:rFonts w:ascii="Arial" w:hAnsi="Arial" w:cs="Arial"/>
          <w:spacing w:val="-1"/>
        </w:rPr>
        <w:t>i</w:t>
      </w:r>
      <w:r w:rsidRPr="00D57C77">
        <w:rPr>
          <w:rFonts w:ascii="Arial" w:hAnsi="Arial" w:cs="Arial"/>
          <w:spacing w:val="1"/>
        </w:rPr>
        <w:t>n</w:t>
      </w:r>
      <w:r w:rsidRPr="00D57C77">
        <w:rPr>
          <w:rFonts w:ascii="Arial" w:hAnsi="Arial" w:cs="Arial"/>
        </w:rPr>
        <w:t>a</w:t>
      </w:r>
      <w:r w:rsidRPr="00D57C77">
        <w:rPr>
          <w:rFonts w:ascii="Arial" w:hAnsi="Arial" w:cs="Arial"/>
          <w:spacing w:val="1"/>
        </w:rPr>
        <w:t>r</w:t>
      </w:r>
      <w:r w:rsidRPr="00D57C77">
        <w:rPr>
          <w:rFonts w:ascii="Arial" w:hAnsi="Arial" w:cs="Arial"/>
        </w:rPr>
        <w:t>y</w:t>
      </w:r>
      <w:r w:rsidRPr="00D57C77">
        <w:rPr>
          <w:rFonts w:ascii="Arial" w:hAnsi="Arial" w:cs="Arial"/>
          <w:spacing w:val="-5"/>
        </w:rPr>
        <w:t xml:space="preserve"> </w:t>
      </w:r>
      <w:r w:rsidRPr="00D57C77">
        <w:rPr>
          <w:rFonts w:ascii="Arial" w:hAnsi="Arial" w:cs="Arial"/>
        </w:rPr>
        <w:t>assessm</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 xml:space="preserve">r including </w:t>
      </w:r>
      <w:r w:rsidR="0052006A">
        <w:rPr>
          <w:rFonts w:ascii="Arial" w:hAnsi="Arial" w:cs="Arial"/>
        </w:rPr>
        <w:t>Tenneco</w:t>
      </w:r>
      <w:r w:rsidRPr="00D57C77">
        <w:rPr>
          <w:rFonts w:ascii="Arial" w:hAnsi="Arial" w:cs="Arial"/>
        </w:rPr>
        <w:t xml:space="preserve"> code of conduct form.</w:t>
      </w:r>
      <w:r w:rsidRPr="00D57C77">
        <w:rPr>
          <w:rFonts w:ascii="Arial" w:hAnsi="Arial" w:cs="Arial"/>
          <w:spacing w:val="-5"/>
        </w:rPr>
        <w:t xml:space="preserve"> </w:t>
      </w:r>
      <w:r w:rsidRPr="00D57C77">
        <w:rPr>
          <w:rFonts w:ascii="Arial" w:hAnsi="Arial" w:cs="Arial"/>
        </w:rPr>
        <w:t>If</w:t>
      </w:r>
      <w:r w:rsidRPr="00D57C77">
        <w:rPr>
          <w:rFonts w:ascii="Arial" w:hAnsi="Arial" w:cs="Arial"/>
          <w:spacing w:val="-6"/>
        </w:rPr>
        <w:t xml:space="preserve"> </w:t>
      </w:r>
      <w:r w:rsidRPr="00D57C77">
        <w:rPr>
          <w:rFonts w:ascii="Arial" w:hAnsi="Arial" w:cs="Arial"/>
        </w:rPr>
        <w:t>assessm</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rPr>
        <w:t>is</w:t>
      </w:r>
      <w:r w:rsidRPr="00D57C77">
        <w:rPr>
          <w:rFonts w:ascii="Arial" w:hAnsi="Arial" w:cs="Arial"/>
          <w:spacing w:val="-5"/>
        </w:rPr>
        <w:t xml:space="preserve"> a </w:t>
      </w:r>
      <w:r w:rsidRPr="00D57C77">
        <w:rPr>
          <w:rFonts w:ascii="Arial" w:hAnsi="Arial" w:cs="Arial"/>
        </w:rPr>
        <w:t>favora</w:t>
      </w:r>
      <w:r w:rsidRPr="00D57C77">
        <w:rPr>
          <w:rFonts w:ascii="Arial" w:hAnsi="Arial" w:cs="Arial"/>
          <w:spacing w:val="1"/>
        </w:rPr>
        <w:t>b</w:t>
      </w:r>
      <w:r w:rsidRPr="00D57C77">
        <w:rPr>
          <w:rFonts w:ascii="Arial" w:hAnsi="Arial" w:cs="Arial"/>
        </w:rPr>
        <w:t>le</w:t>
      </w:r>
      <w:r w:rsidRPr="00D57C77">
        <w:rPr>
          <w:rFonts w:ascii="Arial" w:hAnsi="Arial" w:cs="Arial"/>
          <w:spacing w:val="-6"/>
        </w:rPr>
        <w:t xml:space="preserve"> option, </w:t>
      </w:r>
      <w:r w:rsidRPr="00D57C77">
        <w:rPr>
          <w:rFonts w:ascii="Arial" w:hAnsi="Arial" w:cs="Arial"/>
          <w:spacing w:val="-1"/>
        </w:rPr>
        <w:t>t</w:t>
      </w:r>
      <w:r w:rsidRPr="00D57C77">
        <w:rPr>
          <w:rFonts w:ascii="Arial" w:hAnsi="Arial" w:cs="Arial"/>
          <w:spacing w:val="1"/>
        </w:rPr>
        <w:t>h</w:t>
      </w:r>
      <w:r w:rsidRPr="00D57C77">
        <w:rPr>
          <w:rFonts w:ascii="Arial" w:hAnsi="Arial" w:cs="Arial"/>
          <w:spacing w:val="-1"/>
        </w:rPr>
        <w:t>e</w:t>
      </w:r>
      <w:r w:rsidRPr="00D57C77">
        <w:rPr>
          <w:rFonts w:ascii="Arial" w:hAnsi="Arial" w:cs="Arial"/>
        </w:rPr>
        <w:t>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be</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w w:val="99"/>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om</w:t>
      </w:r>
      <w:r w:rsidRPr="00D57C77">
        <w:rPr>
          <w:rFonts w:ascii="Arial" w:hAnsi="Arial" w:cs="Arial"/>
          <w:spacing w:val="-1"/>
        </w:rPr>
        <w:t>m</w:t>
      </w:r>
      <w:r w:rsidRPr="00D57C77">
        <w:rPr>
          <w:rFonts w:ascii="Arial" w:hAnsi="Arial" w:cs="Arial"/>
        </w:rPr>
        <w:t>o</w:t>
      </w:r>
      <w:r w:rsidRPr="00D57C77">
        <w:rPr>
          <w:rFonts w:ascii="Arial" w:hAnsi="Arial" w:cs="Arial"/>
          <w:spacing w:val="1"/>
        </w:rPr>
        <w:t>d</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4"/>
        </w:rPr>
        <w:t xml:space="preserve"> </w:t>
      </w:r>
      <w:r w:rsidRPr="00D57C77">
        <w:rPr>
          <w:rFonts w:ascii="Arial" w:hAnsi="Arial" w:cs="Arial"/>
          <w:spacing w:val="1"/>
        </w:rPr>
        <w:t>bu</w:t>
      </w:r>
      <w:r w:rsidRPr="00D57C77">
        <w:rPr>
          <w:rFonts w:ascii="Arial" w:hAnsi="Arial" w:cs="Arial"/>
        </w:rPr>
        <w:t>yer (CB).</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ec</w:t>
      </w:r>
      <w:r w:rsidRPr="00D57C77">
        <w:rPr>
          <w:rFonts w:ascii="Arial" w:hAnsi="Arial" w:cs="Arial"/>
        </w:rPr>
        <w:t>o</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rPr>
        <w:t>s</w:t>
      </w:r>
      <w:r w:rsidRPr="00D57C77">
        <w:rPr>
          <w:rFonts w:ascii="Arial" w:hAnsi="Arial" w:cs="Arial"/>
          <w:spacing w:val="-2"/>
        </w:rPr>
        <w:t>t</w:t>
      </w:r>
      <w:r w:rsidRPr="00D57C77">
        <w:rPr>
          <w:rFonts w:ascii="Arial" w:hAnsi="Arial" w:cs="Arial"/>
          <w:spacing w:val="-1"/>
        </w:rPr>
        <w:t>e</w:t>
      </w:r>
      <w:r w:rsidRPr="00D57C77">
        <w:rPr>
          <w:rFonts w:ascii="Arial" w:hAnsi="Arial" w:cs="Arial"/>
        </w:rPr>
        <w:t>p</w:t>
      </w:r>
      <w:r w:rsidRPr="00D57C77">
        <w:rPr>
          <w:rFonts w:ascii="Arial" w:hAnsi="Arial" w:cs="Arial"/>
          <w:spacing w:val="-4"/>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r</w:t>
      </w:r>
      <w:r w:rsidRPr="00D57C77">
        <w:rPr>
          <w:rFonts w:ascii="Arial" w:hAnsi="Arial" w:cs="Arial"/>
          <w:spacing w:val="-2"/>
        </w:rPr>
        <w:t>o</w:t>
      </w:r>
      <w:r w:rsidRPr="00D57C77">
        <w:rPr>
          <w:rFonts w:ascii="Arial" w:hAnsi="Arial" w:cs="Arial"/>
        </w:rPr>
        <w:t>val</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ce</w:t>
      </w:r>
      <w:r w:rsidRPr="00D57C77">
        <w:rPr>
          <w:rFonts w:ascii="Arial" w:hAnsi="Arial" w:cs="Arial"/>
        </w:rPr>
        <w:t>ss</w:t>
      </w:r>
      <w:r w:rsidRPr="00D57C77">
        <w:rPr>
          <w:rFonts w:ascii="Arial" w:hAnsi="Arial" w:cs="Arial"/>
          <w:spacing w:val="-4"/>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rPr>
        <w:t>an</w:t>
      </w:r>
      <w:r w:rsidRPr="00D57C77">
        <w:rPr>
          <w:rFonts w:ascii="Arial" w:hAnsi="Arial" w:cs="Arial"/>
          <w:w w:val="99"/>
        </w:rPr>
        <w:t xml:space="preserve"> </w:t>
      </w:r>
      <w:r w:rsidRPr="00D57C77">
        <w:rPr>
          <w:rFonts w:ascii="Arial" w:hAnsi="Arial" w:cs="Arial"/>
        </w:rPr>
        <w:t>o</w:t>
      </w:r>
      <w:r w:rsidRPr="00D57C77">
        <w:rPr>
          <w:rFonts w:ascii="Arial" w:hAnsi="Arial" w:cs="Arial"/>
          <w:spacing w:val="1"/>
        </w:rPr>
        <w:t>n</w:t>
      </w:r>
      <w:r w:rsidRPr="00D57C77">
        <w:rPr>
          <w:rFonts w:ascii="Arial" w:hAnsi="Arial" w:cs="Arial"/>
        </w:rPr>
        <w:t>si</w:t>
      </w:r>
      <w:r w:rsidRPr="00D57C77">
        <w:rPr>
          <w:rFonts w:ascii="Arial" w:hAnsi="Arial" w:cs="Arial"/>
          <w:spacing w:val="-2"/>
        </w:rPr>
        <w:t>t</w:t>
      </w:r>
      <w:r w:rsidRPr="00D57C77">
        <w:rPr>
          <w:rFonts w:ascii="Arial" w:hAnsi="Arial" w:cs="Arial"/>
        </w:rPr>
        <w:t>e</w:t>
      </w:r>
      <w:r w:rsidRPr="00D57C77">
        <w:rPr>
          <w:rFonts w:ascii="Arial" w:hAnsi="Arial" w:cs="Arial"/>
          <w:spacing w:val="-7"/>
        </w:rPr>
        <w:t xml:space="preserve"> </w:t>
      </w:r>
      <w:r w:rsidRPr="00D57C77">
        <w:rPr>
          <w:rFonts w:ascii="Arial" w:hAnsi="Arial" w:cs="Arial"/>
        </w:rPr>
        <w:t>assessm</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rPr>
        <w:t>at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w:t>
      </w:r>
      <w:r w:rsidRPr="00D57C77">
        <w:rPr>
          <w:rFonts w:ascii="Arial" w:hAnsi="Arial" w:cs="Arial"/>
          <w:spacing w:val="3"/>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2"/>
        </w:rPr>
        <w:t>'</w:t>
      </w:r>
      <w:r w:rsidRPr="00D57C77">
        <w:rPr>
          <w:rFonts w:ascii="Arial" w:hAnsi="Arial" w:cs="Arial"/>
        </w:rPr>
        <w:t>s</w:t>
      </w:r>
      <w:r w:rsidRPr="00D57C77">
        <w:rPr>
          <w:rFonts w:ascii="Arial" w:hAnsi="Arial" w:cs="Arial"/>
          <w:spacing w:val="-6"/>
        </w:rPr>
        <w:t xml:space="preserve"> </w:t>
      </w:r>
      <w:r w:rsidRPr="00D57C77">
        <w:rPr>
          <w:rFonts w:ascii="Arial" w:hAnsi="Arial" w:cs="Arial"/>
        </w:rPr>
        <w:t>loca</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w w:val="99"/>
        </w:rPr>
        <w:t xml:space="preserve"> </w:t>
      </w:r>
      <w:r w:rsidRPr="00D57C77">
        <w:rPr>
          <w:rFonts w:ascii="Arial" w:hAnsi="Arial" w:cs="Arial"/>
        </w:rPr>
        <w:t>shall</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mo</w:t>
      </w:r>
      <w:r w:rsidRPr="00D57C77">
        <w:rPr>
          <w:rFonts w:ascii="Arial" w:hAnsi="Arial" w:cs="Arial"/>
          <w:spacing w:val="1"/>
        </w:rPr>
        <w:t>n</w:t>
      </w:r>
      <w:r w:rsidRPr="00D57C77">
        <w:rPr>
          <w:rFonts w:ascii="Arial" w:hAnsi="Arial" w:cs="Arial"/>
        </w:rPr>
        <w:t>s</w:t>
      </w:r>
      <w:r w:rsidRPr="00D57C77">
        <w:rPr>
          <w:rFonts w:ascii="Arial" w:hAnsi="Arial" w:cs="Arial"/>
          <w:spacing w:val="-1"/>
        </w:rPr>
        <w:t>t</w:t>
      </w:r>
      <w:r w:rsidRPr="00D57C77">
        <w:rPr>
          <w:rFonts w:ascii="Arial" w:hAnsi="Arial" w:cs="Arial"/>
        </w:rPr>
        <w:t>ra</w:t>
      </w:r>
      <w:r w:rsidRPr="00D57C77">
        <w:rPr>
          <w:rFonts w:ascii="Arial" w:hAnsi="Arial" w:cs="Arial"/>
          <w:spacing w:val="-1"/>
        </w:rPr>
        <w:t>t</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ompl</w:t>
      </w:r>
      <w:r w:rsidRPr="00D57C77">
        <w:rPr>
          <w:rFonts w:ascii="Arial" w:hAnsi="Arial" w:cs="Arial"/>
          <w:spacing w:val="-1"/>
        </w:rPr>
        <w:t>i</w:t>
      </w:r>
      <w:r w:rsidRPr="00D57C77">
        <w:rPr>
          <w:rFonts w:ascii="Arial" w:hAnsi="Arial" w:cs="Arial"/>
        </w:rPr>
        <w:t>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is</w:t>
      </w:r>
      <w:r w:rsidRPr="00D57C77">
        <w:rPr>
          <w:rFonts w:ascii="Arial" w:hAnsi="Arial" w:cs="Arial"/>
          <w:spacing w:val="-6"/>
        </w:rPr>
        <w:t xml:space="preserve"> </w:t>
      </w:r>
      <w:r w:rsidRPr="00D57C77">
        <w:rPr>
          <w:rFonts w:ascii="Arial" w:hAnsi="Arial" w:cs="Arial"/>
        </w:rPr>
        <w:t>ma</w:t>
      </w:r>
      <w:r w:rsidRPr="00D57C77">
        <w:rPr>
          <w:rFonts w:ascii="Arial" w:hAnsi="Arial" w:cs="Arial"/>
          <w:spacing w:val="1"/>
        </w:rPr>
        <w:t>nu</w:t>
      </w:r>
      <w:r w:rsidRPr="00D57C77">
        <w:rPr>
          <w:rFonts w:ascii="Arial" w:hAnsi="Arial" w:cs="Arial"/>
        </w:rPr>
        <w:t>al.</w:t>
      </w:r>
      <w:r w:rsidRPr="00D57C77">
        <w:rPr>
          <w:rFonts w:ascii="Arial" w:hAnsi="Arial" w:cs="Arial"/>
          <w:spacing w:val="-6"/>
        </w:rPr>
        <w:t xml:space="preserve"> </w:t>
      </w:r>
    </w:p>
    <w:p w14:paraId="668EF3DF" w14:textId="77777777" w:rsidR="00F5489E" w:rsidRDefault="00F5489E">
      <w:pPr>
        <w:spacing w:before="0" w:after="0"/>
        <w:rPr>
          <w:rFonts w:eastAsia="Calibri" w:cs="Arial"/>
          <w:spacing w:val="-6"/>
          <w:sz w:val="22"/>
          <w:szCs w:val="22"/>
        </w:rPr>
      </w:pPr>
      <w:r>
        <w:rPr>
          <w:rFonts w:cs="Arial"/>
          <w:spacing w:val="-6"/>
        </w:rPr>
        <w:br w:type="page"/>
      </w:r>
    </w:p>
    <w:p w14:paraId="152E960B" w14:textId="77777777" w:rsidR="007B4CB1" w:rsidRPr="00D57C77" w:rsidRDefault="007B4CB1" w:rsidP="00BB70E9">
      <w:pPr>
        <w:pStyle w:val="TableParagraph"/>
        <w:spacing w:after="240" w:line="245" w:lineRule="auto"/>
        <w:jc w:val="center"/>
        <w:rPr>
          <w:rFonts w:ascii="Arial" w:hAnsi="Arial" w:cs="Arial"/>
        </w:rPr>
      </w:pPr>
      <w:r w:rsidRPr="00D57C77">
        <w:rPr>
          <w:rFonts w:ascii="Arial" w:hAnsi="Arial" w:cs="Arial"/>
          <w:b/>
        </w:rPr>
        <w:t>Table 1. Supplier certification and qualification requirements</w:t>
      </w:r>
    </w:p>
    <w:tbl>
      <w:tblPr>
        <w:tblW w:w="10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052"/>
        <w:gridCol w:w="3805"/>
      </w:tblGrid>
      <w:tr w:rsidR="007B4CB1" w:rsidRPr="00D57C77" w14:paraId="034B9BDD" w14:textId="77777777" w:rsidTr="00332EBF">
        <w:trPr>
          <w:trHeight w:val="620"/>
          <w:tblHeader/>
        </w:trPr>
        <w:tc>
          <w:tcPr>
            <w:tcW w:w="2924" w:type="dxa"/>
            <w:shd w:val="clear" w:color="auto" w:fill="F2F2F2" w:themeFill="background1" w:themeFillShade="F2"/>
            <w:vAlign w:val="center"/>
          </w:tcPr>
          <w:p w14:paraId="373EEA48" w14:textId="77777777" w:rsidR="007B4CB1" w:rsidRPr="00D57C77" w:rsidRDefault="007B4CB1" w:rsidP="00BB70E9">
            <w:pPr>
              <w:spacing w:before="0" w:after="120"/>
              <w:rPr>
                <w:sz w:val="22"/>
                <w:szCs w:val="22"/>
                <w:lang w:bidi="en-US"/>
              </w:rPr>
            </w:pPr>
            <w:r w:rsidRPr="00D57C77">
              <w:rPr>
                <w:sz w:val="22"/>
                <w:szCs w:val="22"/>
                <w:lang w:bidi="en-US"/>
              </w:rPr>
              <w:t>Supplier Type</w:t>
            </w:r>
          </w:p>
        </w:tc>
        <w:tc>
          <w:tcPr>
            <w:tcW w:w="4052" w:type="dxa"/>
            <w:shd w:val="clear" w:color="auto" w:fill="F2F2F2" w:themeFill="background1" w:themeFillShade="F2"/>
            <w:vAlign w:val="center"/>
          </w:tcPr>
          <w:p w14:paraId="03AE8E2C" w14:textId="77777777" w:rsidR="007B4CB1" w:rsidRPr="00D57C77" w:rsidRDefault="007B4CB1" w:rsidP="00BB70E9">
            <w:pPr>
              <w:spacing w:before="0" w:after="120"/>
              <w:rPr>
                <w:sz w:val="22"/>
                <w:szCs w:val="22"/>
                <w:lang w:bidi="en-US"/>
              </w:rPr>
            </w:pPr>
            <w:r w:rsidRPr="00D57C77">
              <w:rPr>
                <w:sz w:val="22"/>
                <w:szCs w:val="22"/>
                <w:lang w:bidi="en-US"/>
              </w:rPr>
              <w:t>Supplier Service</w:t>
            </w:r>
          </w:p>
        </w:tc>
        <w:tc>
          <w:tcPr>
            <w:tcW w:w="3805" w:type="dxa"/>
            <w:shd w:val="clear" w:color="auto" w:fill="F2F2F2" w:themeFill="background1" w:themeFillShade="F2"/>
            <w:vAlign w:val="center"/>
          </w:tcPr>
          <w:p w14:paraId="5A90E26F" w14:textId="77777777" w:rsidR="007B4CB1" w:rsidRPr="00D57C77" w:rsidRDefault="007B4CB1" w:rsidP="00BB70E9">
            <w:pPr>
              <w:spacing w:before="0" w:after="120"/>
              <w:rPr>
                <w:sz w:val="22"/>
                <w:szCs w:val="22"/>
                <w:lang w:bidi="en-US"/>
              </w:rPr>
            </w:pPr>
            <w:r w:rsidRPr="00D57C77">
              <w:rPr>
                <w:sz w:val="22"/>
                <w:szCs w:val="22"/>
                <w:lang w:bidi="en-US"/>
              </w:rPr>
              <w:t>Certification &amp; Qualification Requirements</w:t>
            </w:r>
          </w:p>
        </w:tc>
      </w:tr>
      <w:tr w:rsidR="007B4CB1" w:rsidRPr="00D57C77" w14:paraId="68F21AAC" w14:textId="77777777" w:rsidTr="003A7139">
        <w:trPr>
          <w:trHeight w:val="4293"/>
        </w:trPr>
        <w:tc>
          <w:tcPr>
            <w:tcW w:w="2924" w:type="dxa"/>
            <w:vAlign w:val="center"/>
          </w:tcPr>
          <w:p w14:paraId="06A7111B" w14:textId="77777777" w:rsidR="007B4CB1" w:rsidRPr="00D57C77" w:rsidRDefault="007B4CB1" w:rsidP="00BB70E9">
            <w:pPr>
              <w:spacing w:before="0" w:after="120"/>
              <w:rPr>
                <w:sz w:val="22"/>
                <w:szCs w:val="22"/>
                <w:lang w:bidi="en-US"/>
              </w:rPr>
            </w:pPr>
            <w:r w:rsidRPr="00D57C77">
              <w:rPr>
                <w:sz w:val="22"/>
                <w:szCs w:val="22"/>
                <w:lang w:bidi="en-US"/>
              </w:rPr>
              <w:t>External Labs / Calibration Services / Gage Suppliers</w:t>
            </w:r>
          </w:p>
        </w:tc>
        <w:tc>
          <w:tcPr>
            <w:tcW w:w="4052" w:type="dxa"/>
            <w:vAlign w:val="center"/>
          </w:tcPr>
          <w:p w14:paraId="5247E58B" w14:textId="77777777" w:rsidR="007B4CB1" w:rsidRPr="00D57C77" w:rsidRDefault="007B4CB1" w:rsidP="00BB70E9">
            <w:pPr>
              <w:spacing w:before="0" w:after="120"/>
              <w:rPr>
                <w:sz w:val="22"/>
                <w:szCs w:val="22"/>
                <w:lang w:bidi="en-US"/>
              </w:rPr>
            </w:pPr>
            <w:r w:rsidRPr="00D57C77">
              <w:rPr>
                <w:sz w:val="22"/>
                <w:szCs w:val="22"/>
                <w:lang w:bidi="en-US"/>
              </w:rPr>
              <w:t>Supplier who provides calibration services/equipment for test and inspection</w:t>
            </w:r>
          </w:p>
        </w:tc>
        <w:tc>
          <w:tcPr>
            <w:tcW w:w="3805" w:type="dxa"/>
            <w:vAlign w:val="center"/>
          </w:tcPr>
          <w:p w14:paraId="2B3DE0D3" w14:textId="77777777" w:rsidR="007B4CB1" w:rsidRPr="00D57C77" w:rsidRDefault="007B4CB1" w:rsidP="00BB70E9">
            <w:pPr>
              <w:spacing w:before="0" w:after="120"/>
              <w:rPr>
                <w:sz w:val="22"/>
                <w:szCs w:val="22"/>
                <w:lang w:bidi="en-US"/>
              </w:rPr>
            </w:pPr>
            <w:r w:rsidRPr="00D57C77">
              <w:rPr>
                <w:sz w:val="22"/>
                <w:szCs w:val="22"/>
                <w:lang w:bidi="en-US"/>
              </w:rPr>
              <w:t xml:space="preserve">Accredited to ISO/IEC 17025 or national equivalent by an accreditation body of the international laboratory accreditation cooperation mutual recognition arrangement or written end customer approval of the external laboratory. </w:t>
            </w:r>
          </w:p>
          <w:p w14:paraId="7FE6D950" w14:textId="77777777" w:rsidR="007B4CB1" w:rsidRPr="00D57C77" w:rsidRDefault="007B4CB1" w:rsidP="00BB70E9">
            <w:pPr>
              <w:spacing w:before="0" w:after="120"/>
              <w:rPr>
                <w:sz w:val="22"/>
                <w:szCs w:val="22"/>
                <w:lang w:bidi="en-US"/>
              </w:rPr>
            </w:pPr>
            <w:r w:rsidRPr="00D57C77">
              <w:rPr>
                <w:sz w:val="22"/>
                <w:szCs w:val="22"/>
                <w:lang w:bidi="en-US"/>
              </w:rPr>
              <w:t>When a qualified laboratory is not available for a given piece of equipment, the equipment manufacturer may perform calibration services.</w:t>
            </w:r>
          </w:p>
          <w:p w14:paraId="562BCA06" w14:textId="77777777" w:rsidR="007B4CB1" w:rsidRPr="00D57C77" w:rsidRDefault="007B4CB1" w:rsidP="00BB70E9">
            <w:pPr>
              <w:spacing w:before="0" w:after="120"/>
              <w:rPr>
                <w:sz w:val="22"/>
                <w:szCs w:val="22"/>
                <w:lang w:bidi="en-US"/>
              </w:rPr>
            </w:pPr>
            <w:r w:rsidRPr="00D57C77">
              <w:rPr>
                <w:sz w:val="22"/>
                <w:szCs w:val="22"/>
                <w:lang w:bidi="en-US"/>
              </w:rPr>
              <w:t xml:space="preserve">Gages shall be certified by an accredited calibration supplier before use.  The plant shall be responsible for the control of the type of supplier. </w:t>
            </w:r>
          </w:p>
        </w:tc>
      </w:tr>
      <w:tr w:rsidR="007B4CB1" w:rsidRPr="00D57C77" w14:paraId="028DEB4A" w14:textId="77777777" w:rsidTr="003A7139">
        <w:trPr>
          <w:trHeight w:val="3387"/>
        </w:trPr>
        <w:tc>
          <w:tcPr>
            <w:tcW w:w="2924" w:type="dxa"/>
            <w:vAlign w:val="center"/>
          </w:tcPr>
          <w:p w14:paraId="2AF6382A" w14:textId="77777777" w:rsidR="007B4CB1" w:rsidRPr="00D57C77" w:rsidRDefault="007B4CB1" w:rsidP="00BB70E9">
            <w:pPr>
              <w:spacing w:before="0" w:after="120"/>
              <w:rPr>
                <w:sz w:val="22"/>
                <w:szCs w:val="22"/>
                <w:lang w:bidi="en-US"/>
              </w:rPr>
            </w:pPr>
            <w:r w:rsidRPr="00D57C77">
              <w:rPr>
                <w:sz w:val="22"/>
                <w:szCs w:val="22"/>
                <w:lang w:bidi="en-US"/>
              </w:rPr>
              <w:t>Chemical Suppliers - direct material</w:t>
            </w:r>
          </w:p>
        </w:tc>
        <w:tc>
          <w:tcPr>
            <w:tcW w:w="4052" w:type="dxa"/>
            <w:vAlign w:val="center"/>
          </w:tcPr>
          <w:p w14:paraId="42D56A84" w14:textId="77777777" w:rsidR="007B4CB1" w:rsidRPr="00D57C77" w:rsidRDefault="007B4CB1" w:rsidP="00BB70E9">
            <w:pPr>
              <w:spacing w:before="0" w:after="120"/>
              <w:rPr>
                <w:sz w:val="22"/>
                <w:szCs w:val="22"/>
                <w:lang w:bidi="en-US"/>
              </w:rPr>
            </w:pPr>
            <w:r w:rsidRPr="00D57C77">
              <w:rPr>
                <w:sz w:val="22"/>
                <w:szCs w:val="22"/>
                <w:lang w:bidi="en-US"/>
              </w:rPr>
              <w:t>Supplier of chemicals that are direct inputs into the final product.</w:t>
            </w:r>
          </w:p>
          <w:p w14:paraId="106419D4" w14:textId="77777777" w:rsidR="007B4CB1" w:rsidRPr="00D57C77" w:rsidRDefault="007B4CB1" w:rsidP="00BB70E9">
            <w:pPr>
              <w:spacing w:before="0" w:after="120"/>
              <w:rPr>
                <w:sz w:val="22"/>
                <w:szCs w:val="22"/>
                <w:lang w:bidi="en-US"/>
              </w:rPr>
            </w:pPr>
            <w:r w:rsidRPr="00D57C77">
              <w:rPr>
                <w:sz w:val="22"/>
                <w:szCs w:val="22"/>
                <w:lang w:bidi="en-US"/>
              </w:rPr>
              <w:t>Examples - anodizing chemicals, plating chemicals, paint, etc.</w:t>
            </w:r>
          </w:p>
        </w:tc>
        <w:tc>
          <w:tcPr>
            <w:tcW w:w="3805" w:type="dxa"/>
            <w:vAlign w:val="center"/>
          </w:tcPr>
          <w:p w14:paraId="6B3FA59E" w14:textId="77777777" w:rsidR="007B4CB1" w:rsidRPr="00D57C77" w:rsidRDefault="007B4CB1" w:rsidP="00BB70E9">
            <w:pPr>
              <w:spacing w:before="0" w:after="120"/>
              <w:rPr>
                <w:sz w:val="22"/>
                <w:szCs w:val="22"/>
                <w:lang w:bidi="en-US"/>
              </w:rPr>
            </w:pPr>
            <w:r w:rsidRPr="00D57C77">
              <w:rPr>
                <w:sz w:val="22"/>
                <w:szCs w:val="22"/>
                <w:lang w:bidi="en-US"/>
              </w:rPr>
              <w:t>Supplier shall be certified to current ISO 9001 and/or IATF 16949 certification.</w:t>
            </w:r>
          </w:p>
          <w:p w14:paraId="03C182CE" w14:textId="77777777" w:rsidR="007B4CB1" w:rsidRPr="00D57C77" w:rsidRDefault="007B4CB1" w:rsidP="00BB70E9">
            <w:pPr>
              <w:spacing w:before="0" w:after="120"/>
              <w:rPr>
                <w:sz w:val="22"/>
                <w:szCs w:val="22"/>
                <w:lang w:bidi="en-US"/>
              </w:rPr>
            </w:pPr>
            <w:r w:rsidRPr="00D57C77">
              <w:rPr>
                <w:sz w:val="22"/>
                <w:szCs w:val="22"/>
                <w:lang w:bidi="en-US"/>
              </w:rPr>
              <w:t xml:space="preserve">Safety Data Sheets (SDS) shall be provided.  </w:t>
            </w:r>
          </w:p>
          <w:p w14:paraId="31C3DB99" w14:textId="77777777" w:rsidR="007B4CB1" w:rsidRPr="00D57C77" w:rsidRDefault="007B4CB1" w:rsidP="00BB70E9">
            <w:pPr>
              <w:spacing w:before="0" w:after="120"/>
              <w:rPr>
                <w:sz w:val="22"/>
                <w:szCs w:val="22"/>
                <w:lang w:bidi="en-US"/>
              </w:rPr>
            </w:pPr>
            <w:r w:rsidRPr="00D57C77">
              <w:rPr>
                <w:sz w:val="22"/>
                <w:szCs w:val="22"/>
                <w:lang w:bidi="en-US"/>
              </w:rPr>
              <w:t>Initial assessment audit at supplier’s manufacturing location is mandatory.</w:t>
            </w:r>
          </w:p>
          <w:p w14:paraId="41CC505A" w14:textId="77777777" w:rsidR="007B4CB1" w:rsidRPr="00D57C77" w:rsidRDefault="007B4CB1" w:rsidP="00BB70E9">
            <w:pPr>
              <w:spacing w:before="0" w:after="120"/>
              <w:rPr>
                <w:sz w:val="22"/>
                <w:szCs w:val="22"/>
                <w:lang w:bidi="en-US"/>
              </w:rPr>
            </w:pPr>
            <w:r w:rsidRPr="00D57C77">
              <w:rPr>
                <w:sz w:val="22"/>
                <w:szCs w:val="22"/>
                <w:lang w:bidi="en-US"/>
              </w:rPr>
              <w:t xml:space="preserve">Product qualification/approval at </w:t>
            </w:r>
            <w:r w:rsidR="0052006A">
              <w:rPr>
                <w:sz w:val="22"/>
                <w:szCs w:val="22"/>
                <w:lang w:bidi="en-US"/>
              </w:rPr>
              <w:t>Tenneco</w:t>
            </w:r>
            <w:r w:rsidRPr="00D57C77">
              <w:rPr>
                <w:sz w:val="22"/>
                <w:szCs w:val="22"/>
                <w:lang w:bidi="en-US"/>
              </w:rPr>
              <w:t xml:space="preserve"> site is required prior to mass procurement.</w:t>
            </w:r>
          </w:p>
          <w:p w14:paraId="56336961" w14:textId="77777777" w:rsidR="00332EBF" w:rsidRDefault="00332EBF" w:rsidP="00BB70E9">
            <w:pPr>
              <w:spacing w:before="0" w:after="120"/>
              <w:rPr>
                <w:sz w:val="22"/>
                <w:szCs w:val="22"/>
                <w:lang w:bidi="en-US"/>
              </w:rPr>
            </w:pPr>
          </w:p>
          <w:p w14:paraId="0D5EA288" w14:textId="77777777" w:rsidR="007B4CB1" w:rsidRPr="00D57C77" w:rsidRDefault="007B4CB1" w:rsidP="00BB70E9">
            <w:pPr>
              <w:spacing w:before="0" w:after="120"/>
              <w:rPr>
                <w:sz w:val="22"/>
                <w:szCs w:val="22"/>
                <w:lang w:bidi="en-US"/>
              </w:rPr>
            </w:pPr>
            <w:r w:rsidRPr="00D57C77">
              <w:rPr>
                <w:sz w:val="22"/>
                <w:szCs w:val="22"/>
                <w:lang w:bidi="en-US"/>
              </w:rPr>
              <w:t>Supplier shipping to EU shall comply with REACH requirements.</w:t>
            </w:r>
          </w:p>
        </w:tc>
      </w:tr>
      <w:tr w:rsidR="007B4CB1" w:rsidRPr="00D57C77" w14:paraId="5F3E5DEB" w14:textId="77777777" w:rsidTr="003A7139">
        <w:trPr>
          <w:trHeight w:val="1743"/>
        </w:trPr>
        <w:tc>
          <w:tcPr>
            <w:tcW w:w="2924" w:type="dxa"/>
            <w:vAlign w:val="center"/>
          </w:tcPr>
          <w:p w14:paraId="19882BFC" w14:textId="77777777" w:rsidR="007B4CB1" w:rsidRPr="00D57C77" w:rsidRDefault="007B4CB1" w:rsidP="00BB70E9">
            <w:pPr>
              <w:spacing w:before="0" w:after="120"/>
              <w:rPr>
                <w:sz w:val="22"/>
                <w:szCs w:val="22"/>
                <w:lang w:bidi="en-US"/>
              </w:rPr>
            </w:pPr>
            <w:r w:rsidRPr="00D57C77">
              <w:rPr>
                <w:sz w:val="22"/>
                <w:szCs w:val="22"/>
                <w:lang w:bidi="en-US"/>
              </w:rPr>
              <w:t>Chemical Suppliers - others</w:t>
            </w:r>
          </w:p>
        </w:tc>
        <w:tc>
          <w:tcPr>
            <w:tcW w:w="4052" w:type="dxa"/>
            <w:vAlign w:val="center"/>
          </w:tcPr>
          <w:p w14:paraId="180C1B93" w14:textId="77777777" w:rsidR="007B4CB1" w:rsidRPr="00D57C77" w:rsidRDefault="007B4CB1" w:rsidP="00BB70E9">
            <w:pPr>
              <w:spacing w:before="0" w:after="120"/>
              <w:rPr>
                <w:sz w:val="22"/>
                <w:szCs w:val="22"/>
                <w:lang w:bidi="en-US"/>
              </w:rPr>
            </w:pPr>
            <w:r w:rsidRPr="00D57C77">
              <w:rPr>
                <w:sz w:val="22"/>
                <w:szCs w:val="22"/>
                <w:lang w:bidi="en-US"/>
              </w:rPr>
              <w:t xml:space="preserve">Supplier of chemicals that are not used in the final product.  </w:t>
            </w:r>
          </w:p>
          <w:p w14:paraId="238A8349" w14:textId="77777777" w:rsidR="007B4CB1" w:rsidRPr="00D57C77" w:rsidRDefault="007B4CB1" w:rsidP="00BB70E9">
            <w:pPr>
              <w:spacing w:before="0" w:after="120"/>
              <w:rPr>
                <w:sz w:val="22"/>
                <w:szCs w:val="22"/>
                <w:lang w:bidi="en-US"/>
              </w:rPr>
            </w:pPr>
            <w:r w:rsidRPr="00D57C77">
              <w:rPr>
                <w:sz w:val="22"/>
                <w:szCs w:val="22"/>
                <w:lang w:bidi="en-US"/>
              </w:rPr>
              <w:t>Examples - cleaning supplies, hydraulic oil, other chemicals used in the maintenance of equipment</w:t>
            </w:r>
          </w:p>
        </w:tc>
        <w:tc>
          <w:tcPr>
            <w:tcW w:w="3805" w:type="dxa"/>
            <w:vAlign w:val="center"/>
          </w:tcPr>
          <w:p w14:paraId="13DB59CB" w14:textId="77777777" w:rsidR="007B4CB1" w:rsidRPr="00D57C77" w:rsidRDefault="007B4CB1" w:rsidP="00BB70E9">
            <w:pPr>
              <w:spacing w:before="0" w:after="120"/>
              <w:rPr>
                <w:sz w:val="22"/>
                <w:szCs w:val="22"/>
                <w:lang w:bidi="en-US"/>
              </w:rPr>
            </w:pPr>
            <w:r w:rsidRPr="00D57C77">
              <w:rPr>
                <w:sz w:val="22"/>
                <w:szCs w:val="22"/>
                <w:lang w:bidi="en-US"/>
              </w:rPr>
              <w:t>Supplier shall be certified to current ISO 9001 and/or IATF 16949</w:t>
            </w:r>
          </w:p>
          <w:p w14:paraId="61108527" w14:textId="77777777" w:rsidR="007B4CB1" w:rsidRPr="00D57C77" w:rsidRDefault="007B4CB1" w:rsidP="00BB70E9">
            <w:pPr>
              <w:spacing w:before="0" w:after="120"/>
              <w:rPr>
                <w:sz w:val="22"/>
                <w:szCs w:val="22"/>
                <w:lang w:bidi="en-US"/>
              </w:rPr>
            </w:pPr>
            <w:r w:rsidRPr="00D57C77">
              <w:rPr>
                <w:sz w:val="22"/>
                <w:szCs w:val="22"/>
                <w:lang w:bidi="en-US"/>
              </w:rPr>
              <w:t>Safety Data Sheets (SDS) shall be provided.</w:t>
            </w:r>
          </w:p>
          <w:p w14:paraId="51D12327" w14:textId="77777777" w:rsidR="007B4CB1" w:rsidRPr="00D57C77" w:rsidRDefault="007B4CB1" w:rsidP="00BB70E9">
            <w:pPr>
              <w:spacing w:before="0" w:after="120"/>
              <w:rPr>
                <w:sz w:val="22"/>
                <w:szCs w:val="22"/>
                <w:lang w:bidi="en-US"/>
              </w:rPr>
            </w:pPr>
            <w:r w:rsidRPr="00D57C77">
              <w:rPr>
                <w:sz w:val="22"/>
                <w:szCs w:val="22"/>
                <w:lang w:bidi="en-US"/>
              </w:rPr>
              <w:t>Supplier shipping chemicals to EU shall comply with REACH requirements.</w:t>
            </w:r>
          </w:p>
        </w:tc>
      </w:tr>
      <w:tr w:rsidR="007B4CB1" w:rsidRPr="00D57C77" w14:paraId="38C2F7D6" w14:textId="77777777" w:rsidTr="003A7139">
        <w:trPr>
          <w:cantSplit/>
          <w:trHeight w:val="4695"/>
        </w:trPr>
        <w:tc>
          <w:tcPr>
            <w:tcW w:w="2924" w:type="dxa"/>
            <w:vAlign w:val="center"/>
          </w:tcPr>
          <w:p w14:paraId="76A5D689" w14:textId="77777777" w:rsidR="007B4CB1" w:rsidRPr="00D57C77" w:rsidRDefault="007B4CB1" w:rsidP="00BB70E9">
            <w:pPr>
              <w:spacing w:before="0" w:after="120"/>
              <w:rPr>
                <w:sz w:val="22"/>
                <w:szCs w:val="22"/>
                <w:lang w:bidi="en-US"/>
              </w:rPr>
            </w:pPr>
            <w:r w:rsidRPr="00D57C77">
              <w:rPr>
                <w:sz w:val="22"/>
                <w:szCs w:val="22"/>
                <w:lang w:bidi="en-US"/>
              </w:rPr>
              <w:t>Direct Material Supplier &amp;</w:t>
            </w:r>
          </w:p>
          <w:p w14:paraId="532441A0" w14:textId="77777777" w:rsidR="007B4CB1" w:rsidRPr="00D57C77" w:rsidRDefault="007B4CB1" w:rsidP="00BB70E9">
            <w:pPr>
              <w:spacing w:before="0" w:after="120"/>
              <w:rPr>
                <w:sz w:val="22"/>
                <w:szCs w:val="22"/>
                <w:lang w:bidi="en-US"/>
              </w:rPr>
            </w:pPr>
            <w:r w:rsidRPr="00D57C77">
              <w:rPr>
                <w:sz w:val="22"/>
                <w:szCs w:val="22"/>
                <w:lang w:bidi="en-US"/>
              </w:rPr>
              <w:t>Service Supplier</w:t>
            </w:r>
          </w:p>
        </w:tc>
        <w:tc>
          <w:tcPr>
            <w:tcW w:w="4052" w:type="dxa"/>
            <w:vAlign w:val="center"/>
          </w:tcPr>
          <w:p w14:paraId="30F67AB5" w14:textId="77777777" w:rsidR="007B4CB1" w:rsidRPr="00D57C77" w:rsidRDefault="007B4CB1" w:rsidP="00BB70E9">
            <w:pPr>
              <w:spacing w:before="0" w:after="120"/>
              <w:rPr>
                <w:sz w:val="22"/>
                <w:szCs w:val="22"/>
                <w:lang w:bidi="en-US"/>
              </w:rPr>
            </w:pPr>
            <w:r w:rsidRPr="00D57C77">
              <w:rPr>
                <w:sz w:val="22"/>
                <w:szCs w:val="22"/>
                <w:lang w:bidi="en-US"/>
              </w:rPr>
              <w:t>Supplier of materials that are direct inputs into the final product.  Examples include:</w:t>
            </w:r>
          </w:p>
          <w:p w14:paraId="7ACE3496"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suppliers of raw material</w:t>
            </w:r>
          </w:p>
          <w:p w14:paraId="53C45F98"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purchased components</w:t>
            </w:r>
          </w:p>
          <w:p w14:paraId="2F9422DC"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suppliers of heat-treating</w:t>
            </w:r>
          </w:p>
          <w:p w14:paraId="610A2730"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Painting supplier</w:t>
            </w:r>
          </w:p>
          <w:p w14:paraId="5D8E5166"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Coating supplier</w:t>
            </w:r>
          </w:p>
          <w:p w14:paraId="37D5A4A6"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Plating supplier</w:t>
            </w:r>
          </w:p>
          <w:p w14:paraId="1A1A520B"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Other finishing services</w:t>
            </w:r>
          </w:p>
          <w:p w14:paraId="7ECA2C63"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Sub assembly</w:t>
            </w:r>
          </w:p>
          <w:p w14:paraId="2D15BB3E"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Sequencing</w:t>
            </w:r>
          </w:p>
          <w:p w14:paraId="35BCF4F1"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Re-work suppliers</w:t>
            </w:r>
          </w:p>
          <w:p w14:paraId="2D0D9CF7"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Sorting</w:t>
            </w:r>
          </w:p>
          <w:p w14:paraId="7E4B7A48"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Quality Inspection</w:t>
            </w:r>
          </w:p>
          <w:p w14:paraId="309F1218"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Packaging of sold products</w:t>
            </w:r>
          </w:p>
          <w:p w14:paraId="6185F8F6" w14:textId="77777777" w:rsidR="007B4CB1" w:rsidRPr="00D57C77" w:rsidRDefault="007B4CB1" w:rsidP="00BB70E9">
            <w:pPr>
              <w:pStyle w:val="ListParagraph"/>
              <w:numPr>
                <w:ilvl w:val="0"/>
                <w:numId w:val="21"/>
              </w:numPr>
              <w:spacing w:after="120" w:line="240" w:lineRule="auto"/>
              <w:jc w:val="left"/>
              <w:rPr>
                <w:rFonts w:eastAsia="Times New Roman"/>
                <w:color w:val="auto"/>
                <w:lang w:bidi="en-US"/>
              </w:rPr>
            </w:pPr>
            <w:r w:rsidRPr="00D57C77">
              <w:rPr>
                <w:rFonts w:eastAsia="Times New Roman"/>
                <w:color w:val="auto"/>
                <w:lang w:bidi="en-US"/>
              </w:rPr>
              <w:t>Products for resale</w:t>
            </w:r>
          </w:p>
        </w:tc>
        <w:tc>
          <w:tcPr>
            <w:tcW w:w="3805" w:type="dxa"/>
            <w:vAlign w:val="center"/>
          </w:tcPr>
          <w:p w14:paraId="6BACD1D4" w14:textId="77777777" w:rsidR="007B4CB1" w:rsidRPr="00D57C77" w:rsidRDefault="007B4CB1" w:rsidP="00BB70E9">
            <w:pPr>
              <w:spacing w:before="0" w:after="120"/>
              <w:rPr>
                <w:sz w:val="22"/>
                <w:szCs w:val="22"/>
              </w:rPr>
            </w:pPr>
            <w:r w:rsidRPr="00D57C77">
              <w:rPr>
                <w:sz w:val="22"/>
                <w:szCs w:val="22"/>
                <w:lang w:bidi="en-US"/>
              </w:rPr>
              <w:t xml:space="preserve">Supplier shall be certified to </w:t>
            </w:r>
            <w:r w:rsidRPr="00D57C77">
              <w:rPr>
                <w:sz w:val="22"/>
                <w:szCs w:val="22"/>
              </w:rPr>
              <w:t>ISO9001:2015 and/or IATF16949:2016 certification.</w:t>
            </w:r>
          </w:p>
          <w:p w14:paraId="5FFA9166" w14:textId="77777777" w:rsidR="007B4CB1" w:rsidRPr="00D57C77" w:rsidRDefault="007B4CB1" w:rsidP="00BB70E9">
            <w:pPr>
              <w:spacing w:before="0" w:after="120"/>
              <w:rPr>
                <w:sz w:val="22"/>
                <w:szCs w:val="22"/>
                <w:lang w:bidi="en-US"/>
              </w:rPr>
            </w:pPr>
          </w:p>
          <w:p w14:paraId="2AA8D8BD" w14:textId="77777777" w:rsidR="007B4CB1" w:rsidRPr="00D57C77" w:rsidRDefault="007B4CB1" w:rsidP="00BB70E9">
            <w:pPr>
              <w:spacing w:before="0" w:after="120"/>
              <w:rPr>
                <w:sz w:val="22"/>
                <w:szCs w:val="22"/>
                <w:lang w:bidi="en-US"/>
              </w:rPr>
            </w:pPr>
            <w:r w:rsidRPr="00D57C77">
              <w:rPr>
                <w:sz w:val="22"/>
                <w:szCs w:val="22"/>
                <w:lang w:bidi="en-US"/>
              </w:rPr>
              <w:t>Supplier shipping chemicals, parts &amp; finished goods to EU shall comply with REACH requirements.</w:t>
            </w:r>
          </w:p>
          <w:p w14:paraId="2A8F869B" w14:textId="77777777" w:rsidR="007B4CB1" w:rsidRPr="00D57C77" w:rsidRDefault="007B4CB1" w:rsidP="00BB70E9">
            <w:pPr>
              <w:spacing w:before="0" w:after="120"/>
              <w:rPr>
                <w:sz w:val="22"/>
                <w:szCs w:val="22"/>
                <w:lang w:bidi="en-US"/>
              </w:rPr>
            </w:pPr>
          </w:p>
          <w:p w14:paraId="5F2BA7C5" w14:textId="77777777" w:rsidR="007B4CB1" w:rsidRPr="00D57C77" w:rsidRDefault="007B4CB1" w:rsidP="00BB70E9">
            <w:pPr>
              <w:spacing w:before="0" w:after="120"/>
              <w:rPr>
                <w:sz w:val="22"/>
                <w:szCs w:val="22"/>
                <w:lang w:bidi="en-US"/>
              </w:rPr>
            </w:pPr>
            <w:r w:rsidRPr="00D57C77">
              <w:rPr>
                <w:sz w:val="22"/>
                <w:szCs w:val="22"/>
                <w:lang w:bidi="en-US"/>
              </w:rPr>
              <w:t xml:space="preserve">Initial assessment audit is mandatory at suppliers manufacturing location. </w:t>
            </w:r>
          </w:p>
          <w:p w14:paraId="28D02B00" w14:textId="77777777" w:rsidR="007B4CB1" w:rsidRPr="00D57C77" w:rsidRDefault="007B4CB1" w:rsidP="00BB70E9">
            <w:pPr>
              <w:spacing w:before="0" w:after="120"/>
              <w:rPr>
                <w:sz w:val="22"/>
                <w:szCs w:val="22"/>
                <w:lang w:bidi="en-US"/>
              </w:rPr>
            </w:pPr>
          </w:p>
          <w:p w14:paraId="550E7132" w14:textId="77777777" w:rsidR="007B4CB1" w:rsidRPr="00D57C77" w:rsidRDefault="007B4CB1" w:rsidP="00BB70E9">
            <w:pPr>
              <w:spacing w:before="0" w:after="120"/>
              <w:rPr>
                <w:sz w:val="22"/>
                <w:szCs w:val="22"/>
                <w:lang w:bidi="en-US"/>
              </w:rPr>
            </w:pPr>
          </w:p>
          <w:p w14:paraId="26196EF8" w14:textId="77777777" w:rsidR="007B4CB1" w:rsidRPr="00D57C77" w:rsidRDefault="007B4CB1" w:rsidP="00BB70E9">
            <w:pPr>
              <w:spacing w:before="0" w:after="120"/>
              <w:rPr>
                <w:sz w:val="22"/>
                <w:szCs w:val="22"/>
                <w:lang w:bidi="en-US"/>
              </w:rPr>
            </w:pPr>
          </w:p>
        </w:tc>
      </w:tr>
      <w:tr w:rsidR="007B4CB1" w:rsidRPr="00D57C77" w14:paraId="7431E77B" w14:textId="77777777" w:rsidTr="003A7139">
        <w:trPr>
          <w:cantSplit/>
          <w:trHeight w:val="3891"/>
        </w:trPr>
        <w:tc>
          <w:tcPr>
            <w:tcW w:w="2924" w:type="dxa"/>
            <w:vAlign w:val="center"/>
          </w:tcPr>
          <w:p w14:paraId="2AAA9B1E" w14:textId="77777777" w:rsidR="007B4CB1" w:rsidRPr="00D57C77" w:rsidRDefault="007B4CB1" w:rsidP="00BB70E9">
            <w:pPr>
              <w:spacing w:before="0" w:after="120"/>
              <w:rPr>
                <w:sz w:val="22"/>
                <w:szCs w:val="22"/>
              </w:rPr>
            </w:pPr>
            <w:r w:rsidRPr="00D57C77">
              <w:rPr>
                <w:sz w:val="22"/>
                <w:szCs w:val="22"/>
              </w:rPr>
              <w:t>OE Special Process Suppliers</w:t>
            </w:r>
          </w:p>
        </w:tc>
        <w:tc>
          <w:tcPr>
            <w:tcW w:w="4052" w:type="dxa"/>
            <w:vAlign w:val="center"/>
          </w:tcPr>
          <w:p w14:paraId="6E0DA796" w14:textId="77777777" w:rsidR="007B4CB1" w:rsidRPr="00D57C77" w:rsidRDefault="007B4CB1" w:rsidP="00BB70E9">
            <w:pPr>
              <w:spacing w:before="0" w:after="120"/>
              <w:rPr>
                <w:sz w:val="22"/>
                <w:szCs w:val="22"/>
              </w:rPr>
            </w:pPr>
            <w:r w:rsidRPr="00D57C77">
              <w:rPr>
                <w:sz w:val="22"/>
                <w:szCs w:val="22"/>
              </w:rPr>
              <w:t>Heat treat: CQI-9</w:t>
            </w:r>
          </w:p>
          <w:p w14:paraId="1CE30F98" w14:textId="77777777" w:rsidR="007B4CB1" w:rsidRPr="00D57C77" w:rsidRDefault="007B4CB1" w:rsidP="00BB70E9">
            <w:pPr>
              <w:spacing w:before="0" w:after="120"/>
              <w:rPr>
                <w:sz w:val="22"/>
                <w:szCs w:val="22"/>
              </w:rPr>
            </w:pPr>
            <w:r w:rsidRPr="00D57C77">
              <w:rPr>
                <w:sz w:val="22"/>
                <w:szCs w:val="22"/>
              </w:rPr>
              <w:t>Plating: CQI-11</w:t>
            </w:r>
          </w:p>
          <w:p w14:paraId="4DD9F57D" w14:textId="77777777" w:rsidR="007B4CB1" w:rsidRPr="00D57C77" w:rsidRDefault="007B4CB1" w:rsidP="00BB70E9">
            <w:pPr>
              <w:spacing w:before="0" w:after="120"/>
              <w:rPr>
                <w:sz w:val="22"/>
                <w:szCs w:val="22"/>
              </w:rPr>
            </w:pPr>
            <w:r w:rsidRPr="00D57C77">
              <w:rPr>
                <w:sz w:val="22"/>
                <w:szCs w:val="22"/>
              </w:rPr>
              <w:t>Coating: CQI-12</w:t>
            </w:r>
          </w:p>
          <w:p w14:paraId="3DAB89E3" w14:textId="77777777" w:rsidR="007B4CB1" w:rsidRPr="00D57C77" w:rsidRDefault="007B4CB1" w:rsidP="00BB70E9">
            <w:pPr>
              <w:spacing w:before="0" w:after="120"/>
              <w:rPr>
                <w:sz w:val="22"/>
                <w:szCs w:val="22"/>
              </w:rPr>
            </w:pPr>
            <w:r w:rsidRPr="00D57C77">
              <w:rPr>
                <w:sz w:val="22"/>
                <w:szCs w:val="22"/>
              </w:rPr>
              <w:t>Welding: CQI-15</w:t>
            </w:r>
          </w:p>
          <w:p w14:paraId="78D59C42" w14:textId="77777777" w:rsidR="007B4CB1" w:rsidRPr="00D57C77" w:rsidRDefault="007B4CB1" w:rsidP="00BB70E9">
            <w:pPr>
              <w:spacing w:before="0" w:after="120"/>
              <w:rPr>
                <w:sz w:val="22"/>
                <w:szCs w:val="22"/>
              </w:rPr>
            </w:pPr>
            <w:r w:rsidRPr="00D57C77">
              <w:rPr>
                <w:sz w:val="22"/>
                <w:szCs w:val="22"/>
              </w:rPr>
              <w:t>Soldering: CQI-17</w:t>
            </w:r>
          </w:p>
          <w:p w14:paraId="35D8852A" w14:textId="77777777" w:rsidR="007B4CB1" w:rsidRPr="00D57C77" w:rsidRDefault="007B4CB1" w:rsidP="00BB70E9">
            <w:pPr>
              <w:spacing w:before="0" w:after="120"/>
              <w:rPr>
                <w:sz w:val="22"/>
                <w:szCs w:val="22"/>
              </w:rPr>
            </w:pPr>
            <w:r w:rsidRPr="00D57C77">
              <w:rPr>
                <w:sz w:val="22"/>
                <w:szCs w:val="22"/>
              </w:rPr>
              <w:t>Molding: CQI-23</w:t>
            </w:r>
          </w:p>
          <w:p w14:paraId="4E797965" w14:textId="77777777" w:rsidR="007B4CB1" w:rsidRPr="00D57C77" w:rsidRDefault="007B4CB1" w:rsidP="00BB70E9">
            <w:pPr>
              <w:spacing w:before="0" w:after="120"/>
              <w:rPr>
                <w:sz w:val="22"/>
                <w:szCs w:val="22"/>
              </w:rPr>
            </w:pPr>
            <w:r w:rsidRPr="00D57C77">
              <w:rPr>
                <w:sz w:val="22"/>
                <w:szCs w:val="22"/>
              </w:rPr>
              <w:t>Casting:  CQI-27</w:t>
            </w:r>
          </w:p>
        </w:tc>
        <w:tc>
          <w:tcPr>
            <w:tcW w:w="3805" w:type="dxa"/>
            <w:vAlign w:val="center"/>
          </w:tcPr>
          <w:p w14:paraId="2532E911" w14:textId="77777777" w:rsidR="007B4CB1" w:rsidRPr="00D57C77" w:rsidRDefault="007B4CB1" w:rsidP="00BB70E9">
            <w:pPr>
              <w:spacing w:before="0" w:after="120"/>
              <w:rPr>
                <w:sz w:val="22"/>
                <w:szCs w:val="22"/>
              </w:rPr>
            </w:pPr>
            <w:r w:rsidRPr="00D57C77">
              <w:rPr>
                <w:sz w:val="22"/>
                <w:szCs w:val="22"/>
                <w:lang w:bidi="en-US"/>
              </w:rPr>
              <w:t xml:space="preserve">Supplier shall be certified </w:t>
            </w:r>
            <w:r w:rsidRPr="00D57C77">
              <w:rPr>
                <w:sz w:val="22"/>
                <w:szCs w:val="22"/>
              </w:rPr>
              <w:t>ISO9001:2015 and/or IATF16949:2016.</w:t>
            </w:r>
          </w:p>
          <w:p w14:paraId="2D23EEB2" w14:textId="77777777" w:rsidR="007B4CB1" w:rsidRPr="00D57C77" w:rsidRDefault="007B4CB1" w:rsidP="00BB70E9">
            <w:pPr>
              <w:spacing w:before="0" w:after="120"/>
              <w:rPr>
                <w:sz w:val="22"/>
                <w:szCs w:val="22"/>
              </w:rPr>
            </w:pPr>
            <w:r w:rsidRPr="00D57C77">
              <w:rPr>
                <w:sz w:val="22"/>
                <w:szCs w:val="22"/>
              </w:rPr>
              <w:t>Initial self-assessment audit is mandatory at suppliers manufacturing location.</w:t>
            </w:r>
          </w:p>
          <w:p w14:paraId="5688DB02" w14:textId="77777777" w:rsidR="007B4CB1" w:rsidRPr="00D57C77" w:rsidRDefault="007B4CB1" w:rsidP="00BB70E9">
            <w:pPr>
              <w:spacing w:before="0" w:after="120"/>
              <w:rPr>
                <w:sz w:val="22"/>
                <w:szCs w:val="22"/>
              </w:rPr>
            </w:pPr>
            <w:r w:rsidRPr="00D57C77">
              <w:rPr>
                <w:sz w:val="22"/>
                <w:szCs w:val="22"/>
              </w:rPr>
              <w:t>Annual assessment shall be uploaded to TITAN or Ivalua.</w:t>
            </w:r>
          </w:p>
          <w:p w14:paraId="5B46CC58" w14:textId="77777777" w:rsidR="007B4CB1" w:rsidRPr="00D57C77" w:rsidRDefault="007B4CB1" w:rsidP="00BB70E9">
            <w:pPr>
              <w:spacing w:before="0" w:after="120"/>
              <w:rPr>
                <w:sz w:val="22"/>
                <w:szCs w:val="22"/>
              </w:rPr>
            </w:pPr>
            <w:r w:rsidRPr="00D57C77">
              <w:rPr>
                <w:sz w:val="22"/>
                <w:szCs w:val="22"/>
              </w:rPr>
              <w:t xml:space="preserve">Special Process Suppliers shall complete CQI self-assessment reviewed by </w:t>
            </w:r>
            <w:r w:rsidR="0052006A">
              <w:rPr>
                <w:sz w:val="22"/>
                <w:szCs w:val="22"/>
              </w:rPr>
              <w:t>Tenneco</w:t>
            </w:r>
            <w:r w:rsidRPr="00D57C77">
              <w:rPr>
                <w:sz w:val="22"/>
                <w:szCs w:val="22"/>
              </w:rPr>
              <w:t xml:space="preserve"> auditor during initial assessment and uploaded to TITAN &amp; Ivalua </w:t>
            </w:r>
            <w:r w:rsidRPr="00D57C77">
              <w:rPr>
                <w:b/>
                <w:color w:val="000000" w:themeColor="text1"/>
                <w:sz w:val="22"/>
                <w:szCs w:val="22"/>
              </w:rPr>
              <w:t>annually.</w:t>
            </w:r>
          </w:p>
          <w:p w14:paraId="461A2608" w14:textId="77777777" w:rsidR="007B4CB1" w:rsidRPr="00D57C77" w:rsidRDefault="007B4CB1" w:rsidP="00BB70E9">
            <w:pPr>
              <w:spacing w:before="0" w:after="120"/>
              <w:rPr>
                <w:sz w:val="22"/>
                <w:szCs w:val="22"/>
              </w:rPr>
            </w:pPr>
          </w:p>
        </w:tc>
      </w:tr>
      <w:tr w:rsidR="007B4CB1" w:rsidRPr="00D57C77" w14:paraId="01B74EE5" w14:textId="77777777" w:rsidTr="003A7139">
        <w:trPr>
          <w:cantSplit/>
          <w:trHeight w:val="1693"/>
        </w:trPr>
        <w:tc>
          <w:tcPr>
            <w:tcW w:w="2924" w:type="dxa"/>
            <w:vAlign w:val="center"/>
          </w:tcPr>
          <w:p w14:paraId="398A4D13" w14:textId="77777777" w:rsidR="007B4CB1" w:rsidRPr="00D57C77" w:rsidRDefault="007B4CB1" w:rsidP="00BB70E9">
            <w:pPr>
              <w:spacing w:before="0" w:after="120"/>
              <w:rPr>
                <w:sz w:val="22"/>
                <w:szCs w:val="22"/>
                <w:lang w:bidi="en-US"/>
              </w:rPr>
            </w:pPr>
            <w:r w:rsidRPr="00D57C77">
              <w:rPr>
                <w:sz w:val="22"/>
                <w:szCs w:val="22"/>
                <w:lang w:bidi="en-US"/>
              </w:rPr>
              <w:t>Prototype &amp; Pre-production Suppliers</w:t>
            </w:r>
          </w:p>
        </w:tc>
        <w:tc>
          <w:tcPr>
            <w:tcW w:w="4052" w:type="dxa"/>
            <w:vAlign w:val="center"/>
          </w:tcPr>
          <w:p w14:paraId="09BBA141" w14:textId="77777777" w:rsidR="007B4CB1" w:rsidRPr="00D57C77" w:rsidRDefault="007B4CB1" w:rsidP="00BB70E9">
            <w:pPr>
              <w:spacing w:before="0" w:after="120"/>
              <w:rPr>
                <w:sz w:val="22"/>
                <w:szCs w:val="22"/>
                <w:lang w:bidi="en-US"/>
              </w:rPr>
            </w:pPr>
            <w:r w:rsidRPr="00D57C77">
              <w:rPr>
                <w:sz w:val="22"/>
                <w:szCs w:val="22"/>
                <w:lang w:bidi="en-US"/>
              </w:rPr>
              <w:t>Supplier who provides samples for prototype and pre-production testing.  No production saleable parts are allowed from this supplier.</w:t>
            </w:r>
          </w:p>
        </w:tc>
        <w:tc>
          <w:tcPr>
            <w:tcW w:w="3805" w:type="dxa"/>
            <w:vAlign w:val="center"/>
          </w:tcPr>
          <w:p w14:paraId="7E25FBCC" w14:textId="77777777" w:rsidR="007B4CB1" w:rsidRPr="00D57C77" w:rsidRDefault="007B4CB1" w:rsidP="00BB70E9">
            <w:pPr>
              <w:spacing w:before="0" w:after="120"/>
              <w:rPr>
                <w:sz w:val="22"/>
                <w:szCs w:val="22"/>
                <w:lang w:bidi="en-US"/>
              </w:rPr>
            </w:pPr>
            <w:r w:rsidRPr="00D57C77">
              <w:rPr>
                <w:sz w:val="22"/>
                <w:szCs w:val="22"/>
                <w:lang w:bidi="en-US"/>
              </w:rPr>
              <w:t>Supplier shall be certified to current ISO 9001 and/or IATF 16949</w:t>
            </w:r>
          </w:p>
          <w:p w14:paraId="1239C25D" w14:textId="77777777" w:rsidR="007B4CB1" w:rsidRPr="00D57C77" w:rsidRDefault="007B4CB1" w:rsidP="00BB70E9">
            <w:pPr>
              <w:spacing w:before="0" w:after="120"/>
              <w:rPr>
                <w:sz w:val="22"/>
                <w:szCs w:val="22"/>
                <w:lang w:bidi="en-US"/>
              </w:rPr>
            </w:pPr>
            <w:r w:rsidRPr="00D57C77">
              <w:rPr>
                <w:sz w:val="22"/>
                <w:szCs w:val="22"/>
                <w:lang w:bidi="en-US"/>
              </w:rPr>
              <w:t>Prototype supplier that may become a regular supplier for serial production shall be audited and approved for ISO9001 and/or IATF16949 certifications.</w:t>
            </w:r>
          </w:p>
          <w:p w14:paraId="4CE22A00" w14:textId="77777777" w:rsidR="007B4CB1" w:rsidRPr="00D57C77" w:rsidRDefault="007B4CB1" w:rsidP="00BB70E9">
            <w:pPr>
              <w:spacing w:before="0" w:after="120"/>
              <w:rPr>
                <w:sz w:val="22"/>
                <w:szCs w:val="22"/>
                <w:lang w:bidi="en-US"/>
              </w:rPr>
            </w:pPr>
          </w:p>
          <w:p w14:paraId="1B720F07" w14:textId="77777777" w:rsidR="007B4CB1" w:rsidRPr="00D57C77" w:rsidRDefault="007B4CB1" w:rsidP="00BB70E9">
            <w:pPr>
              <w:spacing w:before="0" w:after="120"/>
              <w:rPr>
                <w:sz w:val="22"/>
                <w:szCs w:val="22"/>
                <w:lang w:bidi="en-US"/>
              </w:rPr>
            </w:pPr>
            <w:r w:rsidRPr="00D57C77">
              <w:rPr>
                <w:sz w:val="22"/>
                <w:szCs w:val="22"/>
                <w:lang w:bidi="en-US"/>
              </w:rPr>
              <w:t>Supplier shipping parts &amp; finished goods supplier to EU shall comply with REACH requirements.</w:t>
            </w:r>
          </w:p>
        </w:tc>
      </w:tr>
      <w:tr w:rsidR="007B4CB1" w:rsidRPr="00D57C77" w14:paraId="5BDF757E" w14:textId="77777777" w:rsidTr="003A7139">
        <w:trPr>
          <w:trHeight w:val="872"/>
        </w:trPr>
        <w:tc>
          <w:tcPr>
            <w:tcW w:w="2924" w:type="dxa"/>
            <w:vAlign w:val="center"/>
          </w:tcPr>
          <w:p w14:paraId="705A6860" w14:textId="77777777" w:rsidR="007B4CB1" w:rsidRPr="00D57C77" w:rsidRDefault="007B4CB1" w:rsidP="00BB70E9">
            <w:pPr>
              <w:spacing w:before="0" w:after="120"/>
              <w:rPr>
                <w:sz w:val="22"/>
                <w:szCs w:val="22"/>
                <w:lang w:bidi="en-US"/>
              </w:rPr>
            </w:pPr>
            <w:r w:rsidRPr="00D57C77">
              <w:rPr>
                <w:sz w:val="22"/>
                <w:szCs w:val="22"/>
                <w:lang w:bidi="en-US"/>
              </w:rPr>
              <w:t xml:space="preserve"> Distributors  </w:t>
            </w:r>
          </w:p>
        </w:tc>
        <w:tc>
          <w:tcPr>
            <w:tcW w:w="4052" w:type="dxa"/>
            <w:vAlign w:val="center"/>
          </w:tcPr>
          <w:p w14:paraId="57632C21" w14:textId="77777777" w:rsidR="007B4CB1" w:rsidRPr="00D57C77" w:rsidRDefault="007B4CB1" w:rsidP="00BB70E9">
            <w:pPr>
              <w:spacing w:before="0" w:after="120"/>
              <w:rPr>
                <w:sz w:val="22"/>
                <w:szCs w:val="22"/>
                <w:lang w:bidi="en-US"/>
              </w:rPr>
            </w:pPr>
            <w:r w:rsidRPr="00D57C77">
              <w:rPr>
                <w:sz w:val="22"/>
                <w:szCs w:val="22"/>
                <w:lang w:bidi="en-US"/>
              </w:rPr>
              <w:t>Supplier who distributes, and/or purchases product that has been manufactured by another organization.  The purchased product is a direct input into the final product.</w:t>
            </w:r>
          </w:p>
        </w:tc>
        <w:tc>
          <w:tcPr>
            <w:tcW w:w="3805" w:type="dxa"/>
            <w:vAlign w:val="center"/>
          </w:tcPr>
          <w:p w14:paraId="12A0C522" w14:textId="77777777" w:rsidR="007B4CB1" w:rsidRPr="00D57C77" w:rsidRDefault="007B4CB1" w:rsidP="00BB70E9">
            <w:pPr>
              <w:spacing w:before="0" w:after="120"/>
              <w:rPr>
                <w:sz w:val="22"/>
                <w:szCs w:val="22"/>
              </w:rPr>
            </w:pPr>
            <w:r w:rsidRPr="00D57C77">
              <w:rPr>
                <w:sz w:val="22"/>
                <w:szCs w:val="22"/>
                <w:lang w:bidi="en-US"/>
              </w:rPr>
              <w:t xml:space="preserve">Supplier shall be certified to </w:t>
            </w:r>
            <w:r w:rsidRPr="00D57C77">
              <w:rPr>
                <w:sz w:val="22"/>
                <w:szCs w:val="22"/>
              </w:rPr>
              <w:t>ISO9001:2015 and/or MAQMSR.</w:t>
            </w:r>
          </w:p>
          <w:p w14:paraId="3CB76658" w14:textId="77777777" w:rsidR="007B4CB1" w:rsidRPr="00D57C77" w:rsidRDefault="007B4CB1" w:rsidP="00BB70E9">
            <w:pPr>
              <w:spacing w:before="0" w:after="120"/>
              <w:rPr>
                <w:sz w:val="22"/>
                <w:szCs w:val="22"/>
                <w:lang w:bidi="en-US"/>
              </w:rPr>
            </w:pPr>
            <w:r w:rsidRPr="00D57C77">
              <w:rPr>
                <w:sz w:val="22"/>
                <w:szCs w:val="22"/>
                <w:lang w:bidi="en-US"/>
              </w:rPr>
              <w:t>Certification required either from distributor or from manufacturer.</w:t>
            </w:r>
          </w:p>
          <w:p w14:paraId="62DE1243" w14:textId="77777777" w:rsidR="007B4CB1" w:rsidRPr="00D57C77" w:rsidRDefault="007B4CB1" w:rsidP="00BB70E9">
            <w:pPr>
              <w:spacing w:before="0" w:after="120"/>
              <w:rPr>
                <w:sz w:val="22"/>
                <w:szCs w:val="22"/>
                <w:lang w:bidi="en-US"/>
              </w:rPr>
            </w:pPr>
            <w:r w:rsidRPr="00D57C77">
              <w:rPr>
                <w:sz w:val="22"/>
                <w:szCs w:val="22"/>
                <w:lang w:bidi="en-US"/>
              </w:rPr>
              <w:t>Supplier initial assessment is required.</w:t>
            </w:r>
          </w:p>
          <w:p w14:paraId="7C6F7B70" w14:textId="77777777" w:rsidR="007B4CB1" w:rsidRPr="00D57C77" w:rsidRDefault="007B4CB1" w:rsidP="00BB70E9">
            <w:pPr>
              <w:spacing w:before="0" w:after="120"/>
              <w:rPr>
                <w:sz w:val="22"/>
                <w:szCs w:val="22"/>
                <w:lang w:bidi="en-US"/>
              </w:rPr>
            </w:pPr>
          </w:p>
        </w:tc>
      </w:tr>
      <w:tr w:rsidR="007B4CB1" w:rsidRPr="00D57C77" w14:paraId="686381B9" w14:textId="77777777" w:rsidTr="003A7139">
        <w:trPr>
          <w:trHeight w:val="1375"/>
        </w:trPr>
        <w:tc>
          <w:tcPr>
            <w:tcW w:w="2924" w:type="dxa"/>
            <w:vAlign w:val="center"/>
          </w:tcPr>
          <w:p w14:paraId="26AB3BB7" w14:textId="77777777" w:rsidR="007B4CB1" w:rsidRPr="00D57C77" w:rsidRDefault="007B4CB1" w:rsidP="00BB70E9">
            <w:pPr>
              <w:spacing w:before="0" w:after="120"/>
              <w:rPr>
                <w:sz w:val="22"/>
                <w:szCs w:val="22"/>
                <w:lang w:bidi="en-US"/>
              </w:rPr>
            </w:pPr>
            <w:r w:rsidRPr="00D57C77">
              <w:rPr>
                <w:sz w:val="22"/>
                <w:szCs w:val="22"/>
                <w:lang w:bidi="en-US"/>
              </w:rPr>
              <w:t>Warehouses</w:t>
            </w:r>
          </w:p>
        </w:tc>
        <w:tc>
          <w:tcPr>
            <w:tcW w:w="4052" w:type="dxa"/>
            <w:vAlign w:val="center"/>
          </w:tcPr>
          <w:p w14:paraId="121EA643" w14:textId="77777777" w:rsidR="007B4CB1" w:rsidRPr="00D57C77" w:rsidRDefault="007B4CB1" w:rsidP="00BB70E9">
            <w:pPr>
              <w:spacing w:before="0" w:after="120"/>
              <w:rPr>
                <w:sz w:val="22"/>
                <w:szCs w:val="22"/>
                <w:lang w:bidi="en-US"/>
              </w:rPr>
            </w:pPr>
            <w:r w:rsidRPr="00D57C77">
              <w:rPr>
                <w:sz w:val="22"/>
                <w:szCs w:val="22"/>
                <w:lang w:bidi="en-US"/>
              </w:rPr>
              <w:t>Supplier warehouse locations, distributes, and/or purchases product that has been manufactured by another organization.  The purchased product is a direct input into the final product</w:t>
            </w:r>
          </w:p>
        </w:tc>
        <w:tc>
          <w:tcPr>
            <w:tcW w:w="3805" w:type="dxa"/>
            <w:vAlign w:val="center"/>
          </w:tcPr>
          <w:p w14:paraId="3CDD1675" w14:textId="77777777" w:rsidR="007B4CB1" w:rsidRPr="00D57C77" w:rsidRDefault="007B4CB1" w:rsidP="00BB70E9">
            <w:pPr>
              <w:spacing w:before="0" w:after="120"/>
              <w:rPr>
                <w:sz w:val="22"/>
                <w:szCs w:val="22"/>
              </w:rPr>
            </w:pPr>
            <w:r w:rsidRPr="00D57C77">
              <w:rPr>
                <w:sz w:val="22"/>
                <w:szCs w:val="22"/>
                <w:lang w:bidi="en-US"/>
              </w:rPr>
              <w:t xml:space="preserve">Supplier shall be certified to </w:t>
            </w:r>
            <w:r w:rsidRPr="00D57C77">
              <w:rPr>
                <w:sz w:val="22"/>
                <w:szCs w:val="22"/>
              </w:rPr>
              <w:t>ISO9001:2015 and/or MAQMSR.</w:t>
            </w:r>
          </w:p>
          <w:p w14:paraId="08B3503D" w14:textId="77777777" w:rsidR="007B4CB1" w:rsidRPr="00D57C77" w:rsidRDefault="007B4CB1" w:rsidP="00BB70E9">
            <w:pPr>
              <w:spacing w:before="0" w:after="120"/>
              <w:rPr>
                <w:sz w:val="22"/>
                <w:szCs w:val="22"/>
                <w:lang w:bidi="en-US"/>
              </w:rPr>
            </w:pPr>
            <w:r w:rsidRPr="00D57C77">
              <w:rPr>
                <w:sz w:val="22"/>
                <w:szCs w:val="22"/>
                <w:lang w:bidi="en-US"/>
              </w:rPr>
              <w:t>Certification required either from distributor or from manufacturer.</w:t>
            </w:r>
          </w:p>
          <w:p w14:paraId="6219DD72" w14:textId="77777777" w:rsidR="007B4CB1" w:rsidRPr="00D57C77" w:rsidRDefault="007B4CB1" w:rsidP="00BB70E9">
            <w:pPr>
              <w:spacing w:before="0" w:after="120"/>
              <w:rPr>
                <w:sz w:val="22"/>
                <w:szCs w:val="22"/>
                <w:lang w:bidi="en-US"/>
              </w:rPr>
            </w:pPr>
            <w:r w:rsidRPr="00D57C77">
              <w:rPr>
                <w:sz w:val="22"/>
                <w:szCs w:val="22"/>
                <w:lang w:bidi="en-US"/>
              </w:rPr>
              <w:t>Supplier initial assessment is required.</w:t>
            </w:r>
          </w:p>
          <w:p w14:paraId="15513B7A" w14:textId="77777777" w:rsidR="007B4CB1" w:rsidRPr="00D57C77" w:rsidRDefault="007B4CB1" w:rsidP="00BB70E9">
            <w:pPr>
              <w:spacing w:before="0" w:after="120"/>
              <w:rPr>
                <w:sz w:val="22"/>
                <w:szCs w:val="22"/>
                <w:lang w:bidi="en-US"/>
              </w:rPr>
            </w:pPr>
          </w:p>
        </w:tc>
      </w:tr>
      <w:tr w:rsidR="007B4CB1" w:rsidRPr="00D57C77" w14:paraId="4F17E56E" w14:textId="77777777" w:rsidTr="003A7139">
        <w:trPr>
          <w:trHeight w:val="1693"/>
        </w:trPr>
        <w:tc>
          <w:tcPr>
            <w:tcW w:w="2924" w:type="dxa"/>
            <w:vAlign w:val="center"/>
          </w:tcPr>
          <w:p w14:paraId="4C747E35" w14:textId="77777777" w:rsidR="007B4CB1" w:rsidRPr="00D57C77" w:rsidRDefault="007B4CB1" w:rsidP="00BB70E9">
            <w:pPr>
              <w:spacing w:before="0" w:after="120"/>
              <w:rPr>
                <w:sz w:val="22"/>
                <w:szCs w:val="22"/>
                <w:lang w:bidi="en-US"/>
              </w:rPr>
            </w:pPr>
            <w:r w:rsidRPr="00D57C77">
              <w:rPr>
                <w:sz w:val="22"/>
                <w:szCs w:val="22"/>
                <w:lang w:bidi="en-US"/>
              </w:rPr>
              <w:t>Dealerships</w:t>
            </w:r>
          </w:p>
        </w:tc>
        <w:tc>
          <w:tcPr>
            <w:tcW w:w="4052" w:type="dxa"/>
            <w:vAlign w:val="center"/>
          </w:tcPr>
          <w:p w14:paraId="2C1A9597" w14:textId="77777777" w:rsidR="007B4CB1" w:rsidRPr="00D57C77" w:rsidRDefault="007B4CB1" w:rsidP="00BB70E9">
            <w:pPr>
              <w:spacing w:before="0" w:after="120"/>
              <w:rPr>
                <w:sz w:val="22"/>
                <w:szCs w:val="22"/>
                <w:lang w:bidi="en-US"/>
              </w:rPr>
            </w:pPr>
            <w:r w:rsidRPr="00D57C77">
              <w:rPr>
                <w:sz w:val="22"/>
                <w:szCs w:val="22"/>
                <w:lang w:bidi="en-US"/>
              </w:rPr>
              <w:t>Supplier that provides OEM certified parts.  This supplier shall only purchase parts from an OE organization</w:t>
            </w:r>
          </w:p>
        </w:tc>
        <w:tc>
          <w:tcPr>
            <w:tcW w:w="3805" w:type="dxa"/>
            <w:vAlign w:val="center"/>
          </w:tcPr>
          <w:p w14:paraId="12E98FA2" w14:textId="77777777" w:rsidR="007B4CB1" w:rsidRPr="00D57C77" w:rsidRDefault="007B4CB1" w:rsidP="00BB70E9">
            <w:pPr>
              <w:spacing w:before="0" w:after="120"/>
              <w:rPr>
                <w:sz w:val="22"/>
                <w:szCs w:val="22"/>
              </w:rPr>
            </w:pPr>
            <w:r w:rsidRPr="00D57C77">
              <w:rPr>
                <w:sz w:val="22"/>
                <w:szCs w:val="22"/>
                <w:lang w:bidi="en-US"/>
              </w:rPr>
              <w:t xml:space="preserve">Supplier shall be certified to </w:t>
            </w:r>
            <w:r w:rsidRPr="00D57C77">
              <w:rPr>
                <w:sz w:val="22"/>
                <w:szCs w:val="22"/>
              </w:rPr>
              <w:t>ISO9001:2015 and/or MAQMSR.</w:t>
            </w:r>
          </w:p>
          <w:p w14:paraId="25380229" w14:textId="77777777" w:rsidR="007B4CB1" w:rsidRPr="00D57C77" w:rsidRDefault="007B4CB1" w:rsidP="00BB70E9">
            <w:pPr>
              <w:spacing w:before="0" w:after="120"/>
              <w:rPr>
                <w:sz w:val="22"/>
                <w:szCs w:val="22"/>
                <w:lang w:bidi="en-US"/>
              </w:rPr>
            </w:pPr>
            <w:r w:rsidRPr="00D57C77">
              <w:rPr>
                <w:sz w:val="22"/>
                <w:szCs w:val="22"/>
                <w:lang w:bidi="en-US"/>
              </w:rPr>
              <w:t>Any additional CSR’s from customer shall be provided in addition to the print requirements.</w:t>
            </w:r>
          </w:p>
          <w:p w14:paraId="70B79D3B" w14:textId="77777777" w:rsidR="007B4CB1" w:rsidRPr="00D57C77" w:rsidRDefault="007B4CB1" w:rsidP="00BB70E9">
            <w:pPr>
              <w:spacing w:before="0" w:after="120"/>
              <w:rPr>
                <w:sz w:val="22"/>
                <w:szCs w:val="22"/>
                <w:lang w:bidi="en-US"/>
              </w:rPr>
            </w:pPr>
          </w:p>
        </w:tc>
      </w:tr>
      <w:tr w:rsidR="007B4CB1" w:rsidRPr="00D57C77" w14:paraId="516A314A" w14:textId="77777777" w:rsidTr="003A7139">
        <w:trPr>
          <w:cantSplit/>
          <w:trHeight w:val="1375"/>
        </w:trPr>
        <w:tc>
          <w:tcPr>
            <w:tcW w:w="2924" w:type="dxa"/>
            <w:vAlign w:val="center"/>
          </w:tcPr>
          <w:p w14:paraId="62C996AF" w14:textId="77777777" w:rsidR="007B4CB1" w:rsidRPr="00D57C77" w:rsidRDefault="007B4CB1" w:rsidP="00BB70E9">
            <w:pPr>
              <w:spacing w:before="0" w:after="120"/>
              <w:rPr>
                <w:sz w:val="22"/>
                <w:szCs w:val="22"/>
              </w:rPr>
            </w:pPr>
            <w:r w:rsidRPr="00D57C77">
              <w:rPr>
                <w:sz w:val="22"/>
                <w:szCs w:val="22"/>
              </w:rPr>
              <w:t>Indirect Maintenance, Repair, and Operating Supplies</w:t>
            </w:r>
          </w:p>
        </w:tc>
        <w:tc>
          <w:tcPr>
            <w:tcW w:w="4052" w:type="dxa"/>
            <w:vAlign w:val="center"/>
          </w:tcPr>
          <w:p w14:paraId="6AA69CBA" w14:textId="77777777" w:rsidR="007B4CB1" w:rsidRPr="00D57C77" w:rsidRDefault="007B4CB1" w:rsidP="00BB70E9">
            <w:pPr>
              <w:spacing w:before="0" w:after="120"/>
              <w:rPr>
                <w:sz w:val="22"/>
                <w:szCs w:val="22"/>
              </w:rPr>
            </w:pPr>
            <w:r w:rsidRPr="00D57C77">
              <w:rPr>
                <w:sz w:val="22"/>
                <w:szCs w:val="22"/>
              </w:rPr>
              <w:t>Suppliers of all materials and/or services that are required to run daily business activities that effect product integrity.</w:t>
            </w:r>
          </w:p>
        </w:tc>
        <w:tc>
          <w:tcPr>
            <w:tcW w:w="3805" w:type="dxa"/>
            <w:vAlign w:val="center"/>
          </w:tcPr>
          <w:p w14:paraId="14D76DA8" w14:textId="77777777" w:rsidR="007B4CB1" w:rsidRPr="00D57C77" w:rsidRDefault="007B4CB1" w:rsidP="00BB70E9">
            <w:pPr>
              <w:spacing w:before="0" w:after="120"/>
              <w:rPr>
                <w:sz w:val="22"/>
                <w:szCs w:val="22"/>
              </w:rPr>
            </w:pPr>
            <w:r w:rsidRPr="00D57C77">
              <w:rPr>
                <w:sz w:val="22"/>
                <w:szCs w:val="22"/>
                <w:lang w:bidi="en-US"/>
              </w:rPr>
              <w:t>Supplier shall be certified to current ISO 9001 and/or IATF 16949.</w:t>
            </w:r>
          </w:p>
          <w:p w14:paraId="27967098" w14:textId="77777777" w:rsidR="007B4CB1" w:rsidRPr="00D57C77" w:rsidRDefault="007B4CB1" w:rsidP="00BB70E9">
            <w:pPr>
              <w:spacing w:before="0" w:after="120"/>
              <w:rPr>
                <w:sz w:val="22"/>
                <w:szCs w:val="22"/>
              </w:rPr>
            </w:pPr>
          </w:p>
        </w:tc>
      </w:tr>
      <w:tr w:rsidR="007B4CB1" w:rsidRPr="00D57C77" w14:paraId="7BC3CDBF" w14:textId="77777777" w:rsidTr="003A7139">
        <w:trPr>
          <w:trHeight w:val="3538"/>
        </w:trPr>
        <w:tc>
          <w:tcPr>
            <w:tcW w:w="2924" w:type="dxa"/>
            <w:vAlign w:val="center"/>
          </w:tcPr>
          <w:p w14:paraId="71F1B4F4" w14:textId="77777777" w:rsidR="007B4CB1" w:rsidRPr="00D57C77" w:rsidRDefault="007B4CB1" w:rsidP="00BB70E9">
            <w:pPr>
              <w:spacing w:before="0" w:after="120"/>
              <w:rPr>
                <w:sz w:val="22"/>
                <w:szCs w:val="22"/>
              </w:rPr>
            </w:pPr>
            <w:r w:rsidRPr="00D57C77">
              <w:rPr>
                <w:sz w:val="22"/>
                <w:szCs w:val="22"/>
              </w:rPr>
              <w:t xml:space="preserve"> Direct Packaging</w:t>
            </w:r>
          </w:p>
          <w:p w14:paraId="60B7E302" w14:textId="77777777" w:rsidR="007B4CB1" w:rsidRPr="00D57C77" w:rsidRDefault="007B4CB1" w:rsidP="00BB70E9">
            <w:pPr>
              <w:pStyle w:val="ListParagraph"/>
              <w:numPr>
                <w:ilvl w:val="0"/>
                <w:numId w:val="22"/>
              </w:numPr>
              <w:spacing w:after="120" w:line="240" w:lineRule="auto"/>
              <w:jc w:val="left"/>
              <w:rPr>
                <w:rFonts w:eastAsia="Times New Roman"/>
                <w:color w:val="auto"/>
              </w:rPr>
            </w:pPr>
            <w:r w:rsidRPr="00D57C77">
              <w:rPr>
                <w:rFonts w:eastAsia="Times New Roman"/>
                <w:color w:val="auto"/>
              </w:rPr>
              <w:t>printed</w:t>
            </w:r>
          </w:p>
          <w:p w14:paraId="098CB300" w14:textId="77777777" w:rsidR="007B4CB1" w:rsidRPr="00D57C77" w:rsidRDefault="007B4CB1" w:rsidP="00BB70E9">
            <w:pPr>
              <w:pStyle w:val="ListParagraph"/>
              <w:numPr>
                <w:ilvl w:val="0"/>
                <w:numId w:val="22"/>
              </w:numPr>
              <w:spacing w:after="120" w:line="240" w:lineRule="auto"/>
              <w:jc w:val="left"/>
              <w:rPr>
                <w:rFonts w:eastAsia="Times New Roman"/>
                <w:color w:val="auto"/>
              </w:rPr>
            </w:pPr>
            <w:r w:rsidRPr="00D57C77">
              <w:rPr>
                <w:rFonts w:eastAsia="Times New Roman"/>
                <w:color w:val="auto"/>
              </w:rPr>
              <w:t>corrugated</w:t>
            </w:r>
          </w:p>
          <w:p w14:paraId="75BBB05C" w14:textId="77777777" w:rsidR="007B4CB1" w:rsidRPr="00D57C77" w:rsidRDefault="007B4CB1" w:rsidP="00BB70E9">
            <w:pPr>
              <w:pStyle w:val="ListParagraph"/>
              <w:numPr>
                <w:ilvl w:val="0"/>
                <w:numId w:val="22"/>
              </w:numPr>
              <w:spacing w:after="120" w:line="240" w:lineRule="auto"/>
              <w:jc w:val="left"/>
              <w:rPr>
                <w:rFonts w:eastAsia="Times New Roman"/>
                <w:color w:val="auto"/>
              </w:rPr>
            </w:pPr>
            <w:r w:rsidRPr="00D57C77">
              <w:rPr>
                <w:rFonts w:eastAsia="Times New Roman"/>
                <w:color w:val="auto"/>
              </w:rPr>
              <w:t>cardboard boxes</w:t>
            </w:r>
          </w:p>
          <w:p w14:paraId="3C699D74" w14:textId="77777777" w:rsidR="007B4CB1" w:rsidRPr="00D57C77" w:rsidRDefault="007B4CB1" w:rsidP="00BB70E9">
            <w:pPr>
              <w:pStyle w:val="ListParagraph"/>
              <w:numPr>
                <w:ilvl w:val="0"/>
                <w:numId w:val="22"/>
              </w:numPr>
              <w:spacing w:after="120" w:line="240" w:lineRule="auto"/>
              <w:jc w:val="left"/>
              <w:rPr>
                <w:rFonts w:eastAsia="Times New Roman"/>
                <w:color w:val="auto"/>
              </w:rPr>
            </w:pPr>
            <w:r w:rsidRPr="00D57C77">
              <w:rPr>
                <w:rFonts w:eastAsia="Times New Roman"/>
                <w:color w:val="auto"/>
              </w:rPr>
              <w:t>dunnage</w:t>
            </w:r>
          </w:p>
          <w:p w14:paraId="3ACA3180" w14:textId="77777777" w:rsidR="007B4CB1" w:rsidRPr="00D57C77" w:rsidRDefault="007B4CB1" w:rsidP="00BB70E9">
            <w:pPr>
              <w:pStyle w:val="ListParagraph"/>
              <w:numPr>
                <w:ilvl w:val="0"/>
                <w:numId w:val="22"/>
              </w:numPr>
              <w:spacing w:after="120" w:line="240" w:lineRule="auto"/>
              <w:jc w:val="left"/>
              <w:rPr>
                <w:rFonts w:eastAsia="Times New Roman"/>
                <w:color w:val="auto"/>
              </w:rPr>
            </w:pPr>
            <w:r w:rsidRPr="00D57C77">
              <w:rPr>
                <w:rFonts w:eastAsia="Times New Roman"/>
                <w:color w:val="auto"/>
              </w:rPr>
              <w:t>returnable*</w:t>
            </w:r>
          </w:p>
        </w:tc>
        <w:tc>
          <w:tcPr>
            <w:tcW w:w="4052" w:type="dxa"/>
            <w:vAlign w:val="center"/>
          </w:tcPr>
          <w:p w14:paraId="79D9C47A" w14:textId="77777777" w:rsidR="007B4CB1" w:rsidRPr="00D57C77" w:rsidRDefault="007B4CB1" w:rsidP="00BB70E9">
            <w:pPr>
              <w:spacing w:before="0" w:after="120"/>
              <w:rPr>
                <w:sz w:val="22"/>
                <w:szCs w:val="22"/>
              </w:rPr>
            </w:pPr>
            <w:r w:rsidRPr="00D57C77">
              <w:rPr>
                <w:sz w:val="22"/>
                <w:szCs w:val="22"/>
              </w:rPr>
              <w:t>Supplier who provides e.g. blister cards, or other non-returnable packaging included in sale of the final product.  Examples include product boxes and folding cartons.</w:t>
            </w:r>
          </w:p>
          <w:p w14:paraId="32537960" w14:textId="77777777" w:rsidR="007B4CB1" w:rsidRPr="00D57C77" w:rsidRDefault="007B4CB1" w:rsidP="00BB70E9">
            <w:pPr>
              <w:spacing w:before="0" w:after="120"/>
              <w:rPr>
                <w:sz w:val="22"/>
                <w:szCs w:val="22"/>
              </w:rPr>
            </w:pPr>
            <w:r w:rsidRPr="00D57C77">
              <w:rPr>
                <w:sz w:val="22"/>
                <w:szCs w:val="22"/>
              </w:rPr>
              <w:t>A supplier who provides items for packaging for transporting the final product such as plastic bags, cardboard separators, labels, internal dunnage, ink, Inserts/dividers, wooden pallets, shrink wrap, etc.</w:t>
            </w:r>
          </w:p>
          <w:p w14:paraId="476437DC" w14:textId="77777777" w:rsidR="007B4CB1" w:rsidRPr="00D57C77" w:rsidRDefault="007B4CB1" w:rsidP="00BB70E9">
            <w:pPr>
              <w:spacing w:before="0" w:after="120"/>
              <w:rPr>
                <w:sz w:val="22"/>
                <w:szCs w:val="22"/>
              </w:rPr>
            </w:pPr>
            <w:r w:rsidRPr="00D57C77">
              <w:rPr>
                <w:sz w:val="22"/>
                <w:szCs w:val="22"/>
              </w:rPr>
              <w:t>A supplier who provides returnable packaging for the final product.</w:t>
            </w:r>
          </w:p>
        </w:tc>
        <w:tc>
          <w:tcPr>
            <w:tcW w:w="3805" w:type="dxa"/>
            <w:vAlign w:val="center"/>
          </w:tcPr>
          <w:p w14:paraId="6ABFC08C" w14:textId="77777777" w:rsidR="007B4CB1" w:rsidRPr="00D57C77" w:rsidRDefault="007B4CB1" w:rsidP="00BB70E9">
            <w:pPr>
              <w:spacing w:before="0" w:after="120"/>
              <w:rPr>
                <w:sz w:val="22"/>
                <w:szCs w:val="22"/>
              </w:rPr>
            </w:pPr>
            <w:r w:rsidRPr="00D57C77">
              <w:rPr>
                <w:sz w:val="22"/>
                <w:szCs w:val="22"/>
                <w:lang w:bidi="en-US"/>
              </w:rPr>
              <w:t xml:space="preserve">Supplier should be certified to </w:t>
            </w:r>
            <w:r w:rsidRPr="00D57C77">
              <w:rPr>
                <w:sz w:val="22"/>
                <w:szCs w:val="22"/>
              </w:rPr>
              <w:t>ISO9001:2015 and/or IATF16949:2016 certification.</w:t>
            </w:r>
          </w:p>
          <w:p w14:paraId="594A9B97" w14:textId="77777777" w:rsidR="007B4CB1" w:rsidRPr="00D57C77" w:rsidRDefault="007B4CB1" w:rsidP="00BB70E9">
            <w:pPr>
              <w:spacing w:before="0" w:after="120"/>
              <w:rPr>
                <w:sz w:val="22"/>
                <w:szCs w:val="22"/>
                <w:lang w:bidi="en-US"/>
              </w:rPr>
            </w:pPr>
            <w:r w:rsidRPr="00D57C77">
              <w:rPr>
                <w:sz w:val="22"/>
                <w:szCs w:val="22"/>
                <w:lang w:bidi="en-US"/>
              </w:rPr>
              <w:t>Self-assessment from supplier is recommended.</w:t>
            </w:r>
          </w:p>
          <w:p w14:paraId="1E3FDCCE" w14:textId="77777777" w:rsidR="007B4CB1" w:rsidRPr="00D57C77" w:rsidRDefault="007B4CB1" w:rsidP="00BB70E9">
            <w:pPr>
              <w:spacing w:before="0" w:after="120"/>
              <w:rPr>
                <w:sz w:val="22"/>
                <w:szCs w:val="22"/>
              </w:rPr>
            </w:pPr>
            <w:r w:rsidRPr="00D57C77">
              <w:rPr>
                <w:sz w:val="22"/>
                <w:szCs w:val="22"/>
              </w:rPr>
              <w:t>Heat-treated wooden pallets: require phytosanitary compliance (ISPM-15).</w:t>
            </w:r>
          </w:p>
          <w:p w14:paraId="1306825C" w14:textId="77777777" w:rsidR="007B4CB1" w:rsidRPr="00D57C77" w:rsidRDefault="007B4CB1" w:rsidP="00BB70E9">
            <w:pPr>
              <w:spacing w:before="0" w:after="120"/>
              <w:rPr>
                <w:sz w:val="22"/>
                <w:szCs w:val="22"/>
              </w:rPr>
            </w:pPr>
            <w:r w:rsidRPr="00D57C77">
              <w:rPr>
                <w:sz w:val="22"/>
                <w:szCs w:val="22"/>
                <w:lang w:bidi="en-US"/>
              </w:rPr>
              <w:t>*Initial assessment audit is not mandatory for packaging suppliers with ISO certificate.</w:t>
            </w:r>
          </w:p>
        </w:tc>
      </w:tr>
      <w:tr w:rsidR="007B4CB1" w:rsidRPr="00D57C77" w14:paraId="658270B9" w14:textId="77777777" w:rsidTr="003A7139">
        <w:trPr>
          <w:trHeight w:val="1626"/>
        </w:trPr>
        <w:tc>
          <w:tcPr>
            <w:tcW w:w="2924" w:type="dxa"/>
            <w:vAlign w:val="center"/>
          </w:tcPr>
          <w:p w14:paraId="21B91FC9" w14:textId="77777777" w:rsidR="007B4CB1" w:rsidRPr="00D57C77" w:rsidRDefault="007B4CB1" w:rsidP="00BB70E9">
            <w:pPr>
              <w:spacing w:before="0" w:after="120"/>
              <w:rPr>
                <w:sz w:val="22"/>
                <w:szCs w:val="22"/>
              </w:rPr>
            </w:pPr>
            <w:r w:rsidRPr="00D57C77">
              <w:rPr>
                <w:sz w:val="22"/>
                <w:szCs w:val="22"/>
              </w:rPr>
              <w:t>Indirect Packaging</w:t>
            </w:r>
          </w:p>
          <w:p w14:paraId="56051E30" w14:textId="77777777" w:rsidR="007B4CB1" w:rsidRPr="00D57C77" w:rsidRDefault="007B4CB1" w:rsidP="00BB70E9">
            <w:pPr>
              <w:spacing w:before="0" w:after="120"/>
              <w:rPr>
                <w:sz w:val="22"/>
                <w:szCs w:val="22"/>
              </w:rPr>
            </w:pPr>
          </w:p>
        </w:tc>
        <w:tc>
          <w:tcPr>
            <w:tcW w:w="4052" w:type="dxa"/>
            <w:vAlign w:val="center"/>
          </w:tcPr>
          <w:p w14:paraId="1D63EBCF" w14:textId="77777777" w:rsidR="007B4CB1" w:rsidRPr="00D57C77" w:rsidRDefault="007B4CB1" w:rsidP="00BB70E9">
            <w:pPr>
              <w:spacing w:before="0" w:after="120"/>
              <w:rPr>
                <w:sz w:val="22"/>
                <w:szCs w:val="22"/>
              </w:rPr>
            </w:pPr>
            <w:r w:rsidRPr="00D57C77">
              <w:rPr>
                <w:sz w:val="22"/>
                <w:szCs w:val="22"/>
              </w:rPr>
              <w:t>A supplier who provides items for packaging for transporting the final product such as plastic bags, cardboard separators, labels, internal dunnage, ink, Inserts/dividers, wooden pallets, shrink wrap, WIP racks, etc.</w:t>
            </w:r>
          </w:p>
        </w:tc>
        <w:tc>
          <w:tcPr>
            <w:tcW w:w="3805" w:type="dxa"/>
            <w:vAlign w:val="center"/>
          </w:tcPr>
          <w:p w14:paraId="1D5A2BE8" w14:textId="77777777" w:rsidR="007B4CB1" w:rsidRPr="00D57C77" w:rsidRDefault="007B4CB1" w:rsidP="00BB70E9">
            <w:pPr>
              <w:spacing w:before="0" w:after="120"/>
              <w:rPr>
                <w:sz w:val="22"/>
                <w:szCs w:val="22"/>
                <w:lang w:bidi="en-US"/>
              </w:rPr>
            </w:pPr>
            <w:r w:rsidRPr="00D57C77">
              <w:rPr>
                <w:sz w:val="22"/>
                <w:szCs w:val="22"/>
                <w:lang w:bidi="en-US"/>
              </w:rPr>
              <w:t>Supplier should be certified to current ISO 9001 and/or IATF 16949</w:t>
            </w:r>
          </w:p>
          <w:p w14:paraId="2753369A" w14:textId="77777777" w:rsidR="007B4CB1" w:rsidRPr="00D57C77" w:rsidRDefault="007B4CB1" w:rsidP="00BB70E9">
            <w:pPr>
              <w:spacing w:before="0" w:after="120"/>
              <w:rPr>
                <w:sz w:val="22"/>
                <w:szCs w:val="22"/>
                <w:lang w:bidi="en-US"/>
              </w:rPr>
            </w:pPr>
            <w:r w:rsidRPr="00D57C77">
              <w:rPr>
                <w:sz w:val="22"/>
                <w:szCs w:val="22"/>
              </w:rPr>
              <w:t>Heat-treated wooden pallets: Require phytosanitary compliance (ISPM-15) and all CSR’s.</w:t>
            </w:r>
          </w:p>
          <w:p w14:paraId="3E628B2F" w14:textId="77777777" w:rsidR="007B4CB1" w:rsidRPr="00D57C77" w:rsidRDefault="007B4CB1" w:rsidP="00BB70E9">
            <w:pPr>
              <w:spacing w:before="0" w:after="120"/>
              <w:rPr>
                <w:sz w:val="22"/>
                <w:szCs w:val="22"/>
                <w:lang w:bidi="en-US"/>
              </w:rPr>
            </w:pPr>
          </w:p>
        </w:tc>
      </w:tr>
      <w:tr w:rsidR="007B4CB1" w:rsidRPr="00D57C77" w14:paraId="47CCFDA3" w14:textId="77777777" w:rsidTr="003A7139">
        <w:trPr>
          <w:trHeight w:val="1626"/>
        </w:trPr>
        <w:tc>
          <w:tcPr>
            <w:tcW w:w="2924" w:type="dxa"/>
            <w:vAlign w:val="center"/>
          </w:tcPr>
          <w:p w14:paraId="582B6390" w14:textId="77777777" w:rsidR="007B4CB1" w:rsidRPr="00D57C77" w:rsidRDefault="007B4CB1" w:rsidP="00BB70E9">
            <w:pPr>
              <w:spacing w:before="0" w:after="120"/>
              <w:rPr>
                <w:sz w:val="22"/>
                <w:szCs w:val="22"/>
              </w:rPr>
            </w:pPr>
            <w:r w:rsidRPr="00D57C77">
              <w:rPr>
                <w:sz w:val="22"/>
                <w:szCs w:val="22"/>
              </w:rPr>
              <w:t>Tooling Suppliers</w:t>
            </w:r>
          </w:p>
        </w:tc>
        <w:tc>
          <w:tcPr>
            <w:tcW w:w="4052" w:type="dxa"/>
            <w:vAlign w:val="center"/>
          </w:tcPr>
          <w:p w14:paraId="13977CE8" w14:textId="77777777" w:rsidR="007B4CB1" w:rsidRPr="00D57C77" w:rsidRDefault="007B4CB1" w:rsidP="00BB70E9">
            <w:pPr>
              <w:spacing w:before="0" w:after="120"/>
              <w:rPr>
                <w:sz w:val="22"/>
                <w:szCs w:val="22"/>
              </w:rPr>
            </w:pPr>
            <w:r w:rsidRPr="00D57C77">
              <w:rPr>
                <w:sz w:val="22"/>
                <w:szCs w:val="22"/>
              </w:rPr>
              <w:t>A supplier providing tooling for the manufacture of direct materials into the final product, and which has an immediate impact upon final product characteristics; including specialty tool and die shops.</w:t>
            </w:r>
          </w:p>
        </w:tc>
        <w:tc>
          <w:tcPr>
            <w:tcW w:w="3805" w:type="dxa"/>
            <w:vAlign w:val="center"/>
          </w:tcPr>
          <w:p w14:paraId="359F91D8" w14:textId="77777777" w:rsidR="007B4CB1" w:rsidRPr="00D57C77" w:rsidRDefault="007B4CB1" w:rsidP="00BB70E9">
            <w:pPr>
              <w:spacing w:before="0" w:after="120"/>
              <w:rPr>
                <w:sz w:val="22"/>
                <w:szCs w:val="22"/>
              </w:rPr>
            </w:pPr>
            <w:r w:rsidRPr="00D57C77">
              <w:rPr>
                <w:sz w:val="22"/>
                <w:szCs w:val="22"/>
              </w:rPr>
              <w:t>Suppliers shall be ISO9001:2015 certified.</w:t>
            </w:r>
          </w:p>
          <w:p w14:paraId="45AAE2D6" w14:textId="77777777" w:rsidR="007B4CB1" w:rsidRPr="00D57C77" w:rsidRDefault="007B4CB1" w:rsidP="00BB70E9">
            <w:pPr>
              <w:spacing w:before="0" w:after="120"/>
              <w:rPr>
                <w:sz w:val="22"/>
                <w:szCs w:val="22"/>
              </w:rPr>
            </w:pPr>
            <w:r w:rsidRPr="00D57C77">
              <w:rPr>
                <w:sz w:val="22"/>
                <w:szCs w:val="22"/>
              </w:rPr>
              <w:t>Tooling purchases shall comply with local site tooling approval process.</w:t>
            </w:r>
          </w:p>
        </w:tc>
      </w:tr>
      <w:tr w:rsidR="007B4CB1" w:rsidRPr="00D57C77" w14:paraId="0C37979C" w14:textId="77777777" w:rsidTr="003A7139">
        <w:trPr>
          <w:trHeight w:val="1190"/>
        </w:trPr>
        <w:tc>
          <w:tcPr>
            <w:tcW w:w="2924" w:type="dxa"/>
            <w:vAlign w:val="center"/>
          </w:tcPr>
          <w:p w14:paraId="1E2B4483" w14:textId="77777777" w:rsidR="007B4CB1" w:rsidRPr="00D57C77" w:rsidRDefault="007B4CB1" w:rsidP="00BB70E9">
            <w:pPr>
              <w:spacing w:before="0" w:after="120"/>
              <w:rPr>
                <w:sz w:val="22"/>
                <w:szCs w:val="22"/>
              </w:rPr>
            </w:pPr>
            <w:r w:rsidRPr="00D57C77">
              <w:rPr>
                <w:sz w:val="22"/>
                <w:szCs w:val="22"/>
              </w:rPr>
              <w:t>Freight/Transportation Companies</w:t>
            </w:r>
          </w:p>
        </w:tc>
        <w:tc>
          <w:tcPr>
            <w:tcW w:w="4052" w:type="dxa"/>
            <w:vAlign w:val="center"/>
          </w:tcPr>
          <w:p w14:paraId="7CF01773" w14:textId="77777777" w:rsidR="007B4CB1" w:rsidRPr="00D57C77" w:rsidRDefault="007B4CB1" w:rsidP="00BB70E9">
            <w:pPr>
              <w:spacing w:before="0" w:after="120"/>
              <w:rPr>
                <w:sz w:val="22"/>
                <w:szCs w:val="22"/>
              </w:rPr>
            </w:pPr>
            <w:r w:rsidRPr="00D57C77">
              <w:rPr>
                <w:sz w:val="22"/>
                <w:szCs w:val="22"/>
              </w:rPr>
              <w:t>A supplier who provides transportation of product.</w:t>
            </w:r>
          </w:p>
        </w:tc>
        <w:tc>
          <w:tcPr>
            <w:tcW w:w="3805" w:type="dxa"/>
            <w:vAlign w:val="center"/>
          </w:tcPr>
          <w:p w14:paraId="21C08A05" w14:textId="77777777" w:rsidR="007B4CB1" w:rsidRPr="00D57C77" w:rsidRDefault="007B4CB1" w:rsidP="00BB70E9">
            <w:pPr>
              <w:spacing w:before="0" w:after="120"/>
              <w:rPr>
                <w:sz w:val="22"/>
                <w:szCs w:val="22"/>
              </w:rPr>
            </w:pPr>
            <w:r w:rsidRPr="00D57C77">
              <w:rPr>
                <w:sz w:val="22"/>
                <w:szCs w:val="22"/>
                <w:lang w:bidi="en-US"/>
              </w:rPr>
              <w:t>Supplier shall be certified to current ISO 9001 and/or IATF 16949</w:t>
            </w:r>
          </w:p>
          <w:p w14:paraId="727BA360" w14:textId="77777777" w:rsidR="007B4CB1" w:rsidRPr="00D57C77" w:rsidRDefault="007B4CB1" w:rsidP="00BB70E9">
            <w:pPr>
              <w:spacing w:before="0" w:after="120"/>
              <w:rPr>
                <w:sz w:val="22"/>
                <w:szCs w:val="22"/>
              </w:rPr>
            </w:pPr>
            <w:r w:rsidRPr="00D57C77">
              <w:rPr>
                <w:sz w:val="22"/>
                <w:szCs w:val="22"/>
              </w:rPr>
              <w:t>Supplier shall be qualified in line with global transportation procedures.</w:t>
            </w:r>
          </w:p>
        </w:tc>
      </w:tr>
      <w:tr w:rsidR="007B4CB1" w:rsidRPr="00D57C77" w14:paraId="39F514EA" w14:textId="77777777" w:rsidTr="003A7139">
        <w:trPr>
          <w:trHeight w:val="2263"/>
        </w:trPr>
        <w:tc>
          <w:tcPr>
            <w:tcW w:w="2924" w:type="dxa"/>
            <w:vAlign w:val="center"/>
          </w:tcPr>
          <w:p w14:paraId="4BBFE75B" w14:textId="77777777" w:rsidR="007B4CB1" w:rsidRPr="00D57C77" w:rsidRDefault="007B4CB1" w:rsidP="00BB70E9">
            <w:pPr>
              <w:spacing w:before="0" w:after="120"/>
              <w:rPr>
                <w:sz w:val="22"/>
                <w:szCs w:val="22"/>
              </w:rPr>
            </w:pPr>
            <w:r w:rsidRPr="00D57C77">
              <w:rPr>
                <w:sz w:val="22"/>
                <w:szCs w:val="22"/>
              </w:rPr>
              <w:t>Automotive product related software or automotive products embedded with software</w:t>
            </w:r>
          </w:p>
        </w:tc>
        <w:tc>
          <w:tcPr>
            <w:tcW w:w="4052" w:type="dxa"/>
            <w:vAlign w:val="center"/>
          </w:tcPr>
          <w:p w14:paraId="1C1B63EE" w14:textId="77777777" w:rsidR="007B4CB1" w:rsidRPr="00D57C77" w:rsidRDefault="007B4CB1" w:rsidP="00BB70E9">
            <w:pPr>
              <w:spacing w:before="0" w:after="120"/>
              <w:rPr>
                <w:sz w:val="22"/>
                <w:szCs w:val="22"/>
              </w:rPr>
            </w:pPr>
            <w:r w:rsidRPr="00D57C77">
              <w:rPr>
                <w:sz w:val="22"/>
                <w:szCs w:val="22"/>
              </w:rPr>
              <w:t>A supplier who manufactures or sells Automotive product related software or embedded software.</w:t>
            </w:r>
          </w:p>
        </w:tc>
        <w:tc>
          <w:tcPr>
            <w:tcW w:w="3805" w:type="dxa"/>
            <w:vAlign w:val="center"/>
          </w:tcPr>
          <w:p w14:paraId="61D55B14" w14:textId="77777777" w:rsidR="007B4CB1" w:rsidRPr="00D57C77" w:rsidRDefault="007B4CB1" w:rsidP="00BB70E9">
            <w:pPr>
              <w:spacing w:before="0" w:after="120"/>
              <w:rPr>
                <w:sz w:val="22"/>
                <w:szCs w:val="22"/>
              </w:rPr>
            </w:pPr>
            <w:r w:rsidRPr="00D57C77">
              <w:rPr>
                <w:sz w:val="22"/>
                <w:szCs w:val="22"/>
                <w:lang w:bidi="en-US"/>
              </w:rPr>
              <w:t xml:space="preserve">Supplier shall be certified to </w:t>
            </w:r>
            <w:r w:rsidRPr="00D57C77">
              <w:rPr>
                <w:sz w:val="22"/>
                <w:szCs w:val="22"/>
              </w:rPr>
              <w:t>ISO9001:2015 and/or IATF16949:2016 certification.</w:t>
            </w:r>
          </w:p>
          <w:p w14:paraId="51140241" w14:textId="77777777" w:rsidR="007B4CB1" w:rsidRPr="00D57C77" w:rsidRDefault="007B4CB1" w:rsidP="00BB70E9">
            <w:pPr>
              <w:spacing w:before="0" w:after="120"/>
              <w:rPr>
                <w:sz w:val="22"/>
                <w:szCs w:val="22"/>
              </w:rPr>
            </w:pPr>
            <w:r w:rsidRPr="00D57C77">
              <w:rPr>
                <w:sz w:val="22"/>
                <w:szCs w:val="22"/>
              </w:rPr>
              <w:t>Initial Self-Assessment Audit is mandatory at Suppliers manufacturing location along with software capability assessment.</w:t>
            </w:r>
          </w:p>
          <w:p w14:paraId="07A75859" w14:textId="77777777" w:rsidR="007B4CB1" w:rsidRPr="00D57C77" w:rsidRDefault="007B4CB1" w:rsidP="00BB70E9">
            <w:pPr>
              <w:spacing w:before="0" w:after="120"/>
              <w:rPr>
                <w:sz w:val="22"/>
                <w:szCs w:val="22"/>
              </w:rPr>
            </w:pPr>
          </w:p>
        </w:tc>
      </w:tr>
    </w:tbl>
    <w:p w14:paraId="0A3032E6" w14:textId="77777777" w:rsidR="000B07EE" w:rsidRPr="00BB70E9" w:rsidRDefault="000B07EE" w:rsidP="00BB70E9">
      <w:pPr>
        <w:pStyle w:val="TableParagraph"/>
        <w:spacing w:after="240" w:line="245" w:lineRule="auto"/>
        <w:rPr>
          <w:rFonts w:ascii="Arial" w:hAnsi="Arial" w:cs="Arial"/>
          <w:b/>
        </w:rPr>
      </w:pPr>
    </w:p>
    <w:p w14:paraId="761D4584" w14:textId="77777777" w:rsidR="007B4CB1" w:rsidRPr="00BB70E9" w:rsidRDefault="007B4CB1" w:rsidP="00BB70E9">
      <w:pPr>
        <w:pStyle w:val="TableParagraph"/>
        <w:numPr>
          <w:ilvl w:val="1"/>
          <w:numId w:val="38"/>
        </w:numPr>
        <w:tabs>
          <w:tab w:val="left" w:pos="0"/>
        </w:tabs>
        <w:spacing w:after="240"/>
        <w:ind w:left="540" w:hanging="522"/>
        <w:rPr>
          <w:rFonts w:ascii="Arial" w:hAnsi="Arial" w:cs="Arial"/>
        </w:rPr>
      </w:pPr>
      <w:bookmarkStart w:id="13" w:name="_Ref12537109"/>
      <w:r w:rsidRPr="00BB70E9">
        <w:rPr>
          <w:rFonts w:ascii="Arial" w:hAnsi="Arial" w:cs="Arial"/>
          <w:b/>
        </w:rPr>
        <w:t>Scheduling Agreements</w:t>
      </w:r>
      <w:bookmarkEnd w:id="13"/>
      <w:r w:rsidRPr="00BB70E9">
        <w:rPr>
          <w:rFonts w:ascii="Arial" w:hAnsi="Arial" w:cs="Arial"/>
          <w:b/>
        </w:rPr>
        <w:t xml:space="preserve"> </w:t>
      </w:r>
    </w:p>
    <w:p w14:paraId="5C00E059" w14:textId="77777777" w:rsidR="00D57C77" w:rsidRPr="00D57C77" w:rsidRDefault="007B4CB1" w:rsidP="00BB70E9">
      <w:pPr>
        <w:tabs>
          <w:tab w:val="left" w:pos="0"/>
        </w:tabs>
        <w:spacing w:before="0" w:after="240"/>
        <w:rPr>
          <w:sz w:val="22"/>
          <w:szCs w:val="22"/>
        </w:rPr>
      </w:pPr>
      <w:r w:rsidRPr="00DD29A0">
        <w:rPr>
          <w:sz w:val="22"/>
          <w:szCs w:val="22"/>
        </w:rPr>
        <w:t xml:space="preserve">Scheduling agreements / Purchase Orders (SA’s/PO’s) (sometimes called “blanket purchase orders”) are typically issued to a supplier by global purchasing (GP). Each </w:t>
      </w:r>
      <w:r w:rsidR="0052006A">
        <w:rPr>
          <w:sz w:val="22"/>
          <w:szCs w:val="22"/>
        </w:rPr>
        <w:t>Tenneco</w:t>
      </w:r>
      <w:r w:rsidRPr="00DD29A0">
        <w:rPr>
          <w:sz w:val="22"/>
          <w:szCs w:val="22"/>
        </w:rPr>
        <w:t xml:space="preserve"> plant will issue forecasts and releases for each part number(s) used at that plant. Scheduling agreements are updated as parts are added, or removed from, the supplier’s offerings due to new programs, resourcing, programs ending, etc.</w:t>
      </w:r>
    </w:p>
    <w:p w14:paraId="28AB98DD" w14:textId="77777777" w:rsidR="007B4CB1" w:rsidRPr="00D57C77" w:rsidRDefault="007B4CB1" w:rsidP="00BB70E9">
      <w:pPr>
        <w:pStyle w:val="ListParagraph"/>
        <w:numPr>
          <w:ilvl w:val="1"/>
          <w:numId w:val="38"/>
        </w:numPr>
        <w:tabs>
          <w:tab w:val="left" w:pos="0"/>
        </w:tabs>
        <w:spacing w:after="240"/>
        <w:ind w:left="540" w:hanging="540"/>
        <w:jc w:val="left"/>
        <w:rPr>
          <w:b/>
        </w:rPr>
      </w:pPr>
      <w:bookmarkStart w:id="14" w:name="_Ref12537114"/>
      <w:r w:rsidRPr="00D57C77">
        <w:rPr>
          <w:b/>
        </w:rPr>
        <w:t>Shipping Releases</w:t>
      </w:r>
      <w:bookmarkEnd w:id="14"/>
      <w:r w:rsidRPr="00D57C77">
        <w:rPr>
          <w:b/>
        </w:rPr>
        <w:t xml:space="preserve"> </w:t>
      </w:r>
    </w:p>
    <w:p w14:paraId="5A142AA7" w14:textId="77777777" w:rsidR="00BB70E9" w:rsidRPr="00D57C77" w:rsidRDefault="007B4CB1" w:rsidP="00BB70E9">
      <w:pPr>
        <w:tabs>
          <w:tab w:val="left" w:pos="0"/>
        </w:tabs>
        <w:spacing w:before="0" w:after="240"/>
        <w:rPr>
          <w:bCs/>
          <w:sz w:val="22"/>
          <w:szCs w:val="22"/>
        </w:rPr>
      </w:pPr>
      <w:r w:rsidRPr="00D57C77">
        <w:rPr>
          <w:sz w:val="22"/>
          <w:szCs w:val="22"/>
        </w:rPr>
        <w:t>Ship</w:t>
      </w:r>
      <w:r w:rsidRPr="00D57C77">
        <w:rPr>
          <w:spacing w:val="1"/>
          <w:sz w:val="22"/>
          <w:szCs w:val="22"/>
        </w:rPr>
        <w:t>p</w:t>
      </w:r>
      <w:r w:rsidRPr="00D57C77">
        <w:rPr>
          <w:sz w:val="22"/>
          <w:szCs w:val="22"/>
        </w:rPr>
        <w:t>ing</w:t>
      </w:r>
      <w:r w:rsidRPr="00D57C77">
        <w:rPr>
          <w:spacing w:val="-6"/>
          <w:sz w:val="22"/>
          <w:szCs w:val="22"/>
        </w:rPr>
        <w:t xml:space="preserve"> </w:t>
      </w:r>
      <w:r w:rsidRPr="00D57C77">
        <w:rPr>
          <w:sz w:val="22"/>
          <w:szCs w:val="22"/>
        </w:rPr>
        <w:t>r</w:t>
      </w:r>
      <w:r w:rsidRPr="00D57C77">
        <w:rPr>
          <w:spacing w:val="-1"/>
          <w:sz w:val="22"/>
          <w:szCs w:val="22"/>
        </w:rPr>
        <w:t>e</w:t>
      </w:r>
      <w:r w:rsidRPr="00D57C77">
        <w:rPr>
          <w:sz w:val="22"/>
          <w:szCs w:val="22"/>
        </w:rPr>
        <w:t>l</w:t>
      </w:r>
      <w:r w:rsidRPr="00D57C77">
        <w:rPr>
          <w:spacing w:val="-1"/>
          <w:sz w:val="22"/>
          <w:szCs w:val="22"/>
        </w:rPr>
        <w:t>e</w:t>
      </w:r>
      <w:r w:rsidRPr="00D57C77">
        <w:rPr>
          <w:sz w:val="22"/>
          <w:szCs w:val="22"/>
        </w:rPr>
        <w:t>as</w:t>
      </w:r>
      <w:r w:rsidRPr="00D57C77">
        <w:rPr>
          <w:spacing w:val="-1"/>
          <w:sz w:val="22"/>
          <w:szCs w:val="22"/>
        </w:rPr>
        <w:t>e</w:t>
      </w:r>
      <w:r w:rsidRPr="00D57C77">
        <w:rPr>
          <w:sz w:val="22"/>
          <w:szCs w:val="22"/>
        </w:rPr>
        <w:t>s</w:t>
      </w:r>
      <w:r w:rsidRPr="00D57C77">
        <w:rPr>
          <w:spacing w:val="-6"/>
          <w:sz w:val="22"/>
          <w:szCs w:val="22"/>
        </w:rPr>
        <w:t xml:space="preserve"> </w:t>
      </w:r>
      <w:r w:rsidRPr="00D57C77">
        <w:rPr>
          <w:sz w:val="22"/>
          <w:szCs w:val="22"/>
        </w:rPr>
        <w:t>a</w:t>
      </w:r>
      <w:r w:rsidRPr="00D57C77">
        <w:rPr>
          <w:spacing w:val="1"/>
          <w:sz w:val="22"/>
          <w:szCs w:val="22"/>
        </w:rPr>
        <w:t>r</w:t>
      </w:r>
      <w:r w:rsidRPr="00D57C77">
        <w:rPr>
          <w:sz w:val="22"/>
          <w:szCs w:val="22"/>
        </w:rPr>
        <w:t>e</w:t>
      </w:r>
      <w:r w:rsidRPr="00D57C77">
        <w:rPr>
          <w:spacing w:val="-6"/>
          <w:sz w:val="22"/>
          <w:szCs w:val="22"/>
        </w:rPr>
        <w:t xml:space="preserve"> </w:t>
      </w:r>
      <w:r w:rsidRPr="00D57C77">
        <w:rPr>
          <w:spacing w:val="2"/>
          <w:sz w:val="22"/>
          <w:szCs w:val="22"/>
        </w:rPr>
        <w:t>i</w:t>
      </w:r>
      <w:r w:rsidRPr="00D57C77">
        <w:rPr>
          <w:sz w:val="22"/>
          <w:szCs w:val="22"/>
        </w:rPr>
        <w:t>ss</w:t>
      </w:r>
      <w:r w:rsidRPr="00D57C77">
        <w:rPr>
          <w:spacing w:val="1"/>
          <w:sz w:val="22"/>
          <w:szCs w:val="22"/>
        </w:rPr>
        <w:t>u</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pacing w:val="-1"/>
          <w:sz w:val="22"/>
          <w:szCs w:val="22"/>
        </w:rPr>
        <w:t>c</w:t>
      </w:r>
      <w:r w:rsidRPr="00D57C77">
        <w:rPr>
          <w:sz w:val="22"/>
          <w:szCs w:val="22"/>
        </w:rPr>
        <w:t>ov</w:t>
      </w:r>
      <w:r w:rsidRPr="00D57C77">
        <w:rPr>
          <w:spacing w:val="-1"/>
          <w:sz w:val="22"/>
          <w:szCs w:val="22"/>
        </w:rPr>
        <w:t>e</w:t>
      </w:r>
      <w:r w:rsidRPr="00D57C77">
        <w:rPr>
          <w:sz w:val="22"/>
          <w:szCs w:val="22"/>
        </w:rPr>
        <w:t>r</w:t>
      </w:r>
      <w:r w:rsidRPr="00D57C77">
        <w:rPr>
          <w:spacing w:val="-5"/>
          <w:sz w:val="22"/>
          <w:szCs w:val="22"/>
        </w:rPr>
        <w:t xml:space="preserve"> </w:t>
      </w:r>
      <w:r w:rsidRPr="00D57C77">
        <w:rPr>
          <w:sz w:val="22"/>
          <w:szCs w:val="22"/>
        </w:rPr>
        <w:t>s</w:t>
      </w:r>
      <w:r w:rsidRPr="00D57C77">
        <w:rPr>
          <w:spacing w:val="1"/>
          <w:sz w:val="22"/>
          <w:szCs w:val="22"/>
        </w:rPr>
        <w:t>p</w:t>
      </w:r>
      <w:r w:rsidRPr="00D57C77">
        <w:rPr>
          <w:spacing w:val="-1"/>
          <w:sz w:val="22"/>
          <w:szCs w:val="22"/>
        </w:rPr>
        <w:t>ec</w:t>
      </w:r>
      <w:r w:rsidRPr="00D57C77">
        <w:rPr>
          <w:sz w:val="22"/>
          <w:szCs w:val="22"/>
        </w:rPr>
        <w:t>i</w:t>
      </w:r>
      <w:r w:rsidRPr="00D57C77">
        <w:rPr>
          <w:spacing w:val="-1"/>
          <w:sz w:val="22"/>
          <w:szCs w:val="22"/>
        </w:rPr>
        <w:t>f</w:t>
      </w:r>
      <w:r w:rsidRPr="00D57C77">
        <w:rPr>
          <w:sz w:val="22"/>
          <w:szCs w:val="22"/>
        </w:rPr>
        <w:t>ic</w:t>
      </w:r>
      <w:r w:rsidRPr="00D57C77">
        <w:rPr>
          <w:spacing w:val="-7"/>
          <w:sz w:val="22"/>
          <w:szCs w:val="22"/>
        </w:rPr>
        <w:t xml:space="preserve"> </w:t>
      </w:r>
      <w:r w:rsidRPr="00D57C77">
        <w:rPr>
          <w:spacing w:val="1"/>
          <w:sz w:val="22"/>
          <w:szCs w:val="22"/>
        </w:rPr>
        <w:t>qu</w:t>
      </w:r>
      <w:r w:rsidRPr="00D57C77">
        <w:rPr>
          <w:sz w:val="22"/>
          <w:szCs w:val="22"/>
        </w:rPr>
        <w:t>a</w:t>
      </w:r>
      <w:r w:rsidRPr="00D57C77">
        <w:rPr>
          <w:spacing w:val="1"/>
          <w:sz w:val="22"/>
          <w:szCs w:val="22"/>
        </w:rPr>
        <w:t>n</w:t>
      </w:r>
      <w:r w:rsidRPr="00D57C77">
        <w:rPr>
          <w:spacing w:val="-2"/>
          <w:sz w:val="22"/>
          <w:szCs w:val="22"/>
        </w:rPr>
        <w:t>t</w:t>
      </w:r>
      <w:r w:rsidRPr="00D57C77">
        <w:rPr>
          <w:sz w:val="22"/>
          <w:szCs w:val="22"/>
        </w:rPr>
        <w:t>i</w:t>
      </w:r>
      <w:r w:rsidRPr="00D57C77">
        <w:rPr>
          <w:spacing w:val="-2"/>
          <w:sz w:val="22"/>
          <w:szCs w:val="22"/>
        </w:rPr>
        <w:t>t</w:t>
      </w:r>
      <w:r w:rsidRPr="00D57C77">
        <w:rPr>
          <w:spacing w:val="2"/>
          <w:sz w:val="22"/>
          <w:szCs w:val="22"/>
        </w:rPr>
        <w:t>i</w:t>
      </w:r>
      <w:r w:rsidRPr="00D57C77">
        <w:rPr>
          <w:spacing w:val="-1"/>
          <w:sz w:val="22"/>
          <w:szCs w:val="22"/>
        </w:rPr>
        <w:t>e</w:t>
      </w:r>
      <w:r w:rsidRPr="00D57C77">
        <w:rPr>
          <w:sz w:val="22"/>
          <w:szCs w:val="22"/>
        </w:rPr>
        <w:t>s</w:t>
      </w:r>
      <w:r w:rsidRPr="00D57C77">
        <w:rPr>
          <w:spacing w:val="-5"/>
          <w:sz w:val="22"/>
          <w:szCs w:val="22"/>
        </w:rPr>
        <w:t xml:space="preserve"> </w:t>
      </w:r>
      <w:r w:rsidRPr="00D57C77">
        <w:rPr>
          <w:sz w:val="22"/>
          <w:szCs w:val="22"/>
        </w:rPr>
        <w:t>of</w:t>
      </w:r>
      <w:r w:rsidRPr="00D57C77">
        <w:rPr>
          <w:spacing w:val="-6"/>
          <w:sz w:val="22"/>
          <w:szCs w:val="22"/>
        </w:rPr>
        <w:t xml:space="preserve"> </w:t>
      </w:r>
      <w:r w:rsidRPr="00D57C77">
        <w:rPr>
          <w:spacing w:val="1"/>
          <w:sz w:val="22"/>
          <w:szCs w:val="22"/>
        </w:rPr>
        <w:t>p</w:t>
      </w:r>
      <w:r w:rsidRPr="00D57C77">
        <w:rPr>
          <w:sz w:val="22"/>
          <w:szCs w:val="22"/>
        </w:rPr>
        <w:t>a</w:t>
      </w:r>
      <w:r w:rsidRPr="00D57C77">
        <w:rPr>
          <w:spacing w:val="1"/>
          <w:sz w:val="22"/>
          <w:szCs w:val="22"/>
        </w:rPr>
        <w:t>r</w:t>
      </w:r>
      <w:r w:rsidRPr="00D57C77">
        <w:rPr>
          <w:spacing w:val="-2"/>
          <w:sz w:val="22"/>
          <w:szCs w:val="22"/>
        </w:rPr>
        <w:t>t</w:t>
      </w:r>
      <w:r w:rsidRPr="00D57C77">
        <w:rPr>
          <w:sz w:val="22"/>
          <w:szCs w:val="22"/>
        </w:rPr>
        <w:t>s</w:t>
      </w:r>
      <w:r w:rsidRPr="00D57C77">
        <w:rPr>
          <w:w w:val="99"/>
          <w:sz w:val="22"/>
          <w:szCs w:val="22"/>
        </w:rPr>
        <w:t xml:space="preserve"> </w:t>
      </w:r>
      <w:r w:rsidRPr="00D57C77">
        <w:rPr>
          <w:spacing w:val="1"/>
          <w:sz w:val="22"/>
          <w:szCs w:val="22"/>
        </w:rPr>
        <w:t>du</w:t>
      </w:r>
      <w:r w:rsidRPr="00D57C77">
        <w:rPr>
          <w:sz w:val="22"/>
          <w:szCs w:val="22"/>
        </w:rPr>
        <w:t>e</w:t>
      </w:r>
      <w:r w:rsidRPr="00D57C77">
        <w:rPr>
          <w:spacing w:val="-6"/>
          <w:sz w:val="22"/>
          <w:szCs w:val="22"/>
        </w:rPr>
        <w:t xml:space="preserve"> </w:t>
      </w:r>
      <w:r w:rsidRPr="00D57C77">
        <w:rPr>
          <w:sz w:val="22"/>
          <w:szCs w:val="22"/>
        </w:rPr>
        <w:t>on</w:t>
      </w:r>
      <w:r w:rsidRPr="00D57C77">
        <w:rPr>
          <w:spacing w:val="-4"/>
          <w:sz w:val="22"/>
          <w:szCs w:val="22"/>
        </w:rPr>
        <w:t xml:space="preserve"> </w:t>
      </w:r>
      <w:r w:rsidRPr="00D57C77">
        <w:rPr>
          <w:spacing w:val="-2"/>
          <w:sz w:val="22"/>
          <w:szCs w:val="22"/>
        </w:rPr>
        <w:t>s</w:t>
      </w:r>
      <w:r w:rsidRPr="00D57C77">
        <w:rPr>
          <w:spacing w:val="1"/>
          <w:sz w:val="22"/>
          <w:szCs w:val="22"/>
        </w:rPr>
        <w:t>p</w:t>
      </w:r>
      <w:r w:rsidRPr="00D57C77">
        <w:rPr>
          <w:spacing w:val="-1"/>
          <w:sz w:val="22"/>
          <w:szCs w:val="22"/>
        </w:rPr>
        <w:t>ec</w:t>
      </w:r>
      <w:r w:rsidRPr="00D57C77">
        <w:rPr>
          <w:sz w:val="22"/>
          <w:szCs w:val="22"/>
        </w:rPr>
        <w:t>i</w:t>
      </w:r>
      <w:r w:rsidRPr="00D57C77">
        <w:rPr>
          <w:spacing w:val="-1"/>
          <w:sz w:val="22"/>
          <w:szCs w:val="22"/>
        </w:rPr>
        <w:t>f</w:t>
      </w:r>
      <w:r w:rsidRPr="00D57C77">
        <w:rPr>
          <w:sz w:val="22"/>
          <w:szCs w:val="22"/>
        </w:rPr>
        <w:t>ic</w:t>
      </w:r>
      <w:r w:rsidRPr="00D57C77">
        <w:rPr>
          <w:spacing w:val="-5"/>
          <w:sz w:val="22"/>
          <w:szCs w:val="22"/>
        </w:rPr>
        <w:t xml:space="preserve"> </w:t>
      </w:r>
      <w:r w:rsidRPr="00D57C77">
        <w:rPr>
          <w:spacing w:val="1"/>
          <w:sz w:val="22"/>
          <w:szCs w:val="22"/>
        </w:rPr>
        <w:t>d</w:t>
      </w:r>
      <w:r w:rsidRPr="00D57C77">
        <w:rPr>
          <w:sz w:val="22"/>
          <w:szCs w:val="22"/>
        </w:rPr>
        <w:t>a</w:t>
      </w:r>
      <w:r w:rsidRPr="00D57C77">
        <w:rPr>
          <w:spacing w:val="-1"/>
          <w:sz w:val="22"/>
          <w:szCs w:val="22"/>
        </w:rPr>
        <w:t>te</w:t>
      </w:r>
      <w:r w:rsidRPr="00D57C77">
        <w:rPr>
          <w:sz w:val="22"/>
          <w:szCs w:val="22"/>
        </w:rPr>
        <w:t>s</w:t>
      </w:r>
      <w:r w:rsidRPr="00D57C77">
        <w:rPr>
          <w:spacing w:val="-4"/>
          <w:sz w:val="22"/>
          <w:szCs w:val="22"/>
        </w:rPr>
        <w:t xml:space="preserve"> </w:t>
      </w:r>
      <w:r w:rsidRPr="00D57C77">
        <w:rPr>
          <w:spacing w:val="2"/>
          <w:sz w:val="22"/>
          <w:szCs w:val="22"/>
        </w:rPr>
        <w:t>a</w:t>
      </w:r>
      <w:r w:rsidRPr="00D57C77">
        <w:rPr>
          <w:sz w:val="22"/>
          <w:szCs w:val="22"/>
        </w:rPr>
        <w:t>t</w:t>
      </w:r>
      <w:r w:rsidRPr="00D57C77">
        <w:rPr>
          <w:spacing w:val="-6"/>
          <w:sz w:val="22"/>
          <w:szCs w:val="22"/>
        </w:rPr>
        <w:t xml:space="preserve"> </w:t>
      </w:r>
      <w:r w:rsidRPr="00D57C77">
        <w:rPr>
          <w:sz w:val="22"/>
          <w:szCs w:val="22"/>
        </w:rPr>
        <w:t>a</w:t>
      </w:r>
      <w:r w:rsidRPr="00D57C77">
        <w:rPr>
          <w:spacing w:val="-5"/>
          <w:sz w:val="22"/>
          <w:szCs w:val="22"/>
        </w:rPr>
        <w:t xml:space="preserve"> </w:t>
      </w:r>
      <w:r w:rsidRPr="00D57C77">
        <w:rPr>
          <w:sz w:val="22"/>
          <w:szCs w:val="22"/>
        </w:rPr>
        <w:t>giv</w:t>
      </w:r>
      <w:r w:rsidRPr="00D57C77">
        <w:rPr>
          <w:spacing w:val="-1"/>
          <w:sz w:val="22"/>
          <w:szCs w:val="22"/>
        </w:rPr>
        <w:t>e</w:t>
      </w:r>
      <w:r w:rsidRPr="00D57C77">
        <w:rPr>
          <w:sz w:val="22"/>
          <w:szCs w:val="22"/>
        </w:rPr>
        <w:t>n</w:t>
      </w:r>
      <w:r w:rsidRPr="00D57C77">
        <w:rPr>
          <w:spacing w:val="-2"/>
          <w:sz w:val="22"/>
          <w:szCs w:val="22"/>
        </w:rPr>
        <w:t xml:space="preserve"> </w:t>
      </w:r>
      <w:r w:rsidR="0052006A">
        <w:rPr>
          <w:spacing w:val="1"/>
          <w:sz w:val="22"/>
          <w:szCs w:val="22"/>
        </w:rPr>
        <w:t>Tenneco</w:t>
      </w:r>
      <w:r w:rsidRPr="00D57C77">
        <w:rPr>
          <w:spacing w:val="-4"/>
          <w:sz w:val="22"/>
          <w:szCs w:val="22"/>
        </w:rPr>
        <w:t xml:space="preserve"> </w:t>
      </w:r>
      <w:r w:rsidRPr="00D57C77">
        <w:rPr>
          <w:spacing w:val="1"/>
          <w:sz w:val="22"/>
          <w:szCs w:val="22"/>
        </w:rPr>
        <w:t>p</w:t>
      </w:r>
      <w:r w:rsidRPr="00D57C77">
        <w:rPr>
          <w:sz w:val="22"/>
          <w:szCs w:val="22"/>
        </w:rPr>
        <w:t>la</w:t>
      </w:r>
      <w:r w:rsidRPr="00D57C77">
        <w:rPr>
          <w:spacing w:val="1"/>
          <w:sz w:val="22"/>
          <w:szCs w:val="22"/>
        </w:rPr>
        <w:t>n</w:t>
      </w:r>
      <w:r w:rsidRPr="00D57C77">
        <w:rPr>
          <w:spacing w:val="-2"/>
          <w:sz w:val="22"/>
          <w:szCs w:val="22"/>
        </w:rPr>
        <w:t>t</w:t>
      </w:r>
      <w:r w:rsidRPr="00D57C77">
        <w:rPr>
          <w:sz w:val="22"/>
          <w:szCs w:val="22"/>
        </w:rPr>
        <w:t>,</w:t>
      </w:r>
      <w:r w:rsidRPr="00D57C77">
        <w:rPr>
          <w:spacing w:val="-3"/>
          <w:sz w:val="22"/>
          <w:szCs w:val="22"/>
        </w:rPr>
        <w:t xml:space="preserve"> </w:t>
      </w:r>
      <w:r w:rsidRPr="00D57C77">
        <w:rPr>
          <w:bCs/>
          <w:sz w:val="22"/>
          <w:szCs w:val="22"/>
        </w:rPr>
        <w:t xml:space="preserve">suppliers are required to use either </w:t>
      </w:r>
      <w:r w:rsidR="0052006A">
        <w:rPr>
          <w:spacing w:val="1"/>
          <w:sz w:val="22"/>
          <w:szCs w:val="22"/>
        </w:rPr>
        <w:t>Tenneco</w:t>
      </w:r>
      <w:r w:rsidR="00332EBF">
        <w:rPr>
          <w:spacing w:val="1"/>
          <w:sz w:val="22"/>
          <w:szCs w:val="22"/>
        </w:rPr>
        <w:t>’</w:t>
      </w:r>
      <w:r w:rsidRPr="00D57C77">
        <w:rPr>
          <w:bCs/>
          <w:sz w:val="22"/>
          <w:szCs w:val="22"/>
        </w:rPr>
        <w:t>s web-based supplier collaboration tool or traditional EDI.</w:t>
      </w:r>
    </w:p>
    <w:p w14:paraId="52B536BD" w14:textId="77777777" w:rsidR="007B4CB1" w:rsidRPr="00D57C77" w:rsidRDefault="007B4CB1" w:rsidP="00BB70E9">
      <w:pPr>
        <w:pStyle w:val="ListParagraph"/>
        <w:numPr>
          <w:ilvl w:val="1"/>
          <w:numId w:val="38"/>
        </w:numPr>
        <w:tabs>
          <w:tab w:val="left" w:pos="0"/>
        </w:tabs>
        <w:spacing w:after="240"/>
        <w:ind w:left="540" w:hanging="540"/>
        <w:jc w:val="left"/>
        <w:rPr>
          <w:b/>
          <w:bCs/>
        </w:rPr>
      </w:pPr>
      <w:bookmarkStart w:id="15" w:name="_Ref12537118"/>
      <w:r w:rsidRPr="00D57C77">
        <w:rPr>
          <w:b/>
          <w:bCs/>
        </w:rPr>
        <w:t>Service Orders</w:t>
      </w:r>
      <w:bookmarkEnd w:id="15"/>
      <w:r w:rsidRPr="00D57C77">
        <w:rPr>
          <w:b/>
          <w:bCs/>
        </w:rPr>
        <w:t xml:space="preserve"> </w:t>
      </w:r>
    </w:p>
    <w:p w14:paraId="0D01C3FC" w14:textId="77777777" w:rsidR="00D57C77" w:rsidRPr="00D57C77" w:rsidRDefault="007B4CB1" w:rsidP="00BB70E9">
      <w:pPr>
        <w:tabs>
          <w:tab w:val="left" w:pos="0"/>
        </w:tabs>
        <w:spacing w:before="0" w:after="240"/>
        <w:rPr>
          <w:sz w:val="22"/>
          <w:szCs w:val="22"/>
        </w:rPr>
      </w:pPr>
      <w:r w:rsidRPr="00D57C77">
        <w:rPr>
          <w:spacing w:val="-1"/>
          <w:sz w:val="22"/>
          <w:szCs w:val="22"/>
        </w:rPr>
        <w:t>O</w:t>
      </w:r>
      <w:r w:rsidRPr="00D57C77">
        <w:rPr>
          <w:sz w:val="22"/>
          <w:szCs w:val="22"/>
        </w:rPr>
        <w:t>r</w:t>
      </w:r>
      <w:r w:rsidRPr="00D57C77">
        <w:rPr>
          <w:spacing w:val="1"/>
          <w:sz w:val="22"/>
          <w:szCs w:val="22"/>
        </w:rPr>
        <w:t>d</w:t>
      </w:r>
      <w:r w:rsidRPr="00D57C77">
        <w:rPr>
          <w:spacing w:val="-1"/>
          <w:sz w:val="22"/>
          <w:szCs w:val="22"/>
        </w:rPr>
        <w:t>e</w:t>
      </w:r>
      <w:r w:rsidRPr="00D57C77">
        <w:rPr>
          <w:sz w:val="22"/>
          <w:szCs w:val="22"/>
        </w:rPr>
        <w:t>rs</w:t>
      </w:r>
      <w:r w:rsidRPr="00D57C77">
        <w:rPr>
          <w:spacing w:val="-5"/>
          <w:sz w:val="22"/>
          <w:szCs w:val="22"/>
        </w:rPr>
        <w:t xml:space="preserve"> </w:t>
      </w:r>
      <w:r w:rsidRPr="00D57C77">
        <w:rPr>
          <w:sz w:val="22"/>
          <w:szCs w:val="22"/>
        </w:rPr>
        <w:t>iss</w:t>
      </w:r>
      <w:r w:rsidRPr="00D57C77">
        <w:rPr>
          <w:spacing w:val="1"/>
          <w:sz w:val="22"/>
          <w:szCs w:val="22"/>
        </w:rPr>
        <w:t>u</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pacing w:val="-1"/>
          <w:sz w:val="22"/>
          <w:szCs w:val="22"/>
        </w:rPr>
        <w:t>c</w:t>
      </w:r>
      <w:r w:rsidRPr="00D57C77">
        <w:rPr>
          <w:sz w:val="22"/>
          <w:szCs w:val="22"/>
        </w:rPr>
        <w:t>ov</w:t>
      </w:r>
      <w:r w:rsidRPr="00D57C77">
        <w:rPr>
          <w:spacing w:val="-1"/>
          <w:sz w:val="22"/>
          <w:szCs w:val="22"/>
        </w:rPr>
        <w:t>e</w:t>
      </w:r>
      <w:r w:rsidRPr="00D57C77">
        <w:rPr>
          <w:sz w:val="22"/>
          <w:szCs w:val="22"/>
        </w:rPr>
        <w:t>r</w:t>
      </w:r>
      <w:r w:rsidRPr="00D57C77">
        <w:rPr>
          <w:spacing w:val="-4"/>
          <w:sz w:val="22"/>
          <w:szCs w:val="22"/>
        </w:rPr>
        <w:t xml:space="preserve"> </w:t>
      </w:r>
      <w:r w:rsidRPr="00D57C77">
        <w:rPr>
          <w:sz w:val="22"/>
          <w:szCs w:val="22"/>
        </w:rPr>
        <w:t>s</w:t>
      </w:r>
      <w:r w:rsidRPr="00D57C77">
        <w:rPr>
          <w:spacing w:val="1"/>
          <w:sz w:val="22"/>
          <w:szCs w:val="22"/>
        </w:rPr>
        <w:t>p</w:t>
      </w:r>
      <w:r w:rsidRPr="00D57C77">
        <w:rPr>
          <w:spacing w:val="-1"/>
          <w:sz w:val="22"/>
          <w:szCs w:val="22"/>
        </w:rPr>
        <w:t>ec</w:t>
      </w:r>
      <w:r w:rsidRPr="00D57C77">
        <w:rPr>
          <w:sz w:val="22"/>
          <w:szCs w:val="22"/>
        </w:rPr>
        <w:t>ial</w:t>
      </w:r>
      <w:r w:rsidRPr="00D57C77">
        <w:rPr>
          <w:spacing w:val="-3"/>
          <w:sz w:val="22"/>
          <w:szCs w:val="22"/>
        </w:rPr>
        <w:t xml:space="preserve"> </w:t>
      </w:r>
      <w:r w:rsidRPr="00D57C77">
        <w:rPr>
          <w:spacing w:val="-2"/>
          <w:sz w:val="22"/>
          <w:szCs w:val="22"/>
        </w:rPr>
        <w:t>p</w:t>
      </w:r>
      <w:r w:rsidRPr="00D57C77">
        <w:rPr>
          <w:sz w:val="22"/>
          <w:szCs w:val="22"/>
        </w:rPr>
        <w:t>ro</w:t>
      </w:r>
      <w:r w:rsidRPr="00D57C77">
        <w:rPr>
          <w:spacing w:val="-1"/>
          <w:sz w:val="22"/>
          <w:szCs w:val="22"/>
        </w:rPr>
        <w:t>ce</w:t>
      </w:r>
      <w:r w:rsidRPr="00D57C77">
        <w:rPr>
          <w:sz w:val="22"/>
          <w:szCs w:val="22"/>
        </w:rPr>
        <w:t>ssi</w:t>
      </w:r>
      <w:r w:rsidRPr="00D57C77">
        <w:rPr>
          <w:spacing w:val="1"/>
          <w:sz w:val="22"/>
          <w:szCs w:val="22"/>
        </w:rPr>
        <w:t>n</w:t>
      </w:r>
      <w:r w:rsidRPr="00D57C77">
        <w:rPr>
          <w:sz w:val="22"/>
          <w:szCs w:val="22"/>
        </w:rPr>
        <w:t>g</w:t>
      </w:r>
      <w:r w:rsidRPr="00D57C77">
        <w:rPr>
          <w:spacing w:val="-6"/>
          <w:sz w:val="22"/>
          <w:szCs w:val="22"/>
        </w:rPr>
        <w:t xml:space="preserve"> </w:t>
      </w:r>
      <w:r w:rsidRPr="00D57C77">
        <w:rPr>
          <w:sz w:val="22"/>
          <w:szCs w:val="22"/>
        </w:rPr>
        <w:t>of</w:t>
      </w:r>
      <w:r w:rsidRPr="00D57C77">
        <w:rPr>
          <w:spacing w:val="-5"/>
          <w:sz w:val="22"/>
          <w:szCs w:val="22"/>
        </w:rPr>
        <w:t xml:space="preserve"> </w:t>
      </w:r>
      <w:r w:rsidRPr="00D57C77">
        <w:rPr>
          <w:sz w:val="22"/>
          <w:szCs w:val="22"/>
        </w:rPr>
        <w:t>ma</w:t>
      </w:r>
      <w:r w:rsidRPr="00D57C77">
        <w:rPr>
          <w:spacing w:val="-1"/>
          <w:sz w:val="22"/>
          <w:szCs w:val="22"/>
        </w:rPr>
        <w:t>te</w:t>
      </w:r>
      <w:r w:rsidRPr="00D57C77">
        <w:rPr>
          <w:sz w:val="22"/>
          <w:szCs w:val="22"/>
        </w:rPr>
        <w:t>rials</w:t>
      </w:r>
      <w:r w:rsidRPr="00D57C77">
        <w:rPr>
          <w:spacing w:val="-5"/>
          <w:sz w:val="22"/>
          <w:szCs w:val="22"/>
        </w:rPr>
        <w:t xml:space="preserve"> </w:t>
      </w:r>
      <w:r w:rsidRPr="00D57C77">
        <w:rPr>
          <w:spacing w:val="1"/>
          <w:sz w:val="22"/>
          <w:szCs w:val="22"/>
        </w:rPr>
        <w:t>b</w:t>
      </w:r>
      <w:r w:rsidRPr="00D57C77">
        <w:rPr>
          <w:sz w:val="22"/>
          <w:szCs w:val="22"/>
        </w:rPr>
        <w:t>y</w:t>
      </w:r>
      <w:r w:rsidRPr="00D57C77">
        <w:rPr>
          <w:spacing w:val="-5"/>
          <w:sz w:val="22"/>
          <w:szCs w:val="22"/>
        </w:rPr>
        <w:t xml:space="preserve"> </w:t>
      </w:r>
      <w:r w:rsidRPr="00D57C77">
        <w:rPr>
          <w:spacing w:val="-2"/>
          <w:sz w:val="22"/>
          <w:szCs w:val="22"/>
        </w:rPr>
        <w:t>t</w:t>
      </w:r>
      <w:r w:rsidRPr="00D57C77">
        <w:rPr>
          <w:spacing w:val="1"/>
          <w:sz w:val="22"/>
          <w:szCs w:val="22"/>
        </w:rPr>
        <w:t>h</w:t>
      </w:r>
      <w:r w:rsidRPr="00D57C77">
        <w:rPr>
          <w:sz w:val="22"/>
          <w:szCs w:val="22"/>
        </w:rPr>
        <w:t>e</w:t>
      </w:r>
      <w:r w:rsidRPr="00D57C77">
        <w:rPr>
          <w:spacing w:val="-5"/>
          <w:sz w:val="22"/>
          <w:szCs w:val="22"/>
        </w:rPr>
        <w:t xml:space="preserve"> </w:t>
      </w:r>
      <w:r w:rsidRPr="00D57C77">
        <w:rPr>
          <w:spacing w:val="2"/>
          <w:sz w:val="22"/>
          <w:szCs w:val="22"/>
        </w:rPr>
        <w:t>s</w:t>
      </w:r>
      <w:r w:rsidRPr="00D57C77">
        <w:rPr>
          <w:spacing w:val="1"/>
          <w:sz w:val="22"/>
          <w:szCs w:val="22"/>
        </w:rPr>
        <w:t>upp</w:t>
      </w:r>
      <w:r w:rsidRPr="00D57C77">
        <w:rPr>
          <w:spacing w:val="-1"/>
          <w:sz w:val="22"/>
          <w:szCs w:val="22"/>
        </w:rPr>
        <w:t>l</w:t>
      </w:r>
      <w:r w:rsidRPr="00D57C77">
        <w:rPr>
          <w:sz w:val="22"/>
          <w:szCs w:val="22"/>
        </w:rPr>
        <w:t>i</w:t>
      </w:r>
      <w:r w:rsidRPr="00D57C77">
        <w:rPr>
          <w:spacing w:val="-1"/>
          <w:sz w:val="22"/>
          <w:szCs w:val="22"/>
        </w:rPr>
        <w:t>e</w:t>
      </w:r>
      <w:r w:rsidRPr="00D57C77">
        <w:rPr>
          <w:sz w:val="22"/>
          <w:szCs w:val="22"/>
        </w:rPr>
        <w:t>r</w:t>
      </w:r>
      <w:r w:rsidRPr="00D57C77">
        <w:rPr>
          <w:spacing w:val="-5"/>
          <w:sz w:val="22"/>
          <w:szCs w:val="22"/>
        </w:rPr>
        <w:t xml:space="preserve"> </w:t>
      </w:r>
      <w:r w:rsidRPr="00D57C77">
        <w:rPr>
          <w:sz w:val="22"/>
          <w:szCs w:val="22"/>
        </w:rPr>
        <w:t>are</w:t>
      </w:r>
      <w:r w:rsidRPr="00D57C77">
        <w:rPr>
          <w:w w:val="99"/>
          <w:sz w:val="22"/>
          <w:szCs w:val="22"/>
        </w:rPr>
        <w:t xml:space="preserve"> </w:t>
      </w:r>
      <w:r w:rsidRPr="00D57C77">
        <w:rPr>
          <w:sz w:val="22"/>
          <w:szCs w:val="22"/>
        </w:rPr>
        <w:t>r</w:t>
      </w:r>
      <w:r w:rsidRPr="00D57C77">
        <w:rPr>
          <w:spacing w:val="-1"/>
          <w:sz w:val="22"/>
          <w:szCs w:val="22"/>
        </w:rPr>
        <w:t>e</w:t>
      </w:r>
      <w:r w:rsidRPr="00D57C77">
        <w:rPr>
          <w:sz w:val="22"/>
          <w:szCs w:val="22"/>
        </w:rPr>
        <w:t>f</w:t>
      </w:r>
      <w:r w:rsidRPr="00D57C77">
        <w:rPr>
          <w:spacing w:val="-2"/>
          <w:sz w:val="22"/>
          <w:szCs w:val="22"/>
        </w:rPr>
        <w:t>e</w:t>
      </w:r>
      <w:r w:rsidRPr="00D57C77">
        <w:rPr>
          <w:sz w:val="22"/>
          <w:szCs w:val="22"/>
        </w:rPr>
        <w:t>rr</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z w:val="22"/>
          <w:szCs w:val="22"/>
        </w:rPr>
        <w:t>as</w:t>
      </w:r>
      <w:r w:rsidRPr="00D57C77">
        <w:rPr>
          <w:spacing w:val="-5"/>
          <w:sz w:val="22"/>
          <w:szCs w:val="22"/>
        </w:rPr>
        <w:t xml:space="preserve"> </w:t>
      </w:r>
      <w:r w:rsidRPr="00D57C77">
        <w:rPr>
          <w:spacing w:val="-1"/>
          <w:sz w:val="22"/>
          <w:szCs w:val="22"/>
        </w:rPr>
        <w:t>S</w:t>
      </w:r>
      <w:r w:rsidRPr="00D57C77">
        <w:rPr>
          <w:sz w:val="22"/>
          <w:szCs w:val="22"/>
        </w:rPr>
        <w:t>ERVICE</w:t>
      </w:r>
      <w:r w:rsidRPr="00D57C77">
        <w:rPr>
          <w:spacing w:val="-4"/>
          <w:sz w:val="22"/>
          <w:szCs w:val="22"/>
        </w:rPr>
        <w:t xml:space="preserve"> </w:t>
      </w:r>
      <w:r w:rsidRPr="00D57C77">
        <w:rPr>
          <w:sz w:val="22"/>
          <w:szCs w:val="22"/>
        </w:rPr>
        <w:t>ORDERS.</w:t>
      </w:r>
      <w:r w:rsidRPr="00D57C77">
        <w:rPr>
          <w:spacing w:val="-8"/>
          <w:sz w:val="22"/>
          <w:szCs w:val="22"/>
        </w:rPr>
        <w:t xml:space="preserve"> </w:t>
      </w:r>
      <w:r w:rsidRPr="00D57C77">
        <w:rPr>
          <w:sz w:val="22"/>
          <w:szCs w:val="22"/>
        </w:rPr>
        <w:t>S</w:t>
      </w:r>
      <w:r w:rsidRPr="00D57C77">
        <w:rPr>
          <w:spacing w:val="-2"/>
          <w:sz w:val="22"/>
          <w:szCs w:val="22"/>
        </w:rPr>
        <w:t>e</w:t>
      </w:r>
      <w:r w:rsidRPr="00D57C77">
        <w:rPr>
          <w:sz w:val="22"/>
          <w:szCs w:val="22"/>
        </w:rPr>
        <w:t>rvi</w:t>
      </w:r>
      <w:r w:rsidRPr="00D57C77">
        <w:rPr>
          <w:spacing w:val="-2"/>
          <w:sz w:val="22"/>
          <w:szCs w:val="22"/>
        </w:rPr>
        <w:t>c</w:t>
      </w:r>
      <w:r w:rsidRPr="00D57C77">
        <w:rPr>
          <w:sz w:val="22"/>
          <w:szCs w:val="22"/>
        </w:rPr>
        <w:t>e</w:t>
      </w:r>
      <w:r w:rsidRPr="00D57C77">
        <w:rPr>
          <w:spacing w:val="-5"/>
          <w:sz w:val="22"/>
          <w:szCs w:val="22"/>
        </w:rPr>
        <w:t xml:space="preserve"> </w:t>
      </w:r>
      <w:r w:rsidRPr="00D57C77">
        <w:rPr>
          <w:sz w:val="22"/>
          <w:szCs w:val="22"/>
        </w:rPr>
        <w:t>Or</w:t>
      </w:r>
      <w:r w:rsidRPr="00D57C77">
        <w:rPr>
          <w:spacing w:val="1"/>
          <w:sz w:val="22"/>
          <w:szCs w:val="22"/>
        </w:rPr>
        <w:t>d</w:t>
      </w:r>
      <w:r w:rsidRPr="00D57C77">
        <w:rPr>
          <w:spacing w:val="-1"/>
          <w:sz w:val="22"/>
          <w:szCs w:val="22"/>
        </w:rPr>
        <w:t>e</w:t>
      </w:r>
      <w:r w:rsidRPr="00D57C77">
        <w:rPr>
          <w:sz w:val="22"/>
          <w:szCs w:val="22"/>
        </w:rPr>
        <w:t>rs</w:t>
      </w:r>
      <w:r w:rsidRPr="00D57C77">
        <w:rPr>
          <w:spacing w:val="-5"/>
          <w:sz w:val="22"/>
          <w:szCs w:val="22"/>
        </w:rPr>
        <w:t xml:space="preserve"> </w:t>
      </w:r>
      <w:r w:rsidRPr="00D57C77">
        <w:rPr>
          <w:sz w:val="22"/>
          <w:szCs w:val="22"/>
        </w:rPr>
        <w:t>may</w:t>
      </w:r>
      <w:r w:rsidRPr="00D57C77">
        <w:rPr>
          <w:spacing w:val="-5"/>
          <w:sz w:val="22"/>
          <w:szCs w:val="22"/>
        </w:rPr>
        <w:t xml:space="preserve"> </w:t>
      </w:r>
      <w:r w:rsidRPr="00D57C77">
        <w:rPr>
          <w:spacing w:val="1"/>
          <w:sz w:val="22"/>
          <w:szCs w:val="22"/>
        </w:rPr>
        <w:t>b</w:t>
      </w:r>
      <w:r w:rsidRPr="00D57C77">
        <w:rPr>
          <w:sz w:val="22"/>
          <w:szCs w:val="22"/>
        </w:rPr>
        <w:t>e</w:t>
      </w:r>
      <w:r w:rsidRPr="00D57C77">
        <w:rPr>
          <w:spacing w:val="-5"/>
          <w:sz w:val="22"/>
          <w:szCs w:val="22"/>
        </w:rPr>
        <w:t xml:space="preserve"> </w:t>
      </w:r>
      <w:r w:rsidRPr="00D57C77">
        <w:rPr>
          <w:sz w:val="22"/>
          <w:szCs w:val="22"/>
        </w:rPr>
        <w:t>o</w:t>
      </w:r>
      <w:r w:rsidRPr="00D57C77">
        <w:rPr>
          <w:spacing w:val="1"/>
          <w:sz w:val="22"/>
          <w:szCs w:val="22"/>
        </w:rPr>
        <w:t>n</w:t>
      </w:r>
      <w:r w:rsidRPr="00D57C77">
        <w:rPr>
          <w:spacing w:val="4"/>
          <w:sz w:val="22"/>
          <w:szCs w:val="22"/>
        </w:rPr>
        <w:t>e</w:t>
      </w:r>
      <w:r w:rsidRPr="00D57C77">
        <w:rPr>
          <w:spacing w:val="-1"/>
          <w:sz w:val="22"/>
          <w:szCs w:val="22"/>
        </w:rPr>
        <w:t>-</w:t>
      </w:r>
      <w:r w:rsidRPr="00D57C77">
        <w:rPr>
          <w:spacing w:val="-2"/>
          <w:sz w:val="22"/>
          <w:szCs w:val="22"/>
        </w:rPr>
        <w:t>t</w:t>
      </w:r>
      <w:r w:rsidRPr="00D57C77">
        <w:rPr>
          <w:sz w:val="22"/>
          <w:szCs w:val="22"/>
        </w:rPr>
        <w:t>i</w:t>
      </w:r>
      <w:r w:rsidRPr="00D57C77">
        <w:rPr>
          <w:spacing w:val="1"/>
          <w:sz w:val="22"/>
          <w:szCs w:val="22"/>
        </w:rPr>
        <w:t>m</w:t>
      </w:r>
      <w:r w:rsidRPr="00D57C77">
        <w:rPr>
          <w:sz w:val="22"/>
          <w:szCs w:val="22"/>
        </w:rPr>
        <w:t>e</w:t>
      </w:r>
      <w:r w:rsidRPr="00D57C77">
        <w:rPr>
          <w:spacing w:val="-6"/>
          <w:sz w:val="22"/>
          <w:szCs w:val="22"/>
        </w:rPr>
        <w:t xml:space="preserve"> </w:t>
      </w:r>
      <w:r w:rsidRPr="00D57C77">
        <w:rPr>
          <w:spacing w:val="1"/>
          <w:sz w:val="22"/>
          <w:szCs w:val="22"/>
        </w:rPr>
        <w:t>bu</w:t>
      </w:r>
      <w:r w:rsidRPr="00D57C77">
        <w:rPr>
          <w:sz w:val="22"/>
          <w:szCs w:val="22"/>
        </w:rPr>
        <w:t>ys</w:t>
      </w:r>
      <w:r w:rsidRPr="00D57C77">
        <w:rPr>
          <w:spacing w:val="-5"/>
          <w:sz w:val="22"/>
          <w:szCs w:val="22"/>
        </w:rPr>
        <w:t xml:space="preserve"> </w:t>
      </w:r>
      <w:r w:rsidRPr="00D57C77">
        <w:rPr>
          <w:sz w:val="22"/>
          <w:szCs w:val="22"/>
        </w:rPr>
        <w:t>or</w:t>
      </w:r>
      <w:r w:rsidRPr="00D57C77">
        <w:rPr>
          <w:w w:val="99"/>
          <w:sz w:val="22"/>
          <w:szCs w:val="22"/>
        </w:rPr>
        <w:t xml:space="preserve"> </w:t>
      </w:r>
      <w:r w:rsidRPr="00D57C77">
        <w:rPr>
          <w:spacing w:val="1"/>
          <w:sz w:val="22"/>
          <w:szCs w:val="22"/>
        </w:rPr>
        <w:t>b</w:t>
      </w:r>
      <w:r w:rsidRPr="00D57C77">
        <w:rPr>
          <w:sz w:val="22"/>
          <w:szCs w:val="22"/>
        </w:rPr>
        <w:t>la</w:t>
      </w:r>
      <w:r w:rsidRPr="00D57C77">
        <w:rPr>
          <w:spacing w:val="1"/>
          <w:sz w:val="22"/>
          <w:szCs w:val="22"/>
        </w:rPr>
        <w:t>n</w:t>
      </w:r>
      <w:r w:rsidRPr="00D57C77">
        <w:rPr>
          <w:sz w:val="22"/>
          <w:szCs w:val="22"/>
        </w:rPr>
        <w:t>k</w:t>
      </w:r>
      <w:r w:rsidRPr="00D57C77">
        <w:rPr>
          <w:spacing w:val="-1"/>
          <w:sz w:val="22"/>
          <w:szCs w:val="22"/>
        </w:rPr>
        <w:t>e</w:t>
      </w:r>
      <w:r w:rsidRPr="00D57C77">
        <w:rPr>
          <w:sz w:val="22"/>
          <w:szCs w:val="22"/>
        </w:rPr>
        <w:t>t</w:t>
      </w:r>
      <w:r w:rsidRPr="00D57C77">
        <w:rPr>
          <w:spacing w:val="-9"/>
          <w:sz w:val="22"/>
          <w:szCs w:val="22"/>
        </w:rPr>
        <w:t xml:space="preserve"> </w:t>
      </w:r>
      <w:r w:rsidRPr="00D57C77">
        <w:rPr>
          <w:spacing w:val="-1"/>
          <w:sz w:val="22"/>
          <w:szCs w:val="22"/>
        </w:rPr>
        <w:t>c</w:t>
      </w:r>
      <w:r w:rsidRPr="00D57C77">
        <w:rPr>
          <w:sz w:val="22"/>
          <w:szCs w:val="22"/>
        </w:rPr>
        <w:t>o</w:t>
      </w:r>
      <w:r w:rsidRPr="00D57C77">
        <w:rPr>
          <w:spacing w:val="1"/>
          <w:sz w:val="22"/>
          <w:szCs w:val="22"/>
        </w:rPr>
        <w:t>n</w:t>
      </w:r>
      <w:r w:rsidRPr="00D57C77">
        <w:rPr>
          <w:spacing w:val="-2"/>
          <w:sz w:val="22"/>
          <w:szCs w:val="22"/>
        </w:rPr>
        <w:t>t</w:t>
      </w:r>
      <w:r w:rsidRPr="00D57C77">
        <w:rPr>
          <w:sz w:val="22"/>
          <w:szCs w:val="22"/>
        </w:rPr>
        <w:t>ra</w:t>
      </w:r>
      <w:r w:rsidRPr="00D57C77">
        <w:rPr>
          <w:spacing w:val="-1"/>
          <w:sz w:val="22"/>
          <w:szCs w:val="22"/>
        </w:rPr>
        <w:t>c</w:t>
      </w:r>
      <w:r w:rsidRPr="00D57C77">
        <w:rPr>
          <w:spacing w:val="-2"/>
          <w:sz w:val="22"/>
          <w:szCs w:val="22"/>
        </w:rPr>
        <w:t>t</w:t>
      </w:r>
      <w:r w:rsidRPr="00D57C77">
        <w:rPr>
          <w:sz w:val="22"/>
          <w:szCs w:val="22"/>
        </w:rPr>
        <w:t>s.</w:t>
      </w:r>
      <w:r w:rsidRPr="00D57C77">
        <w:rPr>
          <w:spacing w:val="-5"/>
          <w:sz w:val="22"/>
          <w:szCs w:val="22"/>
        </w:rPr>
        <w:t xml:space="preserve"> </w:t>
      </w:r>
      <w:r w:rsidRPr="00D57C77">
        <w:rPr>
          <w:sz w:val="22"/>
          <w:szCs w:val="22"/>
        </w:rPr>
        <w:t>R</w:t>
      </w:r>
      <w:r w:rsidRPr="00D57C77">
        <w:rPr>
          <w:spacing w:val="-1"/>
          <w:sz w:val="22"/>
          <w:szCs w:val="22"/>
        </w:rPr>
        <w:t>e</w:t>
      </w:r>
      <w:r w:rsidRPr="00D57C77">
        <w:rPr>
          <w:spacing w:val="1"/>
          <w:sz w:val="22"/>
          <w:szCs w:val="22"/>
        </w:rPr>
        <w:t>f</w:t>
      </w:r>
      <w:r w:rsidRPr="00D57C77">
        <w:rPr>
          <w:spacing w:val="-1"/>
          <w:sz w:val="22"/>
          <w:szCs w:val="22"/>
        </w:rPr>
        <w:t>e</w:t>
      </w:r>
      <w:r w:rsidRPr="00D57C77">
        <w:rPr>
          <w:sz w:val="22"/>
          <w:szCs w:val="22"/>
        </w:rPr>
        <w:t>r</w:t>
      </w:r>
      <w:r w:rsidRPr="00D57C77">
        <w:rPr>
          <w:spacing w:val="-1"/>
          <w:sz w:val="22"/>
          <w:szCs w:val="22"/>
        </w:rPr>
        <w:t>e</w:t>
      </w:r>
      <w:r w:rsidRPr="00D57C77">
        <w:rPr>
          <w:spacing w:val="1"/>
          <w:sz w:val="22"/>
          <w:szCs w:val="22"/>
        </w:rPr>
        <w:t>n</w:t>
      </w:r>
      <w:r w:rsidRPr="00D57C77">
        <w:rPr>
          <w:spacing w:val="-1"/>
          <w:sz w:val="22"/>
          <w:szCs w:val="22"/>
        </w:rPr>
        <w:t>c</w:t>
      </w:r>
      <w:r w:rsidRPr="00D57C77">
        <w:rPr>
          <w:sz w:val="22"/>
          <w:szCs w:val="22"/>
        </w:rPr>
        <w:t>e</w:t>
      </w:r>
      <w:r w:rsidRPr="00D57C77">
        <w:rPr>
          <w:spacing w:val="-8"/>
          <w:sz w:val="22"/>
          <w:szCs w:val="22"/>
        </w:rPr>
        <w:t xml:space="preserve"> </w:t>
      </w:r>
      <w:r w:rsidRPr="00D57C77">
        <w:rPr>
          <w:sz w:val="22"/>
          <w:szCs w:val="22"/>
        </w:rPr>
        <w:t>4</w:t>
      </w:r>
      <w:r w:rsidRPr="00D57C77">
        <w:rPr>
          <w:spacing w:val="2"/>
          <w:sz w:val="22"/>
          <w:szCs w:val="22"/>
        </w:rPr>
        <w:t>.0</w:t>
      </w:r>
      <w:r w:rsidRPr="00D57C77">
        <w:rPr>
          <w:spacing w:val="-7"/>
          <w:sz w:val="22"/>
          <w:szCs w:val="22"/>
        </w:rPr>
        <w:t xml:space="preserve"> </w:t>
      </w:r>
      <w:r w:rsidRPr="00D57C77">
        <w:rPr>
          <w:sz w:val="22"/>
          <w:szCs w:val="22"/>
        </w:rPr>
        <w:t>for</w:t>
      </w:r>
      <w:r w:rsidRPr="00D57C77">
        <w:rPr>
          <w:spacing w:val="-7"/>
          <w:sz w:val="22"/>
          <w:szCs w:val="22"/>
        </w:rPr>
        <w:t xml:space="preserve"> </w:t>
      </w:r>
      <w:r w:rsidRPr="00D57C77">
        <w:rPr>
          <w:sz w:val="22"/>
          <w:szCs w:val="22"/>
        </w:rPr>
        <w:t>a</w:t>
      </w:r>
      <w:r w:rsidRPr="00D57C77">
        <w:rPr>
          <w:spacing w:val="1"/>
          <w:sz w:val="22"/>
          <w:szCs w:val="22"/>
        </w:rPr>
        <w:t>dd</w:t>
      </w:r>
      <w:r w:rsidRPr="00D57C77">
        <w:rPr>
          <w:sz w:val="22"/>
          <w:szCs w:val="22"/>
        </w:rPr>
        <w:t>i</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al</w:t>
      </w:r>
      <w:r w:rsidRPr="00D57C77">
        <w:rPr>
          <w:spacing w:val="-6"/>
          <w:sz w:val="22"/>
          <w:szCs w:val="22"/>
        </w:rPr>
        <w:t xml:space="preserve"> </w:t>
      </w:r>
      <w:r w:rsidRPr="00D57C77">
        <w:rPr>
          <w:sz w:val="22"/>
          <w:szCs w:val="22"/>
        </w:rPr>
        <w:t>inf</w:t>
      </w:r>
      <w:r w:rsidRPr="00D57C77">
        <w:rPr>
          <w:spacing w:val="-2"/>
          <w:sz w:val="22"/>
          <w:szCs w:val="22"/>
        </w:rPr>
        <w:t>o</w:t>
      </w:r>
      <w:r w:rsidRPr="00D57C77">
        <w:rPr>
          <w:sz w:val="22"/>
          <w:szCs w:val="22"/>
        </w:rPr>
        <w:t>rma</w:t>
      </w:r>
      <w:r w:rsidRPr="00D57C77">
        <w:rPr>
          <w:spacing w:val="-1"/>
          <w:sz w:val="22"/>
          <w:szCs w:val="22"/>
        </w:rPr>
        <w:t>t</w:t>
      </w:r>
      <w:r w:rsidRPr="00D57C77">
        <w:rPr>
          <w:sz w:val="22"/>
          <w:szCs w:val="22"/>
        </w:rPr>
        <w:t>ion</w:t>
      </w:r>
      <w:r w:rsidRPr="00D57C77">
        <w:rPr>
          <w:spacing w:val="-6"/>
          <w:sz w:val="22"/>
          <w:szCs w:val="22"/>
        </w:rPr>
        <w:t xml:space="preserve"> </w:t>
      </w:r>
      <w:r w:rsidRPr="00D57C77">
        <w:rPr>
          <w:spacing w:val="-2"/>
          <w:sz w:val="22"/>
          <w:szCs w:val="22"/>
        </w:rPr>
        <w:t>o</w:t>
      </w:r>
      <w:r w:rsidRPr="00D57C77">
        <w:rPr>
          <w:sz w:val="22"/>
          <w:szCs w:val="22"/>
        </w:rPr>
        <w:t>n</w:t>
      </w:r>
      <w:r w:rsidRPr="00D57C77">
        <w:rPr>
          <w:spacing w:val="-6"/>
          <w:sz w:val="22"/>
          <w:szCs w:val="22"/>
        </w:rPr>
        <w:t xml:space="preserve"> </w:t>
      </w:r>
      <w:r w:rsidRPr="00D57C77">
        <w:rPr>
          <w:sz w:val="22"/>
          <w:szCs w:val="22"/>
        </w:rPr>
        <w:t>S</w:t>
      </w:r>
      <w:r w:rsidRPr="00D57C77">
        <w:rPr>
          <w:spacing w:val="-2"/>
          <w:sz w:val="22"/>
          <w:szCs w:val="22"/>
        </w:rPr>
        <w:t>e</w:t>
      </w:r>
      <w:r w:rsidRPr="00D57C77">
        <w:rPr>
          <w:sz w:val="22"/>
          <w:szCs w:val="22"/>
        </w:rPr>
        <w:t>rvi</w:t>
      </w:r>
      <w:r w:rsidRPr="00D57C77">
        <w:rPr>
          <w:spacing w:val="-2"/>
          <w:sz w:val="22"/>
          <w:szCs w:val="22"/>
        </w:rPr>
        <w:t>c</w:t>
      </w:r>
      <w:r w:rsidRPr="00D57C77">
        <w:rPr>
          <w:sz w:val="22"/>
          <w:szCs w:val="22"/>
        </w:rPr>
        <w:t>e</w:t>
      </w:r>
      <w:r w:rsidRPr="00D57C77">
        <w:rPr>
          <w:w w:val="99"/>
          <w:sz w:val="22"/>
          <w:szCs w:val="22"/>
        </w:rPr>
        <w:t xml:space="preserve"> </w:t>
      </w:r>
      <w:r w:rsidRPr="00D57C77">
        <w:rPr>
          <w:sz w:val="22"/>
          <w:szCs w:val="22"/>
        </w:rPr>
        <w:t>Par</w:t>
      </w:r>
      <w:r w:rsidRPr="00D57C77">
        <w:rPr>
          <w:spacing w:val="-2"/>
          <w:sz w:val="22"/>
          <w:szCs w:val="22"/>
        </w:rPr>
        <w:t>t</w:t>
      </w:r>
      <w:r w:rsidRPr="00D57C77">
        <w:rPr>
          <w:sz w:val="22"/>
          <w:szCs w:val="22"/>
        </w:rPr>
        <w:t>s</w:t>
      </w:r>
      <w:r w:rsidRPr="00D57C77">
        <w:rPr>
          <w:spacing w:val="-16"/>
          <w:sz w:val="22"/>
          <w:szCs w:val="22"/>
        </w:rPr>
        <w:t xml:space="preserve"> </w:t>
      </w:r>
      <w:r w:rsidRPr="00D57C77">
        <w:rPr>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p>
    <w:p w14:paraId="17C84D6D" w14:textId="77777777" w:rsidR="007B4CB1" w:rsidRPr="00D57C77" w:rsidRDefault="007B4CB1" w:rsidP="00BB70E9">
      <w:pPr>
        <w:pStyle w:val="ListParagraph"/>
        <w:numPr>
          <w:ilvl w:val="1"/>
          <w:numId w:val="38"/>
        </w:numPr>
        <w:tabs>
          <w:tab w:val="left" w:pos="0"/>
        </w:tabs>
        <w:spacing w:after="240"/>
        <w:ind w:left="540" w:hanging="540"/>
        <w:jc w:val="left"/>
        <w:rPr>
          <w:b/>
        </w:rPr>
      </w:pPr>
      <w:bookmarkStart w:id="16" w:name="_Ref12537123"/>
      <w:r w:rsidRPr="00D57C77">
        <w:rPr>
          <w:b/>
        </w:rPr>
        <w:t>Fabrication / Raw Material Authorizations</w:t>
      </w:r>
      <w:bookmarkEnd w:id="16"/>
      <w:r w:rsidRPr="00D57C77">
        <w:rPr>
          <w:b/>
        </w:rPr>
        <w:t xml:space="preserve"> </w:t>
      </w:r>
    </w:p>
    <w:p w14:paraId="7A4F0EE2" w14:textId="77777777" w:rsidR="007B4CB1" w:rsidRPr="00D57C77" w:rsidRDefault="007B4CB1" w:rsidP="00BB70E9">
      <w:pPr>
        <w:pStyle w:val="TableParagraph"/>
        <w:tabs>
          <w:tab w:val="left" w:pos="0"/>
        </w:tabs>
        <w:spacing w:after="240"/>
        <w:rPr>
          <w:rFonts w:ascii="Arial" w:hAnsi="Arial" w:cs="Arial"/>
        </w:rPr>
      </w:pPr>
      <w:r w:rsidRPr="00D57C77">
        <w:rPr>
          <w:rFonts w:ascii="Arial" w:hAnsi="Arial" w:cs="Arial"/>
          <w:spacing w:val="-1"/>
        </w:rPr>
        <w:t xml:space="preserve">Unless otherwise agreed by buyer in writing, the firm period of Buyer’s production release is defined as two (2) weeks’ finished goods, two (2) weeks’ work-in-progress and two (2) weeks’ raw material. Buyer shall not be liable for any inventory in excess of the quantities specified in the firm period of buyer’s production releases, as specified above. </w:t>
      </w:r>
      <w:r w:rsidRPr="00D57C77">
        <w:rPr>
          <w:rFonts w:ascii="Arial" w:hAnsi="Arial" w:cs="Arial"/>
          <w:spacing w:val="-3"/>
        </w:rPr>
        <w:t>B</w:t>
      </w:r>
      <w:r w:rsidRPr="00D57C77">
        <w:rPr>
          <w:rFonts w:ascii="Arial" w:hAnsi="Arial" w:cs="Arial"/>
          <w:spacing w:val="1"/>
        </w:rPr>
        <w:t>u</w:t>
      </w:r>
      <w:r w:rsidRPr="00D57C77">
        <w:rPr>
          <w:rFonts w:ascii="Arial" w:hAnsi="Arial" w:cs="Arial"/>
        </w:rPr>
        <w:t>yer</w:t>
      </w:r>
      <w:r w:rsidRPr="00D57C77">
        <w:rPr>
          <w:rFonts w:ascii="Arial" w:hAnsi="Arial" w:cs="Arial"/>
          <w:spacing w:val="-4"/>
        </w:rPr>
        <w:t xml:space="preserve"> </w:t>
      </w:r>
      <w:r w:rsidRPr="00D57C77">
        <w:rPr>
          <w:rFonts w:ascii="Arial" w:hAnsi="Arial" w:cs="Arial"/>
        </w:rPr>
        <w:t>may</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2"/>
        </w:rPr>
        <w:t>t</w:t>
      </w:r>
      <w:r w:rsidRPr="00D57C77">
        <w:rPr>
          <w:rFonts w:ascii="Arial" w:hAnsi="Arial" w:cs="Arial"/>
          <w:spacing w:val="1"/>
        </w:rPr>
        <w:t>u</w:t>
      </w:r>
      <w:r w:rsidRPr="00D57C77">
        <w:rPr>
          <w:rFonts w:ascii="Arial" w:hAnsi="Arial" w:cs="Arial"/>
          <w:spacing w:val="-2"/>
        </w:rPr>
        <w:t>r</w:t>
      </w:r>
      <w:r w:rsidRPr="00D57C77">
        <w:rPr>
          <w:rFonts w:ascii="Arial" w:hAnsi="Arial" w:cs="Arial"/>
        </w:rPr>
        <w:t>n</w:t>
      </w:r>
      <w:r w:rsidRPr="00D57C77">
        <w:rPr>
          <w:rFonts w:ascii="Arial" w:hAnsi="Arial" w:cs="Arial"/>
          <w:spacing w:val="-4"/>
        </w:rPr>
        <w:t xml:space="preserve"> </w:t>
      </w:r>
      <w:r w:rsidRPr="00D57C77">
        <w:rPr>
          <w:rFonts w:ascii="Arial" w:hAnsi="Arial" w:cs="Arial"/>
        </w:rPr>
        <w:t>ov</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2"/>
        </w:rPr>
        <w:t>s</w:t>
      </w:r>
      <w:r w:rsidRPr="00D57C77">
        <w:rPr>
          <w:rFonts w:ascii="Arial" w:hAnsi="Arial" w:cs="Arial"/>
          <w:spacing w:val="1"/>
        </w:rPr>
        <w:t>h</w:t>
      </w:r>
      <w:r w:rsidRPr="00D57C77">
        <w:rPr>
          <w:rFonts w:ascii="Arial" w:hAnsi="Arial" w:cs="Arial"/>
        </w:rPr>
        <w:t>ipm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3"/>
        </w:rPr>
        <w:t xml:space="preserve"> </w:t>
      </w:r>
      <w:r w:rsidRPr="00D57C77">
        <w:rPr>
          <w:rFonts w:ascii="Arial" w:hAnsi="Arial" w:cs="Arial"/>
        </w:rPr>
        <w:t>at</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4"/>
        </w:rPr>
        <w:t xml:space="preserve"> </w:t>
      </w:r>
      <w:r w:rsidRPr="00D57C77">
        <w:rPr>
          <w:rFonts w:ascii="Arial" w:hAnsi="Arial" w:cs="Arial"/>
          <w:spacing w:val="-1"/>
        </w:rPr>
        <w:t>e</w:t>
      </w:r>
      <w:r w:rsidRPr="00D57C77">
        <w:rPr>
          <w:rFonts w:ascii="Arial" w:hAnsi="Arial" w:cs="Arial"/>
        </w:rPr>
        <w:t>xp</w:t>
      </w:r>
      <w:r w:rsidRPr="00D57C77">
        <w:rPr>
          <w:rFonts w:ascii="Arial" w:hAnsi="Arial" w:cs="Arial"/>
          <w:spacing w:val="-1"/>
        </w:rPr>
        <w:t>e</w:t>
      </w:r>
      <w:r w:rsidRPr="00D57C77">
        <w:rPr>
          <w:rFonts w:ascii="Arial" w:hAnsi="Arial" w:cs="Arial"/>
          <w:spacing w:val="1"/>
        </w:rPr>
        <w:t>n</w:t>
      </w:r>
      <w:r w:rsidRPr="00D57C77">
        <w:rPr>
          <w:rFonts w:ascii="Arial" w:hAnsi="Arial" w:cs="Arial"/>
        </w:rPr>
        <w:t>se</w:t>
      </w:r>
      <w:r w:rsidRPr="00D57C77">
        <w:rPr>
          <w:rFonts w:ascii="Arial" w:hAnsi="Arial" w:cs="Arial"/>
          <w:w w:val="99"/>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rPr>
        <w:t>all</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king,</w:t>
      </w:r>
      <w:r w:rsidRPr="00D57C77">
        <w:rPr>
          <w:rFonts w:ascii="Arial" w:hAnsi="Arial" w:cs="Arial"/>
          <w:spacing w:val="-5"/>
        </w:rPr>
        <w:t xml:space="preserve"> </w:t>
      </w:r>
      <w:r w:rsidRPr="00D57C77">
        <w:rPr>
          <w:rFonts w:ascii="Arial" w:hAnsi="Arial" w:cs="Arial"/>
          <w:spacing w:val="1"/>
        </w:rPr>
        <w:t>h</w:t>
      </w:r>
      <w:r w:rsidRPr="00D57C77">
        <w:rPr>
          <w:rFonts w:ascii="Arial" w:hAnsi="Arial" w:cs="Arial"/>
          <w:spacing w:val="-3"/>
        </w:rPr>
        <w:t>a</w:t>
      </w:r>
      <w:r w:rsidRPr="00D57C77">
        <w:rPr>
          <w:rFonts w:ascii="Arial" w:hAnsi="Arial" w:cs="Arial"/>
          <w:spacing w:val="1"/>
        </w:rPr>
        <w:t>nd</w:t>
      </w:r>
      <w:r w:rsidRPr="00D57C77">
        <w:rPr>
          <w:rFonts w:ascii="Arial" w:hAnsi="Arial" w:cs="Arial"/>
        </w:rPr>
        <w:t>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4"/>
        </w:rPr>
        <w:t xml:space="preserve"> </w:t>
      </w:r>
      <w:r w:rsidRPr="00D57C77">
        <w:rPr>
          <w:rFonts w:ascii="Arial" w:hAnsi="Arial" w:cs="Arial"/>
        </w:rPr>
        <w:t>s</w:t>
      </w:r>
      <w:r w:rsidRPr="00D57C77">
        <w:rPr>
          <w:rFonts w:ascii="Arial" w:hAnsi="Arial" w:cs="Arial"/>
          <w:spacing w:val="-2"/>
        </w:rPr>
        <w:t>o</w:t>
      </w:r>
      <w:r w:rsidRPr="00D57C77">
        <w:rPr>
          <w:rFonts w:ascii="Arial" w:hAnsi="Arial" w:cs="Arial"/>
        </w:rPr>
        <w:t>r</w:t>
      </w:r>
      <w:r w:rsidRPr="00D57C77">
        <w:rPr>
          <w:rFonts w:ascii="Arial" w:hAnsi="Arial" w:cs="Arial"/>
          <w:spacing w:val="-2"/>
        </w:rPr>
        <w:t>t</w:t>
      </w:r>
      <w:r w:rsidRPr="00D57C77">
        <w:rPr>
          <w:rFonts w:ascii="Arial" w:hAnsi="Arial" w:cs="Arial"/>
        </w:rPr>
        <w:t>i</w:t>
      </w:r>
      <w:r w:rsidRPr="00D57C77">
        <w:rPr>
          <w:rFonts w:ascii="Arial" w:hAnsi="Arial" w:cs="Arial"/>
          <w:spacing w:val="-2"/>
        </w:rPr>
        <w:t>n</w:t>
      </w:r>
      <w:r w:rsidRPr="00D57C77">
        <w:rPr>
          <w:rFonts w:ascii="Arial" w:hAnsi="Arial" w:cs="Arial"/>
        </w:rPr>
        <w:t>g,</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ra</w:t>
      </w:r>
      <w:r w:rsidRPr="00D57C77">
        <w:rPr>
          <w:rFonts w:ascii="Arial" w:hAnsi="Arial" w:cs="Arial"/>
          <w:spacing w:val="1"/>
        </w:rPr>
        <w:t>n</w:t>
      </w:r>
      <w:r w:rsidRPr="00D57C77">
        <w:rPr>
          <w:rFonts w:ascii="Arial" w:hAnsi="Arial" w:cs="Arial"/>
          <w:spacing w:val="-3"/>
        </w:rPr>
        <w:t>s</w:t>
      </w:r>
      <w:r w:rsidRPr="00D57C77">
        <w:rPr>
          <w:rFonts w:ascii="Arial" w:hAnsi="Arial" w:cs="Arial"/>
          <w:spacing w:val="1"/>
        </w:rPr>
        <w:t>p</w:t>
      </w:r>
      <w:r w:rsidRPr="00D57C77">
        <w:rPr>
          <w:rFonts w:ascii="Arial" w:hAnsi="Arial" w:cs="Arial"/>
          <w:spacing w:val="-2"/>
        </w:rPr>
        <w:t>o</w:t>
      </w:r>
      <w:r w:rsidRPr="00D57C77">
        <w:rPr>
          <w:rFonts w:ascii="Arial" w:hAnsi="Arial" w:cs="Arial"/>
        </w:rPr>
        <w:t>r</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34"/>
        </w:rPr>
        <w:t xml:space="preserve"> </w:t>
      </w:r>
      <w:r w:rsidRPr="00D57C77">
        <w:rPr>
          <w:rFonts w:ascii="Arial" w:hAnsi="Arial" w:cs="Arial"/>
        </w:rPr>
        <w:t>B</w:t>
      </w:r>
      <w:r w:rsidRPr="00D57C77">
        <w:rPr>
          <w:rFonts w:ascii="Arial" w:hAnsi="Arial" w:cs="Arial"/>
          <w:spacing w:val="1"/>
        </w:rPr>
        <w:t>u</w:t>
      </w:r>
      <w:r w:rsidRPr="00D57C77">
        <w:rPr>
          <w:rFonts w:ascii="Arial" w:hAnsi="Arial" w:cs="Arial"/>
        </w:rPr>
        <w:t>yer</w:t>
      </w:r>
      <w:r w:rsidRPr="00D57C77">
        <w:rPr>
          <w:rFonts w:ascii="Arial" w:hAnsi="Arial" w:cs="Arial"/>
          <w:spacing w:val="-4"/>
        </w:rPr>
        <w:t xml:space="preserve"> </w:t>
      </w:r>
      <w:r w:rsidRPr="00D57C77">
        <w:rPr>
          <w:rFonts w:ascii="Arial" w:hAnsi="Arial" w:cs="Arial"/>
        </w:rPr>
        <w:t>f</w:t>
      </w:r>
      <w:r w:rsidRPr="00D57C77">
        <w:rPr>
          <w:rFonts w:ascii="Arial" w:hAnsi="Arial" w:cs="Arial"/>
          <w:spacing w:val="-2"/>
        </w:rPr>
        <w:t>r</w:t>
      </w:r>
      <w:r w:rsidRPr="00D57C77">
        <w:rPr>
          <w:rFonts w:ascii="Arial" w:hAnsi="Arial" w:cs="Arial"/>
        </w:rPr>
        <w:t>om</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rPr>
        <w:t>i</w:t>
      </w:r>
      <w:r w:rsidRPr="00D57C77">
        <w:rPr>
          <w:rFonts w:ascii="Arial" w:hAnsi="Arial" w:cs="Arial"/>
          <w:spacing w:val="-1"/>
        </w:rPr>
        <w:t>m</w:t>
      </w:r>
      <w:r w:rsidRPr="00D57C77">
        <w:rPr>
          <w:rFonts w:ascii="Arial" w:hAnsi="Arial" w:cs="Arial"/>
        </w:rPr>
        <w:t>e</w:t>
      </w:r>
      <w:r w:rsidRPr="00D57C77">
        <w:rPr>
          <w:rFonts w:ascii="Arial" w:hAnsi="Arial" w:cs="Arial"/>
          <w:spacing w:val="-3"/>
        </w:rPr>
        <w:t xml:space="preserve"> </w:t>
      </w:r>
      <w:r w:rsidRPr="00D57C77">
        <w:rPr>
          <w:rFonts w:ascii="Arial" w:hAnsi="Arial" w:cs="Arial"/>
          <w:spacing w:val="-2"/>
        </w:rPr>
        <w:t>t</w:t>
      </w:r>
      <w:r w:rsidRPr="00D57C77">
        <w:rPr>
          <w:rFonts w:ascii="Arial" w:hAnsi="Arial" w:cs="Arial"/>
        </w:rPr>
        <w:t>o</w:t>
      </w:r>
      <w:r w:rsidRPr="00D57C77">
        <w:rPr>
          <w:rFonts w:ascii="Arial" w:hAnsi="Arial" w:cs="Arial"/>
          <w:w w:val="99"/>
        </w:rPr>
        <w:t xml:space="preserve"> </w:t>
      </w:r>
      <w:r w:rsidRPr="00D57C77">
        <w:rPr>
          <w:rFonts w:ascii="Arial" w:hAnsi="Arial" w:cs="Arial"/>
          <w:spacing w:val="-2"/>
        </w:rPr>
        <w:t>t</w:t>
      </w:r>
      <w:r w:rsidRPr="00D57C77">
        <w:rPr>
          <w:rFonts w:ascii="Arial" w:hAnsi="Arial" w:cs="Arial"/>
        </w:rPr>
        <w:t>i</w:t>
      </w:r>
      <w:r w:rsidRPr="00D57C77">
        <w:rPr>
          <w:rFonts w:ascii="Arial" w:hAnsi="Arial" w:cs="Arial"/>
          <w:spacing w:val="-1"/>
        </w:rPr>
        <w:t>m</w:t>
      </w:r>
      <w:r w:rsidRPr="00D57C77">
        <w:rPr>
          <w:rFonts w:ascii="Arial" w:hAnsi="Arial" w:cs="Arial"/>
        </w:rPr>
        <w:t>e</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aso</w:t>
      </w:r>
      <w:r w:rsidRPr="00D57C77">
        <w:rPr>
          <w:rFonts w:ascii="Arial" w:hAnsi="Arial" w:cs="Arial"/>
          <w:spacing w:val="1"/>
        </w:rPr>
        <w:t>n</w:t>
      </w:r>
      <w:r w:rsidRPr="00D57C77">
        <w:rPr>
          <w:rFonts w:ascii="Arial" w:hAnsi="Arial" w:cs="Arial"/>
        </w:rPr>
        <w:t>a</w:t>
      </w:r>
      <w:r w:rsidRPr="00D57C77">
        <w:rPr>
          <w:rFonts w:ascii="Arial" w:hAnsi="Arial" w:cs="Arial"/>
          <w:spacing w:val="1"/>
        </w:rPr>
        <w:t>b</w:t>
      </w:r>
      <w:r w:rsidRPr="00D57C77">
        <w:rPr>
          <w:rFonts w:ascii="Arial" w:hAnsi="Arial" w:cs="Arial"/>
        </w:rPr>
        <w:t>le</w:t>
      </w:r>
      <w:r w:rsidRPr="00D57C77">
        <w:rPr>
          <w:rFonts w:ascii="Arial" w:hAnsi="Arial" w:cs="Arial"/>
          <w:spacing w:val="-7"/>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2"/>
        </w:rPr>
        <w:t>c</w:t>
      </w:r>
      <w:r w:rsidRPr="00D57C77">
        <w:rPr>
          <w:rFonts w:ascii="Arial" w:hAnsi="Arial" w:cs="Arial"/>
        </w:rPr>
        <w:t>e</w:t>
      </w:r>
      <w:r w:rsidRPr="00D57C77">
        <w:rPr>
          <w:rFonts w:ascii="Arial" w:hAnsi="Arial" w:cs="Arial"/>
          <w:spacing w:val="-6"/>
        </w:rPr>
        <w:t xml:space="preserve"> </w:t>
      </w:r>
      <w:r w:rsidRPr="00D57C77">
        <w:rPr>
          <w:rFonts w:ascii="Arial" w:hAnsi="Arial" w:cs="Arial"/>
        </w:rPr>
        <w:t>may</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ge</w:t>
      </w:r>
      <w:r w:rsidRPr="00D57C77">
        <w:rPr>
          <w:rFonts w:ascii="Arial" w:hAnsi="Arial" w:cs="Arial"/>
          <w:spacing w:val="-8"/>
        </w:rPr>
        <w:t xml:space="preserve"> </w:t>
      </w:r>
      <w:r w:rsidRPr="00D57C77">
        <w:rPr>
          <w:rFonts w:ascii="Arial" w:hAnsi="Arial" w:cs="Arial"/>
        </w:rPr>
        <w:t>or</w:t>
      </w:r>
      <w:r w:rsidRPr="00D57C77">
        <w:rPr>
          <w:rFonts w:ascii="Arial" w:hAnsi="Arial" w:cs="Arial"/>
          <w:spacing w:val="-5"/>
        </w:rPr>
        <w:t xml:space="preserve"> </w:t>
      </w:r>
      <w:r w:rsidRPr="00D57C77">
        <w:rPr>
          <w:rFonts w:ascii="Arial" w:hAnsi="Arial" w:cs="Arial"/>
          <w:spacing w:val="-1"/>
        </w:rPr>
        <w:t>te</w:t>
      </w:r>
      <w:r w:rsidRPr="00D57C77">
        <w:rPr>
          <w:rFonts w:ascii="Arial" w:hAnsi="Arial" w:cs="Arial"/>
        </w:rPr>
        <w:t>mpora</w:t>
      </w:r>
      <w:r w:rsidRPr="00D57C77">
        <w:rPr>
          <w:rFonts w:ascii="Arial" w:hAnsi="Arial" w:cs="Arial"/>
          <w:spacing w:val="1"/>
        </w:rPr>
        <w:t>r</w:t>
      </w:r>
      <w:r w:rsidRPr="00D57C77">
        <w:rPr>
          <w:rFonts w:ascii="Arial" w:hAnsi="Arial" w:cs="Arial"/>
        </w:rPr>
        <w:t>i</w:t>
      </w:r>
      <w:r w:rsidRPr="00D57C77">
        <w:rPr>
          <w:rFonts w:ascii="Arial" w:hAnsi="Arial" w:cs="Arial"/>
          <w:spacing w:val="-1"/>
        </w:rPr>
        <w:t>l</w:t>
      </w:r>
      <w:r w:rsidRPr="00D57C77">
        <w:rPr>
          <w:rFonts w:ascii="Arial" w:hAnsi="Arial" w:cs="Arial"/>
        </w:rPr>
        <w:t>y</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u</w:t>
      </w:r>
      <w:r w:rsidRPr="00D57C77">
        <w:rPr>
          <w:rFonts w:ascii="Arial" w:hAnsi="Arial" w:cs="Arial"/>
        </w:rPr>
        <w:t>s</w:t>
      </w:r>
      <w:r w:rsidRPr="00D57C77">
        <w:rPr>
          <w:rFonts w:ascii="Arial" w:hAnsi="Arial" w:cs="Arial"/>
          <w:spacing w:val="1"/>
        </w:rPr>
        <w:t>p</w:t>
      </w:r>
      <w:r w:rsidRPr="00D57C77">
        <w:rPr>
          <w:rFonts w:ascii="Arial" w:hAnsi="Arial" w:cs="Arial"/>
          <w:spacing w:val="-1"/>
        </w:rPr>
        <w:t>e</w:t>
      </w:r>
      <w:r w:rsidRPr="00D57C77">
        <w:rPr>
          <w:rFonts w:ascii="Arial" w:hAnsi="Arial" w:cs="Arial"/>
          <w:spacing w:val="1"/>
        </w:rPr>
        <w:t>n</w:t>
      </w:r>
      <w:r w:rsidRPr="00D57C77">
        <w:rPr>
          <w:rFonts w:ascii="Arial" w:hAnsi="Arial" w:cs="Arial"/>
        </w:rPr>
        <w:t>d</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ip</w:t>
      </w:r>
      <w:r w:rsidRPr="00D57C77">
        <w:rPr>
          <w:rFonts w:ascii="Arial" w:hAnsi="Arial" w:cs="Arial"/>
          <w:spacing w:val="1"/>
        </w:rPr>
        <w:t>p</w:t>
      </w:r>
      <w:r w:rsidRPr="00D57C77">
        <w:rPr>
          <w:rFonts w:ascii="Arial" w:hAnsi="Arial" w:cs="Arial"/>
        </w:rPr>
        <w:t>ing</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c</w:t>
      </w:r>
      <w:r w:rsidRPr="00D57C77">
        <w:rPr>
          <w:rFonts w:ascii="Arial" w:hAnsi="Arial" w:cs="Arial"/>
          <w:spacing w:val="1"/>
        </w:rPr>
        <w:t>h</w:t>
      </w:r>
      <w:r w:rsidRPr="00D57C77">
        <w:rPr>
          <w:rFonts w:ascii="Arial" w:hAnsi="Arial" w:cs="Arial"/>
          <w:spacing w:val="-1"/>
        </w:rPr>
        <w:t>e</w:t>
      </w:r>
      <w:r w:rsidRPr="00D57C77">
        <w:rPr>
          <w:rFonts w:ascii="Arial" w:hAnsi="Arial" w:cs="Arial"/>
          <w:spacing w:val="-2"/>
        </w:rPr>
        <w:t>d</w:t>
      </w:r>
      <w:r w:rsidRPr="00D57C77">
        <w:rPr>
          <w:rFonts w:ascii="Arial" w:hAnsi="Arial" w:cs="Arial"/>
          <w:spacing w:val="1"/>
        </w:rPr>
        <w:t>u</w:t>
      </w:r>
      <w:r w:rsidRPr="00D57C77">
        <w:rPr>
          <w:rFonts w:ascii="Arial" w:hAnsi="Arial" w:cs="Arial"/>
        </w:rPr>
        <w:t>l</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1"/>
        </w:rPr>
        <w:t>c</w:t>
      </w:r>
      <w:r w:rsidRPr="00D57C77">
        <w:rPr>
          <w:rFonts w:ascii="Arial" w:hAnsi="Arial" w:cs="Arial"/>
        </w:rPr>
        <w:t>h</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w:t>
      </w:r>
      <w:r w:rsidRPr="00D57C77">
        <w:rPr>
          <w:rFonts w:ascii="Arial" w:hAnsi="Arial" w:cs="Arial"/>
          <w:spacing w:val="-2"/>
        </w:rPr>
        <w:t>p</w:t>
      </w:r>
      <w:r w:rsidRPr="00D57C77">
        <w:rPr>
          <w:rFonts w:ascii="Arial" w:hAnsi="Arial" w:cs="Arial"/>
          <w:spacing w:val="1"/>
        </w:rPr>
        <w:t>p</w:t>
      </w:r>
      <w:r w:rsidRPr="00D57C77">
        <w:rPr>
          <w:rFonts w:ascii="Arial" w:hAnsi="Arial" w:cs="Arial"/>
        </w:rPr>
        <w:t>ing</w:t>
      </w:r>
      <w:r w:rsidRPr="00D57C77">
        <w:rPr>
          <w:rFonts w:ascii="Arial" w:hAnsi="Arial" w:cs="Arial"/>
          <w:spacing w:val="-6"/>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l</w:t>
      </w:r>
      <w:r w:rsidRPr="00D57C77">
        <w:rPr>
          <w:rFonts w:ascii="Arial" w:hAnsi="Arial" w:cs="Arial"/>
          <w:spacing w:val="-1"/>
        </w:rPr>
        <w:t>e</w:t>
      </w:r>
      <w:r w:rsidRPr="00D57C77">
        <w:rPr>
          <w:rFonts w:ascii="Arial" w:hAnsi="Arial" w:cs="Arial"/>
        </w:rPr>
        <w:t>as</w:t>
      </w:r>
      <w:r w:rsidRPr="00D57C77">
        <w:rPr>
          <w:rFonts w:ascii="Arial" w:hAnsi="Arial" w:cs="Arial"/>
          <w:spacing w:val="-1"/>
        </w:rPr>
        <w:t>e</w:t>
      </w:r>
      <w:r w:rsidRPr="00D57C77">
        <w:rPr>
          <w:rFonts w:ascii="Arial" w:hAnsi="Arial" w:cs="Arial"/>
        </w:rPr>
        <w:t xml:space="preserve">s. </w:t>
      </w:r>
      <w:r w:rsidRPr="00D57C77">
        <w:rPr>
          <w:rFonts w:ascii="Arial" w:hAnsi="Arial" w:cs="Arial"/>
          <w:spacing w:val="-2"/>
        </w:rPr>
        <w:t>A</w:t>
      </w:r>
      <w:r w:rsidRPr="00D57C77">
        <w:rPr>
          <w:rFonts w:ascii="Arial" w:hAnsi="Arial" w:cs="Arial"/>
          <w:spacing w:val="1"/>
        </w:rPr>
        <w:t>dd</w:t>
      </w:r>
      <w:r w:rsidRPr="00D57C77">
        <w:rPr>
          <w:rFonts w:ascii="Arial" w:hAnsi="Arial" w:cs="Arial"/>
        </w:rPr>
        <w:t>i</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al</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2"/>
        </w:rPr>
        <w:t>q</w:t>
      </w:r>
      <w:r w:rsidRPr="00D57C77">
        <w:rPr>
          <w:rFonts w:ascii="Arial" w:hAnsi="Arial" w:cs="Arial"/>
          <w:spacing w:val="1"/>
        </w:rPr>
        <w:t>u</w:t>
      </w:r>
      <w:r w:rsidRPr="00D57C77">
        <w:rPr>
          <w:rFonts w:ascii="Arial" w:hAnsi="Arial" w:cs="Arial"/>
        </w:rPr>
        <w:t>i</w:t>
      </w:r>
      <w:r w:rsidRPr="00D57C77">
        <w:rPr>
          <w:rFonts w:ascii="Arial" w:hAnsi="Arial" w:cs="Arial"/>
          <w:spacing w:val="-2"/>
        </w:rPr>
        <w:t>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w w:val="99"/>
        </w:rPr>
        <w:t xml:space="preserve"> </w:t>
      </w:r>
      <w:r w:rsidRPr="00D57C77">
        <w:rPr>
          <w:rFonts w:ascii="Arial" w:hAnsi="Arial" w:cs="Arial"/>
          <w:spacing w:val="-1"/>
        </w:rPr>
        <w:t>e</w:t>
      </w:r>
      <w:r w:rsidRPr="00D57C77">
        <w:rPr>
          <w:rFonts w:ascii="Arial" w:hAnsi="Arial" w:cs="Arial"/>
        </w:rPr>
        <w:t>s</w:t>
      </w:r>
      <w:r w:rsidRPr="00D57C77">
        <w:rPr>
          <w:rFonts w:ascii="Arial" w:hAnsi="Arial" w:cs="Arial"/>
          <w:spacing w:val="-1"/>
        </w:rPr>
        <w:t>t</w:t>
      </w:r>
      <w:r w:rsidRPr="00D57C77">
        <w:rPr>
          <w:rFonts w:ascii="Arial" w:hAnsi="Arial" w:cs="Arial"/>
        </w:rPr>
        <w:t>a</w:t>
      </w:r>
      <w:r w:rsidRPr="00D57C77">
        <w:rPr>
          <w:rFonts w:ascii="Arial" w:hAnsi="Arial" w:cs="Arial"/>
          <w:spacing w:val="1"/>
        </w:rPr>
        <w:t>b</w:t>
      </w:r>
      <w:r w:rsidRPr="00D57C77">
        <w:rPr>
          <w:rFonts w:ascii="Arial" w:hAnsi="Arial" w:cs="Arial"/>
        </w:rPr>
        <w:t>l</w:t>
      </w:r>
      <w:r w:rsidRPr="00D57C77">
        <w:rPr>
          <w:rFonts w:ascii="Arial" w:hAnsi="Arial" w:cs="Arial"/>
          <w:spacing w:val="-1"/>
        </w:rPr>
        <w:t>i</w:t>
      </w:r>
      <w:r w:rsidRPr="00D57C77">
        <w:rPr>
          <w:rFonts w:ascii="Arial" w:hAnsi="Arial" w:cs="Arial"/>
        </w:rPr>
        <w:t>s</w:t>
      </w:r>
      <w:r w:rsidRPr="00D57C77">
        <w:rPr>
          <w:rFonts w:ascii="Arial" w:hAnsi="Arial" w:cs="Arial"/>
          <w:spacing w:val="1"/>
        </w:rPr>
        <w:t>h</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on</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2"/>
        </w:rPr>
        <w:t>e</w:t>
      </w:r>
      <w:r w:rsidRPr="00D57C77">
        <w:rPr>
          <w:rFonts w:ascii="Arial" w:hAnsi="Arial" w:cs="Arial"/>
        </w:rPr>
        <w:t>rvi</w:t>
      </w:r>
      <w:r w:rsidRPr="00D57C77">
        <w:rPr>
          <w:rFonts w:ascii="Arial" w:hAnsi="Arial" w:cs="Arial"/>
          <w:spacing w:val="-2"/>
        </w:rPr>
        <w:t>c</w:t>
      </w:r>
      <w:r w:rsidRPr="00D57C77">
        <w:rPr>
          <w:rFonts w:ascii="Arial" w:hAnsi="Arial" w:cs="Arial"/>
        </w:rPr>
        <w:t>e</w:t>
      </w:r>
      <w:r w:rsidRPr="00D57C77">
        <w:rPr>
          <w:rFonts w:ascii="Arial" w:hAnsi="Arial" w:cs="Arial"/>
          <w:spacing w:val="-6"/>
        </w:rPr>
        <w:t xml:space="preserve"> </w:t>
      </w:r>
      <w:r w:rsidRPr="00D57C77">
        <w:rPr>
          <w:rFonts w:ascii="Arial" w:hAnsi="Arial" w:cs="Arial"/>
        </w:rPr>
        <w:t>agr</w:t>
      </w:r>
      <w:r w:rsidRPr="00D57C77">
        <w:rPr>
          <w:rFonts w:ascii="Arial" w:hAnsi="Arial" w:cs="Arial"/>
          <w:spacing w:val="2"/>
        </w:rPr>
        <w:t>e</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or</w:t>
      </w:r>
      <w:r w:rsidRPr="00D57C77">
        <w:rPr>
          <w:rFonts w:ascii="Arial" w:hAnsi="Arial" w:cs="Arial"/>
          <w:spacing w:val="-5"/>
        </w:rPr>
        <w:t xml:space="preserve"> </w:t>
      </w:r>
      <w:r w:rsidRPr="00D57C77">
        <w:rPr>
          <w:rFonts w:ascii="Arial" w:hAnsi="Arial" w:cs="Arial"/>
          <w:spacing w:val="1"/>
        </w:rPr>
        <w:t>m</w:t>
      </w:r>
      <w:r w:rsidRPr="00D57C77">
        <w:rPr>
          <w:rFonts w:ascii="Arial" w:hAnsi="Arial" w:cs="Arial"/>
        </w:rPr>
        <w:t>a</w:t>
      </w:r>
      <w:r w:rsidRPr="00D57C77">
        <w:rPr>
          <w:rFonts w:ascii="Arial" w:hAnsi="Arial" w:cs="Arial"/>
          <w:spacing w:val="-1"/>
        </w:rPr>
        <w:t>te</w:t>
      </w:r>
      <w:r w:rsidRPr="00D57C77">
        <w:rPr>
          <w:rFonts w:ascii="Arial" w:hAnsi="Arial" w:cs="Arial"/>
        </w:rPr>
        <w:t>rial</w:t>
      </w:r>
      <w:r w:rsidRPr="00D57C77">
        <w:rPr>
          <w:rFonts w:ascii="Arial" w:hAnsi="Arial" w:cs="Arial"/>
          <w:spacing w:val="-6"/>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2"/>
        </w:rPr>
        <w:t>l</w:t>
      </w:r>
      <w:r w:rsidRPr="00D57C77">
        <w:rPr>
          <w:rFonts w:ascii="Arial" w:hAnsi="Arial" w:cs="Arial"/>
          <w:spacing w:val="-1"/>
        </w:rPr>
        <w:t>e</w:t>
      </w:r>
      <w:r w:rsidRPr="00D57C77">
        <w:rPr>
          <w:rFonts w:ascii="Arial" w:hAnsi="Arial" w:cs="Arial"/>
        </w:rPr>
        <w:t>ase</w:t>
      </w:r>
      <w:r w:rsidRPr="00D57C77">
        <w:rPr>
          <w:rFonts w:ascii="Arial" w:hAnsi="Arial" w:cs="Arial"/>
          <w:spacing w:val="-6"/>
        </w:rPr>
        <w:t xml:space="preserve"> </w:t>
      </w:r>
      <w:r w:rsidRPr="00D57C77">
        <w:rPr>
          <w:rFonts w:ascii="Arial" w:hAnsi="Arial" w:cs="Arial"/>
        </w:rPr>
        <w:t>or</w:t>
      </w:r>
      <w:r w:rsidRPr="00D57C77">
        <w:rPr>
          <w:rFonts w:ascii="Arial" w:hAnsi="Arial" w:cs="Arial"/>
          <w:spacing w:val="1"/>
        </w:rPr>
        <w:t>d</w:t>
      </w:r>
      <w:r w:rsidRPr="00D57C77">
        <w:rPr>
          <w:rFonts w:ascii="Arial" w:hAnsi="Arial" w:cs="Arial"/>
          <w:spacing w:val="-1"/>
        </w:rPr>
        <w:t>e</w:t>
      </w:r>
      <w:r w:rsidRPr="00D57C77">
        <w:rPr>
          <w:rFonts w:ascii="Arial" w:hAnsi="Arial" w:cs="Arial"/>
        </w:rPr>
        <w:t>rs</w:t>
      </w:r>
      <w:r w:rsidRPr="00D57C77">
        <w:rPr>
          <w:rFonts w:ascii="Arial" w:hAnsi="Arial" w:cs="Arial"/>
          <w:spacing w:val="-6"/>
        </w:rPr>
        <w:t xml:space="preserve"> </w:t>
      </w:r>
      <w:r w:rsidRPr="00D57C77">
        <w:rPr>
          <w:rFonts w:ascii="Arial" w:hAnsi="Arial" w:cs="Arial"/>
        </w:rPr>
        <w:t>may</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ly. Seller shall maintain, at their expense and risk, at least two weeks of safety stock (or such additional safety stock as specified elsewhere) of materials, components and finished products at the most current design level to ensure timely delivery in buyer’s requested quantities.  One week of safety stock will be calculated by the buyer.</w:t>
      </w:r>
    </w:p>
    <w:p w14:paraId="45FAEE76" w14:textId="77777777" w:rsidR="007B4CB1" w:rsidRPr="00D57C77" w:rsidRDefault="007B4CB1" w:rsidP="00BB70E9">
      <w:pPr>
        <w:pStyle w:val="TableParagraph"/>
        <w:tabs>
          <w:tab w:val="left" w:pos="0"/>
        </w:tabs>
        <w:spacing w:after="240"/>
        <w:rPr>
          <w:rFonts w:ascii="Arial" w:hAnsi="Arial" w:cs="Arial"/>
        </w:rPr>
      </w:pPr>
      <w:r w:rsidRPr="00D57C77">
        <w:rPr>
          <w:rFonts w:ascii="Arial" w:hAnsi="Arial" w:cs="Arial"/>
        </w:rPr>
        <w:t xml:space="preserve">Supplier’s finished good inventory shall be maintained at a level to ensure </w:t>
      </w:r>
      <w:r w:rsidR="0052006A">
        <w:rPr>
          <w:rFonts w:ascii="Arial" w:hAnsi="Arial" w:cs="Arial"/>
          <w:spacing w:val="1"/>
        </w:rPr>
        <w:t>Tenneco</w:t>
      </w:r>
      <w:r w:rsidRPr="00D57C77">
        <w:rPr>
          <w:rFonts w:ascii="Arial" w:hAnsi="Arial" w:cs="Arial"/>
        </w:rPr>
        <w:t xml:space="preserve"> plants production lines are not affected. An escalation process must be established to notify the </w:t>
      </w:r>
      <w:r w:rsidR="0052006A">
        <w:rPr>
          <w:rFonts w:ascii="Arial" w:hAnsi="Arial" w:cs="Arial"/>
          <w:spacing w:val="1"/>
        </w:rPr>
        <w:t>Tenneco</w:t>
      </w:r>
      <w:r w:rsidRPr="00D57C77">
        <w:rPr>
          <w:rFonts w:ascii="Arial" w:hAnsi="Arial" w:cs="Arial"/>
        </w:rPr>
        <w:t xml:space="preserve"> plants if inventory levels go below a critical level. For export suppliers utilizing a regional warehouse, this escalation process should include the critical level for an internal escalation (manufacturing site notification) and level for an external escalation (</w:t>
      </w:r>
      <w:r w:rsidR="0052006A">
        <w:rPr>
          <w:rFonts w:ascii="Arial" w:hAnsi="Arial" w:cs="Arial"/>
          <w:spacing w:val="1"/>
        </w:rPr>
        <w:t>Tenneco</w:t>
      </w:r>
      <w:r w:rsidRPr="00D57C77">
        <w:rPr>
          <w:rFonts w:ascii="Arial" w:hAnsi="Arial" w:cs="Arial"/>
        </w:rPr>
        <w:t xml:space="preserve"> plant notification).</w:t>
      </w:r>
    </w:p>
    <w:p w14:paraId="469AF02C" w14:textId="77777777" w:rsidR="0011610A" w:rsidRPr="00065F39" w:rsidRDefault="007B4CB1" w:rsidP="00065F39">
      <w:pPr>
        <w:pStyle w:val="TableParagraph"/>
        <w:tabs>
          <w:tab w:val="left" w:pos="709"/>
        </w:tabs>
        <w:spacing w:after="240"/>
        <w:ind w:left="709" w:hanging="709"/>
        <w:rPr>
          <w:rFonts w:ascii="Arial" w:hAnsi="Arial" w:cs="Arial"/>
          <w:sz w:val="20"/>
          <w:szCs w:val="18"/>
        </w:rPr>
      </w:pPr>
      <w:r w:rsidRPr="0086185B">
        <w:rPr>
          <w:rFonts w:ascii="Arial" w:hAnsi="Arial" w:cs="Arial"/>
          <w:sz w:val="20"/>
          <w:szCs w:val="18"/>
        </w:rPr>
        <w:t xml:space="preserve">NOTE: </w:t>
      </w:r>
      <w:r w:rsidR="006B4632" w:rsidRPr="0086185B">
        <w:rPr>
          <w:rFonts w:ascii="Arial" w:hAnsi="Arial" w:cs="Arial"/>
          <w:sz w:val="20"/>
          <w:szCs w:val="18"/>
        </w:rPr>
        <w:tab/>
      </w:r>
      <w:r w:rsidRPr="0086185B">
        <w:rPr>
          <w:rFonts w:ascii="Arial" w:hAnsi="Arial" w:cs="Arial"/>
          <w:sz w:val="20"/>
          <w:szCs w:val="18"/>
        </w:rPr>
        <w:t xml:space="preserve">Materials that are directed-buy by </w:t>
      </w:r>
      <w:r w:rsidR="0052006A">
        <w:rPr>
          <w:rFonts w:ascii="Arial" w:hAnsi="Arial" w:cs="Arial"/>
          <w:spacing w:val="1"/>
          <w:sz w:val="20"/>
          <w:szCs w:val="18"/>
        </w:rPr>
        <w:t>Tenneco</w:t>
      </w:r>
      <w:r w:rsidRPr="0086185B">
        <w:rPr>
          <w:rFonts w:ascii="Arial" w:hAnsi="Arial" w:cs="Arial"/>
          <w:sz w:val="20"/>
          <w:szCs w:val="18"/>
        </w:rPr>
        <w:t xml:space="preserve"> which deviate from the process established herein shall receive </w:t>
      </w:r>
      <w:r w:rsidR="0052006A">
        <w:rPr>
          <w:rFonts w:ascii="Arial" w:hAnsi="Arial" w:cs="Arial"/>
          <w:spacing w:val="1"/>
          <w:sz w:val="20"/>
          <w:szCs w:val="18"/>
        </w:rPr>
        <w:t>Tenneco</w:t>
      </w:r>
      <w:r w:rsidRPr="0086185B">
        <w:rPr>
          <w:rFonts w:ascii="Arial" w:hAnsi="Arial" w:cs="Arial"/>
          <w:sz w:val="20"/>
          <w:szCs w:val="18"/>
        </w:rPr>
        <w:t>’s approval through the process change notification (PCN) process.</w:t>
      </w:r>
    </w:p>
    <w:p w14:paraId="40FC9084" w14:textId="77777777" w:rsidR="007B4CB1" w:rsidRPr="00D57C77" w:rsidRDefault="007B4CB1" w:rsidP="00BB70E9">
      <w:pPr>
        <w:pStyle w:val="TableParagraph"/>
        <w:numPr>
          <w:ilvl w:val="1"/>
          <w:numId w:val="38"/>
        </w:numPr>
        <w:tabs>
          <w:tab w:val="left" w:pos="0"/>
        </w:tabs>
        <w:spacing w:after="240"/>
        <w:ind w:left="540" w:hanging="540"/>
        <w:rPr>
          <w:rFonts w:ascii="Arial" w:hAnsi="Arial" w:cs="Arial"/>
          <w:b/>
        </w:rPr>
      </w:pPr>
      <w:bookmarkStart w:id="17" w:name="_Ref12537130"/>
      <w:r w:rsidRPr="00D57C77">
        <w:rPr>
          <w:rFonts w:ascii="Arial" w:hAnsi="Arial" w:cs="Arial"/>
          <w:b/>
        </w:rPr>
        <w:t>Contingency Planning</w:t>
      </w:r>
      <w:bookmarkEnd w:id="17"/>
    </w:p>
    <w:p w14:paraId="3440EB33" w14:textId="77777777" w:rsidR="007B4CB1" w:rsidRPr="00D57C77" w:rsidRDefault="0052006A" w:rsidP="00065F39">
      <w:pPr>
        <w:pStyle w:val="TableParagraph"/>
        <w:tabs>
          <w:tab w:val="left" w:pos="0"/>
        </w:tabs>
        <w:spacing w:after="120"/>
        <w:rPr>
          <w:rFonts w:ascii="Arial" w:hAnsi="Arial" w:cs="Arial"/>
        </w:rPr>
      </w:pP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s</w:t>
      </w:r>
      <w:r w:rsidR="007B4CB1" w:rsidRPr="00D57C77">
        <w:rPr>
          <w:rFonts w:ascii="Arial" w:hAnsi="Arial" w:cs="Arial"/>
          <w:spacing w:val="-5"/>
        </w:rPr>
        <w:t xml:space="preserve"> </w:t>
      </w:r>
      <w:r w:rsidR="007B4CB1" w:rsidRPr="00D57C77">
        <w:rPr>
          <w:rFonts w:ascii="Arial" w:hAnsi="Arial" w:cs="Arial"/>
          <w:spacing w:val="-3"/>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spacing w:val="-6"/>
        </w:rPr>
        <w:t xml:space="preserve"> </w:t>
      </w:r>
      <w:r w:rsidR="007B4CB1" w:rsidRPr="00D57C77">
        <w:rPr>
          <w:rFonts w:ascii="Arial" w:hAnsi="Arial" w:cs="Arial"/>
          <w:spacing w:val="-2"/>
        </w:rPr>
        <w:t>t</w:t>
      </w:r>
      <w:r w:rsidR="007B4CB1" w:rsidRPr="00D57C77">
        <w:rPr>
          <w:rFonts w:ascii="Arial" w:hAnsi="Arial" w:cs="Arial"/>
        </w:rPr>
        <w:t>o</w:t>
      </w:r>
      <w:r w:rsidR="007B4CB1" w:rsidRPr="00D57C77">
        <w:rPr>
          <w:rFonts w:ascii="Arial" w:hAnsi="Arial" w:cs="Arial"/>
          <w:spacing w:val="-5"/>
        </w:rPr>
        <w:t xml:space="preserve"> </w:t>
      </w:r>
      <w:r w:rsidR="007B4CB1" w:rsidRPr="00D57C77">
        <w:rPr>
          <w:rFonts w:ascii="Arial" w:hAnsi="Arial" w:cs="Arial"/>
          <w:spacing w:val="-3"/>
        </w:rPr>
        <w:t>e</w:t>
      </w:r>
      <w:r w:rsidR="007B4CB1" w:rsidRPr="00D57C77">
        <w:rPr>
          <w:rFonts w:ascii="Arial" w:hAnsi="Arial" w:cs="Arial"/>
        </w:rPr>
        <w:t>s</w:t>
      </w:r>
      <w:r w:rsidR="007B4CB1" w:rsidRPr="00D57C77">
        <w:rPr>
          <w:rFonts w:ascii="Arial" w:hAnsi="Arial" w:cs="Arial"/>
          <w:spacing w:val="-1"/>
        </w:rPr>
        <w:t>t</w:t>
      </w:r>
      <w:r w:rsidR="007B4CB1" w:rsidRPr="00D57C77">
        <w:rPr>
          <w:rFonts w:ascii="Arial" w:hAnsi="Arial" w:cs="Arial"/>
        </w:rPr>
        <w:t>a</w:t>
      </w:r>
      <w:r w:rsidR="007B4CB1" w:rsidRPr="00D57C77">
        <w:rPr>
          <w:rFonts w:ascii="Arial" w:hAnsi="Arial" w:cs="Arial"/>
          <w:spacing w:val="1"/>
        </w:rPr>
        <w:t>b</w:t>
      </w:r>
      <w:r w:rsidR="007B4CB1" w:rsidRPr="00D57C77">
        <w:rPr>
          <w:rFonts w:ascii="Arial" w:hAnsi="Arial" w:cs="Arial"/>
        </w:rPr>
        <w:t>l</w:t>
      </w:r>
      <w:r w:rsidR="007B4CB1" w:rsidRPr="00D57C77">
        <w:rPr>
          <w:rFonts w:ascii="Arial" w:hAnsi="Arial" w:cs="Arial"/>
          <w:spacing w:val="-1"/>
        </w:rPr>
        <w:t>i</w:t>
      </w:r>
      <w:r w:rsidR="007B4CB1" w:rsidRPr="00D57C77">
        <w:rPr>
          <w:rFonts w:ascii="Arial" w:hAnsi="Arial" w:cs="Arial"/>
        </w:rPr>
        <w:t>sh</w:t>
      </w:r>
      <w:r w:rsidR="007B4CB1" w:rsidRPr="00D57C77">
        <w:rPr>
          <w:rFonts w:ascii="Arial" w:hAnsi="Arial" w:cs="Arial"/>
          <w:spacing w:val="-5"/>
        </w:rPr>
        <w:t xml:space="preserve"> </w:t>
      </w:r>
      <w:r w:rsidR="007B4CB1" w:rsidRPr="00D57C77">
        <w:rPr>
          <w:rFonts w:ascii="Arial" w:hAnsi="Arial" w:cs="Arial"/>
        </w:rPr>
        <w:t>a</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2"/>
        </w:rPr>
        <w:t>t</w:t>
      </w:r>
      <w:r w:rsidR="007B4CB1" w:rsidRPr="00D57C77">
        <w:rPr>
          <w:rFonts w:ascii="Arial" w:hAnsi="Arial" w:cs="Arial"/>
        </w:rPr>
        <w:t>a</w:t>
      </w:r>
      <w:r w:rsidR="007B4CB1" w:rsidRPr="00D57C77">
        <w:rPr>
          <w:rFonts w:ascii="Arial" w:hAnsi="Arial" w:cs="Arial"/>
          <w:spacing w:val="1"/>
        </w:rPr>
        <w:t>nd</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d</w:t>
      </w:r>
      <w:r w:rsidR="007B4CB1" w:rsidRPr="00D57C77">
        <w:rPr>
          <w:rFonts w:ascii="Arial" w:hAnsi="Arial" w:cs="Arial"/>
          <w:spacing w:val="-6"/>
        </w:rPr>
        <w:t xml:space="preserve"> </w:t>
      </w:r>
      <w:r w:rsidR="007B4CB1" w:rsidRPr="00D57C77">
        <w:rPr>
          <w:rFonts w:ascii="Arial" w:hAnsi="Arial" w:cs="Arial"/>
        </w:rPr>
        <w:t>m</w:t>
      </w:r>
      <w:r w:rsidR="007B4CB1" w:rsidRPr="00D57C77">
        <w:rPr>
          <w:rFonts w:ascii="Arial" w:hAnsi="Arial" w:cs="Arial"/>
          <w:spacing w:val="-1"/>
        </w:rPr>
        <w:t>e</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rPr>
        <w:t>od</w:t>
      </w:r>
      <w:r w:rsidR="007B4CB1" w:rsidRPr="00D57C77">
        <w:rPr>
          <w:rFonts w:ascii="Arial" w:hAnsi="Arial" w:cs="Arial"/>
          <w:spacing w:val="-5"/>
        </w:rPr>
        <w:t xml:space="preserve"> </w:t>
      </w:r>
      <w:r w:rsidR="007B4CB1" w:rsidRPr="00D57C77">
        <w:rPr>
          <w:rFonts w:ascii="Arial" w:hAnsi="Arial" w:cs="Arial"/>
        </w:rPr>
        <w:t>of</w:t>
      </w:r>
      <w:r w:rsidR="007B4CB1" w:rsidRPr="00D57C77">
        <w:rPr>
          <w:rFonts w:ascii="Arial" w:hAnsi="Arial" w:cs="Arial"/>
          <w:spacing w:val="-7"/>
        </w:rPr>
        <w:t xml:space="preserve"> </w:t>
      </w:r>
      <w:r w:rsidR="007B4CB1" w:rsidRPr="00D57C77">
        <w:rPr>
          <w:rFonts w:ascii="Arial" w:hAnsi="Arial" w:cs="Arial"/>
          <w:spacing w:val="-2"/>
        </w:rPr>
        <w:t>a</w:t>
      </w:r>
      <w:r w:rsidR="007B4CB1" w:rsidRPr="00D57C77">
        <w:rPr>
          <w:rFonts w:ascii="Arial" w:hAnsi="Arial" w:cs="Arial"/>
        </w:rPr>
        <w:t>ssessing</w:t>
      </w:r>
      <w:r w:rsidR="007B4CB1" w:rsidRPr="00D57C77">
        <w:rPr>
          <w:rFonts w:ascii="Arial" w:hAnsi="Arial" w:cs="Arial"/>
          <w:w w:val="99"/>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spacing w:val="-5"/>
        </w:rPr>
        <w:t xml:space="preserve"> </w:t>
      </w:r>
      <w:r w:rsidR="007B4CB1" w:rsidRPr="00D57C77">
        <w:rPr>
          <w:rFonts w:ascii="Arial" w:hAnsi="Arial" w:cs="Arial"/>
        </w:rPr>
        <w:t>mi</w:t>
      </w:r>
      <w:r w:rsidR="007B4CB1" w:rsidRPr="00D57C77">
        <w:rPr>
          <w:rFonts w:ascii="Arial" w:hAnsi="Arial" w:cs="Arial"/>
          <w:spacing w:val="-2"/>
        </w:rPr>
        <w:t>t</w:t>
      </w:r>
      <w:r w:rsidR="007B4CB1" w:rsidRPr="00D57C77">
        <w:rPr>
          <w:rFonts w:ascii="Arial" w:hAnsi="Arial" w:cs="Arial"/>
        </w:rPr>
        <w:t>i</w:t>
      </w:r>
      <w:r w:rsidR="007B4CB1" w:rsidRPr="00D57C77">
        <w:rPr>
          <w:rFonts w:ascii="Arial" w:hAnsi="Arial" w:cs="Arial"/>
          <w:spacing w:val="-1"/>
        </w:rPr>
        <w:t>g</w:t>
      </w:r>
      <w:r w:rsidR="007B4CB1" w:rsidRPr="00D57C77">
        <w:rPr>
          <w:rFonts w:ascii="Arial" w:hAnsi="Arial" w:cs="Arial"/>
        </w:rPr>
        <w:t>a</w:t>
      </w:r>
      <w:r w:rsidR="007B4CB1" w:rsidRPr="00D57C77">
        <w:rPr>
          <w:rFonts w:ascii="Arial" w:hAnsi="Arial" w:cs="Arial"/>
          <w:spacing w:val="-1"/>
        </w:rPr>
        <w:t>t</w:t>
      </w:r>
      <w:r w:rsidR="007B4CB1" w:rsidRPr="00D57C77">
        <w:rPr>
          <w:rFonts w:ascii="Arial" w:hAnsi="Arial" w:cs="Arial"/>
        </w:rPr>
        <w:t>ing</w:t>
      </w:r>
      <w:r w:rsidR="007B4CB1" w:rsidRPr="00D57C77">
        <w:rPr>
          <w:rFonts w:ascii="Arial" w:hAnsi="Arial" w:cs="Arial"/>
          <w:spacing w:val="-6"/>
        </w:rPr>
        <w:t xml:space="preserve"> </w:t>
      </w:r>
      <w:r w:rsidR="007B4CB1" w:rsidRPr="00D57C77">
        <w:rPr>
          <w:rFonts w:ascii="Arial" w:hAnsi="Arial" w:cs="Arial"/>
        </w:rPr>
        <w:t>risk</w:t>
      </w:r>
      <w:r w:rsidR="007B4CB1" w:rsidRPr="00D57C77">
        <w:rPr>
          <w:rFonts w:ascii="Arial" w:hAnsi="Arial" w:cs="Arial"/>
          <w:spacing w:val="-5"/>
        </w:rPr>
        <w:t xml:space="preserve"> </w:t>
      </w:r>
      <w:r w:rsidR="007B4CB1" w:rsidRPr="00D57C77">
        <w:rPr>
          <w:rFonts w:ascii="Arial" w:hAnsi="Arial" w:cs="Arial"/>
        </w:rPr>
        <w:t>in</w:t>
      </w:r>
      <w:r w:rsidR="007B4CB1" w:rsidRPr="00D57C77">
        <w:rPr>
          <w:rFonts w:ascii="Arial" w:hAnsi="Arial" w:cs="Arial"/>
          <w:spacing w:val="-4"/>
        </w:rPr>
        <w:t xml:space="preserve"> </w:t>
      </w:r>
      <w:r w:rsidR="007B4CB1" w:rsidRPr="00D57C77">
        <w:rPr>
          <w:rFonts w:ascii="Arial" w:hAnsi="Arial" w:cs="Arial"/>
        </w:rPr>
        <w:t>f</w:t>
      </w:r>
      <w:r w:rsidR="007B4CB1" w:rsidRPr="00D57C77">
        <w:rPr>
          <w:rFonts w:ascii="Arial" w:hAnsi="Arial" w:cs="Arial"/>
          <w:spacing w:val="1"/>
        </w:rPr>
        <w:t>un</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io</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spacing w:val="-5"/>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spacing w:val="-5"/>
        </w:rPr>
        <w:t xml:space="preserve"> </w:t>
      </w:r>
      <w:r w:rsidR="007B4CB1" w:rsidRPr="00D57C77">
        <w:rPr>
          <w:rFonts w:ascii="Arial" w:hAnsi="Arial" w:cs="Arial"/>
          <w:spacing w:val="1"/>
        </w:rPr>
        <w:t>p</w:t>
      </w:r>
      <w:r w:rsidR="007B4CB1" w:rsidRPr="00D57C77">
        <w:rPr>
          <w:rFonts w:ascii="Arial" w:hAnsi="Arial" w:cs="Arial"/>
        </w:rPr>
        <w:t>l</w:t>
      </w:r>
      <w:r w:rsidR="007B4CB1" w:rsidRPr="00D57C77">
        <w:rPr>
          <w:rFonts w:ascii="Arial" w:hAnsi="Arial" w:cs="Arial"/>
          <w:spacing w:val="-3"/>
        </w:rPr>
        <w:t>a</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4"/>
        </w:rPr>
        <w:t xml:space="preserve"> </w:t>
      </w:r>
      <w:r w:rsidR="007B4CB1" w:rsidRPr="00D57C77">
        <w:rPr>
          <w:rFonts w:ascii="Arial" w:hAnsi="Arial" w:cs="Arial"/>
          <w:spacing w:val="-2"/>
        </w:rPr>
        <w:t>t</w:t>
      </w:r>
      <w:r w:rsidR="007B4CB1" w:rsidRPr="00D57C77">
        <w:rPr>
          <w:rFonts w:ascii="Arial" w:hAnsi="Arial" w:cs="Arial"/>
        </w:rPr>
        <w:t>o ens</w:t>
      </w:r>
      <w:r w:rsidR="007B4CB1" w:rsidRPr="00D57C77">
        <w:rPr>
          <w:rFonts w:ascii="Arial" w:hAnsi="Arial" w:cs="Arial"/>
          <w:spacing w:val="1"/>
        </w:rPr>
        <w:t>u</w:t>
      </w:r>
      <w:r w:rsidR="007B4CB1" w:rsidRPr="00D57C77">
        <w:rPr>
          <w:rFonts w:ascii="Arial" w:hAnsi="Arial" w:cs="Arial"/>
        </w:rPr>
        <w:t>re</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at</w:t>
      </w:r>
      <w:r w:rsidR="007B4CB1" w:rsidRPr="00D57C77">
        <w:rPr>
          <w:rFonts w:ascii="Arial" w:hAnsi="Arial" w:cs="Arial"/>
          <w:spacing w:val="-5"/>
        </w:rPr>
        <w:t xml:space="preserve"> </w:t>
      </w:r>
      <w:r w:rsidR="007B4CB1" w:rsidRPr="00D57C77">
        <w:rPr>
          <w:rFonts w:ascii="Arial" w:hAnsi="Arial" w:cs="Arial"/>
          <w:spacing w:val="1"/>
        </w:rPr>
        <w:t>v</w:t>
      </w:r>
      <w:r w:rsidR="007B4CB1" w:rsidRPr="00D57C77">
        <w:rPr>
          <w:rFonts w:ascii="Arial" w:hAnsi="Arial" w:cs="Arial"/>
        </w:rPr>
        <w:t>alid</w:t>
      </w:r>
      <w:r w:rsidR="007B4CB1" w:rsidRPr="00D57C77">
        <w:rPr>
          <w:rFonts w:ascii="Arial" w:hAnsi="Arial" w:cs="Arial"/>
          <w:spacing w:val="-3"/>
        </w:rPr>
        <w:t>a</w:t>
      </w:r>
      <w:r w:rsidR="007B4CB1" w:rsidRPr="00D57C77">
        <w:rPr>
          <w:rFonts w:ascii="Arial" w:hAnsi="Arial" w:cs="Arial"/>
          <w:spacing w:val="-2"/>
        </w:rPr>
        <w:t>t</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w w:val="99"/>
        </w:rPr>
        <w:t xml:space="preserve"> </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ing</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spacing w:val="-1"/>
        </w:rPr>
        <w:t>c</w:t>
      </w:r>
      <w:r w:rsidR="007B4CB1" w:rsidRPr="00D57C77">
        <w:rPr>
          <w:rFonts w:ascii="Arial" w:hAnsi="Arial" w:cs="Arial"/>
        </w:rPr>
        <w:t>y</w:t>
      </w:r>
      <w:r w:rsidR="007B4CB1" w:rsidRPr="00D57C77">
        <w:rPr>
          <w:rFonts w:ascii="Arial" w:hAnsi="Arial" w:cs="Arial"/>
          <w:spacing w:val="-7"/>
        </w:rPr>
        <w:t xml:space="preserve"> </w:t>
      </w:r>
      <w:r w:rsidR="007B4CB1" w:rsidRPr="00D57C77">
        <w:rPr>
          <w:rFonts w:ascii="Arial" w:hAnsi="Arial" w:cs="Arial"/>
          <w:spacing w:val="1"/>
        </w:rPr>
        <w:t>p</w:t>
      </w:r>
      <w:r w:rsidR="007B4CB1" w:rsidRPr="00D57C77">
        <w:rPr>
          <w:rFonts w:ascii="Arial" w:hAnsi="Arial" w:cs="Arial"/>
        </w:rPr>
        <w:t>la</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v</w:t>
      </w:r>
      <w:r w:rsidR="007B4CB1" w:rsidRPr="00D57C77">
        <w:rPr>
          <w:rFonts w:ascii="Arial" w:hAnsi="Arial" w:cs="Arial"/>
          <w:spacing w:val="-1"/>
        </w:rPr>
        <w:t>e</w:t>
      </w:r>
      <w:r w:rsidR="007B4CB1" w:rsidRPr="00D57C77">
        <w:rPr>
          <w:rFonts w:ascii="Arial" w:hAnsi="Arial" w:cs="Arial"/>
        </w:rPr>
        <w:t>lo</w:t>
      </w:r>
      <w:r w:rsidR="007B4CB1" w:rsidRPr="00D57C77">
        <w:rPr>
          <w:rFonts w:ascii="Arial" w:hAnsi="Arial" w:cs="Arial"/>
          <w:spacing w:val="1"/>
        </w:rPr>
        <w:t>p</w:t>
      </w:r>
      <w:r w:rsidR="007B4CB1" w:rsidRPr="00D57C77">
        <w:rPr>
          <w:rFonts w:ascii="Arial" w:hAnsi="Arial" w:cs="Arial"/>
          <w:spacing w:val="-1"/>
        </w:rPr>
        <w:t>e</w:t>
      </w:r>
      <w:r w:rsidR="007B4CB1" w:rsidRPr="00D57C77">
        <w:rPr>
          <w:rFonts w:ascii="Arial" w:hAnsi="Arial" w:cs="Arial"/>
          <w:spacing w:val="1"/>
        </w:rPr>
        <w:t>d</w:t>
      </w:r>
      <w:r w:rsidR="007B4CB1" w:rsidRPr="00D57C77">
        <w:rPr>
          <w:rFonts w:ascii="Arial" w:hAnsi="Arial" w:cs="Arial"/>
        </w:rPr>
        <w:t>.</w:t>
      </w:r>
      <w:r w:rsidR="007B4CB1" w:rsidRPr="00D57C77">
        <w:rPr>
          <w:rFonts w:ascii="Arial" w:hAnsi="Arial" w:cs="Arial"/>
          <w:spacing w:val="-5"/>
        </w:rPr>
        <w:t xml:space="preserve"> </w:t>
      </w:r>
      <w:r w:rsidR="007B4CB1" w:rsidRPr="00D57C77">
        <w:rPr>
          <w:rFonts w:ascii="Arial" w:hAnsi="Arial" w:cs="Arial"/>
          <w:spacing w:val="1"/>
        </w:rPr>
        <w:t>Th</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ing</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spacing w:val="-1"/>
        </w:rPr>
        <w:t>c</w:t>
      </w:r>
      <w:r w:rsidR="007B4CB1" w:rsidRPr="00D57C77">
        <w:rPr>
          <w:rFonts w:ascii="Arial" w:hAnsi="Arial" w:cs="Arial"/>
        </w:rPr>
        <w:t>y</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rPr>
        <w:t>la</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spacing w:val="-3"/>
        </w:rPr>
        <w:t>s</w:t>
      </w:r>
      <w:r w:rsidR="007B4CB1" w:rsidRPr="00D57C77">
        <w:rPr>
          <w:rFonts w:ascii="Arial" w:hAnsi="Arial" w:cs="Arial"/>
          <w:spacing w:val="1"/>
        </w:rPr>
        <w:t>h</w:t>
      </w:r>
      <w:r w:rsidR="007B4CB1" w:rsidRPr="00D57C77">
        <w:rPr>
          <w:rFonts w:ascii="Arial" w:hAnsi="Arial" w:cs="Arial"/>
        </w:rPr>
        <w:t>all</w:t>
      </w:r>
      <w:r w:rsidR="007B4CB1" w:rsidRPr="00D57C77">
        <w:rPr>
          <w:rFonts w:ascii="Arial" w:hAnsi="Arial" w:cs="Arial"/>
          <w:spacing w:val="-7"/>
        </w:rPr>
        <w:t xml:space="preserve"> </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spacing w:val="1"/>
        </w:rPr>
        <w:t>u</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rPr>
        <w:t>:</w:t>
      </w:r>
    </w:p>
    <w:p w14:paraId="398BD5CD" w14:textId="77777777" w:rsidR="007B4CB1" w:rsidRPr="00D57C77" w:rsidRDefault="007B4CB1" w:rsidP="00065F39">
      <w:pPr>
        <w:pStyle w:val="TableParagraph"/>
        <w:numPr>
          <w:ilvl w:val="2"/>
          <w:numId w:val="47"/>
        </w:numPr>
        <w:tabs>
          <w:tab w:val="left" w:pos="0"/>
        </w:tabs>
        <w:spacing w:after="120" w:line="244" w:lineRule="auto"/>
        <w:ind w:left="720" w:hanging="360"/>
        <w:rPr>
          <w:rFonts w:ascii="Arial" w:hAnsi="Arial" w:cs="Arial"/>
          <w:w w:val="99"/>
        </w:rPr>
      </w:pPr>
      <w:r w:rsidRPr="00D57C77">
        <w:rPr>
          <w:rFonts w:ascii="Arial" w:hAnsi="Arial" w:cs="Arial"/>
        </w:rPr>
        <w:t>Assessing</w:t>
      </w:r>
      <w:r w:rsidRPr="00D57C77">
        <w:rPr>
          <w:rFonts w:ascii="Arial" w:hAnsi="Arial" w:cs="Arial"/>
          <w:spacing w:val="42"/>
        </w:rPr>
        <w:t xml:space="preserve"> </w:t>
      </w:r>
      <w:r w:rsidRPr="00D57C77">
        <w:rPr>
          <w:rFonts w:ascii="Arial" w:hAnsi="Arial" w:cs="Arial"/>
        </w:rPr>
        <w:t xml:space="preserve">risk </w:t>
      </w:r>
      <w:r w:rsidRPr="00D57C77">
        <w:rPr>
          <w:rFonts w:ascii="Arial" w:hAnsi="Arial" w:cs="Arial"/>
          <w:spacing w:val="-2"/>
        </w:rPr>
        <w:t>t</w:t>
      </w:r>
      <w:r w:rsidRPr="00D57C77">
        <w:rPr>
          <w:rFonts w:ascii="Arial" w:hAnsi="Arial" w:cs="Arial"/>
        </w:rPr>
        <w:t xml:space="preserve">o </w:t>
      </w:r>
      <w:r w:rsidRPr="00D57C77">
        <w:rPr>
          <w:rFonts w:ascii="Arial" w:hAnsi="Arial" w:cs="Arial"/>
          <w:spacing w:val="-2"/>
        </w:rPr>
        <w:t>t</w:t>
      </w:r>
      <w:r w:rsidRPr="00D57C77">
        <w:rPr>
          <w:rFonts w:ascii="Arial" w:hAnsi="Arial" w:cs="Arial"/>
          <w:spacing w:val="1"/>
        </w:rPr>
        <w:t>h</w:t>
      </w:r>
      <w:r w:rsidRPr="00D57C77">
        <w:rPr>
          <w:rFonts w:ascii="Arial" w:hAnsi="Arial" w:cs="Arial"/>
        </w:rPr>
        <w:t xml:space="preserve">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3"/>
        </w:rPr>
        <w:t>n</w:t>
      </w:r>
      <w:r w:rsidRPr="00D57C77">
        <w:rPr>
          <w:rFonts w:ascii="Arial" w:hAnsi="Arial" w:cs="Arial"/>
          <w:spacing w:val="1"/>
        </w:rPr>
        <w:t>u</w:t>
      </w:r>
      <w:r w:rsidRPr="00D57C77">
        <w:rPr>
          <w:rFonts w:ascii="Arial" w:hAnsi="Arial" w:cs="Arial"/>
        </w:rPr>
        <w:t>a</w:t>
      </w:r>
      <w:r w:rsidRPr="00D57C77">
        <w:rPr>
          <w:rFonts w:ascii="Arial" w:hAnsi="Arial" w:cs="Arial"/>
          <w:spacing w:val="-1"/>
        </w:rPr>
        <w:t>t</w:t>
      </w:r>
      <w:r w:rsidRPr="00D57C77">
        <w:rPr>
          <w:rFonts w:ascii="Arial" w:hAnsi="Arial" w:cs="Arial"/>
        </w:rPr>
        <w:t>ion of</w:t>
      </w:r>
      <w:r w:rsidRPr="00D57C77">
        <w:rPr>
          <w:rFonts w:ascii="Arial" w:hAnsi="Arial" w:cs="Arial"/>
          <w:spacing w:val="42"/>
        </w:rPr>
        <w:t xml:space="preserve"> </w:t>
      </w:r>
      <w:r w:rsidRPr="00D57C77">
        <w:rPr>
          <w:rFonts w:ascii="Arial" w:hAnsi="Arial" w:cs="Arial"/>
          <w:spacing w:val="1"/>
        </w:rPr>
        <w:t>bu</w:t>
      </w:r>
      <w:r w:rsidRPr="00D57C77">
        <w:rPr>
          <w:rFonts w:ascii="Arial" w:hAnsi="Arial" w:cs="Arial"/>
        </w:rPr>
        <w:t>sin</w:t>
      </w:r>
      <w:r w:rsidRPr="00D57C77">
        <w:rPr>
          <w:rFonts w:ascii="Arial" w:hAnsi="Arial" w:cs="Arial"/>
          <w:spacing w:val="-1"/>
        </w:rPr>
        <w:t>e</w:t>
      </w:r>
      <w:r w:rsidRPr="00D57C77">
        <w:rPr>
          <w:rFonts w:ascii="Arial" w:hAnsi="Arial" w:cs="Arial"/>
        </w:rPr>
        <w:t xml:space="preserve">ss </w:t>
      </w:r>
      <w:r w:rsidRPr="00D57C77">
        <w:rPr>
          <w:rFonts w:ascii="Arial" w:hAnsi="Arial" w:cs="Arial"/>
          <w:spacing w:val="-1"/>
        </w:rPr>
        <w:t>c</w:t>
      </w:r>
      <w:r w:rsidRPr="00D57C77">
        <w:rPr>
          <w:rFonts w:ascii="Arial" w:hAnsi="Arial" w:cs="Arial"/>
        </w:rPr>
        <w:t>a</w:t>
      </w:r>
      <w:r w:rsidRPr="00D57C77">
        <w:rPr>
          <w:rFonts w:ascii="Arial" w:hAnsi="Arial" w:cs="Arial"/>
          <w:spacing w:val="1"/>
        </w:rPr>
        <w:t>u</w:t>
      </w:r>
      <w:r w:rsidRPr="00D57C77">
        <w:rPr>
          <w:rFonts w:ascii="Arial" w:hAnsi="Arial" w:cs="Arial"/>
        </w:rPr>
        <w:t xml:space="preserve">sed </w:t>
      </w:r>
      <w:r w:rsidRPr="00D57C77">
        <w:rPr>
          <w:rFonts w:ascii="Arial" w:hAnsi="Arial" w:cs="Arial"/>
          <w:spacing w:val="1"/>
        </w:rPr>
        <w:t>b</w:t>
      </w:r>
      <w:r w:rsidRPr="00D57C77">
        <w:rPr>
          <w:rFonts w:ascii="Arial" w:hAnsi="Arial" w:cs="Arial"/>
        </w:rPr>
        <w:t>y</w:t>
      </w:r>
      <w:r w:rsidRPr="00D57C77">
        <w:rPr>
          <w:rFonts w:ascii="Arial" w:hAnsi="Arial" w:cs="Arial"/>
          <w:spacing w:val="41"/>
        </w:rPr>
        <w:t xml:space="preserve"> </w:t>
      </w:r>
      <w:r w:rsidRPr="00D57C77">
        <w:rPr>
          <w:rFonts w:ascii="Arial" w:hAnsi="Arial" w:cs="Arial"/>
        </w:rPr>
        <w:t>k</w:t>
      </w:r>
      <w:r w:rsidRPr="00D57C77">
        <w:rPr>
          <w:rFonts w:ascii="Arial" w:hAnsi="Arial" w:cs="Arial"/>
          <w:spacing w:val="-1"/>
        </w:rPr>
        <w:t>e</w:t>
      </w:r>
      <w:r w:rsidRPr="00D57C77">
        <w:rPr>
          <w:rFonts w:ascii="Arial" w:hAnsi="Arial" w:cs="Arial"/>
        </w:rPr>
        <w:t>y</w:t>
      </w:r>
      <w:r w:rsidRPr="00D57C77">
        <w:rPr>
          <w:rFonts w:ascii="Arial" w:hAnsi="Arial" w:cs="Arial"/>
          <w:w w:val="99"/>
        </w:rPr>
        <w:t xml:space="preserve"> </w:t>
      </w:r>
      <w:r w:rsidRPr="00D57C77">
        <w:rPr>
          <w:rFonts w:ascii="Arial" w:hAnsi="Arial" w:cs="Arial"/>
        </w:rPr>
        <w:t>ma</w:t>
      </w:r>
      <w:r w:rsidRPr="00D57C77">
        <w:rPr>
          <w:rFonts w:ascii="Arial" w:hAnsi="Arial" w:cs="Arial"/>
          <w:spacing w:val="-1"/>
        </w:rPr>
        <w:t>c</w:t>
      </w:r>
      <w:r w:rsidRPr="00D57C77">
        <w:rPr>
          <w:rFonts w:ascii="Arial" w:hAnsi="Arial" w:cs="Arial"/>
          <w:spacing w:val="1"/>
        </w:rPr>
        <w:t>h</w:t>
      </w:r>
      <w:r w:rsidRPr="00D57C77">
        <w:rPr>
          <w:rFonts w:ascii="Arial" w:hAnsi="Arial" w:cs="Arial"/>
        </w:rPr>
        <w:t>ine</w:t>
      </w:r>
      <w:r w:rsidRPr="00D57C77">
        <w:rPr>
          <w:rFonts w:ascii="Arial" w:hAnsi="Arial" w:cs="Arial"/>
          <w:spacing w:val="-9"/>
        </w:rPr>
        <w:t xml:space="preserve"> </w:t>
      </w:r>
      <w:r w:rsidRPr="00D57C77">
        <w:rPr>
          <w:rFonts w:ascii="Arial" w:hAnsi="Arial" w:cs="Arial"/>
          <w:spacing w:val="1"/>
        </w:rPr>
        <w:t>b</w:t>
      </w:r>
      <w:r w:rsidRPr="00D57C77">
        <w:rPr>
          <w:rFonts w:ascii="Arial" w:hAnsi="Arial" w:cs="Arial"/>
        </w:rPr>
        <w:t>r</w:t>
      </w:r>
      <w:r w:rsidRPr="00D57C77">
        <w:rPr>
          <w:rFonts w:ascii="Arial" w:hAnsi="Arial" w:cs="Arial"/>
          <w:spacing w:val="-1"/>
        </w:rPr>
        <w:t>e</w:t>
      </w:r>
      <w:r w:rsidRPr="00D57C77">
        <w:rPr>
          <w:rFonts w:ascii="Arial" w:hAnsi="Arial" w:cs="Arial"/>
        </w:rPr>
        <w:t>ak</w:t>
      </w:r>
      <w:r w:rsidRPr="00D57C77">
        <w:rPr>
          <w:rFonts w:ascii="Arial" w:hAnsi="Arial" w:cs="Arial"/>
          <w:spacing w:val="1"/>
        </w:rPr>
        <w:t>d</w:t>
      </w:r>
      <w:r w:rsidRPr="00D57C77">
        <w:rPr>
          <w:rFonts w:ascii="Arial" w:hAnsi="Arial" w:cs="Arial"/>
        </w:rPr>
        <w:t>o</w:t>
      </w:r>
      <w:r w:rsidRPr="00D57C77">
        <w:rPr>
          <w:rFonts w:ascii="Arial" w:hAnsi="Arial" w:cs="Arial"/>
          <w:spacing w:val="-2"/>
        </w:rPr>
        <w:t>w</w:t>
      </w:r>
      <w:r w:rsidRPr="00D57C77">
        <w:rPr>
          <w:rFonts w:ascii="Arial" w:hAnsi="Arial" w:cs="Arial"/>
          <w:spacing w:val="1"/>
        </w:rPr>
        <w:t>n</w:t>
      </w:r>
      <w:r w:rsidRPr="00D57C77">
        <w:rPr>
          <w:rFonts w:ascii="Arial" w:hAnsi="Arial" w:cs="Arial"/>
        </w:rPr>
        <w:t>,</w:t>
      </w:r>
      <w:r w:rsidRPr="00D57C77">
        <w:rPr>
          <w:rFonts w:ascii="Arial" w:hAnsi="Arial" w:cs="Arial"/>
          <w:spacing w:val="-7"/>
        </w:rPr>
        <w:t xml:space="preserve"> </w:t>
      </w:r>
      <w:r w:rsidRPr="00D57C77">
        <w:rPr>
          <w:rFonts w:ascii="Arial" w:hAnsi="Arial" w:cs="Arial"/>
        </w:rPr>
        <w:t>e</w:t>
      </w:r>
      <w:r w:rsidRPr="00D57C77">
        <w:rPr>
          <w:rFonts w:ascii="Arial" w:hAnsi="Arial" w:cs="Arial"/>
          <w:spacing w:val="-1"/>
        </w:rPr>
        <w:t>x</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n</w:t>
      </w:r>
      <w:r w:rsidRPr="00D57C77">
        <w:rPr>
          <w:rFonts w:ascii="Arial" w:hAnsi="Arial" w:cs="Arial"/>
        </w:rPr>
        <w:t>al</w:t>
      </w:r>
      <w:r w:rsidRPr="00D57C77">
        <w:rPr>
          <w:rFonts w:ascii="Arial" w:hAnsi="Arial" w:cs="Arial"/>
          <w:spacing w:val="-8"/>
        </w:rPr>
        <w:t xml:space="preserve"> </w:t>
      </w:r>
      <w:r w:rsidRPr="00D57C77">
        <w:rPr>
          <w:rFonts w:ascii="Arial" w:hAnsi="Arial" w:cs="Arial"/>
        </w:rPr>
        <w:t>inf</w:t>
      </w:r>
      <w:r w:rsidRPr="00D57C77">
        <w:rPr>
          <w:rFonts w:ascii="Arial" w:hAnsi="Arial" w:cs="Arial"/>
          <w:spacing w:val="-1"/>
        </w:rPr>
        <w:t>l</w:t>
      </w:r>
      <w:r w:rsidRPr="00D57C77">
        <w:rPr>
          <w:rFonts w:ascii="Arial" w:hAnsi="Arial" w:cs="Arial"/>
          <w:spacing w:val="1"/>
        </w:rPr>
        <w:t>u</w:t>
      </w:r>
      <w:r w:rsidRPr="00D57C77">
        <w:rPr>
          <w:rFonts w:ascii="Arial" w:hAnsi="Arial" w:cs="Arial"/>
          <w:spacing w:val="-1"/>
        </w:rPr>
        <w:t>e</w:t>
      </w:r>
      <w:r w:rsidRPr="00D57C77">
        <w:rPr>
          <w:rFonts w:ascii="Arial" w:hAnsi="Arial" w:cs="Arial"/>
          <w:spacing w:val="1"/>
        </w:rPr>
        <w:t>n</w:t>
      </w:r>
      <w:r w:rsidRPr="00D57C77">
        <w:rPr>
          <w:rFonts w:ascii="Arial" w:hAnsi="Arial" w:cs="Arial"/>
          <w:spacing w:val="-1"/>
        </w:rPr>
        <w:t>ce</w:t>
      </w:r>
      <w:r w:rsidRPr="00D57C77">
        <w:rPr>
          <w:rFonts w:ascii="Arial" w:hAnsi="Arial" w:cs="Arial"/>
        </w:rPr>
        <w:t>s</w:t>
      </w:r>
      <w:r w:rsidRPr="00D57C77">
        <w:rPr>
          <w:rFonts w:ascii="Arial" w:hAnsi="Arial" w:cs="Arial"/>
          <w:spacing w:val="-7"/>
        </w:rPr>
        <w:t xml:space="preserve"> </w:t>
      </w:r>
      <w:r w:rsidRPr="00D57C77">
        <w:rPr>
          <w:rFonts w:ascii="Arial" w:hAnsi="Arial" w:cs="Arial"/>
        </w:rPr>
        <w:t>or</w:t>
      </w:r>
      <w:r w:rsidRPr="00D57C77">
        <w:rPr>
          <w:rFonts w:ascii="Arial" w:hAnsi="Arial" w:cs="Arial"/>
          <w:spacing w:val="-7"/>
        </w:rPr>
        <w:t xml:space="preserve"> </w:t>
      </w:r>
      <w:r w:rsidRPr="00D57C77">
        <w:rPr>
          <w:rFonts w:ascii="Arial" w:hAnsi="Arial" w:cs="Arial"/>
          <w:spacing w:val="1"/>
        </w:rPr>
        <w:t>n</w:t>
      </w:r>
      <w:r w:rsidRPr="00D57C77">
        <w:rPr>
          <w:rFonts w:ascii="Arial" w:hAnsi="Arial" w:cs="Arial"/>
        </w:rPr>
        <w:t>a</w:t>
      </w:r>
      <w:r w:rsidRPr="00D57C77">
        <w:rPr>
          <w:rFonts w:ascii="Arial" w:hAnsi="Arial" w:cs="Arial"/>
          <w:spacing w:val="-1"/>
        </w:rPr>
        <w:t>t</w:t>
      </w:r>
      <w:r w:rsidRPr="00D57C77">
        <w:rPr>
          <w:rFonts w:ascii="Arial" w:hAnsi="Arial" w:cs="Arial"/>
          <w:spacing w:val="1"/>
        </w:rPr>
        <w:t>u</w:t>
      </w:r>
      <w:r w:rsidRPr="00D57C77">
        <w:rPr>
          <w:rFonts w:ascii="Arial" w:hAnsi="Arial" w:cs="Arial"/>
        </w:rPr>
        <w:t>ral</w:t>
      </w:r>
      <w:r w:rsidRPr="00D57C77">
        <w:rPr>
          <w:rFonts w:ascii="Arial" w:hAnsi="Arial" w:cs="Arial"/>
          <w:spacing w:val="-10"/>
        </w:rPr>
        <w:t xml:space="preserve"> </w:t>
      </w:r>
      <w:r w:rsidRPr="00D57C77">
        <w:rPr>
          <w:rFonts w:ascii="Arial" w:hAnsi="Arial" w:cs="Arial"/>
          <w:spacing w:val="1"/>
        </w:rPr>
        <w:t>d</w:t>
      </w:r>
      <w:r w:rsidRPr="00D57C77">
        <w:rPr>
          <w:rFonts w:ascii="Arial" w:hAnsi="Arial" w:cs="Arial"/>
        </w:rPr>
        <w:t>isas</w:t>
      </w:r>
      <w:r w:rsidRPr="00D57C77">
        <w:rPr>
          <w:rFonts w:ascii="Arial" w:hAnsi="Arial" w:cs="Arial"/>
          <w:spacing w:val="-1"/>
        </w:rPr>
        <w:t>te</w:t>
      </w:r>
      <w:r w:rsidRPr="00D57C77">
        <w:rPr>
          <w:rFonts w:ascii="Arial" w:hAnsi="Arial" w:cs="Arial"/>
        </w:rPr>
        <w:t>rs.</w:t>
      </w:r>
      <w:r w:rsidRPr="00D57C77">
        <w:rPr>
          <w:rFonts w:ascii="Arial" w:hAnsi="Arial" w:cs="Arial"/>
          <w:w w:val="99"/>
        </w:rPr>
        <w:t xml:space="preserve"> </w:t>
      </w:r>
    </w:p>
    <w:p w14:paraId="4495DDE2" w14:textId="77777777" w:rsidR="007B4CB1" w:rsidRPr="00D57C77" w:rsidRDefault="007B4CB1" w:rsidP="00065F39">
      <w:pPr>
        <w:pStyle w:val="TableParagraph"/>
        <w:numPr>
          <w:ilvl w:val="0"/>
          <w:numId w:val="47"/>
        </w:numPr>
        <w:tabs>
          <w:tab w:val="left" w:pos="0"/>
        </w:tabs>
        <w:spacing w:after="120" w:line="244" w:lineRule="auto"/>
        <w:rPr>
          <w:rFonts w:ascii="Arial" w:hAnsi="Arial" w:cs="Arial"/>
        </w:rPr>
      </w:pPr>
      <w:r w:rsidRPr="00D57C77">
        <w:rPr>
          <w:rFonts w:ascii="Arial" w:hAnsi="Arial" w:cs="Arial"/>
        </w:rPr>
        <w:t>D</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lo</w:t>
      </w:r>
      <w:r w:rsidRPr="00D57C77">
        <w:rPr>
          <w:rFonts w:ascii="Arial" w:hAnsi="Arial" w:cs="Arial"/>
          <w:spacing w:val="1"/>
        </w:rPr>
        <w:t>p</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23"/>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26"/>
        </w:rPr>
        <w:t xml:space="preserve"> </w:t>
      </w:r>
      <w:r w:rsidRPr="00D57C77">
        <w:rPr>
          <w:rFonts w:ascii="Arial" w:hAnsi="Arial" w:cs="Arial"/>
        </w:rPr>
        <w:t>i</w:t>
      </w:r>
      <w:r w:rsidRPr="00D57C77">
        <w:rPr>
          <w:rFonts w:ascii="Arial" w:hAnsi="Arial" w:cs="Arial"/>
          <w:spacing w:val="-1"/>
        </w:rPr>
        <w:t>m</w:t>
      </w:r>
      <w:r w:rsidRPr="00D57C77">
        <w:rPr>
          <w:rFonts w:ascii="Arial" w:hAnsi="Arial" w:cs="Arial"/>
          <w:spacing w:val="1"/>
        </w:rPr>
        <w:t>p</w:t>
      </w:r>
      <w:r w:rsidRPr="00D57C77">
        <w:rPr>
          <w:rFonts w:ascii="Arial" w:hAnsi="Arial" w:cs="Arial"/>
        </w:rPr>
        <w:t>l</w:t>
      </w:r>
      <w:r w:rsidRPr="00D57C77">
        <w:rPr>
          <w:rFonts w:ascii="Arial" w:hAnsi="Arial" w:cs="Arial"/>
          <w:spacing w:val="-1"/>
        </w:rPr>
        <w:t>e</w:t>
      </w:r>
      <w:r w:rsidRPr="00D57C77">
        <w:rPr>
          <w:rFonts w:ascii="Arial" w:hAnsi="Arial" w:cs="Arial"/>
          <w:spacing w:val="1"/>
        </w:rPr>
        <w:t>m</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spacing w:val="2"/>
        </w:rPr>
        <w:t>a</w:t>
      </w:r>
      <w:r w:rsidRPr="00D57C77">
        <w:rPr>
          <w:rFonts w:ascii="Arial" w:hAnsi="Arial" w:cs="Arial"/>
          <w:spacing w:val="-2"/>
        </w:rPr>
        <w:t>t</w:t>
      </w:r>
      <w:r w:rsidRPr="00D57C77">
        <w:rPr>
          <w:rFonts w:ascii="Arial" w:hAnsi="Arial" w:cs="Arial"/>
        </w:rPr>
        <w:t>ion</w:t>
      </w:r>
      <w:r w:rsidRPr="00D57C77">
        <w:rPr>
          <w:rFonts w:ascii="Arial" w:hAnsi="Arial" w:cs="Arial"/>
          <w:spacing w:val="25"/>
        </w:rPr>
        <w:t xml:space="preserve"> </w:t>
      </w:r>
      <w:r w:rsidRPr="00D57C77">
        <w:rPr>
          <w:rFonts w:ascii="Arial" w:hAnsi="Arial" w:cs="Arial"/>
        </w:rPr>
        <w:t>of</w:t>
      </w:r>
      <w:r w:rsidRPr="00D57C77">
        <w:rPr>
          <w:rFonts w:ascii="Arial" w:hAnsi="Arial" w:cs="Arial"/>
          <w:spacing w:val="24"/>
        </w:rPr>
        <w:t xml:space="preserve"> </w:t>
      </w:r>
      <w:r w:rsidRPr="00D57C77">
        <w:rPr>
          <w:rFonts w:ascii="Arial" w:hAnsi="Arial" w:cs="Arial"/>
        </w:rPr>
        <w:t>m</w:t>
      </w:r>
      <w:r w:rsidRPr="00D57C77">
        <w:rPr>
          <w:rFonts w:ascii="Arial" w:hAnsi="Arial" w:cs="Arial"/>
          <w:spacing w:val="1"/>
        </w:rPr>
        <w:t>i</w:t>
      </w:r>
      <w:r w:rsidRPr="00D57C77">
        <w:rPr>
          <w:rFonts w:ascii="Arial" w:hAnsi="Arial" w:cs="Arial"/>
          <w:spacing w:val="-2"/>
        </w:rPr>
        <w:t>t</w:t>
      </w:r>
      <w:r w:rsidRPr="00D57C77">
        <w:rPr>
          <w:rFonts w:ascii="Arial" w:hAnsi="Arial" w:cs="Arial"/>
        </w:rPr>
        <w:t>i</w:t>
      </w:r>
      <w:r w:rsidRPr="00D57C77">
        <w:rPr>
          <w:rFonts w:ascii="Arial" w:hAnsi="Arial" w:cs="Arial"/>
          <w:spacing w:val="-1"/>
        </w:rPr>
        <w:t>g</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26"/>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n</w:t>
      </w:r>
      <w:r w:rsidRPr="00D57C77">
        <w:rPr>
          <w:rFonts w:ascii="Arial" w:hAnsi="Arial" w:cs="Arial"/>
        </w:rPr>
        <w:t>s</w:t>
      </w:r>
      <w:r w:rsidRPr="00D57C77">
        <w:rPr>
          <w:rFonts w:ascii="Arial" w:hAnsi="Arial" w:cs="Arial"/>
          <w:spacing w:val="24"/>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25"/>
        </w:rPr>
        <w:t xml:space="preserve"> </w:t>
      </w:r>
      <w:r w:rsidRPr="00D57C77">
        <w:rPr>
          <w:rFonts w:ascii="Arial" w:hAnsi="Arial" w:cs="Arial"/>
        </w:rPr>
        <w:t>a</w:t>
      </w:r>
      <w:r w:rsidRPr="00D57C77">
        <w:rPr>
          <w:rFonts w:ascii="Arial" w:hAnsi="Arial" w:cs="Arial"/>
          <w:spacing w:val="1"/>
        </w:rPr>
        <w:t>v</w:t>
      </w:r>
      <w:r w:rsidRPr="00D57C77">
        <w:rPr>
          <w:rFonts w:ascii="Arial" w:hAnsi="Arial" w:cs="Arial"/>
        </w:rPr>
        <w:t>oid</w:t>
      </w:r>
      <w:r w:rsidRPr="00D57C77">
        <w:rPr>
          <w:rFonts w:ascii="Arial" w:hAnsi="Arial" w:cs="Arial"/>
          <w:w w:val="99"/>
        </w:rPr>
        <w:t xml:space="preserve"> </w:t>
      </w:r>
      <w:r w:rsidRPr="00D57C77">
        <w:rPr>
          <w:rFonts w:ascii="Arial" w:hAnsi="Arial" w:cs="Arial"/>
        </w:rPr>
        <w:t>for</w:t>
      </w:r>
      <w:r w:rsidRPr="00D57C77">
        <w:rPr>
          <w:rFonts w:ascii="Arial" w:hAnsi="Arial" w:cs="Arial"/>
          <w:spacing w:val="-1"/>
        </w:rPr>
        <w:t>e</w:t>
      </w:r>
      <w:r w:rsidRPr="00D57C77">
        <w:rPr>
          <w:rFonts w:ascii="Arial" w:hAnsi="Arial" w:cs="Arial"/>
        </w:rPr>
        <w:t>se</w:t>
      </w:r>
      <w:r w:rsidRPr="00D57C77">
        <w:rPr>
          <w:rFonts w:ascii="Arial" w:hAnsi="Arial" w:cs="Arial"/>
          <w:spacing w:val="-2"/>
        </w:rPr>
        <w:t>e</w:t>
      </w:r>
      <w:r w:rsidRPr="00D57C77">
        <w:rPr>
          <w:rFonts w:ascii="Arial" w:hAnsi="Arial" w:cs="Arial"/>
        </w:rPr>
        <w:t>a</w:t>
      </w:r>
      <w:r w:rsidRPr="00D57C77">
        <w:rPr>
          <w:rFonts w:ascii="Arial" w:hAnsi="Arial" w:cs="Arial"/>
          <w:spacing w:val="1"/>
        </w:rPr>
        <w:t>b</w:t>
      </w:r>
      <w:r w:rsidRPr="00D57C77">
        <w:rPr>
          <w:rFonts w:ascii="Arial" w:hAnsi="Arial" w:cs="Arial"/>
        </w:rPr>
        <w:t>le</w:t>
      </w:r>
      <w:r w:rsidRPr="00D57C77">
        <w:rPr>
          <w:rFonts w:ascii="Arial" w:hAnsi="Arial" w:cs="Arial"/>
          <w:spacing w:val="-11"/>
        </w:rPr>
        <w:t xml:space="preserve"> </w:t>
      </w:r>
      <w:r w:rsidRPr="00D57C77">
        <w:rPr>
          <w:rFonts w:ascii="Arial" w:hAnsi="Arial" w:cs="Arial"/>
          <w:spacing w:val="1"/>
        </w:rPr>
        <w:t>r</w:t>
      </w:r>
      <w:r w:rsidRPr="00D57C77">
        <w:rPr>
          <w:rFonts w:ascii="Arial" w:hAnsi="Arial" w:cs="Arial"/>
        </w:rPr>
        <w:t>isk</w:t>
      </w:r>
      <w:r w:rsidRPr="00D57C77">
        <w:rPr>
          <w:rFonts w:ascii="Arial" w:hAnsi="Arial" w:cs="Arial"/>
          <w:spacing w:val="-9"/>
        </w:rPr>
        <w:t xml:space="preserve"> </w:t>
      </w:r>
      <w:r w:rsidRPr="00D57C77">
        <w:rPr>
          <w:rFonts w:ascii="Arial" w:hAnsi="Arial" w:cs="Arial"/>
        </w:rPr>
        <w:t>fac</w:t>
      </w:r>
      <w:r w:rsidRPr="00D57C77">
        <w:rPr>
          <w:rFonts w:ascii="Arial" w:hAnsi="Arial" w:cs="Arial"/>
          <w:spacing w:val="-2"/>
        </w:rPr>
        <w:t>t</w:t>
      </w:r>
      <w:r w:rsidRPr="00D57C77">
        <w:rPr>
          <w:rFonts w:ascii="Arial" w:hAnsi="Arial" w:cs="Arial"/>
        </w:rPr>
        <w:t>ors.</w:t>
      </w:r>
    </w:p>
    <w:p w14:paraId="446DFAB9" w14:textId="77777777" w:rsidR="000B07EE" w:rsidRPr="00F5489E" w:rsidRDefault="007B4CB1" w:rsidP="00130787">
      <w:pPr>
        <w:pStyle w:val="TableParagraph"/>
        <w:numPr>
          <w:ilvl w:val="0"/>
          <w:numId w:val="47"/>
        </w:numPr>
        <w:tabs>
          <w:tab w:val="left" w:pos="0"/>
        </w:tabs>
        <w:spacing w:after="120"/>
        <w:rPr>
          <w:rFonts w:ascii="Arial" w:hAnsi="Arial" w:cs="Arial"/>
        </w:rPr>
      </w:pPr>
      <w:r w:rsidRPr="00F5489E">
        <w:rPr>
          <w:rFonts w:ascii="Arial" w:hAnsi="Arial" w:cs="Arial"/>
        </w:rPr>
        <w:t>D</w:t>
      </w:r>
      <w:r w:rsidRPr="00F5489E">
        <w:rPr>
          <w:rFonts w:ascii="Arial" w:hAnsi="Arial" w:cs="Arial"/>
          <w:spacing w:val="-1"/>
        </w:rPr>
        <w:t>e</w:t>
      </w:r>
      <w:r w:rsidRPr="00F5489E">
        <w:rPr>
          <w:rFonts w:ascii="Arial" w:hAnsi="Arial" w:cs="Arial"/>
        </w:rPr>
        <w:t>si</w:t>
      </w:r>
      <w:r w:rsidRPr="00F5489E">
        <w:rPr>
          <w:rFonts w:ascii="Arial" w:hAnsi="Arial" w:cs="Arial"/>
          <w:spacing w:val="-1"/>
        </w:rPr>
        <w:t>g</w:t>
      </w:r>
      <w:r w:rsidRPr="00F5489E">
        <w:rPr>
          <w:rFonts w:ascii="Arial" w:hAnsi="Arial" w:cs="Arial"/>
        </w:rPr>
        <w:t>n</w:t>
      </w:r>
      <w:r w:rsidRPr="00F5489E">
        <w:rPr>
          <w:rFonts w:ascii="Arial" w:hAnsi="Arial" w:cs="Arial"/>
          <w:spacing w:val="5"/>
        </w:rPr>
        <w:t xml:space="preserve"> </w:t>
      </w:r>
      <w:r w:rsidRPr="00F5489E">
        <w:rPr>
          <w:rFonts w:ascii="Arial" w:hAnsi="Arial" w:cs="Arial"/>
        </w:rPr>
        <w:t>of</w:t>
      </w:r>
      <w:r w:rsidRPr="00F5489E">
        <w:rPr>
          <w:rFonts w:ascii="Arial" w:hAnsi="Arial" w:cs="Arial"/>
          <w:spacing w:val="5"/>
        </w:rPr>
        <w:t xml:space="preserve"> </w:t>
      </w:r>
      <w:r w:rsidRPr="00F5489E">
        <w:rPr>
          <w:rFonts w:ascii="Arial" w:hAnsi="Arial" w:cs="Arial"/>
        </w:rPr>
        <w:t>r</w:t>
      </w:r>
      <w:r w:rsidRPr="00F5489E">
        <w:rPr>
          <w:rFonts w:ascii="Arial" w:hAnsi="Arial" w:cs="Arial"/>
          <w:spacing w:val="-2"/>
        </w:rPr>
        <w:t>o</w:t>
      </w:r>
      <w:r w:rsidRPr="00F5489E">
        <w:rPr>
          <w:rFonts w:ascii="Arial" w:hAnsi="Arial" w:cs="Arial"/>
          <w:spacing w:val="1"/>
        </w:rPr>
        <w:t>bu</w:t>
      </w:r>
      <w:r w:rsidRPr="00F5489E">
        <w:rPr>
          <w:rFonts w:ascii="Arial" w:hAnsi="Arial" w:cs="Arial"/>
        </w:rPr>
        <w:t>st</w:t>
      </w:r>
      <w:r w:rsidRPr="00F5489E">
        <w:rPr>
          <w:rFonts w:ascii="Arial" w:hAnsi="Arial" w:cs="Arial"/>
          <w:spacing w:val="3"/>
        </w:rPr>
        <w:t xml:space="preserve"> </w:t>
      </w:r>
      <w:r w:rsidRPr="00F5489E">
        <w:rPr>
          <w:rFonts w:ascii="Arial" w:hAnsi="Arial" w:cs="Arial"/>
        </w:rPr>
        <w:t>&amp;</w:t>
      </w:r>
      <w:r w:rsidRPr="00F5489E">
        <w:rPr>
          <w:rFonts w:ascii="Arial" w:hAnsi="Arial" w:cs="Arial"/>
          <w:spacing w:val="3"/>
        </w:rPr>
        <w:t xml:space="preserve"> </w:t>
      </w:r>
      <w:r w:rsidRPr="00F5489E">
        <w:rPr>
          <w:rFonts w:ascii="Arial" w:hAnsi="Arial" w:cs="Arial"/>
        </w:rPr>
        <w:t>valida</w:t>
      </w:r>
      <w:r w:rsidRPr="00F5489E">
        <w:rPr>
          <w:rFonts w:ascii="Arial" w:hAnsi="Arial" w:cs="Arial"/>
          <w:spacing w:val="-1"/>
        </w:rPr>
        <w:t>te</w:t>
      </w:r>
      <w:r w:rsidRPr="00F5489E">
        <w:rPr>
          <w:rFonts w:ascii="Arial" w:hAnsi="Arial" w:cs="Arial"/>
        </w:rPr>
        <w:t>d</w:t>
      </w:r>
      <w:r w:rsidRPr="00F5489E">
        <w:rPr>
          <w:rFonts w:ascii="Arial" w:hAnsi="Arial" w:cs="Arial"/>
          <w:spacing w:val="6"/>
        </w:rPr>
        <w:t xml:space="preserve"> </w:t>
      </w:r>
      <w:r w:rsidRPr="00F5489E">
        <w:rPr>
          <w:rFonts w:ascii="Arial" w:hAnsi="Arial" w:cs="Arial"/>
          <w:spacing w:val="-5"/>
        </w:rPr>
        <w:t>c</w:t>
      </w:r>
      <w:r w:rsidRPr="00F5489E">
        <w:rPr>
          <w:rFonts w:ascii="Arial" w:hAnsi="Arial" w:cs="Arial"/>
        </w:rPr>
        <w:t>o</w:t>
      </w:r>
      <w:r w:rsidRPr="00F5489E">
        <w:rPr>
          <w:rFonts w:ascii="Arial" w:hAnsi="Arial" w:cs="Arial"/>
          <w:spacing w:val="1"/>
        </w:rPr>
        <w:t>n</w:t>
      </w:r>
      <w:r w:rsidRPr="00F5489E">
        <w:rPr>
          <w:rFonts w:ascii="Arial" w:hAnsi="Arial" w:cs="Arial"/>
          <w:spacing w:val="-2"/>
        </w:rPr>
        <w:t>t</w:t>
      </w:r>
      <w:r w:rsidRPr="00F5489E">
        <w:rPr>
          <w:rFonts w:ascii="Arial" w:hAnsi="Arial" w:cs="Arial"/>
        </w:rPr>
        <w:t>ing</w:t>
      </w:r>
      <w:r w:rsidRPr="00F5489E">
        <w:rPr>
          <w:rFonts w:ascii="Arial" w:hAnsi="Arial" w:cs="Arial"/>
          <w:spacing w:val="-2"/>
        </w:rPr>
        <w:t>e</w:t>
      </w:r>
      <w:r w:rsidRPr="00F5489E">
        <w:rPr>
          <w:rFonts w:ascii="Arial" w:hAnsi="Arial" w:cs="Arial"/>
          <w:spacing w:val="1"/>
        </w:rPr>
        <w:t>n</w:t>
      </w:r>
      <w:r w:rsidRPr="00F5489E">
        <w:rPr>
          <w:rFonts w:ascii="Arial" w:hAnsi="Arial" w:cs="Arial"/>
          <w:spacing w:val="-1"/>
        </w:rPr>
        <w:t>c</w:t>
      </w:r>
      <w:r w:rsidRPr="00F5489E">
        <w:rPr>
          <w:rFonts w:ascii="Arial" w:hAnsi="Arial" w:cs="Arial"/>
        </w:rPr>
        <w:t>y</w:t>
      </w:r>
      <w:r w:rsidRPr="00F5489E">
        <w:rPr>
          <w:rFonts w:ascii="Arial" w:hAnsi="Arial" w:cs="Arial"/>
          <w:spacing w:val="5"/>
        </w:rPr>
        <w:t xml:space="preserve"> </w:t>
      </w:r>
      <w:r w:rsidRPr="00F5489E">
        <w:rPr>
          <w:rFonts w:ascii="Arial" w:hAnsi="Arial" w:cs="Arial"/>
          <w:spacing w:val="1"/>
        </w:rPr>
        <w:t>p</w:t>
      </w:r>
      <w:r w:rsidRPr="00F5489E">
        <w:rPr>
          <w:rFonts w:ascii="Arial" w:hAnsi="Arial" w:cs="Arial"/>
        </w:rPr>
        <w:t>la</w:t>
      </w:r>
      <w:r w:rsidRPr="00F5489E">
        <w:rPr>
          <w:rFonts w:ascii="Arial" w:hAnsi="Arial" w:cs="Arial"/>
          <w:spacing w:val="1"/>
        </w:rPr>
        <w:t>n</w:t>
      </w:r>
      <w:r w:rsidRPr="00F5489E">
        <w:rPr>
          <w:rFonts w:ascii="Arial" w:hAnsi="Arial" w:cs="Arial"/>
        </w:rPr>
        <w:t>s</w:t>
      </w:r>
      <w:r w:rsidRPr="00F5489E">
        <w:rPr>
          <w:rFonts w:ascii="Arial" w:hAnsi="Arial" w:cs="Arial"/>
          <w:spacing w:val="5"/>
        </w:rPr>
        <w:t xml:space="preserve"> </w:t>
      </w:r>
      <w:proofErr w:type="gramStart"/>
      <w:r w:rsidRPr="00F5489E">
        <w:rPr>
          <w:rFonts w:ascii="Arial" w:hAnsi="Arial" w:cs="Arial"/>
          <w:spacing w:val="-3"/>
        </w:rPr>
        <w:t>i</w:t>
      </w:r>
      <w:r w:rsidRPr="00F5489E">
        <w:rPr>
          <w:rFonts w:ascii="Arial" w:hAnsi="Arial" w:cs="Arial"/>
        </w:rPr>
        <w:t>n</w:t>
      </w:r>
      <w:r w:rsidRPr="00F5489E">
        <w:rPr>
          <w:rFonts w:ascii="Arial" w:hAnsi="Arial" w:cs="Arial"/>
          <w:spacing w:val="5"/>
        </w:rPr>
        <w:t xml:space="preserve"> </w:t>
      </w:r>
      <w:r w:rsidRPr="00F5489E">
        <w:rPr>
          <w:rFonts w:ascii="Arial" w:hAnsi="Arial" w:cs="Arial"/>
          <w:spacing w:val="-2"/>
        </w:rPr>
        <w:t>t</w:t>
      </w:r>
      <w:r w:rsidRPr="00F5489E">
        <w:rPr>
          <w:rFonts w:ascii="Arial" w:hAnsi="Arial" w:cs="Arial"/>
          <w:spacing w:val="1"/>
        </w:rPr>
        <w:t>h</w:t>
      </w:r>
      <w:r w:rsidRPr="00F5489E">
        <w:rPr>
          <w:rFonts w:ascii="Arial" w:hAnsi="Arial" w:cs="Arial"/>
        </w:rPr>
        <w:t>e</w:t>
      </w:r>
      <w:r w:rsidRPr="00F5489E">
        <w:rPr>
          <w:rFonts w:ascii="Arial" w:hAnsi="Arial" w:cs="Arial"/>
          <w:spacing w:val="4"/>
        </w:rPr>
        <w:t xml:space="preserve"> </w:t>
      </w:r>
      <w:r w:rsidRPr="00F5489E">
        <w:rPr>
          <w:rFonts w:ascii="Arial" w:hAnsi="Arial" w:cs="Arial"/>
          <w:spacing w:val="-1"/>
        </w:rPr>
        <w:t>e</w:t>
      </w:r>
      <w:r w:rsidRPr="00F5489E">
        <w:rPr>
          <w:rFonts w:ascii="Arial" w:hAnsi="Arial" w:cs="Arial"/>
        </w:rPr>
        <w:t>v</w:t>
      </w:r>
      <w:r w:rsidRPr="00F5489E">
        <w:rPr>
          <w:rFonts w:ascii="Arial" w:hAnsi="Arial" w:cs="Arial"/>
          <w:spacing w:val="-1"/>
        </w:rPr>
        <w:t>e</w:t>
      </w:r>
      <w:r w:rsidRPr="00F5489E">
        <w:rPr>
          <w:rFonts w:ascii="Arial" w:hAnsi="Arial" w:cs="Arial"/>
          <w:spacing w:val="1"/>
        </w:rPr>
        <w:t>n</w:t>
      </w:r>
      <w:r w:rsidRPr="00F5489E">
        <w:rPr>
          <w:rFonts w:ascii="Arial" w:hAnsi="Arial" w:cs="Arial"/>
        </w:rPr>
        <w:t>t</w:t>
      </w:r>
      <w:r w:rsidRPr="00F5489E">
        <w:rPr>
          <w:rFonts w:ascii="Arial" w:hAnsi="Arial" w:cs="Arial"/>
          <w:spacing w:val="4"/>
        </w:rPr>
        <w:t xml:space="preserve"> </w:t>
      </w:r>
      <w:r w:rsidRPr="00F5489E">
        <w:rPr>
          <w:rFonts w:ascii="Arial" w:hAnsi="Arial" w:cs="Arial"/>
          <w:spacing w:val="-2"/>
        </w:rPr>
        <w:t>t</w:t>
      </w:r>
      <w:r w:rsidRPr="00F5489E">
        <w:rPr>
          <w:rFonts w:ascii="Arial" w:hAnsi="Arial" w:cs="Arial"/>
          <w:spacing w:val="1"/>
        </w:rPr>
        <w:t>h</w:t>
      </w:r>
      <w:r w:rsidRPr="00F5489E">
        <w:rPr>
          <w:rFonts w:ascii="Arial" w:hAnsi="Arial" w:cs="Arial"/>
        </w:rPr>
        <w:t>at</w:t>
      </w:r>
      <w:proofErr w:type="gramEnd"/>
      <w:r w:rsidRPr="00F5489E">
        <w:rPr>
          <w:rFonts w:ascii="Arial" w:hAnsi="Arial" w:cs="Arial"/>
          <w:w w:val="99"/>
        </w:rPr>
        <w:t xml:space="preserve"> </w:t>
      </w:r>
      <w:r w:rsidRPr="00F5489E">
        <w:rPr>
          <w:rFonts w:ascii="Arial" w:hAnsi="Arial" w:cs="Arial"/>
        </w:rPr>
        <w:t>risk</w:t>
      </w:r>
      <w:r w:rsidRPr="00F5489E">
        <w:rPr>
          <w:rFonts w:ascii="Arial" w:hAnsi="Arial" w:cs="Arial"/>
          <w:spacing w:val="-6"/>
        </w:rPr>
        <w:t xml:space="preserve"> </w:t>
      </w:r>
      <w:r w:rsidRPr="00F5489E">
        <w:rPr>
          <w:rFonts w:ascii="Arial" w:hAnsi="Arial" w:cs="Arial"/>
          <w:spacing w:val="-1"/>
        </w:rPr>
        <w:t>c</w:t>
      </w:r>
      <w:r w:rsidRPr="00F5489E">
        <w:rPr>
          <w:rFonts w:ascii="Arial" w:hAnsi="Arial" w:cs="Arial"/>
        </w:rPr>
        <w:t>a</w:t>
      </w:r>
      <w:r w:rsidRPr="00F5489E">
        <w:rPr>
          <w:rFonts w:ascii="Arial" w:hAnsi="Arial" w:cs="Arial"/>
          <w:spacing w:val="1"/>
        </w:rPr>
        <w:t>nn</w:t>
      </w:r>
      <w:r w:rsidRPr="00F5489E">
        <w:rPr>
          <w:rFonts w:ascii="Arial" w:hAnsi="Arial" w:cs="Arial"/>
        </w:rPr>
        <w:t>ot</w:t>
      </w:r>
      <w:r w:rsidRPr="00F5489E">
        <w:rPr>
          <w:rFonts w:ascii="Arial" w:hAnsi="Arial" w:cs="Arial"/>
          <w:spacing w:val="-5"/>
        </w:rPr>
        <w:t xml:space="preserve"> </w:t>
      </w:r>
      <w:r w:rsidRPr="00F5489E">
        <w:rPr>
          <w:rFonts w:ascii="Arial" w:hAnsi="Arial" w:cs="Arial"/>
          <w:spacing w:val="1"/>
        </w:rPr>
        <w:t>b</w:t>
      </w:r>
      <w:r w:rsidRPr="00F5489E">
        <w:rPr>
          <w:rFonts w:ascii="Arial" w:hAnsi="Arial" w:cs="Arial"/>
        </w:rPr>
        <w:t>e</w:t>
      </w:r>
      <w:r w:rsidRPr="00F5489E">
        <w:rPr>
          <w:rFonts w:ascii="Arial" w:hAnsi="Arial" w:cs="Arial"/>
          <w:spacing w:val="-6"/>
        </w:rPr>
        <w:t xml:space="preserve"> </w:t>
      </w:r>
      <w:r w:rsidRPr="00F5489E">
        <w:rPr>
          <w:rFonts w:ascii="Arial" w:hAnsi="Arial" w:cs="Arial"/>
        </w:rPr>
        <w:t>mi</w:t>
      </w:r>
      <w:r w:rsidRPr="00F5489E">
        <w:rPr>
          <w:rFonts w:ascii="Arial" w:hAnsi="Arial" w:cs="Arial"/>
          <w:spacing w:val="-2"/>
        </w:rPr>
        <w:t>t</w:t>
      </w:r>
      <w:r w:rsidRPr="00F5489E">
        <w:rPr>
          <w:rFonts w:ascii="Arial" w:hAnsi="Arial" w:cs="Arial"/>
        </w:rPr>
        <w:t>i</w:t>
      </w:r>
      <w:r w:rsidRPr="00F5489E">
        <w:rPr>
          <w:rFonts w:ascii="Arial" w:hAnsi="Arial" w:cs="Arial"/>
          <w:spacing w:val="-1"/>
        </w:rPr>
        <w:t>g</w:t>
      </w:r>
      <w:r w:rsidRPr="00F5489E">
        <w:rPr>
          <w:rFonts w:ascii="Arial" w:hAnsi="Arial" w:cs="Arial"/>
        </w:rPr>
        <w:t>a</w:t>
      </w:r>
      <w:r w:rsidRPr="00F5489E">
        <w:rPr>
          <w:rFonts w:ascii="Arial" w:hAnsi="Arial" w:cs="Arial"/>
          <w:spacing w:val="-1"/>
        </w:rPr>
        <w:t>te</w:t>
      </w:r>
      <w:r w:rsidRPr="00F5489E">
        <w:rPr>
          <w:rFonts w:ascii="Arial" w:hAnsi="Arial" w:cs="Arial"/>
        </w:rPr>
        <w:t>d</w:t>
      </w:r>
      <w:r w:rsidRPr="00F5489E">
        <w:rPr>
          <w:rFonts w:ascii="Arial" w:hAnsi="Arial" w:cs="Arial"/>
          <w:spacing w:val="-3"/>
        </w:rPr>
        <w:t xml:space="preserve"> </w:t>
      </w:r>
      <w:r w:rsidRPr="00F5489E">
        <w:rPr>
          <w:rFonts w:ascii="Arial" w:hAnsi="Arial" w:cs="Arial"/>
          <w:spacing w:val="-2"/>
        </w:rPr>
        <w:t>t</w:t>
      </w:r>
      <w:r w:rsidRPr="00F5489E">
        <w:rPr>
          <w:rFonts w:ascii="Arial" w:hAnsi="Arial" w:cs="Arial"/>
        </w:rPr>
        <w:t>o</w:t>
      </w:r>
      <w:r w:rsidRPr="00F5489E">
        <w:rPr>
          <w:rFonts w:ascii="Arial" w:hAnsi="Arial" w:cs="Arial"/>
          <w:spacing w:val="-6"/>
        </w:rPr>
        <w:t xml:space="preserve"> </w:t>
      </w:r>
      <w:r w:rsidRPr="00F5489E">
        <w:rPr>
          <w:rFonts w:ascii="Arial" w:hAnsi="Arial" w:cs="Arial"/>
        </w:rPr>
        <w:t>a</w:t>
      </w:r>
      <w:r w:rsidRPr="00F5489E">
        <w:rPr>
          <w:rFonts w:ascii="Arial" w:hAnsi="Arial" w:cs="Arial"/>
          <w:spacing w:val="-1"/>
        </w:rPr>
        <w:t>c</w:t>
      </w:r>
      <w:r w:rsidRPr="00F5489E">
        <w:rPr>
          <w:rFonts w:ascii="Arial" w:hAnsi="Arial" w:cs="Arial"/>
          <w:spacing w:val="1"/>
        </w:rPr>
        <w:t>c</w:t>
      </w:r>
      <w:r w:rsidRPr="00F5489E">
        <w:rPr>
          <w:rFonts w:ascii="Arial" w:hAnsi="Arial" w:cs="Arial"/>
          <w:spacing w:val="-1"/>
        </w:rPr>
        <w:t>e</w:t>
      </w:r>
      <w:r w:rsidRPr="00F5489E">
        <w:rPr>
          <w:rFonts w:ascii="Arial" w:hAnsi="Arial" w:cs="Arial"/>
          <w:spacing w:val="1"/>
        </w:rPr>
        <w:t>p</w:t>
      </w:r>
      <w:r w:rsidRPr="00F5489E">
        <w:rPr>
          <w:rFonts w:ascii="Arial" w:hAnsi="Arial" w:cs="Arial"/>
          <w:spacing w:val="-2"/>
        </w:rPr>
        <w:t>t</w:t>
      </w:r>
      <w:r w:rsidRPr="00F5489E">
        <w:rPr>
          <w:rFonts w:ascii="Arial" w:hAnsi="Arial" w:cs="Arial"/>
        </w:rPr>
        <w:t>a</w:t>
      </w:r>
      <w:r w:rsidRPr="00F5489E">
        <w:rPr>
          <w:rFonts w:ascii="Arial" w:hAnsi="Arial" w:cs="Arial"/>
          <w:spacing w:val="1"/>
        </w:rPr>
        <w:t>b</w:t>
      </w:r>
      <w:r w:rsidRPr="00F5489E">
        <w:rPr>
          <w:rFonts w:ascii="Arial" w:hAnsi="Arial" w:cs="Arial"/>
        </w:rPr>
        <w:t>le</w:t>
      </w:r>
      <w:r w:rsidRPr="00F5489E">
        <w:rPr>
          <w:rFonts w:ascii="Arial" w:hAnsi="Arial" w:cs="Arial"/>
          <w:spacing w:val="-7"/>
        </w:rPr>
        <w:t xml:space="preserve"> </w:t>
      </w:r>
      <w:r w:rsidRPr="00F5489E">
        <w:rPr>
          <w:rFonts w:ascii="Arial" w:hAnsi="Arial" w:cs="Arial"/>
        </w:rPr>
        <w:t>l</w:t>
      </w:r>
      <w:r w:rsidRPr="00F5489E">
        <w:rPr>
          <w:rFonts w:ascii="Arial" w:hAnsi="Arial" w:cs="Arial"/>
          <w:spacing w:val="-1"/>
        </w:rPr>
        <w:t>e</w:t>
      </w:r>
      <w:r w:rsidRPr="00F5489E">
        <w:rPr>
          <w:rFonts w:ascii="Arial" w:hAnsi="Arial" w:cs="Arial"/>
        </w:rPr>
        <w:t>v</w:t>
      </w:r>
      <w:r w:rsidRPr="00F5489E">
        <w:rPr>
          <w:rFonts w:ascii="Arial" w:hAnsi="Arial" w:cs="Arial"/>
          <w:spacing w:val="-1"/>
        </w:rPr>
        <w:t>e</w:t>
      </w:r>
      <w:r w:rsidRPr="00F5489E">
        <w:rPr>
          <w:rFonts w:ascii="Arial" w:hAnsi="Arial" w:cs="Arial"/>
        </w:rPr>
        <w:t>ls.</w:t>
      </w:r>
    </w:p>
    <w:p w14:paraId="4A3859F5" w14:textId="77777777" w:rsidR="007B4CB1" w:rsidRPr="00D57C77" w:rsidRDefault="007B4CB1" w:rsidP="00BB70E9">
      <w:pPr>
        <w:pStyle w:val="TableParagraph"/>
        <w:numPr>
          <w:ilvl w:val="1"/>
          <w:numId w:val="38"/>
        </w:numPr>
        <w:tabs>
          <w:tab w:val="left" w:pos="0"/>
        </w:tabs>
        <w:spacing w:after="240"/>
        <w:ind w:left="540" w:hanging="540"/>
        <w:rPr>
          <w:rFonts w:ascii="Arial" w:hAnsi="Arial" w:cs="Arial"/>
          <w:b/>
        </w:rPr>
      </w:pPr>
      <w:bookmarkStart w:id="18" w:name="_Ref12537134"/>
      <w:r w:rsidRPr="00D57C77">
        <w:rPr>
          <w:rFonts w:ascii="Arial" w:hAnsi="Arial" w:cs="Arial"/>
          <w:b/>
        </w:rPr>
        <w:t>Business Review Meetings</w:t>
      </w:r>
      <w:bookmarkEnd w:id="18"/>
      <w:r w:rsidRPr="00D57C77">
        <w:rPr>
          <w:rFonts w:ascii="Arial" w:hAnsi="Arial" w:cs="Arial"/>
          <w:b/>
        </w:rPr>
        <w:t xml:space="preserve"> </w:t>
      </w:r>
    </w:p>
    <w:p w14:paraId="6EDFE22B" w14:textId="77777777" w:rsidR="00D57C77" w:rsidRPr="00D57C77" w:rsidRDefault="007B4CB1" w:rsidP="00BB70E9">
      <w:pPr>
        <w:pStyle w:val="TableParagraph"/>
        <w:tabs>
          <w:tab w:val="left" w:pos="0"/>
        </w:tabs>
        <w:spacing w:after="240"/>
        <w:rPr>
          <w:rFonts w:ascii="Arial" w:hAnsi="Arial" w:cs="Arial"/>
        </w:rPr>
      </w:pPr>
      <w:r w:rsidRPr="00D57C77">
        <w:rPr>
          <w:rFonts w:ascii="Arial" w:hAnsi="Arial" w:cs="Arial"/>
        </w:rPr>
        <w:t>In</w:t>
      </w:r>
      <w:r w:rsidRPr="00D57C77">
        <w:rPr>
          <w:rFonts w:ascii="Arial" w:hAnsi="Arial" w:cs="Arial"/>
          <w:spacing w:val="-4"/>
        </w:rPr>
        <w:t xml:space="preserve"> </w:t>
      </w:r>
      <w:r w:rsidRPr="00D57C77">
        <w:rPr>
          <w:rFonts w:ascii="Arial" w:hAnsi="Arial" w:cs="Arial"/>
        </w:rPr>
        <w:t>o</w:t>
      </w:r>
      <w:r w:rsidRPr="00D57C77">
        <w:rPr>
          <w:rFonts w:ascii="Arial" w:hAnsi="Arial" w:cs="Arial"/>
          <w:spacing w:val="-2"/>
        </w:rPr>
        <w:t>r</w:t>
      </w:r>
      <w:r w:rsidRPr="00D57C77">
        <w:rPr>
          <w:rFonts w:ascii="Arial" w:hAnsi="Arial" w:cs="Arial"/>
          <w:spacing w:val="1"/>
        </w:rPr>
        <w:t>d</w:t>
      </w:r>
      <w:r w:rsidRPr="00D57C77">
        <w:rPr>
          <w:rFonts w:ascii="Arial" w:hAnsi="Arial" w:cs="Arial"/>
          <w:spacing w:val="-1"/>
        </w:rPr>
        <w:t>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rPr>
        <w:t>ens</w:t>
      </w:r>
      <w:r w:rsidRPr="00D57C77">
        <w:rPr>
          <w:rFonts w:ascii="Arial" w:hAnsi="Arial" w:cs="Arial"/>
          <w:spacing w:val="1"/>
        </w:rPr>
        <w:t>u</w:t>
      </w:r>
      <w:r w:rsidRPr="00D57C77">
        <w:rPr>
          <w:rFonts w:ascii="Arial" w:hAnsi="Arial" w:cs="Arial"/>
        </w:rPr>
        <w:t>re</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at</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ol</w:t>
      </w:r>
      <w:r w:rsidRPr="00D57C77">
        <w:rPr>
          <w:rFonts w:ascii="Arial" w:hAnsi="Arial" w:cs="Arial"/>
          <w:spacing w:val="-1"/>
        </w:rPr>
        <w:t>lec</w:t>
      </w:r>
      <w:r w:rsidRPr="00D57C77">
        <w:rPr>
          <w:rFonts w:ascii="Arial" w:hAnsi="Arial" w:cs="Arial"/>
          <w:spacing w:val="1"/>
        </w:rPr>
        <w:t>t</w:t>
      </w:r>
      <w:r w:rsidRPr="00D57C77">
        <w:rPr>
          <w:rFonts w:ascii="Arial" w:hAnsi="Arial" w:cs="Arial"/>
        </w:rPr>
        <w:t>ive</w:t>
      </w:r>
      <w:r w:rsidRPr="00D57C77">
        <w:rPr>
          <w:rFonts w:ascii="Arial" w:hAnsi="Arial" w:cs="Arial"/>
          <w:spacing w:val="-4"/>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so</w:t>
      </w:r>
      <w:r w:rsidRPr="00D57C77">
        <w:rPr>
          <w:rFonts w:ascii="Arial" w:hAnsi="Arial" w:cs="Arial"/>
          <w:spacing w:val="1"/>
        </w:rPr>
        <w:t>u</w:t>
      </w:r>
      <w:r w:rsidRPr="00D57C77">
        <w:rPr>
          <w:rFonts w:ascii="Arial" w:hAnsi="Arial" w:cs="Arial"/>
        </w:rPr>
        <w:t>r</w:t>
      </w:r>
      <w:r w:rsidRPr="00D57C77">
        <w:rPr>
          <w:rFonts w:ascii="Arial" w:hAnsi="Arial" w:cs="Arial"/>
          <w:spacing w:val="-1"/>
        </w:rPr>
        <w:t>ce</w:t>
      </w:r>
      <w:r w:rsidRPr="00D57C77">
        <w:rPr>
          <w:rFonts w:ascii="Arial" w:hAnsi="Arial" w:cs="Arial"/>
        </w:rPr>
        <w:t>s</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a</w:t>
      </w:r>
      <w:r w:rsidRPr="00D57C77">
        <w:rPr>
          <w:rFonts w:ascii="Arial" w:hAnsi="Arial" w:cs="Arial"/>
          <w:spacing w:val="-2"/>
        </w:rPr>
        <w:t>n</w:t>
      </w:r>
      <w:r w:rsidRPr="00D57C77">
        <w:rPr>
          <w:rFonts w:ascii="Arial" w:hAnsi="Arial" w:cs="Arial"/>
        </w:rPr>
        <w:t>d</w:t>
      </w:r>
      <w:r w:rsidRPr="00D57C77">
        <w:rPr>
          <w:rFonts w:ascii="Arial" w:hAnsi="Arial" w:cs="Arial"/>
          <w:spacing w:val="-4"/>
        </w:rPr>
        <w:t xml:space="preserve"> </w:t>
      </w:r>
      <w:r w:rsidRPr="00D57C77">
        <w:rPr>
          <w:rFonts w:ascii="Arial" w:hAnsi="Arial" w:cs="Arial"/>
        </w:rPr>
        <w:t>i</w:t>
      </w:r>
      <w:r w:rsidRPr="00D57C77">
        <w:rPr>
          <w:rFonts w:ascii="Arial" w:hAnsi="Arial" w:cs="Arial"/>
          <w:spacing w:val="-2"/>
        </w:rPr>
        <w:t>t</w:t>
      </w:r>
      <w:r w:rsidRPr="00D57C77">
        <w:rPr>
          <w:rFonts w:ascii="Arial" w:hAnsi="Arial" w:cs="Arial"/>
        </w:rPr>
        <w:t>s</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7"/>
        </w:rPr>
        <w:t xml:space="preserve"> </w:t>
      </w:r>
      <w:r w:rsidRPr="00D57C77">
        <w:rPr>
          <w:rFonts w:ascii="Arial" w:hAnsi="Arial" w:cs="Arial"/>
          <w:spacing w:val="-3"/>
        </w:rPr>
        <w:t>a</w:t>
      </w:r>
      <w:r w:rsidRPr="00D57C77">
        <w:rPr>
          <w:rFonts w:ascii="Arial" w:hAnsi="Arial" w:cs="Arial"/>
        </w:rPr>
        <w:t>re</w:t>
      </w:r>
      <w:r w:rsidRPr="00D57C77">
        <w:rPr>
          <w:rFonts w:ascii="Arial" w:hAnsi="Arial" w:cs="Arial"/>
          <w:spacing w:val="-7"/>
        </w:rPr>
        <w:t xml:space="preserve"> </w:t>
      </w:r>
      <w:r w:rsidRPr="00D57C77">
        <w:rPr>
          <w:rFonts w:ascii="Arial" w:hAnsi="Arial" w:cs="Arial"/>
        </w:rPr>
        <w:t>e</w:t>
      </w:r>
      <w:r w:rsidRPr="00D57C77">
        <w:rPr>
          <w:rFonts w:ascii="Arial" w:hAnsi="Arial" w:cs="Arial"/>
          <w:spacing w:val="-1"/>
        </w:rPr>
        <w:t>f</w:t>
      </w:r>
      <w:r w:rsidRPr="00D57C77">
        <w:rPr>
          <w:rFonts w:ascii="Arial" w:hAnsi="Arial" w:cs="Arial"/>
        </w:rPr>
        <w:t>f</w:t>
      </w:r>
      <w:r w:rsidRPr="00D57C77">
        <w:rPr>
          <w:rFonts w:ascii="Arial" w:hAnsi="Arial" w:cs="Arial"/>
          <w:spacing w:val="-2"/>
        </w:rPr>
        <w:t>e</w:t>
      </w:r>
      <w:r w:rsidRPr="00D57C77">
        <w:rPr>
          <w:rFonts w:ascii="Arial" w:hAnsi="Arial" w:cs="Arial"/>
          <w:spacing w:val="1"/>
        </w:rPr>
        <w:t>c</w:t>
      </w:r>
      <w:r w:rsidRPr="00D57C77">
        <w:rPr>
          <w:rFonts w:ascii="Arial" w:hAnsi="Arial" w:cs="Arial"/>
          <w:spacing w:val="-2"/>
        </w:rPr>
        <w:t>t</w:t>
      </w:r>
      <w:r w:rsidRPr="00D57C77">
        <w:rPr>
          <w:rFonts w:ascii="Arial" w:hAnsi="Arial" w:cs="Arial"/>
        </w:rPr>
        <w:t>ive</w:t>
      </w:r>
      <w:r w:rsidRPr="00D57C77">
        <w:rPr>
          <w:rFonts w:ascii="Arial" w:hAnsi="Arial" w:cs="Arial"/>
          <w:spacing w:val="-1"/>
        </w:rPr>
        <w:t>l</w:t>
      </w:r>
      <w:r w:rsidRPr="00D57C77">
        <w:rPr>
          <w:rFonts w:ascii="Arial" w:hAnsi="Arial" w:cs="Arial"/>
        </w:rPr>
        <w:t>y</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rPr>
        <w:t>s</w:t>
      </w:r>
      <w:r w:rsidRPr="00D57C77">
        <w:rPr>
          <w:rFonts w:ascii="Arial" w:hAnsi="Arial" w:cs="Arial"/>
          <w:spacing w:val="-2"/>
        </w:rPr>
        <w:t>t</w:t>
      </w:r>
      <w:r w:rsidRPr="00D57C77">
        <w:rPr>
          <w:rFonts w:ascii="Arial" w:hAnsi="Arial" w:cs="Arial"/>
        </w:rPr>
        <w:t>ra</w:t>
      </w:r>
      <w:r w:rsidRPr="00D57C77">
        <w:rPr>
          <w:rFonts w:ascii="Arial" w:hAnsi="Arial" w:cs="Arial"/>
          <w:spacing w:val="-1"/>
        </w:rPr>
        <w:t>te</w:t>
      </w:r>
      <w:r w:rsidRPr="00D57C77">
        <w:rPr>
          <w:rFonts w:ascii="Arial" w:hAnsi="Arial" w:cs="Arial"/>
        </w:rPr>
        <w:t>g</w:t>
      </w:r>
      <w:r w:rsidRPr="00D57C77">
        <w:rPr>
          <w:rFonts w:ascii="Arial" w:hAnsi="Arial" w:cs="Arial"/>
          <w:spacing w:val="1"/>
        </w:rPr>
        <w:t>i</w:t>
      </w:r>
      <w:r w:rsidRPr="00D57C77">
        <w:rPr>
          <w:rFonts w:ascii="Arial" w:hAnsi="Arial" w:cs="Arial"/>
          <w:spacing w:val="-1"/>
        </w:rPr>
        <w:t>c</w:t>
      </w:r>
      <w:r w:rsidRPr="00D57C77">
        <w:rPr>
          <w:rFonts w:ascii="Arial" w:hAnsi="Arial" w:cs="Arial"/>
        </w:rPr>
        <w:t>ally</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nn</w:t>
      </w:r>
      <w:r w:rsidRPr="00D57C77">
        <w:rPr>
          <w:rFonts w:ascii="Arial" w:hAnsi="Arial" w:cs="Arial"/>
          <w:spacing w:val="-1"/>
        </w:rPr>
        <w:t>e</w:t>
      </w:r>
      <w:r w:rsidRPr="00D57C77">
        <w:rPr>
          <w:rFonts w:ascii="Arial" w:hAnsi="Arial" w:cs="Arial"/>
        </w:rPr>
        <w:t>d</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3"/>
        </w:rPr>
        <w:t xml:space="preserve"> </w:t>
      </w:r>
      <w:r w:rsidRPr="00D57C77">
        <w:rPr>
          <w:rFonts w:ascii="Arial" w:hAnsi="Arial" w:cs="Arial"/>
          <w:spacing w:val="1"/>
        </w:rPr>
        <w:t>u</w:t>
      </w:r>
      <w:r w:rsidRPr="00D57C77">
        <w:rPr>
          <w:rFonts w:ascii="Arial" w:hAnsi="Arial" w:cs="Arial"/>
          <w:spacing w:val="-2"/>
        </w:rPr>
        <w:t>t</w:t>
      </w:r>
      <w:r w:rsidRPr="00D57C77">
        <w:rPr>
          <w:rFonts w:ascii="Arial" w:hAnsi="Arial" w:cs="Arial"/>
        </w:rPr>
        <w:t>i</w:t>
      </w:r>
      <w:r w:rsidRPr="00D57C77">
        <w:rPr>
          <w:rFonts w:ascii="Arial" w:hAnsi="Arial" w:cs="Arial"/>
          <w:spacing w:val="-1"/>
        </w:rPr>
        <w:t>l</w:t>
      </w:r>
      <w:r w:rsidRPr="00D57C77">
        <w:rPr>
          <w:rFonts w:ascii="Arial" w:hAnsi="Arial" w:cs="Arial"/>
        </w:rPr>
        <w:t>i</w:t>
      </w:r>
      <w:r w:rsidRPr="00D57C77">
        <w:rPr>
          <w:rFonts w:ascii="Arial" w:hAnsi="Arial" w:cs="Arial"/>
          <w:spacing w:val="-1"/>
        </w:rPr>
        <w:t>ze</w:t>
      </w:r>
      <w:r w:rsidRPr="00D57C77">
        <w:rPr>
          <w:rFonts w:ascii="Arial" w:hAnsi="Arial" w:cs="Arial"/>
          <w:spacing w:val="1"/>
        </w:rPr>
        <w:t>d</w:t>
      </w:r>
      <w:r w:rsidRPr="00D57C77">
        <w:rPr>
          <w:rFonts w:ascii="Arial" w:hAnsi="Arial" w:cs="Arial"/>
        </w:rPr>
        <w:t>,</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w w:val="99"/>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6"/>
        </w:rPr>
        <w:t xml:space="preserve"> </w:t>
      </w:r>
      <w:r w:rsidRPr="00D57C77">
        <w:rPr>
          <w:rFonts w:ascii="Arial" w:hAnsi="Arial" w:cs="Arial"/>
        </w:rPr>
        <w:t>invite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i</w:t>
      </w:r>
      <w:r w:rsidRPr="00D57C77">
        <w:rPr>
          <w:rFonts w:ascii="Arial" w:hAnsi="Arial" w:cs="Arial"/>
          <w:spacing w:val="-2"/>
        </w:rPr>
        <w:t>c</w:t>
      </w:r>
      <w:r w:rsidRPr="00D57C77">
        <w:rPr>
          <w:rFonts w:ascii="Arial" w:hAnsi="Arial" w:cs="Arial"/>
        </w:rPr>
        <w:t>ipa</w:t>
      </w:r>
      <w:r w:rsidRPr="00D57C77">
        <w:rPr>
          <w:rFonts w:ascii="Arial" w:hAnsi="Arial" w:cs="Arial"/>
          <w:spacing w:val="-1"/>
        </w:rPr>
        <w:t>t</w:t>
      </w:r>
      <w:r w:rsidRPr="00D57C77">
        <w:rPr>
          <w:rFonts w:ascii="Arial" w:hAnsi="Arial" w:cs="Arial"/>
        </w:rPr>
        <w:t>e</w:t>
      </w:r>
      <w:r w:rsidRPr="00D57C77">
        <w:rPr>
          <w:rFonts w:ascii="Arial" w:hAnsi="Arial" w:cs="Arial"/>
          <w:spacing w:val="-6"/>
        </w:rPr>
        <w:t xml:space="preserve"> </w:t>
      </w:r>
      <w:r w:rsidRPr="00D57C77">
        <w:rPr>
          <w:rFonts w:ascii="Arial" w:hAnsi="Arial" w:cs="Arial"/>
        </w:rPr>
        <w:t>in</w:t>
      </w:r>
      <w:r w:rsidRPr="00D57C77">
        <w:rPr>
          <w:rFonts w:ascii="Arial" w:hAnsi="Arial" w:cs="Arial"/>
          <w:spacing w:val="-6"/>
        </w:rPr>
        <w:t xml:space="preserve"> </w:t>
      </w:r>
      <w:r w:rsidRPr="00D57C77">
        <w:rPr>
          <w:rFonts w:ascii="Arial" w:hAnsi="Arial" w:cs="Arial"/>
        </w:rPr>
        <w:t>b</w:t>
      </w:r>
      <w:r w:rsidRPr="00D57C77">
        <w:rPr>
          <w:rFonts w:ascii="Arial" w:hAnsi="Arial" w:cs="Arial"/>
          <w:spacing w:val="1"/>
        </w:rPr>
        <w:t>u</w:t>
      </w:r>
      <w:r w:rsidRPr="00D57C77">
        <w:rPr>
          <w:rFonts w:ascii="Arial" w:hAnsi="Arial" w:cs="Arial"/>
        </w:rPr>
        <w:t>sin</w:t>
      </w:r>
      <w:r w:rsidRPr="00D57C77">
        <w:rPr>
          <w:rFonts w:ascii="Arial" w:hAnsi="Arial" w:cs="Arial"/>
          <w:spacing w:val="-1"/>
        </w:rPr>
        <w:t>e</w:t>
      </w:r>
      <w:r w:rsidRPr="00D57C77">
        <w:rPr>
          <w:rFonts w:ascii="Arial" w:hAnsi="Arial" w:cs="Arial"/>
        </w:rPr>
        <w:t>ss</w:t>
      </w:r>
      <w:r w:rsidRPr="00D57C77">
        <w:rPr>
          <w:rFonts w:ascii="Arial" w:hAnsi="Arial" w:cs="Arial"/>
          <w:spacing w:val="-5"/>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vi</w:t>
      </w:r>
      <w:r w:rsidRPr="00D57C77">
        <w:rPr>
          <w:rFonts w:ascii="Arial" w:hAnsi="Arial" w:cs="Arial"/>
          <w:spacing w:val="-1"/>
        </w:rPr>
        <w:t>e</w:t>
      </w:r>
      <w:r w:rsidRPr="00D57C77">
        <w:rPr>
          <w:rFonts w:ascii="Arial" w:hAnsi="Arial" w:cs="Arial"/>
        </w:rPr>
        <w:t>w</w:t>
      </w:r>
      <w:r w:rsidRPr="00D57C77">
        <w:rPr>
          <w:rFonts w:ascii="Arial" w:hAnsi="Arial" w:cs="Arial"/>
          <w:spacing w:val="-8"/>
        </w:rPr>
        <w:t xml:space="preserve"> </w:t>
      </w:r>
      <w:r w:rsidRPr="00D57C77">
        <w:rPr>
          <w:rFonts w:ascii="Arial" w:hAnsi="Arial" w:cs="Arial"/>
          <w:spacing w:val="1"/>
        </w:rPr>
        <w:t>me</w:t>
      </w:r>
      <w:r w:rsidRPr="00D57C77">
        <w:rPr>
          <w:rFonts w:ascii="Arial" w:hAnsi="Arial" w:cs="Arial"/>
          <w:spacing w:val="-1"/>
        </w:rPr>
        <w:t>e</w:t>
      </w:r>
      <w:r w:rsidRPr="00D57C77">
        <w:rPr>
          <w:rFonts w:ascii="Arial" w:hAnsi="Arial" w:cs="Arial"/>
          <w:spacing w:val="-2"/>
        </w:rPr>
        <w:t>t</w:t>
      </w:r>
      <w:r w:rsidRPr="00D57C77">
        <w:rPr>
          <w:rFonts w:ascii="Arial" w:hAnsi="Arial" w:cs="Arial"/>
        </w:rPr>
        <w:t>ing</w:t>
      </w:r>
      <w:r w:rsidRPr="00D57C77">
        <w:rPr>
          <w:rFonts w:ascii="Arial" w:hAnsi="Arial" w:cs="Arial"/>
          <w:spacing w:val="1"/>
        </w:rPr>
        <w:t>s</w:t>
      </w:r>
      <w:r w:rsidRPr="00D57C77">
        <w:rPr>
          <w:rFonts w:ascii="Arial" w:hAnsi="Arial" w:cs="Arial"/>
        </w:rPr>
        <w:t>.</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w w:val="99"/>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5"/>
        </w:rPr>
        <w:t xml:space="preserve"> </w:t>
      </w:r>
      <w:r w:rsidRPr="00D57C77">
        <w:rPr>
          <w:rFonts w:ascii="Arial" w:hAnsi="Arial" w:cs="Arial"/>
        </w:rPr>
        <w:t>informa</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on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current </w:t>
      </w:r>
      <w:r w:rsidRPr="00D57C77">
        <w:rPr>
          <w:rFonts w:ascii="Arial" w:hAnsi="Arial" w:cs="Arial"/>
        </w:rPr>
        <w:t>s</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ir</w:t>
      </w:r>
      <w:r w:rsidRPr="00D57C77">
        <w:rPr>
          <w:rFonts w:ascii="Arial" w:hAnsi="Arial" w:cs="Arial"/>
          <w:spacing w:val="-1"/>
        </w:rPr>
        <w:t>ec</w:t>
      </w:r>
      <w:r w:rsidRPr="00D57C77">
        <w:rPr>
          <w:rFonts w:ascii="Arial" w:hAnsi="Arial" w:cs="Arial"/>
          <w:spacing w:val="-2"/>
        </w:rPr>
        <w:t>t</w:t>
      </w:r>
      <w:r w:rsidRPr="00D57C77">
        <w:rPr>
          <w:rFonts w:ascii="Arial" w:hAnsi="Arial" w:cs="Arial"/>
        </w:rPr>
        <w:t>ion</w:t>
      </w:r>
      <w:r w:rsidRPr="00D57C77">
        <w:rPr>
          <w:rFonts w:ascii="Arial" w:hAnsi="Arial" w:cs="Arial"/>
          <w:spacing w:val="-3"/>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rPr>
        <w:t>o</w:t>
      </w:r>
      <w:r w:rsidRPr="00D57C77">
        <w:rPr>
          <w:rFonts w:ascii="Arial" w:hAnsi="Arial" w:cs="Arial"/>
          <w:spacing w:val="1"/>
        </w:rPr>
        <w:t>u</w:t>
      </w:r>
      <w:r w:rsidRPr="00D57C77">
        <w:rPr>
          <w:rFonts w:ascii="Arial" w:hAnsi="Arial" w:cs="Arial"/>
        </w:rPr>
        <w:t>r</w:t>
      </w:r>
      <w:r w:rsidRPr="00D57C77">
        <w:rPr>
          <w:rFonts w:ascii="Arial" w:hAnsi="Arial" w:cs="Arial"/>
          <w:spacing w:val="-6"/>
        </w:rPr>
        <w:t xml:space="preserve"> </w:t>
      </w:r>
      <w:r w:rsidRPr="00D57C77">
        <w:rPr>
          <w:rFonts w:ascii="Arial" w:hAnsi="Arial" w:cs="Arial"/>
          <w:spacing w:val="1"/>
        </w:rPr>
        <w:t>bu</w:t>
      </w:r>
      <w:r w:rsidRPr="00D57C77">
        <w:rPr>
          <w:rFonts w:ascii="Arial" w:hAnsi="Arial" w:cs="Arial"/>
        </w:rPr>
        <w:t>sin</w:t>
      </w:r>
      <w:r w:rsidRPr="00D57C77">
        <w:rPr>
          <w:rFonts w:ascii="Arial" w:hAnsi="Arial" w:cs="Arial"/>
          <w:spacing w:val="-5"/>
        </w:rPr>
        <w:t>e</w:t>
      </w:r>
      <w:r w:rsidRPr="00D57C77">
        <w:rPr>
          <w:rFonts w:ascii="Arial" w:hAnsi="Arial" w:cs="Arial"/>
        </w:rPr>
        <w:t>ss,</w:t>
      </w:r>
      <w:r w:rsidRPr="00D57C77">
        <w:rPr>
          <w:rFonts w:ascii="Arial" w:hAnsi="Arial" w:cs="Arial"/>
          <w:spacing w:val="-4"/>
        </w:rPr>
        <w:t xml:space="preserve"> </w:t>
      </w:r>
      <w:r w:rsidRPr="00D57C77">
        <w:rPr>
          <w:rFonts w:ascii="Arial" w:hAnsi="Arial" w:cs="Arial"/>
          <w:spacing w:val="1"/>
        </w:rPr>
        <w:t>d</w:t>
      </w:r>
      <w:r w:rsidRPr="00D57C77">
        <w:rPr>
          <w:rFonts w:ascii="Arial" w:hAnsi="Arial" w:cs="Arial"/>
        </w:rPr>
        <w:t>is</w:t>
      </w:r>
      <w:r w:rsidRPr="00D57C77">
        <w:rPr>
          <w:rFonts w:ascii="Arial" w:hAnsi="Arial" w:cs="Arial"/>
          <w:spacing w:val="-2"/>
        </w:rPr>
        <w:t>c</w:t>
      </w:r>
      <w:r w:rsidRPr="00D57C77">
        <w:rPr>
          <w:rFonts w:ascii="Arial" w:hAnsi="Arial" w:cs="Arial"/>
          <w:spacing w:val="1"/>
        </w:rPr>
        <w:t>u</w:t>
      </w:r>
      <w:r w:rsidRPr="00D57C77">
        <w:rPr>
          <w:rFonts w:ascii="Arial" w:hAnsi="Arial" w:cs="Arial"/>
        </w:rPr>
        <w:t>ss</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i</w:t>
      </w:r>
      <w:r w:rsidRPr="00D57C77">
        <w:rPr>
          <w:rFonts w:ascii="Arial" w:hAnsi="Arial" w:cs="Arial"/>
          <w:spacing w:val="-1"/>
        </w:rPr>
        <w:t>f</w:t>
      </w:r>
      <w:r w:rsidRPr="00D57C77">
        <w:rPr>
          <w:rFonts w:ascii="Arial" w:hAnsi="Arial" w:cs="Arial"/>
        </w:rPr>
        <w:t>ic</w:t>
      </w:r>
      <w:r w:rsidRPr="00D57C77">
        <w:rPr>
          <w:rFonts w:ascii="Arial" w:hAnsi="Arial" w:cs="Arial"/>
          <w:spacing w:val="-8"/>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rforma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om</w:t>
      </w:r>
      <w:r w:rsidRPr="00D57C77">
        <w:rPr>
          <w:rFonts w:ascii="Arial" w:hAnsi="Arial" w:cs="Arial"/>
          <w:spacing w:val="-1"/>
        </w:rPr>
        <w:t>m</w:t>
      </w:r>
      <w:r w:rsidRPr="00D57C77">
        <w:rPr>
          <w:rFonts w:ascii="Arial" w:hAnsi="Arial" w:cs="Arial"/>
          <w:spacing w:val="1"/>
        </w:rPr>
        <w:t>un</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7"/>
        </w:rPr>
        <w:t xml:space="preserve"> </w:t>
      </w:r>
      <w:r w:rsidRPr="00D57C77">
        <w:rPr>
          <w:rFonts w:ascii="Arial" w:hAnsi="Arial" w:cs="Arial"/>
        </w:rPr>
        <w:t>all</w:t>
      </w:r>
      <w:r w:rsidRPr="00D57C77">
        <w:rPr>
          <w:rFonts w:ascii="Arial" w:hAnsi="Arial" w:cs="Arial"/>
          <w:spacing w:val="-7"/>
        </w:rPr>
        <w:t xml:space="preserve"> </w:t>
      </w:r>
      <w:r w:rsidRPr="00D57C77">
        <w:rPr>
          <w:rFonts w:ascii="Arial" w:hAnsi="Arial" w:cs="Arial"/>
        </w:rPr>
        <w:t>o</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r</w:t>
      </w:r>
      <w:r w:rsidRPr="00D57C77">
        <w:rPr>
          <w:rFonts w:ascii="Arial" w:hAnsi="Arial" w:cs="Arial"/>
          <w:spacing w:val="-6"/>
        </w:rPr>
        <w:t xml:space="preserve"> </w:t>
      </w:r>
      <w:r w:rsidRPr="00D57C77">
        <w:rPr>
          <w:rFonts w:ascii="Arial" w:hAnsi="Arial" w:cs="Arial"/>
        </w:rPr>
        <w:t>k</w:t>
      </w:r>
      <w:r w:rsidRPr="00D57C77">
        <w:rPr>
          <w:rFonts w:ascii="Arial" w:hAnsi="Arial" w:cs="Arial"/>
          <w:spacing w:val="1"/>
        </w:rPr>
        <w:t>n</w:t>
      </w:r>
      <w:r w:rsidRPr="00D57C77">
        <w:rPr>
          <w:rFonts w:ascii="Arial" w:hAnsi="Arial" w:cs="Arial"/>
        </w:rPr>
        <w:t>o</w:t>
      </w:r>
      <w:r w:rsidRPr="00D57C77">
        <w:rPr>
          <w:rFonts w:ascii="Arial" w:hAnsi="Arial" w:cs="Arial"/>
          <w:spacing w:val="-2"/>
        </w:rPr>
        <w:t>w</w:t>
      </w:r>
      <w:r w:rsidRPr="00D57C77">
        <w:rPr>
          <w:rFonts w:ascii="Arial" w:hAnsi="Arial" w:cs="Arial"/>
        </w:rPr>
        <w:t>n</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n</w:t>
      </w:r>
      <w:r w:rsidRPr="00D57C77">
        <w:rPr>
          <w:rFonts w:ascii="Arial" w:hAnsi="Arial" w:cs="Arial"/>
        </w:rPr>
        <w:t>s</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nd</w:t>
      </w:r>
      <w:r w:rsidRPr="00D57C77">
        <w:rPr>
          <w:rFonts w:ascii="Arial" w:hAnsi="Arial" w:cs="Arial"/>
          <w:spacing w:val="-2"/>
        </w:rPr>
        <w:t>/</w:t>
      </w:r>
      <w:r w:rsidRPr="00D57C77">
        <w:rPr>
          <w:rFonts w:ascii="Arial" w:hAnsi="Arial" w:cs="Arial"/>
        </w:rPr>
        <w:t>or</w:t>
      </w:r>
      <w:r w:rsidRPr="00D57C77">
        <w:rPr>
          <w:rFonts w:ascii="Arial" w:hAnsi="Arial" w:cs="Arial"/>
          <w:spacing w:val="-4"/>
        </w:rPr>
        <w:t xml:space="preserve"> </w:t>
      </w:r>
      <w:r w:rsidRPr="00D57C77">
        <w:rPr>
          <w:rFonts w:ascii="Arial" w:hAnsi="Arial" w:cs="Arial"/>
        </w:rPr>
        <w:t>fac</w:t>
      </w:r>
      <w:r w:rsidRPr="00D57C77">
        <w:rPr>
          <w:rFonts w:ascii="Arial" w:hAnsi="Arial" w:cs="Arial"/>
          <w:spacing w:val="-2"/>
        </w:rPr>
        <w:t>t</w:t>
      </w:r>
      <w:r w:rsidRPr="00D57C77">
        <w:rPr>
          <w:rFonts w:ascii="Arial" w:hAnsi="Arial" w:cs="Arial"/>
        </w:rPr>
        <w:t>ors.</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is</w:t>
      </w:r>
      <w:r w:rsidRPr="00D57C77">
        <w:rPr>
          <w:rFonts w:ascii="Arial" w:hAnsi="Arial" w:cs="Arial"/>
          <w:spacing w:val="-3"/>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3"/>
        </w:rPr>
        <w:t xml:space="preserve"> </w:t>
      </w:r>
      <w:r w:rsidRPr="00D57C77">
        <w:rPr>
          <w:rFonts w:ascii="Arial" w:hAnsi="Arial" w:cs="Arial"/>
        </w:rPr>
        <w:t>allow</w:t>
      </w:r>
      <w:r w:rsidRPr="00D57C77">
        <w:rPr>
          <w:rFonts w:ascii="Arial" w:hAnsi="Arial" w:cs="Arial"/>
          <w:spacing w:val="-5"/>
        </w:rPr>
        <w:t xml:space="preserve"> </w:t>
      </w:r>
      <w:r w:rsidRPr="00D57C77">
        <w:rPr>
          <w:rFonts w:ascii="Arial" w:hAnsi="Arial" w:cs="Arial"/>
          <w:spacing w:val="3"/>
        </w:rPr>
        <w:t>o</w:t>
      </w:r>
      <w:r w:rsidRPr="00D57C77">
        <w:rPr>
          <w:rFonts w:ascii="Arial" w:hAnsi="Arial" w:cs="Arial"/>
          <w:spacing w:val="1"/>
        </w:rPr>
        <w:t>u</w:t>
      </w:r>
      <w:r w:rsidRPr="00D57C77">
        <w:rPr>
          <w:rFonts w:ascii="Arial" w:hAnsi="Arial" w:cs="Arial"/>
        </w:rPr>
        <w:t>r</w:t>
      </w:r>
      <w:r w:rsidRPr="00D57C77">
        <w:rPr>
          <w:rFonts w:ascii="Arial" w:hAnsi="Arial" w:cs="Arial"/>
          <w:spacing w:val="-3"/>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spacing w:val="-1"/>
        </w:rPr>
        <w:t>e</w:t>
      </w:r>
      <w:r w:rsidRPr="00D57C77">
        <w:rPr>
          <w:rFonts w:ascii="Arial" w:hAnsi="Arial" w:cs="Arial"/>
        </w:rPr>
        <w:t>st</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lan</w:t>
      </w:r>
      <w:r w:rsidRPr="00D57C77">
        <w:rPr>
          <w:rFonts w:ascii="Arial" w:hAnsi="Arial" w:cs="Arial"/>
          <w:spacing w:val="-3"/>
        </w:rPr>
        <w:t xml:space="preserve"> </w:t>
      </w:r>
      <w:r w:rsidRPr="00D57C77">
        <w:rPr>
          <w:rFonts w:ascii="Arial" w:hAnsi="Arial" w:cs="Arial"/>
          <w:spacing w:val="-2"/>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u</w:t>
      </w:r>
      <w:r w:rsidRPr="00D57C77">
        <w:rPr>
          <w:rFonts w:ascii="Arial" w:hAnsi="Arial" w:cs="Arial"/>
          <w:spacing w:val="-2"/>
        </w:rPr>
        <w:t>t</w:t>
      </w:r>
      <w:r w:rsidRPr="00D57C77">
        <w:rPr>
          <w:rFonts w:ascii="Arial" w:hAnsi="Arial" w:cs="Arial"/>
        </w:rPr>
        <w:t>i</w:t>
      </w:r>
      <w:r w:rsidRPr="00D57C77">
        <w:rPr>
          <w:rFonts w:ascii="Arial" w:hAnsi="Arial" w:cs="Arial"/>
          <w:spacing w:val="-1"/>
        </w:rPr>
        <w:t>l</w:t>
      </w:r>
      <w:r w:rsidRPr="00D57C77">
        <w:rPr>
          <w:rFonts w:ascii="Arial" w:hAnsi="Arial" w:cs="Arial"/>
        </w:rPr>
        <w:t>i</w:t>
      </w:r>
      <w:r w:rsidRPr="00D57C77">
        <w:rPr>
          <w:rFonts w:ascii="Arial" w:hAnsi="Arial" w:cs="Arial"/>
          <w:spacing w:val="-1"/>
        </w:rPr>
        <w:t>z</w:t>
      </w:r>
      <w:r w:rsidRPr="00D57C77">
        <w:rPr>
          <w:rFonts w:ascii="Arial" w:hAnsi="Arial" w:cs="Arial"/>
        </w:rPr>
        <w:t>e</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so</w:t>
      </w:r>
      <w:r w:rsidRPr="00D57C77">
        <w:rPr>
          <w:rFonts w:ascii="Arial" w:hAnsi="Arial" w:cs="Arial"/>
          <w:spacing w:val="1"/>
        </w:rPr>
        <w:t>u</w:t>
      </w:r>
      <w:r w:rsidRPr="00D57C77">
        <w:rPr>
          <w:rFonts w:ascii="Arial" w:hAnsi="Arial" w:cs="Arial"/>
        </w:rPr>
        <w:t>r</w:t>
      </w:r>
      <w:r w:rsidRPr="00D57C77">
        <w:rPr>
          <w:rFonts w:ascii="Arial" w:hAnsi="Arial" w:cs="Arial"/>
          <w:spacing w:val="-1"/>
        </w:rPr>
        <w:t>ce</w:t>
      </w:r>
      <w:r w:rsidRPr="00D57C77">
        <w:rPr>
          <w:rFonts w:ascii="Arial" w:hAnsi="Arial" w:cs="Arial"/>
        </w:rPr>
        <w:t>s</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ly</w:t>
      </w:r>
      <w:r w:rsidRPr="00D57C77">
        <w:rPr>
          <w:rFonts w:ascii="Arial" w:hAnsi="Arial" w:cs="Arial"/>
          <w:spacing w:val="-8"/>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h</w:t>
      </w:r>
      <w:r w:rsidRPr="00D57C77">
        <w:rPr>
          <w:rFonts w:ascii="Arial" w:hAnsi="Arial" w:cs="Arial"/>
        </w:rPr>
        <w:t>i</w:t>
      </w:r>
      <w:r w:rsidRPr="00D57C77">
        <w:rPr>
          <w:rFonts w:ascii="Arial" w:hAnsi="Arial" w:cs="Arial"/>
          <w:spacing w:val="-1"/>
        </w:rPr>
        <w:t>g</w:t>
      </w:r>
      <w:r w:rsidRPr="00D57C77">
        <w:rPr>
          <w:rFonts w:ascii="Arial" w:hAnsi="Arial" w:cs="Arial"/>
          <w:spacing w:val="1"/>
        </w:rPr>
        <w:t>h</w:t>
      </w:r>
      <w:r w:rsidRPr="00D57C77">
        <w:rPr>
          <w:rFonts w:ascii="Arial" w:hAnsi="Arial" w:cs="Arial"/>
          <w:spacing w:val="-1"/>
        </w:rPr>
        <w:t>e</w:t>
      </w:r>
      <w:r w:rsidRPr="00D57C77">
        <w:rPr>
          <w:rFonts w:ascii="Arial" w:hAnsi="Arial" w:cs="Arial"/>
        </w:rPr>
        <w:t>st</w:t>
      </w:r>
      <w:r w:rsidRPr="00D57C77">
        <w:rPr>
          <w:rFonts w:ascii="Arial" w:hAnsi="Arial" w:cs="Arial"/>
          <w:spacing w:val="-7"/>
        </w:rPr>
        <w:t xml:space="preserve"> </w:t>
      </w:r>
      <w:r w:rsidRPr="00D57C77">
        <w:rPr>
          <w:rFonts w:ascii="Arial" w:hAnsi="Arial" w:cs="Arial"/>
          <w:spacing w:val="1"/>
        </w:rPr>
        <w:t>qu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spacing w:val="-4"/>
        </w:rPr>
        <w:t xml:space="preserve"> </w:t>
      </w:r>
      <w:r w:rsidRPr="00D57C77">
        <w:rPr>
          <w:rFonts w:ascii="Arial" w:hAnsi="Arial" w:cs="Arial"/>
        </w:rPr>
        <w:t>l</w:t>
      </w:r>
      <w:r w:rsidRPr="00D57C77">
        <w:rPr>
          <w:rFonts w:ascii="Arial" w:hAnsi="Arial" w:cs="Arial"/>
          <w:spacing w:val="-1"/>
        </w:rPr>
        <w:t>e</w:t>
      </w:r>
      <w:r w:rsidRPr="00D57C77">
        <w:rPr>
          <w:rFonts w:ascii="Arial" w:hAnsi="Arial" w:cs="Arial"/>
        </w:rPr>
        <w:t>ast</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ost</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10"/>
        </w:rPr>
        <w:t xml:space="preserve"> </w:t>
      </w:r>
      <w:r w:rsidRPr="00D57C77">
        <w:rPr>
          <w:rFonts w:ascii="Arial" w:hAnsi="Arial" w:cs="Arial"/>
        </w:rPr>
        <w:t>s</w:t>
      </w:r>
      <w:r w:rsidRPr="00D57C77">
        <w:rPr>
          <w:rFonts w:ascii="Arial" w:hAnsi="Arial" w:cs="Arial"/>
          <w:spacing w:val="-1"/>
        </w:rPr>
        <w:t>e</w:t>
      </w:r>
      <w:r w:rsidRPr="00D57C77">
        <w:rPr>
          <w:rFonts w:ascii="Arial" w:hAnsi="Arial" w:cs="Arial"/>
        </w:rPr>
        <w:t>rvi</w:t>
      </w:r>
      <w:r w:rsidRPr="00D57C77">
        <w:rPr>
          <w:rFonts w:ascii="Arial" w:hAnsi="Arial" w:cs="Arial"/>
          <w:spacing w:val="-2"/>
        </w:rPr>
        <w:t>c</w:t>
      </w:r>
      <w:r w:rsidRPr="00D57C77">
        <w:rPr>
          <w:rFonts w:ascii="Arial" w:hAnsi="Arial" w:cs="Arial"/>
          <w:spacing w:val="-1"/>
        </w:rPr>
        <w:t>e</w:t>
      </w:r>
      <w:r w:rsidRPr="00D57C77">
        <w:rPr>
          <w:rFonts w:ascii="Arial" w:hAnsi="Arial" w:cs="Arial"/>
        </w:rPr>
        <w:t>s.</w:t>
      </w:r>
    </w:p>
    <w:p w14:paraId="1DF4877B" w14:textId="77777777" w:rsidR="007B4CB1" w:rsidRPr="00D57C77" w:rsidRDefault="007B4CB1" w:rsidP="00BB70E9">
      <w:pPr>
        <w:pStyle w:val="TableParagraph"/>
        <w:numPr>
          <w:ilvl w:val="1"/>
          <w:numId w:val="38"/>
        </w:numPr>
        <w:tabs>
          <w:tab w:val="left" w:pos="0"/>
        </w:tabs>
        <w:spacing w:after="240"/>
        <w:ind w:left="540" w:hanging="540"/>
        <w:rPr>
          <w:rFonts w:ascii="Arial" w:hAnsi="Arial" w:cs="Arial"/>
          <w:b/>
        </w:rPr>
      </w:pPr>
      <w:bookmarkStart w:id="19" w:name="_Ref12537144"/>
      <w:r w:rsidRPr="00D57C77">
        <w:rPr>
          <w:rFonts w:ascii="Arial" w:hAnsi="Arial" w:cs="Arial"/>
          <w:b/>
        </w:rPr>
        <w:t>Supplier Agreements</w:t>
      </w:r>
      <w:bookmarkEnd w:id="19"/>
      <w:r w:rsidRPr="00D57C77">
        <w:rPr>
          <w:rFonts w:ascii="Arial" w:hAnsi="Arial" w:cs="Arial"/>
          <w:b/>
        </w:rPr>
        <w:t xml:space="preserve"> </w:t>
      </w:r>
    </w:p>
    <w:p w14:paraId="48FE36E6" w14:textId="77777777" w:rsidR="004821C5" w:rsidRDefault="007B4CB1" w:rsidP="00BB70E9">
      <w:pPr>
        <w:pStyle w:val="TableParagraph"/>
        <w:tabs>
          <w:tab w:val="left" w:pos="0"/>
        </w:tabs>
        <w:spacing w:after="240"/>
        <w:rPr>
          <w:rFonts w:ascii="Arial" w:hAnsi="Arial" w:cs="Arial"/>
        </w:rPr>
      </w:pPr>
      <w:r w:rsidRPr="00D57C77">
        <w:rPr>
          <w:rFonts w:ascii="Arial" w:hAnsi="Arial" w:cs="Arial"/>
          <w:spacing w:val="-1"/>
        </w:rPr>
        <w:t>S</w:t>
      </w:r>
      <w:r w:rsidRPr="00D57C77">
        <w:rPr>
          <w:rFonts w:ascii="Arial" w:hAnsi="Arial" w:cs="Arial"/>
          <w:spacing w:val="1"/>
        </w:rPr>
        <w:t>upp</w:t>
      </w:r>
      <w:r w:rsidRPr="00D57C77">
        <w:rPr>
          <w:rFonts w:ascii="Arial" w:hAnsi="Arial" w:cs="Arial"/>
        </w:rPr>
        <w:t>ly</w:t>
      </w:r>
      <w:r w:rsidRPr="00D57C77">
        <w:rPr>
          <w:rFonts w:ascii="Arial" w:hAnsi="Arial" w:cs="Arial"/>
          <w:spacing w:val="-7"/>
        </w:rPr>
        <w:t xml:space="preserve"> </w:t>
      </w:r>
      <w:r w:rsidRPr="00D57C77">
        <w:rPr>
          <w:rFonts w:ascii="Arial" w:hAnsi="Arial" w:cs="Arial"/>
        </w:rPr>
        <w:t>agre</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rPr>
        <w:t>for</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p</w:t>
      </w:r>
      <w:r w:rsidRPr="00D57C77">
        <w:rPr>
          <w:rFonts w:ascii="Arial" w:hAnsi="Arial" w:cs="Arial"/>
          <w:spacing w:val="-1"/>
        </w:rPr>
        <w:t>e</w:t>
      </w:r>
      <w:r w:rsidRPr="00D57C77">
        <w:rPr>
          <w:rFonts w:ascii="Arial" w:hAnsi="Arial" w:cs="Arial"/>
          <w:spacing w:val="-2"/>
        </w:rPr>
        <w:t>t</w:t>
      </w:r>
      <w:r w:rsidRPr="00D57C77">
        <w:rPr>
          <w:rFonts w:ascii="Arial" w:hAnsi="Arial" w:cs="Arial"/>
        </w:rPr>
        <w:t>i</w:t>
      </w:r>
      <w:r w:rsidRPr="00D57C77">
        <w:rPr>
          <w:rFonts w:ascii="Arial" w:hAnsi="Arial" w:cs="Arial"/>
          <w:spacing w:val="-2"/>
        </w:rPr>
        <w:t>t</w:t>
      </w:r>
      <w:r w:rsidRPr="00D57C77">
        <w:rPr>
          <w:rFonts w:ascii="Arial" w:hAnsi="Arial" w:cs="Arial"/>
        </w:rPr>
        <w:t>i</w:t>
      </w:r>
      <w:r w:rsidRPr="00D57C77">
        <w:rPr>
          <w:rFonts w:ascii="Arial" w:hAnsi="Arial" w:cs="Arial"/>
          <w:spacing w:val="2"/>
        </w:rPr>
        <w:t>v</w:t>
      </w:r>
      <w:r w:rsidRPr="00D57C77">
        <w:rPr>
          <w:rFonts w:ascii="Arial" w:hAnsi="Arial" w:cs="Arial"/>
          <w:spacing w:val="-1"/>
        </w:rPr>
        <w:t>e</w:t>
      </w:r>
      <w:r w:rsidRPr="00D57C77">
        <w:rPr>
          <w:rFonts w:ascii="Arial" w:hAnsi="Arial" w:cs="Arial"/>
        </w:rPr>
        <w:t>,</w:t>
      </w:r>
      <w:r w:rsidRPr="00D57C77">
        <w:rPr>
          <w:rFonts w:ascii="Arial" w:hAnsi="Arial" w:cs="Arial"/>
          <w:spacing w:val="-7"/>
        </w:rPr>
        <w:t xml:space="preserve"> </w:t>
      </w:r>
      <w:r w:rsidRPr="00D57C77">
        <w:rPr>
          <w:rFonts w:ascii="Arial" w:hAnsi="Arial" w:cs="Arial"/>
          <w:spacing w:val="1"/>
        </w:rPr>
        <w:t>h</w:t>
      </w:r>
      <w:r w:rsidRPr="00D57C77">
        <w:rPr>
          <w:rFonts w:ascii="Arial" w:hAnsi="Arial" w:cs="Arial"/>
        </w:rPr>
        <w:t>i</w:t>
      </w:r>
      <w:r w:rsidRPr="00D57C77">
        <w:rPr>
          <w:rFonts w:ascii="Arial" w:hAnsi="Arial" w:cs="Arial"/>
          <w:spacing w:val="-1"/>
        </w:rPr>
        <w:t>g</w:t>
      </w:r>
      <w:r w:rsidRPr="00D57C77">
        <w:rPr>
          <w:rFonts w:ascii="Arial" w:hAnsi="Arial" w:cs="Arial"/>
          <w:spacing w:val="1"/>
        </w:rPr>
        <w:t>h</w:t>
      </w:r>
      <w:r w:rsidRPr="00D57C77">
        <w:rPr>
          <w:rFonts w:ascii="Arial" w:hAnsi="Arial" w:cs="Arial"/>
          <w:spacing w:val="-1"/>
        </w:rPr>
        <w:t>e</w:t>
      </w:r>
      <w:r w:rsidRPr="00D57C77">
        <w:rPr>
          <w:rFonts w:ascii="Arial" w:hAnsi="Arial" w:cs="Arial"/>
        </w:rPr>
        <w:t>r</w:t>
      </w:r>
      <w:r w:rsidRPr="00D57C77">
        <w:rPr>
          <w:rFonts w:ascii="Arial" w:hAnsi="Arial" w:cs="Arial"/>
          <w:spacing w:val="-7"/>
        </w:rPr>
        <w:t xml:space="preserve"> </w:t>
      </w:r>
      <w:r w:rsidRPr="00D57C77">
        <w:rPr>
          <w:rFonts w:ascii="Arial" w:hAnsi="Arial" w:cs="Arial"/>
          <w:spacing w:val="1"/>
        </w:rPr>
        <w:t>v</w:t>
      </w:r>
      <w:r w:rsidRPr="00D57C77">
        <w:rPr>
          <w:rFonts w:ascii="Arial" w:hAnsi="Arial" w:cs="Arial"/>
        </w:rPr>
        <w:t>olume</w:t>
      </w:r>
      <w:r w:rsidRPr="00D57C77">
        <w:rPr>
          <w:rFonts w:ascii="Arial" w:hAnsi="Arial" w:cs="Arial"/>
          <w:spacing w:val="-8"/>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3"/>
        </w:rPr>
        <w:t>i</w:t>
      </w:r>
      <w:r w:rsidRPr="00D57C77">
        <w:rPr>
          <w:rFonts w:ascii="Arial" w:hAnsi="Arial" w:cs="Arial"/>
        </w:rPr>
        <w:t>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n</w:t>
      </w:r>
      <w:r w:rsidRPr="00D57C77">
        <w:rPr>
          <w:rFonts w:ascii="Arial" w:hAnsi="Arial" w:cs="Arial"/>
        </w:rPr>
        <w:t>ormal</w:t>
      </w:r>
      <w:r w:rsidRPr="00D57C77">
        <w:rPr>
          <w:rFonts w:ascii="Arial" w:hAnsi="Arial" w:cs="Arial"/>
          <w:spacing w:val="-1"/>
        </w:rPr>
        <w:t>l</w:t>
      </w:r>
      <w:r w:rsidRPr="00D57C77">
        <w:rPr>
          <w:rFonts w:ascii="Arial" w:hAnsi="Arial" w:cs="Arial"/>
        </w:rPr>
        <w:t>y</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w</w:t>
      </w:r>
      <w:r w:rsidRPr="00D57C77">
        <w:rPr>
          <w:rFonts w:ascii="Arial" w:hAnsi="Arial" w:cs="Arial"/>
        </w:rPr>
        <w:t>a</w:t>
      </w:r>
      <w:r w:rsidRPr="00D57C77">
        <w:rPr>
          <w:rFonts w:ascii="Arial" w:hAnsi="Arial" w:cs="Arial"/>
          <w:spacing w:val="1"/>
        </w:rPr>
        <w:t>rd</w:t>
      </w:r>
      <w:r w:rsidRPr="00D57C77">
        <w:rPr>
          <w:rFonts w:ascii="Arial" w:hAnsi="Arial" w:cs="Arial"/>
          <w:spacing w:val="-1"/>
        </w:rPr>
        <w:t>e</w:t>
      </w:r>
      <w:r w:rsidRPr="00D57C77">
        <w:rPr>
          <w:rFonts w:ascii="Arial" w:hAnsi="Arial" w:cs="Arial"/>
        </w:rPr>
        <w:t>d</w:t>
      </w:r>
      <w:r w:rsidRPr="00D57C77">
        <w:rPr>
          <w:rFonts w:ascii="Arial" w:hAnsi="Arial" w:cs="Arial"/>
          <w:spacing w:val="-2"/>
        </w:rPr>
        <w:t xml:space="preserve"> </w:t>
      </w:r>
      <w:r w:rsidRPr="00D57C77">
        <w:rPr>
          <w:rFonts w:ascii="Arial" w:hAnsi="Arial" w:cs="Arial"/>
        </w:rPr>
        <w:t>f</w:t>
      </w:r>
      <w:r w:rsidRPr="00D57C77">
        <w:rPr>
          <w:rFonts w:ascii="Arial" w:hAnsi="Arial" w:cs="Arial"/>
          <w:spacing w:val="-2"/>
        </w:rPr>
        <w:t>o</w:t>
      </w:r>
      <w:r w:rsidRPr="00D57C77">
        <w:rPr>
          <w:rFonts w:ascii="Arial" w:hAnsi="Arial" w:cs="Arial"/>
        </w:rPr>
        <w:t>r</w:t>
      </w:r>
      <w:r w:rsidRPr="00D57C77">
        <w:rPr>
          <w:rFonts w:ascii="Arial" w:hAnsi="Arial" w:cs="Arial"/>
          <w:spacing w:val="-4"/>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rPr>
        <w:t>mini</w:t>
      </w:r>
      <w:r w:rsidRPr="00D57C77">
        <w:rPr>
          <w:rFonts w:ascii="Arial" w:hAnsi="Arial" w:cs="Arial"/>
          <w:spacing w:val="-1"/>
        </w:rPr>
        <w:t>m</w:t>
      </w:r>
      <w:r w:rsidRPr="00D57C77">
        <w:rPr>
          <w:rFonts w:ascii="Arial" w:hAnsi="Arial" w:cs="Arial"/>
          <w:spacing w:val="-2"/>
        </w:rPr>
        <w:t>u</w:t>
      </w:r>
      <w:r w:rsidRPr="00D57C77">
        <w:rPr>
          <w:rFonts w:ascii="Arial" w:hAnsi="Arial" w:cs="Arial"/>
        </w:rPr>
        <w:t>m</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riod</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2"/>
        </w:rPr>
        <w:t>o</w:t>
      </w:r>
      <w:r w:rsidRPr="00D57C77">
        <w:rPr>
          <w:rFonts w:ascii="Arial" w:hAnsi="Arial" w:cs="Arial"/>
          <w:spacing w:val="1"/>
        </w:rPr>
        <w:t>n</w:t>
      </w:r>
      <w:r w:rsidRPr="00D57C77">
        <w:rPr>
          <w:rFonts w:ascii="Arial" w:hAnsi="Arial" w:cs="Arial"/>
        </w:rPr>
        <w:t>e</w:t>
      </w:r>
      <w:r w:rsidRPr="00D57C77">
        <w:rPr>
          <w:rFonts w:ascii="Arial" w:hAnsi="Arial" w:cs="Arial"/>
          <w:spacing w:val="-6"/>
        </w:rPr>
        <w:t xml:space="preserve"> </w:t>
      </w:r>
      <w:r w:rsidRPr="00D57C77">
        <w:rPr>
          <w:rFonts w:ascii="Arial" w:hAnsi="Arial" w:cs="Arial"/>
        </w:rPr>
        <w:t>y</w:t>
      </w:r>
      <w:r w:rsidRPr="00D57C77">
        <w:rPr>
          <w:rFonts w:ascii="Arial" w:hAnsi="Arial" w:cs="Arial"/>
          <w:spacing w:val="-1"/>
        </w:rPr>
        <w:t>e</w:t>
      </w:r>
      <w:r w:rsidRPr="00D57C77">
        <w:rPr>
          <w:rFonts w:ascii="Arial" w:hAnsi="Arial" w:cs="Arial"/>
        </w:rPr>
        <w:t>a</w:t>
      </w:r>
      <w:r w:rsidRPr="00D57C77">
        <w:rPr>
          <w:rFonts w:ascii="Arial" w:hAnsi="Arial" w:cs="Arial"/>
          <w:spacing w:val="1"/>
        </w:rPr>
        <w:t>r</w:t>
      </w:r>
      <w:r w:rsidRPr="00D57C77">
        <w:rPr>
          <w:rFonts w:ascii="Arial" w:hAnsi="Arial" w:cs="Arial"/>
        </w:rPr>
        <w:t>.</w:t>
      </w:r>
      <w:r w:rsidRPr="00D57C77">
        <w:rPr>
          <w:rFonts w:ascii="Arial" w:hAnsi="Arial" w:cs="Arial"/>
          <w:spacing w:val="-4"/>
        </w:rPr>
        <w:t xml:space="preserve"> </w:t>
      </w:r>
      <w:r w:rsidRPr="00D57C77">
        <w:rPr>
          <w:rFonts w:ascii="Arial" w:hAnsi="Arial" w:cs="Arial"/>
        </w:rPr>
        <w:t>Lo</w:t>
      </w:r>
      <w:r w:rsidRPr="00D57C77">
        <w:rPr>
          <w:rFonts w:ascii="Arial" w:hAnsi="Arial" w:cs="Arial"/>
          <w:spacing w:val="1"/>
        </w:rPr>
        <w:t>n</w:t>
      </w:r>
      <w:r w:rsidRPr="00D57C77">
        <w:rPr>
          <w:rFonts w:ascii="Arial" w:hAnsi="Arial" w:cs="Arial"/>
        </w:rPr>
        <w:t>g</w:t>
      </w:r>
      <w:r w:rsidR="00F15AAB" w:rsidRPr="00D57C77">
        <w:rPr>
          <w:rFonts w:ascii="Arial" w:hAnsi="Arial" w:cs="Arial"/>
          <w:spacing w:val="-6"/>
        </w:rPr>
        <w:t>-</w:t>
      </w:r>
      <w:r w:rsidRPr="00D57C77">
        <w:rPr>
          <w:rFonts w:ascii="Arial" w:hAnsi="Arial" w:cs="Arial"/>
        </w:rPr>
        <w:t>t</w:t>
      </w:r>
      <w:r w:rsidRPr="00D57C77">
        <w:rPr>
          <w:rFonts w:ascii="Arial" w:hAnsi="Arial" w:cs="Arial"/>
          <w:spacing w:val="-1"/>
        </w:rPr>
        <w:t>e</w:t>
      </w:r>
      <w:r w:rsidRPr="00D57C77">
        <w:rPr>
          <w:rFonts w:ascii="Arial" w:hAnsi="Arial" w:cs="Arial"/>
          <w:spacing w:val="-2"/>
        </w:rPr>
        <w:t>r</w:t>
      </w:r>
      <w:r w:rsidRPr="00D57C77">
        <w:rPr>
          <w:rFonts w:ascii="Arial" w:hAnsi="Arial" w:cs="Arial"/>
        </w:rPr>
        <w:t>m</w:t>
      </w:r>
      <w:r w:rsidRPr="00D57C77">
        <w:rPr>
          <w:rFonts w:ascii="Arial" w:hAnsi="Arial" w:cs="Arial"/>
          <w:w w:val="99"/>
        </w:rPr>
        <w:t xml:space="preserve"> </w:t>
      </w:r>
      <w:r w:rsidRPr="00D57C77">
        <w:rPr>
          <w:rFonts w:ascii="Arial" w:hAnsi="Arial" w:cs="Arial"/>
        </w:rPr>
        <w:t>agre</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 (LTA)</w:t>
      </w:r>
      <w:r w:rsidRPr="00D57C77">
        <w:rPr>
          <w:rFonts w:ascii="Arial" w:hAnsi="Arial" w:cs="Arial"/>
          <w:spacing w:val="-6"/>
        </w:rPr>
        <w:t xml:space="preserve"> </w:t>
      </w:r>
      <w:r w:rsidRPr="00D57C77">
        <w:rPr>
          <w:rFonts w:ascii="Arial" w:hAnsi="Arial" w:cs="Arial"/>
        </w:rPr>
        <w:t>(2</w:t>
      </w:r>
      <w:r w:rsidRPr="00D57C77">
        <w:rPr>
          <w:rFonts w:ascii="Arial" w:hAnsi="Arial" w:cs="Arial"/>
          <w:spacing w:val="-4"/>
        </w:rPr>
        <w:t xml:space="preserve"> </w:t>
      </w:r>
      <w:r w:rsidRPr="00D57C77">
        <w:rPr>
          <w:rFonts w:ascii="Arial" w:hAnsi="Arial" w:cs="Arial"/>
        </w:rPr>
        <w:t>-</w:t>
      </w:r>
      <w:r w:rsidRPr="00D57C77">
        <w:rPr>
          <w:rFonts w:ascii="Arial" w:hAnsi="Arial" w:cs="Arial"/>
          <w:spacing w:val="-6"/>
        </w:rPr>
        <w:t xml:space="preserve"> </w:t>
      </w:r>
      <w:r w:rsidRPr="00D57C77">
        <w:rPr>
          <w:rFonts w:ascii="Arial" w:hAnsi="Arial" w:cs="Arial"/>
        </w:rPr>
        <w:t>5</w:t>
      </w:r>
      <w:r w:rsidRPr="00D57C77">
        <w:rPr>
          <w:rFonts w:ascii="Arial" w:hAnsi="Arial" w:cs="Arial"/>
          <w:spacing w:val="-6"/>
        </w:rPr>
        <w:t xml:space="preserve"> </w:t>
      </w:r>
      <w:r w:rsidRPr="00D57C77">
        <w:rPr>
          <w:rFonts w:ascii="Arial" w:hAnsi="Arial" w:cs="Arial"/>
          <w:spacing w:val="3"/>
        </w:rPr>
        <w:t>y</w:t>
      </w:r>
      <w:r w:rsidRPr="00D57C77">
        <w:rPr>
          <w:rFonts w:ascii="Arial" w:hAnsi="Arial" w:cs="Arial"/>
          <w:spacing w:val="-1"/>
        </w:rPr>
        <w:t>e</w:t>
      </w:r>
      <w:r w:rsidRPr="00D57C77">
        <w:rPr>
          <w:rFonts w:ascii="Arial" w:hAnsi="Arial" w:cs="Arial"/>
        </w:rPr>
        <w:t>a</w:t>
      </w:r>
      <w:r w:rsidRPr="00D57C77">
        <w:rPr>
          <w:rFonts w:ascii="Arial" w:hAnsi="Arial" w:cs="Arial"/>
          <w:spacing w:val="1"/>
        </w:rPr>
        <w:t>r</w:t>
      </w:r>
      <w:r w:rsidRPr="00D57C77">
        <w:rPr>
          <w:rFonts w:ascii="Arial" w:hAnsi="Arial" w:cs="Arial"/>
        </w:rPr>
        <w:t>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6"/>
        </w:rPr>
        <w:t xml:space="preserve"> </w:t>
      </w:r>
      <w:r w:rsidRPr="00D57C77">
        <w:rPr>
          <w:rFonts w:ascii="Arial" w:hAnsi="Arial" w:cs="Arial"/>
        </w:rPr>
        <w:t>f</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1"/>
        </w:rPr>
        <w:t>e</w:t>
      </w:r>
      <w:r w:rsidRPr="00D57C77">
        <w:rPr>
          <w:rFonts w:ascii="Arial" w:hAnsi="Arial" w:cs="Arial"/>
          <w:spacing w:val="1"/>
        </w:rPr>
        <w:t>n</w:t>
      </w:r>
      <w:r w:rsidRPr="00D57C77">
        <w:rPr>
          <w:rFonts w:ascii="Arial" w:hAnsi="Arial" w:cs="Arial"/>
        </w:rPr>
        <w:t>tly</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spacing w:val="-1"/>
        </w:rPr>
        <w:t>e</w:t>
      </w:r>
      <w:r w:rsidRPr="00D57C77">
        <w:rPr>
          <w:rFonts w:ascii="Arial" w:hAnsi="Arial" w:cs="Arial"/>
        </w:rPr>
        <w:t>go</w:t>
      </w:r>
      <w:r w:rsidRPr="00D57C77">
        <w:rPr>
          <w:rFonts w:ascii="Arial" w:hAnsi="Arial" w:cs="Arial"/>
          <w:spacing w:val="-1"/>
        </w:rPr>
        <w:t>t</w:t>
      </w:r>
      <w:r w:rsidRPr="00D57C77">
        <w:rPr>
          <w:rFonts w:ascii="Arial" w:hAnsi="Arial" w:cs="Arial"/>
        </w:rPr>
        <w:t>ia</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Pr="00D57C77">
        <w:rPr>
          <w:rFonts w:ascii="Arial" w:hAnsi="Arial" w:cs="Arial"/>
        </w:rPr>
        <w:t>es</w:t>
      </w:r>
      <w:r w:rsidRPr="00D57C77">
        <w:rPr>
          <w:rFonts w:ascii="Arial" w:hAnsi="Arial" w:cs="Arial"/>
          <w:spacing w:val="-2"/>
        </w:rPr>
        <w:t>t</w:t>
      </w:r>
      <w:r w:rsidRPr="00D57C77">
        <w:rPr>
          <w:rFonts w:ascii="Arial" w:hAnsi="Arial" w:cs="Arial"/>
        </w:rPr>
        <w:t>a</w:t>
      </w:r>
      <w:r w:rsidRPr="00D57C77">
        <w:rPr>
          <w:rFonts w:ascii="Arial" w:hAnsi="Arial" w:cs="Arial"/>
          <w:spacing w:val="1"/>
        </w:rPr>
        <w:t>b</w:t>
      </w:r>
      <w:r w:rsidRPr="00D57C77">
        <w:rPr>
          <w:rFonts w:ascii="Arial" w:hAnsi="Arial" w:cs="Arial"/>
        </w:rPr>
        <w:t>l</w:t>
      </w:r>
      <w:r w:rsidRPr="00D57C77">
        <w:rPr>
          <w:rFonts w:ascii="Arial" w:hAnsi="Arial" w:cs="Arial"/>
          <w:spacing w:val="1"/>
        </w:rPr>
        <w:t>i</w:t>
      </w:r>
      <w:r w:rsidRPr="00D57C77">
        <w:rPr>
          <w:rFonts w:ascii="Arial" w:hAnsi="Arial" w:cs="Arial"/>
        </w:rPr>
        <w:t>s</w:t>
      </w:r>
      <w:r w:rsidRPr="00D57C77">
        <w:rPr>
          <w:rFonts w:ascii="Arial" w:hAnsi="Arial" w:cs="Arial"/>
          <w:spacing w:val="1"/>
        </w:rPr>
        <w:t>h</w:t>
      </w:r>
      <w:r w:rsidRPr="00D57C77">
        <w:rPr>
          <w:rFonts w:ascii="Arial" w:hAnsi="Arial" w:cs="Arial"/>
          <w:spacing w:val="-1"/>
        </w:rPr>
        <w:t>e</w:t>
      </w:r>
      <w:r w:rsidRPr="00D57C77">
        <w:rPr>
          <w:rFonts w:ascii="Arial" w:hAnsi="Arial" w:cs="Arial"/>
        </w:rPr>
        <w:t>d</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7"/>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7"/>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spacing w:val="-2"/>
        </w:rPr>
        <w:t>o</w:t>
      </w:r>
      <w:r w:rsidRPr="00D57C77">
        <w:rPr>
          <w:rFonts w:ascii="Arial" w:hAnsi="Arial" w:cs="Arial"/>
        </w:rPr>
        <w:t>rt</w:t>
      </w:r>
      <w:r w:rsidRPr="00D57C77">
        <w:rPr>
          <w:rFonts w:ascii="Arial" w:hAnsi="Arial" w:cs="Arial"/>
          <w:spacing w:val="-9"/>
        </w:rPr>
        <w:t xml:space="preserve"> </w:t>
      </w:r>
      <w:r w:rsidRPr="00D57C77">
        <w:rPr>
          <w:rFonts w:ascii="Arial" w:hAnsi="Arial" w:cs="Arial"/>
        </w:rPr>
        <w:t>en</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spacing w:val="-1"/>
        </w:rPr>
        <w:t>ce</w:t>
      </w:r>
      <w:r w:rsidRPr="00D57C77">
        <w:rPr>
          <w:rFonts w:ascii="Arial" w:hAnsi="Arial" w:cs="Arial"/>
        </w:rPr>
        <w:t>d</w:t>
      </w:r>
      <w:r w:rsidRPr="00D57C77">
        <w:rPr>
          <w:rFonts w:ascii="Arial" w:hAnsi="Arial" w:cs="Arial"/>
          <w:spacing w:val="-8"/>
        </w:rPr>
        <w:t xml:space="preserve"> </w:t>
      </w:r>
      <w:r w:rsidRPr="00D57C77">
        <w:rPr>
          <w:rFonts w:ascii="Arial" w:hAnsi="Arial" w:cs="Arial"/>
        </w:rPr>
        <w:t>val</w:t>
      </w:r>
      <w:r w:rsidRPr="00D57C77">
        <w:rPr>
          <w:rFonts w:ascii="Arial" w:hAnsi="Arial" w:cs="Arial"/>
          <w:spacing w:val="1"/>
        </w:rPr>
        <w:t>u</w:t>
      </w:r>
      <w:r w:rsidRPr="00D57C77">
        <w:rPr>
          <w:rFonts w:ascii="Arial" w:hAnsi="Arial" w:cs="Arial"/>
          <w:spacing w:val="2"/>
        </w:rPr>
        <w:t>e</w:t>
      </w:r>
      <w:r w:rsidRPr="00D57C77">
        <w:rPr>
          <w:rFonts w:ascii="Arial" w:hAnsi="Arial" w:cs="Arial"/>
          <w:spacing w:val="-1"/>
        </w:rPr>
        <w:t>-</w:t>
      </w:r>
      <w:r w:rsidRPr="00D57C77">
        <w:rPr>
          <w:rFonts w:ascii="Arial" w:hAnsi="Arial" w:cs="Arial"/>
        </w:rPr>
        <w:t>a</w:t>
      </w:r>
      <w:r w:rsidRPr="00D57C77">
        <w:rPr>
          <w:rFonts w:ascii="Arial" w:hAnsi="Arial" w:cs="Arial"/>
          <w:spacing w:val="1"/>
        </w:rPr>
        <w:t>dd</w:t>
      </w:r>
      <w:r w:rsidRPr="00D57C77">
        <w:rPr>
          <w:rFonts w:ascii="Arial" w:hAnsi="Arial" w:cs="Arial"/>
          <w:spacing w:val="-1"/>
        </w:rPr>
        <w:t>e</w:t>
      </w:r>
      <w:r w:rsidRPr="00D57C77">
        <w:rPr>
          <w:rFonts w:ascii="Arial" w:hAnsi="Arial" w:cs="Arial"/>
        </w:rPr>
        <w:t>d</w:t>
      </w:r>
      <w:r w:rsidRPr="00D57C77">
        <w:rPr>
          <w:rFonts w:ascii="Arial" w:hAnsi="Arial" w:cs="Arial"/>
          <w:spacing w:val="-7"/>
        </w:rPr>
        <w:t xml:space="preserve"> </w:t>
      </w:r>
      <w:r w:rsidRPr="00D57C77">
        <w:rPr>
          <w:rFonts w:ascii="Arial" w:hAnsi="Arial" w:cs="Arial"/>
          <w:spacing w:val="-2"/>
        </w:rPr>
        <w:t>o</w:t>
      </w:r>
      <w:r w:rsidRPr="00D57C77">
        <w:rPr>
          <w:rFonts w:ascii="Arial" w:hAnsi="Arial" w:cs="Arial"/>
          <w:spacing w:val="1"/>
        </w:rPr>
        <w:t>pp</w:t>
      </w:r>
      <w:r w:rsidRPr="00D57C77">
        <w:rPr>
          <w:rFonts w:ascii="Arial" w:hAnsi="Arial" w:cs="Arial"/>
          <w:spacing w:val="-2"/>
        </w:rPr>
        <w:t>o</w:t>
      </w:r>
      <w:r w:rsidRPr="00D57C77">
        <w:rPr>
          <w:rFonts w:ascii="Arial" w:hAnsi="Arial" w:cs="Arial"/>
        </w:rPr>
        <w:t>r</w:t>
      </w:r>
      <w:r w:rsidRPr="00D57C77">
        <w:rPr>
          <w:rFonts w:ascii="Arial" w:hAnsi="Arial" w:cs="Arial"/>
          <w:spacing w:val="-2"/>
        </w:rPr>
        <w:t>t</w:t>
      </w:r>
      <w:r w:rsidRPr="00D57C77">
        <w:rPr>
          <w:rFonts w:ascii="Arial" w:hAnsi="Arial" w:cs="Arial"/>
          <w:spacing w:val="1"/>
        </w:rPr>
        <w:t>un</w:t>
      </w:r>
      <w:r w:rsidRPr="00D57C77">
        <w:rPr>
          <w:rFonts w:ascii="Arial" w:hAnsi="Arial" w:cs="Arial"/>
        </w:rPr>
        <w:t>i</w:t>
      </w:r>
      <w:r w:rsidRPr="00D57C77">
        <w:rPr>
          <w:rFonts w:ascii="Arial" w:hAnsi="Arial" w:cs="Arial"/>
          <w:spacing w:val="-2"/>
        </w:rPr>
        <w:t>t</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spacing w:val="-7"/>
        </w:rPr>
        <w:t xml:space="preserve"> </w:t>
      </w:r>
      <w:r w:rsidRPr="00D57C77">
        <w:rPr>
          <w:rFonts w:ascii="Arial" w:hAnsi="Arial" w:cs="Arial"/>
        </w:rPr>
        <w:t>for</w:t>
      </w:r>
      <w:r w:rsidRPr="00D57C77">
        <w:rPr>
          <w:rFonts w:ascii="Arial" w:hAnsi="Arial" w:cs="Arial"/>
          <w:spacing w:val="-7"/>
        </w:rPr>
        <w:t xml:space="preserve"> </w:t>
      </w:r>
      <w:r w:rsidRPr="00D57C77">
        <w:rPr>
          <w:rFonts w:ascii="Arial" w:hAnsi="Arial" w:cs="Arial"/>
          <w:spacing w:val="1"/>
        </w:rPr>
        <w:t>b</w:t>
      </w:r>
      <w:r w:rsidRPr="00D57C77">
        <w:rPr>
          <w:rFonts w:ascii="Arial" w:hAnsi="Arial" w:cs="Arial"/>
        </w:rPr>
        <w:t>o</w:t>
      </w:r>
      <w:r w:rsidRPr="00D57C77">
        <w:rPr>
          <w:rFonts w:ascii="Arial" w:hAnsi="Arial" w:cs="Arial"/>
          <w:spacing w:val="-2"/>
        </w:rPr>
        <w:t>t</w:t>
      </w:r>
      <w:r w:rsidRPr="00D57C77">
        <w:rPr>
          <w:rFonts w:ascii="Arial" w:hAnsi="Arial" w:cs="Arial"/>
        </w:rPr>
        <w:t>h</w:t>
      </w:r>
      <w:r w:rsidRPr="00D57C77">
        <w:rPr>
          <w:rFonts w:ascii="Arial" w:hAnsi="Arial" w:cs="Arial"/>
          <w:w w:val="99"/>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rPr>
        <w:t>i</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rs.</w:t>
      </w:r>
    </w:p>
    <w:p w14:paraId="5B8CFEC1" w14:textId="77777777" w:rsidR="004821C5" w:rsidRDefault="004821C5">
      <w:pPr>
        <w:spacing w:before="0" w:after="0"/>
        <w:rPr>
          <w:rFonts w:eastAsia="Calibri" w:cs="Arial"/>
          <w:sz w:val="22"/>
          <w:szCs w:val="22"/>
        </w:rPr>
      </w:pPr>
      <w:r>
        <w:rPr>
          <w:rFonts w:cs="Arial"/>
        </w:rPr>
        <w:br w:type="page"/>
      </w:r>
    </w:p>
    <w:p w14:paraId="4B160CDA" w14:textId="77777777" w:rsidR="007B4CB1" w:rsidRPr="00D57C77" w:rsidRDefault="007B4CB1" w:rsidP="00BB70E9">
      <w:pPr>
        <w:pStyle w:val="TableParagraph"/>
        <w:numPr>
          <w:ilvl w:val="1"/>
          <w:numId w:val="38"/>
        </w:numPr>
        <w:tabs>
          <w:tab w:val="left" w:pos="0"/>
        </w:tabs>
        <w:spacing w:after="240"/>
        <w:ind w:left="540" w:hanging="522"/>
        <w:rPr>
          <w:rFonts w:ascii="Arial" w:hAnsi="Arial" w:cs="Arial"/>
          <w:b/>
        </w:rPr>
      </w:pPr>
      <w:bookmarkStart w:id="20" w:name="_Ref12537148"/>
      <w:r w:rsidRPr="00D57C77">
        <w:rPr>
          <w:rFonts w:ascii="Arial" w:hAnsi="Arial" w:cs="Arial"/>
          <w:b/>
        </w:rPr>
        <w:t>Prices</w:t>
      </w:r>
      <w:bookmarkEnd w:id="20"/>
    </w:p>
    <w:p w14:paraId="27F7DFC3" w14:textId="77777777" w:rsidR="007B4CB1" w:rsidRPr="00D57C77" w:rsidRDefault="007B4CB1" w:rsidP="00BB70E9">
      <w:pPr>
        <w:pStyle w:val="TableParagraph"/>
        <w:tabs>
          <w:tab w:val="left" w:pos="0"/>
        </w:tabs>
        <w:spacing w:after="240"/>
        <w:rPr>
          <w:rFonts w:ascii="Arial" w:hAnsi="Arial" w:cs="Arial"/>
        </w:rPr>
      </w:pPr>
      <w:r w:rsidRPr="00D57C77">
        <w:rPr>
          <w:rFonts w:ascii="Arial" w:hAnsi="Arial" w:cs="Arial"/>
        </w:rPr>
        <w:t>In</w:t>
      </w:r>
      <w:r w:rsidRPr="00D57C77">
        <w:rPr>
          <w:rFonts w:ascii="Arial" w:hAnsi="Arial" w:cs="Arial"/>
          <w:spacing w:val="-5"/>
        </w:rPr>
        <w:t xml:space="preserve"> </w:t>
      </w:r>
      <w:r w:rsidRPr="00D57C77">
        <w:rPr>
          <w:rFonts w:ascii="Arial" w:hAnsi="Arial" w:cs="Arial"/>
        </w:rPr>
        <w:t>o</w:t>
      </w:r>
      <w:r w:rsidRPr="00D57C77">
        <w:rPr>
          <w:rFonts w:ascii="Arial" w:hAnsi="Arial" w:cs="Arial"/>
          <w:spacing w:val="-2"/>
        </w:rPr>
        <w:t>r</w:t>
      </w:r>
      <w:r w:rsidRPr="00D57C77">
        <w:rPr>
          <w:rFonts w:ascii="Arial" w:hAnsi="Arial" w:cs="Arial"/>
          <w:spacing w:val="1"/>
        </w:rPr>
        <w:t>d</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e</w:t>
      </w:r>
      <w:r w:rsidRPr="00D57C77">
        <w:rPr>
          <w:rFonts w:ascii="Arial" w:hAnsi="Arial" w:cs="Arial"/>
          <w:spacing w:val="-1"/>
        </w:rPr>
        <w:t>f</w:t>
      </w:r>
      <w:r w:rsidRPr="00D57C77">
        <w:rPr>
          <w:rFonts w:ascii="Arial" w:hAnsi="Arial" w:cs="Arial"/>
        </w:rPr>
        <w:t>f</w:t>
      </w:r>
      <w:r w:rsidRPr="00D57C77">
        <w:rPr>
          <w:rFonts w:ascii="Arial" w:hAnsi="Arial" w:cs="Arial"/>
          <w:spacing w:val="-2"/>
        </w:rPr>
        <w:t>e</w:t>
      </w:r>
      <w:r w:rsidRPr="00D57C77">
        <w:rPr>
          <w:rFonts w:ascii="Arial" w:hAnsi="Arial" w:cs="Arial"/>
          <w:spacing w:val="1"/>
        </w:rPr>
        <w:t>c</w:t>
      </w:r>
      <w:r w:rsidRPr="00D57C77">
        <w:rPr>
          <w:rFonts w:ascii="Arial" w:hAnsi="Arial" w:cs="Arial"/>
          <w:spacing w:val="-2"/>
        </w:rPr>
        <w:t>t</w:t>
      </w:r>
      <w:r w:rsidRPr="00D57C77">
        <w:rPr>
          <w:rFonts w:ascii="Arial" w:hAnsi="Arial" w:cs="Arial"/>
        </w:rPr>
        <w:t>ive</w:t>
      </w:r>
      <w:r w:rsidRPr="00D57C77">
        <w:rPr>
          <w:rFonts w:ascii="Arial" w:hAnsi="Arial" w:cs="Arial"/>
          <w:spacing w:val="-1"/>
        </w:rPr>
        <w:t>l</w:t>
      </w:r>
      <w:r w:rsidRPr="00D57C77">
        <w:rPr>
          <w:rFonts w:ascii="Arial" w:hAnsi="Arial" w:cs="Arial"/>
        </w:rPr>
        <w:t>y</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d</w:t>
      </w:r>
      <w:r w:rsidRPr="00D57C77">
        <w:rPr>
          <w:rFonts w:ascii="Arial" w:hAnsi="Arial" w:cs="Arial"/>
        </w:rPr>
        <w:t>m</w:t>
      </w:r>
      <w:r w:rsidRPr="00D57C77">
        <w:rPr>
          <w:rFonts w:ascii="Arial" w:hAnsi="Arial" w:cs="Arial"/>
          <w:spacing w:val="-1"/>
        </w:rPr>
        <w:t>i</w:t>
      </w:r>
      <w:r w:rsidRPr="00D57C77">
        <w:rPr>
          <w:rFonts w:ascii="Arial" w:hAnsi="Arial" w:cs="Arial"/>
          <w:spacing w:val="1"/>
        </w:rPr>
        <w:t>n</w:t>
      </w:r>
      <w:r w:rsidRPr="00D57C77">
        <w:rPr>
          <w:rFonts w:ascii="Arial" w:hAnsi="Arial" w:cs="Arial"/>
        </w:rPr>
        <w:t>is</w:t>
      </w:r>
      <w:r w:rsidRPr="00D57C77">
        <w:rPr>
          <w:rFonts w:ascii="Arial" w:hAnsi="Arial" w:cs="Arial"/>
          <w:spacing w:val="-2"/>
        </w:rPr>
        <w:t>te</w:t>
      </w:r>
      <w:r w:rsidRPr="00D57C77">
        <w:rPr>
          <w:rFonts w:ascii="Arial" w:hAnsi="Arial" w:cs="Arial"/>
          <w:spacing w:val="3"/>
        </w:rPr>
        <w:t>r</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ost</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5"/>
        </w:rPr>
        <w:t xml:space="preserve"> </w:t>
      </w:r>
      <w:r w:rsidRPr="00D57C77">
        <w:rPr>
          <w:rFonts w:ascii="Arial" w:hAnsi="Arial" w:cs="Arial"/>
        </w:rPr>
        <w:t>programs</w:t>
      </w:r>
      <w:r w:rsidRPr="00D57C77">
        <w:rPr>
          <w:rFonts w:ascii="Arial" w:hAnsi="Arial" w:cs="Arial"/>
          <w:spacing w:val="-6"/>
        </w:rPr>
        <w:t xml:space="preserve"> </w:t>
      </w:r>
      <w:r w:rsidRPr="00D57C77">
        <w:rPr>
          <w:rFonts w:ascii="Arial" w:hAnsi="Arial" w:cs="Arial"/>
          <w:spacing w:val="-2"/>
        </w:rPr>
        <w:t>a</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Pr="00D57C77">
        <w:rPr>
          <w:rFonts w:ascii="Arial" w:hAnsi="Arial" w:cs="Arial"/>
        </w:rPr>
        <w:t>o</w:t>
      </w:r>
      <w:r w:rsidRPr="00D57C77">
        <w:rPr>
          <w:rFonts w:ascii="Arial" w:hAnsi="Arial" w:cs="Arial"/>
          <w:spacing w:val="1"/>
        </w:rPr>
        <w:t>u</w:t>
      </w:r>
      <w:r w:rsidRPr="00D57C77">
        <w:rPr>
          <w:rFonts w:ascii="Arial" w:hAnsi="Arial" w:cs="Arial"/>
        </w:rPr>
        <w:t>r</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ri</w:t>
      </w:r>
      <w:r w:rsidRPr="00D57C77">
        <w:rPr>
          <w:rFonts w:ascii="Arial" w:hAnsi="Arial" w:cs="Arial"/>
          <w:spacing w:val="-2"/>
        </w:rPr>
        <w:t>c</w:t>
      </w:r>
      <w:r w:rsidRPr="00D57C77">
        <w:rPr>
          <w:rFonts w:ascii="Arial" w:hAnsi="Arial" w:cs="Arial"/>
        </w:rPr>
        <w:t>ing</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ol</w:t>
      </w:r>
      <w:r w:rsidRPr="00D57C77">
        <w:rPr>
          <w:rFonts w:ascii="Arial" w:hAnsi="Arial" w:cs="Arial"/>
          <w:spacing w:val="-1"/>
        </w:rPr>
        <w:t>ic</w:t>
      </w:r>
      <w:r w:rsidRPr="00D57C77">
        <w:rPr>
          <w:rFonts w:ascii="Arial" w:hAnsi="Arial" w:cs="Arial"/>
        </w:rPr>
        <w:t>y,</w:t>
      </w:r>
      <w:r w:rsidRPr="00D57C77">
        <w:rPr>
          <w:rFonts w:ascii="Arial" w:hAnsi="Arial" w:cs="Arial"/>
          <w:spacing w:val="-5"/>
        </w:rPr>
        <w:t xml:space="preserve"> </w:t>
      </w:r>
      <w:r w:rsidRPr="00D57C77">
        <w:rPr>
          <w:rFonts w:ascii="Arial" w:hAnsi="Arial" w:cs="Arial"/>
        </w:rPr>
        <w:t>it</w:t>
      </w:r>
      <w:r w:rsidRPr="00D57C77">
        <w:rPr>
          <w:rFonts w:ascii="Arial" w:hAnsi="Arial" w:cs="Arial"/>
          <w:spacing w:val="-6"/>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spacing w:val="-1"/>
        </w:rPr>
        <w:t>ece</w:t>
      </w:r>
      <w:r w:rsidRPr="00D57C77">
        <w:rPr>
          <w:rFonts w:ascii="Arial" w:hAnsi="Arial" w:cs="Arial"/>
        </w:rPr>
        <w:t>ssary</w:t>
      </w:r>
      <w:r w:rsidRPr="00D57C77">
        <w:rPr>
          <w:rFonts w:ascii="Arial" w:hAnsi="Arial" w:cs="Arial"/>
          <w:spacing w:val="-5"/>
        </w:rPr>
        <w:t xml:space="preserve"> </w:t>
      </w:r>
      <w:r w:rsidRPr="00D57C77">
        <w:rPr>
          <w:rFonts w:ascii="Arial" w:hAnsi="Arial" w:cs="Arial"/>
        </w:rPr>
        <w:t>for</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l</w:t>
      </w:r>
      <w:r w:rsidRPr="00D57C77">
        <w:rPr>
          <w:rFonts w:ascii="Arial" w:hAnsi="Arial" w:cs="Arial"/>
          <w:spacing w:val="-1"/>
        </w:rPr>
        <w:t>e</w:t>
      </w:r>
      <w:r w:rsidRPr="00D57C77">
        <w:rPr>
          <w:rFonts w:ascii="Arial" w:hAnsi="Arial" w:cs="Arial"/>
        </w:rPr>
        <w:t>a</w:t>
      </w:r>
      <w:r w:rsidRPr="00D57C77">
        <w:rPr>
          <w:rFonts w:ascii="Arial" w:hAnsi="Arial" w:cs="Arial"/>
          <w:spacing w:val="1"/>
        </w:rPr>
        <w:t>r</w:t>
      </w:r>
      <w:r w:rsidRPr="00D57C77">
        <w:rPr>
          <w:rFonts w:ascii="Arial" w:hAnsi="Arial" w:cs="Arial"/>
        </w:rPr>
        <w:t>ly</w:t>
      </w:r>
      <w:r w:rsidRPr="00D57C77">
        <w:rPr>
          <w:rFonts w:ascii="Arial" w:hAnsi="Arial" w:cs="Arial"/>
          <w:spacing w:val="-5"/>
        </w:rPr>
        <w:t xml:space="preserve"> </w:t>
      </w:r>
      <w:r w:rsidRPr="00D57C77">
        <w:rPr>
          <w:rFonts w:ascii="Arial" w:hAnsi="Arial" w:cs="Arial"/>
          <w:spacing w:val="1"/>
        </w:rPr>
        <w:t>und</w:t>
      </w:r>
      <w:r w:rsidRPr="00D57C77">
        <w:rPr>
          <w:rFonts w:ascii="Arial" w:hAnsi="Arial" w:cs="Arial"/>
          <w:spacing w:val="-1"/>
        </w:rPr>
        <w:t>e</w:t>
      </w:r>
      <w:r w:rsidRPr="00D57C77">
        <w:rPr>
          <w:rFonts w:ascii="Arial" w:hAnsi="Arial" w:cs="Arial"/>
        </w:rPr>
        <w:t>rs</w:t>
      </w:r>
      <w:r w:rsidRPr="00D57C77">
        <w:rPr>
          <w:rFonts w:ascii="Arial" w:hAnsi="Arial" w:cs="Arial"/>
          <w:spacing w:val="-1"/>
        </w:rPr>
        <w:t>t</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in</w:t>
      </w:r>
      <w:r w:rsidRPr="00D57C77">
        <w:rPr>
          <w:rFonts w:ascii="Arial" w:hAnsi="Arial" w:cs="Arial"/>
          <w:spacing w:val="-3"/>
        </w:rPr>
        <w:t>f</w:t>
      </w:r>
      <w:r w:rsidRPr="00D57C77">
        <w:rPr>
          <w:rFonts w:ascii="Arial" w:hAnsi="Arial" w:cs="Arial"/>
        </w:rPr>
        <w:t>la</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a</w:t>
      </w:r>
      <w:r w:rsidRPr="00D57C77">
        <w:rPr>
          <w:rFonts w:ascii="Arial" w:hAnsi="Arial" w:cs="Arial"/>
          <w:spacing w:val="1"/>
        </w:rPr>
        <w:t>r</w:t>
      </w:r>
      <w:r w:rsidRPr="00D57C77">
        <w:rPr>
          <w:rFonts w:ascii="Arial" w:hAnsi="Arial" w:cs="Arial"/>
        </w:rPr>
        <w:t>y</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ss</w:t>
      </w:r>
      <w:r w:rsidRPr="00D57C77">
        <w:rPr>
          <w:rFonts w:ascii="Arial" w:hAnsi="Arial" w:cs="Arial"/>
          <w:spacing w:val="1"/>
        </w:rPr>
        <w:t>u</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7"/>
        </w:rPr>
        <w:t xml:space="preserve"> </w:t>
      </w:r>
      <w:r w:rsidRPr="00D57C77">
        <w:rPr>
          <w:rFonts w:ascii="Arial" w:hAnsi="Arial" w:cs="Arial"/>
        </w:rPr>
        <w:t>fa</w:t>
      </w:r>
      <w:r w:rsidRPr="00D57C77">
        <w:rPr>
          <w:rFonts w:ascii="Arial" w:hAnsi="Arial" w:cs="Arial"/>
          <w:spacing w:val="-1"/>
        </w:rPr>
        <w:t>ce</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7"/>
        </w:rPr>
        <w:t xml:space="preserve"> </w:t>
      </w:r>
      <w:r w:rsidRPr="00D57C77">
        <w:rPr>
          <w:rFonts w:ascii="Arial" w:hAnsi="Arial" w:cs="Arial"/>
          <w:spacing w:val="-3"/>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p>
    <w:p w14:paraId="6B500A23" w14:textId="77777777" w:rsidR="007B4CB1" w:rsidRPr="00D57C77" w:rsidRDefault="007B4CB1" w:rsidP="00BB70E9">
      <w:pPr>
        <w:pStyle w:val="TableParagraph"/>
        <w:tabs>
          <w:tab w:val="left" w:pos="0"/>
        </w:tabs>
        <w:spacing w:after="240"/>
        <w:rPr>
          <w:rFonts w:ascii="Arial" w:hAnsi="Arial" w:cs="Arial"/>
        </w:rPr>
      </w:pP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5"/>
        </w:rPr>
        <w:t xml:space="preserve"> </w:t>
      </w:r>
      <w:r w:rsidRPr="00D57C77">
        <w:rPr>
          <w:rFonts w:ascii="Arial" w:hAnsi="Arial" w:cs="Arial"/>
        </w:rPr>
        <w:t>e</w:t>
      </w:r>
      <w:r w:rsidRPr="00D57C77">
        <w:rPr>
          <w:rFonts w:ascii="Arial" w:hAnsi="Arial" w:cs="Arial"/>
          <w:spacing w:val="-1"/>
        </w:rPr>
        <w:t>x</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6"/>
        </w:rPr>
        <w:t xml:space="preserve"> </w:t>
      </w:r>
      <w:r w:rsidRPr="00D57C77">
        <w:rPr>
          <w:rFonts w:ascii="Arial" w:hAnsi="Arial" w:cs="Arial"/>
        </w:rPr>
        <w:t>off</w:t>
      </w:r>
      <w:r w:rsidRPr="00D57C77">
        <w:rPr>
          <w:rFonts w:ascii="Arial" w:hAnsi="Arial" w:cs="Arial"/>
          <w:spacing w:val="-2"/>
        </w:rPr>
        <w:t>e</w:t>
      </w:r>
      <w:r w:rsidRPr="00D57C77">
        <w:rPr>
          <w:rFonts w:ascii="Arial" w:hAnsi="Arial" w:cs="Arial"/>
        </w:rPr>
        <w:t>r</w:t>
      </w:r>
      <w:r w:rsidRPr="00D57C77">
        <w:rPr>
          <w:rFonts w:ascii="Arial" w:hAnsi="Arial" w:cs="Arial"/>
          <w:spacing w:val="-2"/>
        </w:rPr>
        <w:t xml:space="preserve"> </w:t>
      </w:r>
      <w:r w:rsidRPr="00D57C77">
        <w:rPr>
          <w:rFonts w:ascii="Arial" w:hAnsi="Arial" w:cs="Arial"/>
        </w:rPr>
        <w:t>s</w:t>
      </w:r>
      <w:r w:rsidRPr="00D57C77">
        <w:rPr>
          <w:rFonts w:ascii="Arial" w:hAnsi="Arial" w:cs="Arial"/>
          <w:spacing w:val="1"/>
        </w:rPr>
        <w:t>u</w:t>
      </w:r>
      <w:r w:rsidRPr="00D57C77">
        <w:rPr>
          <w:rFonts w:ascii="Arial" w:hAnsi="Arial" w:cs="Arial"/>
        </w:rPr>
        <w:t>g</w:t>
      </w:r>
      <w:r w:rsidRPr="00D57C77">
        <w:rPr>
          <w:rFonts w:ascii="Arial" w:hAnsi="Arial" w:cs="Arial"/>
          <w:spacing w:val="-1"/>
        </w:rPr>
        <w:t>ge</w:t>
      </w:r>
      <w:r w:rsidRPr="00D57C77">
        <w:rPr>
          <w:rFonts w:ascii="Arial" w:hAnsi="Arial" w:cs="Arial"/>
        </w:rPr>
        <w:t>s</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5"/>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ays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ri</w:t>
      </w:r>
      <w:r w:rsidRPr="00D57C77">
        <w:rPr>
          <w:rFonts w:ascii="Arial" w:hAnsi="Arial" w:cs="Arial"/>
          <w:spacing w:val="-2"/>
        </w:rPr>
        <w:t>c</w:t>
      </w:r>
      <w:r w:rsidRPr="00D57C77">
        <w:rPr>
          <w:rFonts w:ascii="Arial" w:hAnsi="Arial" w:cs="Arial"/>
        </w:rPr>
        <w:t>e</w:t>
      </w:r>
      <w:r w:rsidRPr="00D57C77">
        <w:rPr>
          <w:rFonts w:ascii="Arial" w:hAnsi="Arial" w:cs="Arial"/>
          <w:spacing w:val="-4"/>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r</w:t>
      </w:r>
      <w:r w:rsidRPr="00D57C77">
        <w:rPr>
          <w:rFonts w:ascii="Arial" w:hAnsi="Arial" w:cs="Arial"/>
          <w:spacing w:val="-1"/>
        </w:rPr>
        <w:t>e</w:t>
      </w:r>
      <w:r w:rsidRPr="00D57C77">
        <w:rPr>
          <w:rFonts w:ascii="Arial" w:hAnsi="Arial" w:cs="Arial"/>
        </w:rPr>
        <w:t>as</w:t>
      </w:r>
      <w:r w:rsidRPr="00D57C77">
        <w:rPr>
          <w:rFonts w:ascii="Arial" w:hAnsi="Arial" w:cs="Arial"/>
          <w:spacing w:val="-1"/>
        </w:rPr>
        <w:t>e</w:t>
      </w:r>
      <w:r w:rsidRPr="00D57C77">
        <w:rPr>
          <w:rFonts w:ascii="Arial" w:hAnsi="Arial" w:cs="Arial"/>
        </w:rPr>
        <w:t>s</w:t>
      </w:r>
      <w:r w:rsidRPr="00D57C77">
        <w:rPr>
          <w:rFonts w:ascii="Arial" w:hAnsi="Arial" w:cs="Arial"/>
          <w:w w:val="99"/>
        </w:rPr>
        <w:t xml:space="preserve"> </w:t>
      </w:r>
      <w:r w:rsidRPr="00D57C77">
        <w:rPr>
          <w:rFonts w:ascii="Arial" w:hAnsi="Arial" w:cs="Arial"/>
        </w:rPr>
        <w:t>may</w:t>
      </w:r>
      <w:r w:rsidRPr="00D57C77">
        <w:rPr>
          <w:rFonts w:ascii="Arial" w:hAnsi="Arial" w:cs="Arial"/>
          <w:spacing w:val="-7"/>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7"/>
        </w:rPr>
        <w:t xml:space="preserve"> </w:t>
      </w:r>
      <w:r w:rsidRPr="00D57C77">
        <w:rPr>
          <w:rFonts w:ascii="Arial" w:hAnsi="Arial" w:cs="Arial"/>
        </w:rPr>
        <w:t>avoid</w:t>
      </w:r>
      <w:r w:rsidRPr="00D57C77">
        <w:rPr>
          <w:rFonts w:ascii="Arial" w:hAnsi="Arial" w:cs="Arial"/>
          <w:spacing w:val="-1"/>
        </w:rPr>
        <w:t>e</w:t>
      </w:r>
      <w:r w:rsidRPr="00D57C77">
        <w:rPr>
          <w:rFonts w:ascii="Arial" w:hAnsi="Arial" w:cs="Arial"/>
          <w:spacing w:val="1"/>
        </w:rPr>
        <w:t>d</w:t>
      </w:r>
      <w:r w:rsidRPr="00D57C77">
        <w:rPr>
          <w:rFonts w:ascii="Arial" w:hAnsi="Arial" w:cs="Arial"/>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se</w:t>
      </w:r>
      <w:r w:rsidRPr="00D57C77">
        <w:rPr>
          <w:rFonts w:ascii="Arial" w:hAnsi="Arial" w:cs="Arial"/>
          <w:spacing w:val="-7"/>
        </w:rPr>
        <w:t xml:space="preserve"> </w:t>
      </w:r>
      <w:r w:rsidRPr="00D57C77">
        <w:rPr>
          <w:rFonts w:ascii="Arial" w:hAnsi="Arial" w:cs="Arial"/>
        </w:rPr>
        <w:t>m</w:t>
      </w:r>
      <w:r w:rsidRPr="00D57C77">
        <w:rPr>
          <w:rFonts w:ascii="Arial" w:hAnsi="Arial" w:cs="Arial"/>
          <w:spacing w:val="-1"/>
        </w:rPr>
        <w:t>i</w:t>
      </w:r>
      <w:r w:rsidRPr="00D57C77">
        <w:rPr>
          <w:rFonts w:ascii="Arial" w:hAnsi="Arial" w:cs="Arial"/>
          <w:spacing w:val="1"/>
        </w:rPr>
        <w:t>gh</w:t>
      </w:r>
      <w:r w:rsidRPr="00D57C77">
        <w:rPr>
          <w:rFonts w:ascii="Arial" w:hAnsi="Arial" w:cs="Arial"/>
        </w:rPr>
        <w:t>t</w:t>
      </w:r>
      <w:r w:rsidRPr="00D57C77">
        <w:rPr>
          <w:rFonts w:ascii="Arial" w:hAnsi="Arial" w:cs="Arial"/>
          <w:spacing w:val="-8"/>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ub</w:t>
      </w:r>
      <w:r w:rsidRPr="00D57C77">
        <w:rPr>
          <w:rFonts w:ascii="Arial" w:hAnsi="Arial" w:cs="Arial"/>
        </w:rPr>
        <w:t>s</w:t>
      </w:r>
      <w:r w:rsidRPr="00D57C77">
        <w:rPr>
          <w:rFonts w:ascii="Arial" w:hAnsi="Arial" w:cs="Arial"/>
          <w:spacing w:val="-1"/>
        </w:rPr>
        <w:t>t</w:t>
      </w:r>
      <w:r w:rsidRPr="00D57C77">
        <w:rPr>
          <w:rFonts w:ascii="Arial" w:hAnsi="Arial" w:cs="Arial"/>
        </w:rPr>
        <w:t>i</w:t>
      </w:r>
      <w:r w:rsidRPr="00D57C77">
        <w:rPr>
          <w:rFonts w:ascii="Arial" w:hAnsi="Arial" w:cs="Arial"/>
          <w:spacing w:val="-2"/>
        </w:rPr>
        <w:t>t</w:t>
      </w:r>
      <w:r w:rsidRPr="00D57C77">
        <w:rPr>
          <w:rFonts w:ascii="Arial" w:hAnsi="Arial" w:cs="Arial"/>
          <w:spacing w:val="1"/>
        </w:rPr>
        <w:t>u</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al</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n</w:t>
      </w:r>
      <w:r w:rsidRPr="00D57C77">
        <w:rPr>
          <w:rFonts w:ascii="Arial" w:hAnsi="Arial" w:cs="Arial"/>
        </w:rPr>
        <w:t>a</w:t>
      </w:r>
      <w:r w:rsidRPr="00D57C77">
        <w:rPr>
          <w:rFonts w:ascii="Arial" w:hAnsi="Arial" w:cs="Arial"/>
          <w:spacing w:val="-1"/>
        </w:rPr>
        <w:t>t</w:t>
      </w:r>
      <w:r w:rsidRPr="00D57C77">
        <w:rPr>
          <w:rFonts w:ascii="Arial" w:hAnsi="Arial" w:cs="Arial"/>
        </w:rPr>
        <w:t>ive</w:t>
      </w:r>
      <w:r w:rsidRPr="00D57C77">
        <w:rPr>
          <w:rFonts w:ascii="Arial" w:hAnsi="Arial" w:cs="Arial"/>
          <w:w w:val="99"/>
        </w:rPr>
        <w:t xml:space="preserve"> </w:t>
      </w:r>
      <w:r w:rsidRPr="00D57C77">
        <w:rPr>
          <w:rFonts w:ascii="Arial" w:hAnsi="Arial" w:cs="Arial"/>
        </w:rPr>
        <w:t>ma</w:t>
      </w:r>
      <w:r w:rsidRPr="00D57C77">
        <w:rPr>
          <w:rFonts w:ascii="Arial" w:hAnsi="Arial" w:cs="Arial"/>
          <w:spacing w:val="-1"/>
        </w:rPr>
        <w:t>te</w:t>
      </w:r>
      <w:r w:rsidRPr="00D57C77">
        <w:rPr>
          <w:rFonts w:ascii="Arial" w:hAnsi="Arial" w:cs="Arial"/>
        </w:rPr>
        <w:t>rials</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w:t>
      </w:r>
      <w:r w:rsidRPr="00D57C77">
        <w:rPr>
          <w:rFonts w:ascii="Arial" w:hAnsi="Arial" w:cs="Arial"/>
        </w:rPr>
        <w:t>i</w:t>
      </w:r>
      <w:r w:rsidRPr="00D57C77">
        <w:rPr>
          <w:rFonts w:ascii="Arial" w:hAnsi="Arial" w:cs="Arial"/>
          <w:spacing w:val="-1"/>
        </w:rPr>
        <w:t>m</w:t>
      </w:r>
      <w:r w:rsidRPr="00D57C77">
        <w:rPr>
          <w:rFonts w:ascii="Arial" w:hAnsi="Arial" w:cs="Arial"/>
          <w:spacing w:val="1"/>
        </w:rPr>
        <w:t>p</w:t>
      </w:r>
      <w:r w:rsidRPr="00D57C77">
        <w:rPr>
          <w:rFonts w:ascii="Arial" w:hAnsi="Arial" w:cs="Arial"/>
        </w:rPr>
        <w:t>rov</w:t>
      </w:r>
      <w:r w:rsidRPr="00D57C77">
        <w:rPr>
          <w:rFonts w:ascii="Arial" w:hAnsi="Arial" w:cs="Arial"/>
          <w:spacing w:val="-5"/>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ol</w:t>
      </w:r>
      <w:r w:rsidRPr="00D57C77">
        <w:rPr>
          <w:rFonts w:ascii="Arial" w:hAnsi="Arial" w:cs="Arial"/>
          <w:spacing w:val="-1"/>
        </w:rPr>
        <w:t>ic</w:t>
      </w:r>
      <w:r w:rsidRPr="00D57C77">
        <w:rPr>
          <w:rFonts w:ascii="Arial" w:hAnsi="Arial" w:cs="Arial"/>
        </w:rPr>
        <w:t>y</w:t>
      </w:r>
      <w:r w:rsidRPr="00D57C77">
        <w:rPr>
          <w:rFonts w:ascii="Arial" w:hAnsi="Arial" w:cs="Arial"/>
          <w:spacing w:val="-4"/>
        </w:rPr>
        <w:t xml:space="preserve"> </w:t>
      </w:r>
      <w:r w:rsidRPr="00D57C77">
        <w:rPr>
          <w:rFonts w:ascii="Arial" w:hAnsi="Arial" w:cs="Arial"/>
        </w:rPr>
        <w:t>of</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rPr>
        <w:t>to</w:t>
      </w:r>
      <w:r w:rsidRPr="00D57C77">
        <w:rPr>
          <w:rFonts w:ascii="Arial" w:hAnsi="Arial" w:cs="Arial"/>
          <w:spacing w:val="-5"/>
        </w:rPr>
        <w:t xml:space="preserve"> </w:t>
      </w:r>
      <w:r w:rsidRPr="00D57C77">
        <w:rPr>
          <w:rFonts w:ascii="Arial" w:hAnsi="Arial" w:cs="Arial"/>
        </w:rPr>
        <w:t>favor</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ost</w:t>
      </w:r>
      <w:r w:rsidRPr="00D57C77">
        <w:rPr>
          <w:rFonts w:ascii="Arial" w:hAnsi="Arial" w:cs="Arial"/>
          <w:spacing w:val="-7"/>
        </w:rPr>
        <w:t xml:space="preserve"> </w:t>
      </w:r>
      <w:r w:rsidRPr="00D57C77">
        <w:rPr>
          <w:rFonts w:ascii="Arial" w:hAnsi="Arial" w:cs="Arial"/>
        </w:rPr>
        <w:t>e</w:t>
      </w:r>
      <w:r w:rsidRPr="00D57C77">
        <w:rPr>
          <w:rFonts w:ascii="Arial" w:hAnsi="Arial" w:cs="Arial"/>
          <w:spacing w:val="-1"/>
        </w:rPr>
        <w:t>f</w:t>
      </w:r>
      <w:r w:rsidRPr="00D57C77">
        <w:rPr>
          <w:rFonts w:ascii="Arial" w:hAnsi="Arial" w:cs="Arial"/>
          <w:spacing w:val="1"/>
        </w:rPr>
        <w:t>f</w:t>
      </w:r>
      <w:r w:rsidRPr="00D57C77">
        <w:rPr>
          <w:rFonts w:ascii="Arial" w:hAnsi="Arial" w:cs="Arial"/>
          <w:spacing w:val="-1"/>
        </w:rPr>
        <w:t>e</w:t>
      </w:r>
      <w:r w:rsidRPr="00D57C77">
        <w:rPr>
          <w:rFonts w:ascii="Arial" w:hAnsi="Arial" w:cs="Arial"/>
          <w:spacing w:val="1"/>
        </w:rPr>
        <w:t>c</w:t>
      </w:r>
      <w:r w:rsidRPr="00D57C77">
        <w:rPr>
          <w:rFonts w:ascii="Arial" w:hAnsi="Arial" w:cs="Arial"/>
          <w:spacing w:val="-2"/>
        </w:rPr>
        <w:t>t</w:t>
      </w:r>
      <w:r w:rsidRPr="00D57C77">
        <w:rPr>
          <w:rFonts w:ascii="Arial" w:hAnsi="Arial" w:cs="Arial"/>
        </w:rPr>
        <w:t>ive</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2"/>
        </w:rPr>
        <w:t>w</w:t>
      </w:r>
      <w:r w:rsidRPr="00D57C77">
        <w:rPr>
          <w:rFonts w:ascii="Arial" w:hAnsi="Arial" w:cs="Arial"/>
        </w:rPr>
        <w:t>a</w:t>
      </w:r>
      <w:r w:rsidRPr="00D57C77">
        <w:rPr>
          <w:rFonts w:ascii="Arial" w:hAnsi="Arial" w:cs="Arial"/>
          <w:spacing w:val="1"/>
        </w:rPr>
        <w:t>rd</w:t>
      </w:r>
      <w:r w:rsidRPr="00D57C77">
        <w:rPr>
          <w:rFonts w:ascii="Arial" w:hAnsi="Arial" w:cs="Arial"/>
        </w:rPr>
        <w:t>ing</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m</w:t>
      </w:r>
      <w:r w:rsidRPr="00D57C77">
        <w:rPr>
          <w:rFonts w:ascii="Arial" w:hAnsi="Arial" w:cs="Arial"/>
          <w:spacing w:val="-6"/>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r</w:t>
      </w:r>
      <w:r w:rsidRPr="00D57C77">
        <w:rPr>
          <w:rFonts w:ascii="Arial" w:hAnsi="Arial" w:cs="Arial"/>
          <w:spacing w:val="-1"/>
        </w:rPr>
        <w:t>e</w:t>
      </w:r>
      <w:r w:rsidRPr="00D57C77">
        <w:rPr>
          <w:rFonts w:ascii="Arial" w:hAnsi="Arial" w:cs="Arial"/>
        </w:rPr>
        <w:t>as</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l</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spacing w:val="2"/>
        </w:rPr>
        <w:t>l</w:t>
      </w:r>
      <w:r w:rsidRPr="00D57C77">
        <w:rPr>
          <w:rFonts w:ascii="Arial" w:hAnsi="Arial" w:cs="Arial"/>
        </w:rPr>
        <w:t>s</w:t>
      </w:r>
      <w:r w:rsidRPr="00D57C77">
        <w:rPr>
          <w:rFonts w:ascii="Arial" w:hAnsi="Arial" w:cs="Arial"/>
          <w:spacing w:val="-5"/>
        </w:rPr>
        <w:t xml:space="preserve"> </w:t>
      </w:r>
      <w:r w:rsidRPr="00D57C77">
        <w:rPr>
          <w:rFonts w:ascii="Arial" w:hAnsi="Arial" w:cs="Arial"/>
        </w:rPr>
        <w:t>of</w:t>
      </w:r>
      <w:r w:rsidRPr="00D57C77">
        <w:rPr>
          <w:rFonts w:ascii="Arial" w:hAnsi="Arial" w:cs="Arial"/>
          <w:w w:val="99"/>
        </w:rPr>
        <w:t xml:space="preserve"> </w:t>
      </w:r>
      <w:r w:rsidRPr="00D57C77">
        <w:rPr>
          <w:rFonts w:ascii="Arial" w:hAnsi="Arial" w:cs="Arial"/>
          <w:spacing w:val="1"/>
        </w:rPr>
        <w:t>bu</w:t>
      </w:r>
      <w:r w:rsidRPr="00D57C77">
        <w:rPr>
          <w:rFonts w:ascii="Arial" w:hAnsi="Arial" w:cs="Arial"/>
        </w:rPr>
        <w:t>sin</w:t>
      </w:r>
      <w:r w:rsidRPr="00D57C77">
        <w:rPr>
          <w:rFonts w:ascii="Arial" w:hAnsi="Arial" w:cs="Arial"/>
          <w:spacing w:val="-1"/>
        </w:rPr>
        <w:t>e</w:t>
      </w:r>
      <w:r w:rsidRPr="00D57C77">
        <w:rPr>
          <w:rFonts w:ascii="Arial" w:hAnsi="Arial" w:cs="Arial"/>
        </w:rPr>
        <w:t>ss</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spacing w:val="-3"/>
        </w:rPr>
        <w:t>a</w:t>
      </w:r>
      <w:r w:rsidRPr="00D57C77">
        <w:rPr>
          <w:rFonts w:ascii="Arial" w:hAnsi="Arial" w:cs="Arial"/>
        </w:rPr>
        <w:t>r</w:t>
      </w:r>
      <w:r w:rsidRPr="00D57C77">
        <w:rPr>
          <w:rFonts w:ascii="Arial" w:hAnsi="Arial" w:cs="Arial"/>
          <w:spacing w:val="-2"/>
        </w:rPr>
        <w:t>t</w:t>
      </w:r>
      <w:r w:rsidRPr="00D57C77">
        <w:rPr>
          <w:rFonts w:ascii="Arial" w:hAnsi="Arial" w:cs="Arial"/>
        </w:rPr>
        <w:t>i</w:t>
      </w:r>
      <w:r w:rsidRPr="00D57C77">
        <w:rPr>
          <w:rFonts w:ascii="Arial" w:hAnsi="Arial" w:cs="Arial"/>
          <w:spacing w:val="-2"/>
        </w:rPr>
        <w:t>c</w:t>
      </w:r>
      <w:r w:rsidRPr="00D57C77">
        <w:rPr>
          <w:rFonts w:ascii="Arial" w:hAnsi="Arial" w:cs="Arial"/>
        </w:rPr>
        <w:t>ipa</w:t>
      </w:r>
      <w:r w:rsidRPr="00D57C77">
        <w:rPr>
          <w:rFonts w:ascii="Arial" w:hAnsi="Arial" w:cs="Arial"/>
          <w:spacing w:val="-1"/>
        </w:rPr>
        <w:t>t</w:t>
      </w:r>
      <w:r w:rsidRPr="00D57C77">
        <w:rPr>
          <w:rFonts w:ascii="Arial" w:hAnsi="Arial" w:cs="Arial"/>
        </w:rPr>
        <w:t>ion</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spacing w:val="1"/>
        </w:rPr>
        <w:t>h</w:t>
      </w:r>
      <w:r w:rsidRPr="00D57C77">
        <w:rPr>
          <w:rFonts w:ascii="Arial" w:hAnsi="Arial" w:cs="Arial"/>
          <w:spacing w:val="-1"/>
        </w:rPr>
        <w:t>e</w:t>
      </w:r>
      <w:r w:rsidRPr="00D57C77">
        <w:rPr>
          <w:rFonts w:ascii="Arial" w:hAnsi="Arial" w:cs="Arial"/>
          <w:spacing w:val="1"/>
        </w:rPr>
        <w:t>n</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r</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ossi</w:t>
      </w:r>
      <w:r w:rsidRPr="00D57C77">
        <w:rPr>
          <w:rFonts w:ascii="Arial" w:hAnsi="Arial" w:cs="Arial"/>
          <w:spacing w:val="1"/>
        </w:rPr>
        <w:t>b</w:t>
      </w:r>
      <w:r w:rsidRPr="00D57C77">
        <w:rPr>
          <w:rFonts w:ascii="Arial" w:hAnsi="Arial" w:cs="Arial"/>
        </w:rPr>
        <w:t>l</w:t>
      </w:r>
      <w:r w:rsidRPr="00D57C77">
        <w:rPr>
          <w:rFonts w:ascii="Arial" w:hAnsi="Arial" w:cs="Arial"/>
          <w:spacing w:val="-1"/>
        </w:rPr>
        <w:t>e</w:t>
      </w:r>
      <w:r w:rsidRPr="00D57C77">
        <w:rPr>
          <w:rFonts w:ascii="Arial" w:hAnsi="Arial" w:cs="Arial"/>
        </w:rPr>
        <w:t>.</w:t>
      </w:r>
      <w:r w:rsidRPr="00D57C77">
        <w:rPr>
          <w:rFonts w:ascii="Arial" w:hAnsi="Arial" w:cs="Arial"/>
          <w:spacing w:val="-7"/>
        </w:rPr>
        <w:t xml:space="preserve"> </w:t>
      </w:r>
      <w:r w:rsidRPr="00D57C77">
        <w:rPr>
          <w:rFonts w:ascii="Arial" w:hAnsi="Arial" w:cs="Arial"/>
          <w:spacing w:val="-2"/>
        </w:rPr>
        <w:t>A</w:t>
      </w:r>
      <w:r w:rsidRPr="00D57C77">
        <w:rPr>
          <w:rFonts w:ascii="Arial" w:hAnsi="Arial" w:cs="Arial"/>
          <w:spacing w:val="1"/>
        </w:rPr>
        <w:t>n</w:t>
      </w:r>
      <w:r w:rsidRPr="00D57C77">
        <w:rPr>
          <w:rFonts w:ascii="Arial" w:hAnsi="Arial" w:cs="Arial"/>
        </w:rPr>
        <w:t>y</w:t>
      </w:r>
      <w:r w:rsidRPr="00D57C77">
        <w:rPr>
          <w:rFonts w:ascii="Arial" w:hAnsi="Arial" w:cs="Arial"/>
          <w:spacing w:val="-7"/>
        </w:rPr>
        <w:t xml:space="preserve"> </w:t>
      </w:r>
      <w:r w:rsidRPr="00D57C77">
        <w:rPr>
          <w:rFonts w:ascii="Arial" w:hAnsi="Arial" w:cs="Arial"/>
          <w:spacing w:val="-2"/>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7"/>
        </w:rPr>
        <w:t xml:space="preserve"> </w:t>
      </w:r>
      <w:r w:rsidRPr="00D57C77">
        <w:rPr>
          <w:rFonts w:ascii="Arial" w:hAnsi="Arial" w:cs="Arial"/>
        </w:rPr>
        <w:t>or</w:t>
      </w:r>
      <w:r w:rsidRPr="00D57C77">
        <w:rPr>
          <w:rFonts w:ascii="Arial" w:hAnsi="Arial" w:cs="Arial"/>
          <w:spacing w:val="-6"/>
        </w:rPr>
        <w:t xml:space="preserve"> </w:t>
      </w:r>
      <w:r w:rsidRPr="00D57C77">
        <w:rPr>
          <w:rFonts w:ascii="Arial" w:hAnsi="Arial" w:cs="Arial"/>
        </w:rPr>
        <w:t>ma</w:t>
      </w:r>
      <w:r w:rsidRPr="00D57C77">
        <w:rPr>
          <w:rFonts w:ascii="Arial" w:hAnsi="Arial" w:cs="Arial"/>
          <w:spacing w:val="-1"/>
        </w:rPr>
        <w:t>te</w:t>
      </w:r>
      <w:r w:rsidRPr="00D57C77">
        <w:rPr>
          <w:rFonts w:ascii="Arial" w:hAnsi="Arial" w:cs="Arial"/>
        </w:rPr>
        <w:t>rial</w:t>
      </w:r>
      <w:r w:rsidRPr="00D57C77">
        <w:rPr>
          <w:rFonts w:ascii="Arial" w:hAnsi="Arial" w:cs="Arial"/>
          <w:w w:val="99"/>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g</w:t>
      </w:r>
      <w:r w:rsidRPr="00D57C77">
        <w:rPr>
          <w:rFonts w:ascii="Arial" w:hAnsi="Arial" w:cs="Arial"/>
          <w:spacing w:val="-2"/>
        </w:rPr>
        <w:t>e</w:t>
      </w:r>
      <w:r w:rsidRPr="00D57C77">
        <w:rPr>
          <w:rFonts w:ascii="Arial" w:hAnsi="Arial" w:cs="Arial"/>
        </w:rPr>
        <w:t>s</w:t>
      </w:r>
      <w:r w:rsidRPr="00D57C77">
        <w:rPr>
          <w:rFonts w:ascii="Arial" w:hAnsi="Arial" w:cs="Arial"/>
          <w:spacing w:val="-7"/>
        </w:rPr>
        <w:t xml:space="preserve"> </w:t>
      </w:r>
      <w:r w:rsidRPr="00D57C77">
        <w:rPr>
          <w:rFonts w:ascii="Arial" w:hAnsi="Arial" w:cs="Arial"/>
        </w:rPr>
        <w:t>shall</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omply</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ge</w:t>
      </w:r>
      <w:r w:rsidRPr="00D57C77">
        <w:rPr>
          <w:rFonts w:ascii="Arial" w:hAnsi="Arial" w:cs="Arial"/>
          <w:spacing w:val="-8"/>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 (PCN)</w:t>
      </w:r>
      <w:r w:rsidRPr="00D57C77">
        <w:rPr>
          <w:rFonts w:ascii="Arial" w:hAnsi="Arial" w:cs="Arial"/>
        </w:rPr>
        <w:t>,</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f</w:t>
      </w:r>
      <w:r w:rsidRPr="00D57C77">
        <w:rPr>
          <w:rFonts w:ascii="Arial" w:hAnsi="Arial" w:cs="Arial"/>
          <w:spacing w:val="-2"/>
        </w:rPr>
        <w:t>e</w:t>
      </w:r>
      <w:r w:rsidRPr="00D57C77">
        <w:rPr>
          <w:rFonts w:ascii="Arial" w:hAnsi="Arial" w:cs="Arial"/>
        </w:rPr>
        <w:t>r to</w:t>
      </w:r>
      <w:r w:rsidRPr="00D57C77">
        <w:rPr>
          <w:rFonts w:ascii="Arial" w:hAnsi="Arial" w:cs="Arial"/>
          <w:spacing w:val="-8"/>
        </w:rPr>
        <w:t xml:space="preserve"> </w:t>
      </w:r>
      <w:r w:rsidRPr="00D57C77">
        <w:rPr>
          <w:rFonts w:ascii="Arial" w:hAnsi="Arial" w:cs="Arial"/>
        </w:rPr>
        <w:t>PPAP</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ro</w:t>
      </w:r>
      <w:r w:rsidRPr="00D57C77">
        <w:rPr>
          <w:rFonts w:ascii="Arial" w:hAnsi="Arial" w:cs="Arial"/>
          <w:spacing w:val="-2"/>
        </w:rPr>
        <w:t>v</w:t>
      </w:r>
      <w:r w:rsidRPr="00D57C77">
        <w:rPr>
          <w:rFonts w:ascii="Arial" w:hAnsi="Arial" w:cs="Arial"/>
        </w:rPr>
        <w:t>al</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ce</w:t>
      </w:r>
      <w:r w:rsidRPr="00D57C77">
        <w:rPr>
          <w:rFonts w:ascii="Arial" w:hAnsi="Arial" w:cs="Arial"/>
        </w:rPr>
        <w:t>ss.</w:t>
      </w:r>
    </w:p>
    <w:p w14:paraId="78A1D9CC" w14:textId="77777777" w:rsidR="0011610A" w:rsidRPr="00065F39" w:rsidRDefault="007B4CB1" w:rsidP="00BB70E9">
      <w:pPr>
        <w:pStyle w:val="TableParagraph"/>
        <w:tabs>
          <w:tab w:val="left" w:pos="0"/>
        </w:tabs>
        <w:spacing w:after="240"/>
        <w:rPr>
          <w:rFonts w:ascii="Arial" w:hAnsi="Arial" w:cs="Arial"/>
        </w:rPr>
      </w:pPr>
      <w:r w:rsidRPr="00D57C77">
        <w:rPr>
          <w:rFonts w:ascii="Arial" w:hAnsi="Arial" w:cs="Arial"/>
        </w:rPr>
        <w:t>If price is omitted on an order, supplier’s price will be the lowest prevailing market price.</w:t>
      </w:r>
    </w:p>
    <w:p w14:paraId="742D5553" w14:textId="77777777" w:rsidR="007B4CB1" w:rsidRPr="00D57C77" w:rsidRDefault="007B4CB1" w:rsidP="00BB70E9">
      <w:pPr>
        <w:pStyle w:val="TableParagraph"/>
        <w:numPr>
          <w:ilvl w:val="1"/>
          <w:numId w:val="38"/>
        </w:numPr>
        <w:tabs>
          <w:tab w:val="left" w:pos="0"/>
        </w:tabs>
        <w:spacing w:after="240"/>
        <w:ind w:left="540" w:hanging="522"/>
        <w:rPr>
          <w:rFonts w:ascii="Arial" w:hAnsi="Arial" w:cs="Arial"/>
          <w:b/>
        </w:rPr>
      </w:pPr>
      <w:bookmarkStart w:id="21" w:name="_Ref12537153"/>
      <w:r w:rsidRPr="00D57C77">
        <w:rPr>
          <w:rFonts w:ascii="Arial" w:hAnsi="Arial" w:cs="Arial"/>
          <w:b/>
        </w:rPr>
        <w:t>Payments, Terms &amp; Conditions</w:t>
      </w:r>
      <w:bookmarkEnd w:id="21"/>
    </w:p>
    <w:p w14:paraId="0A2F58DA" w14:textId="77777777" w:rsidR="007B4CB1" w:rsidRPr="00D57C77" w:rsidRDefault="007B4CB1" w:rsidP="00BB70E9">
      <w:pPr>
        <w:pStyle w:val="TableParagraph"/>
        <w:shd w:val="clear" w:color="auto" w:fill="FFFFFF"/>
        <w:tabs>
          <w:tab w:val="left" w:pos="0"/>
        </w:tabs>
        <w:spacing w:after="240"/>
        <w:rPr>
          <w:rFonts w:ascii="Arial" w:hAnsi="Arial" w:cs="Arial"/>
        </w:rPr>
      </w:pPr>
      <w:r w:rsidRPr="00D57C77">
        <w:rPr>
          <w:rFonts w:ascii="Arial" w:hAnsi="Arial" w:cs="Arial"/>
        </w:rPr>
        <w:t>Paym</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te</w:t>
      </w:r>
      <w:r w:rsidRPr="00D57C77">
        <w:rPr>
          <w:rFonts w:ascii="Arial" w:hAnsi="Arial" w:cs="Arial"/>
        </w:rPr>
        <w:t>rms</w:t>
      </w:r>
      <w:r w:rsidRPr="00D57C77">
        <w:rPr>
          <w:rFonts w:ascii="Arial" w:hAnsi="Arial" w:cs="Arial"/>
          <w:spacing w:val="-6"/>
        </w:rPr>
        <w:t xml:space="preserve"> </w:t>
      </w:r>
      <w:r w:rsidRPr="00D57C77">
        <w:rPr>
          <w:rFonts w:ascii="Arial" w:hAnsi="Arial" w:cs="Arial"/>
        </w:rPr>
        <w:t>are</w:t>
      </w:r>
      <w:r w:rsidRPr="00D57C77">
        <w:rPr>
          <w:rFonts w:ascii="Arial" w:hAnsi="Arial" w:cs="Arial"/>
          <w:spacing w:val="-5"/>
        </w:rPr>
        <w:t xml:space="preserve"> </w:t>
      </w:r>
      <w:r w:rsidRPr="00D57C77">
        <w:rPr>
          <w:rFonts w:ascii="Arial" w:hAnsi="Arial" w:cs="Arial"/>
        </w:rPr>
        <w:t>as</w:t>
      </w:r>
      <w:r w:rsidRPr="00D57C77">
        <w:rPr>
          <w:rFonts w:ascii="Arial" w:hAnsi="Arial" w:cs="Arial"/>
          <w:spacing w:val="-4"/>
        </w:rPr>
        <w:t xml:space="preserve"> </w:t>
      </w:r>
      <w:r w:rsidRPr="00D57C77">
        <w:rPr>
          <w:rFonts w:ascii="Arial" w:hAnsi="Arial" w:cs="Arial"/>
        </w:rPr>
        <w:t>in</w:t>
      </w:r>
      <w:r w:rsidRPr="00D57C77">
        <w:rPr>
          <w:rFonts w:ascii="Arial" w:hAnsi="Arial" w:cs="Arial"/>
          <w:spacing w:val="1"/>
        </w:rPr>
        <w:t>d</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te</w:t>
      </w:r>
      <w:r w:rsidRPr="00D57C77">
        <w:rPr>
          <w:rFonts w:ascii="Arial" w:hAnsi="Arial" w:cs="Arial"/>
        </w:rPr>
        <w:t>d</w:t>
      </w:r>
      <w:r w:rsidRPr="00D57C77">
        <w:rPr>
          <w:rFonts w:ascii="Arial" w:hAnsi="Arial" w:cs="Arial"/>
          <w:spacing w:val="-1"/>
        </w:rPr>
        <w:t xml:space="preserve"> in the applicable purchasing documents</w:t>
      </w:r>
      <w:r w:rsidRPr="00D57C77">
        <w:rPr>
          <w:rFonts w:ascii="Arial" w:hAnsi="Arial" w:cs="Arial"/>
        </w:rPr>
        <w:t>.</w:t>
      </w:r>
      <w:r w:rsidRPr="00D57C77">
        <w:rPr>
          <w:rFonts w:ascii="Arial" w:hAnsi="Arial" w:cs="Arial"/>
          <w:spacing w:val="-5"/>
        </w:rPr>
        <w:t xml:space="preserve"> </w:t>
      </w:r>
      <w:r w:rsidRPr="00D57C77">
        <w:rPr>
          <w:rFonts w:ascii="Arial" w:hAnsi="Arial" w:cs="Arial"/>
        </w:rPr>
        <w:t>Paya</w:t>
      </w:r>
      <w:r w:rsidRPr="00D57C77">
        <w:rPr>
          <w:rFonts w:ascii="Arial" w:hAnsi="Arial" w:cs="Arial"/>
          <w:spacing w:val="1"/>
        </w:rPr>
        <w:t>b</w:t>
      </w:r>
      <w:r w:rsidRPr="00D57C77">
        <w:rPr>
          <w:rFonts w:ascii="Arial" w:hAnsi="Arial" w:cs="Arial"/>
        </w:rPr>
        <w:t>le</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be</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as</w:t>
      </w:r>
      <w:r w:rsidRPr="00D57C77">
        <w:rPr>
          <w:rFonts w:ascii="Arial" w:hAnsi="Arial" w:cs="Arial"/>
          <w:spacing w:val="-1"/>
        </w:rPr>
        <w:t>e</w:t>
      </w:r>
      <w:r w:rsidRPr="00D57C77">
        <w:rPr>
          <w:rFonts w:ascii="Arial" w:hAnsi="Arial" w:cs="Arial"/>
        </w:rPr>
        <w:t>d</w:t>
      </w:r>
      <w:r w:rsidRPr="00D57C77">
        <w:rPr>
          <w:rFonts w:ascii="Arial" w:hAnsi="Arial" w:cs="Arial"/>
          <w:w w:val="99"/>
        </w:rPr>
        <w:t xml:space="preserve"> </w:t>
      </w:r>
      <w:r w:rsidRPr="00D57C77">
        <w:rPr>
          <w:rFonts w:ascii="Arial" w:hAnsi="Arial" w:cs="Arial"/>
        </w:rPr>
        <w:t>on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a</w:t>
      </w:r>
      <w:r w:rsidRPr="00D57C77">
        <w:rPr>
          <w:rFonts w:ascii="Arial" w:hAnsi="Arial" w:cs="Arial"/>
          <w:spacing w:val="-1"/>
        </w:rPr>
        <w:t>t</w:t>
      </w:r>
      <w:r w:rsidR="00175714">
        <w:rPr>
          <w:rFonts w:ascii="Arial" w:hAnsi="Arial" w:cs="Arial"/>
          <w:spacing w:val="-1"/>
        </w:rPr>
        <w:t>e</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ece</w:t>
      </w:r>
      <w:r w:rsidRPr="00D57C77">
        <w:rPr>
          <w:rFonts w:ascii="Arial" w:hAnsi="Arial" w:cs="Arial"/>
        </w:rPr>
        <w:t>ipt</w:t>
      </w:r>
      <w:r w:rsidRPr="00D57C77">
        <w:rPr>
          <w:rFonts w:ascii="Arial" w:hAnsi="Arial" w:cs="Arial"/>
          <w:spacing w:val="-5"/>
        </w:rPr>
        <w:t xml:space="preserve"> </w:t>
      </w:r>
      <w:r w:rsidRPr="00D57C77">
        <w:rPr>
          <w:rFonts w:ascii="Arial" w:hAnsi="Arial" w:cs="Arial"/>
        </w:rPr>
        <w:t>of</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g</w:t>
      </w:r>
      <w:r w:rsidRPr="00D57C77">
        <w:rPr>
          <w:rFonts w:ascii="Arial" w:hAnsi="Arial" w:cs="Arial"/>
          <w:spacing w:val="3"/>
        </w:rPr>
        <w:t>o</w:t>
      </w:r>
      <w:r w:rsidRPr="00D57C77">
        <w:rPr>
          <w:rFonts w:ascii="Arial" w:hAnsi="Arial" w:cs="Arial"/>
        </w:rPr>
        <w:t>o</w:t>
      </w:r>
      <w:r w:rsidRPr="00D57C77">
        <w:rPr>
          <w:rFonts w:ascii="Arial" w:hAnsi="Arial" w:cs="Arial"/>
          <w:spacing w:val="1"/>
        </w:rPr>
        <w:t>d</w:t>
      </w:r>
      <w:r w:rsidRPr="00D57C77">
        <w:rPr>
          <w:rFonts w:ascii="Arial" w:hAnsi="Arial" w:cs="Arial"/>
        </w:rPr>
        <w:t>s,</w:t>
      </w:r>
      <w:r w:rsidRPr="00D57C77">
        <w:rPr>
          <w:rFonts w:ascii="Arial" w:hAnsi="Arial" w:cs="Arial"/>
          <w:spacing w:val="-3"/>
        </w:rPr>
        <w:t xml:space="preserve"> </w:t>
      </w:r>
      <w:r w:rsidRPr="00D57C77">
        <w:rPr>
          <w:rFonts w:ascii="Arial" w:hAnsi="Arial" w:cs="Arial"/>
          <w:spacing w:val="-1"/>
        </w:rPr>
        <w:t>n</w:t>
      </w:r>
      <w:r w:rsidRPr="00D57C77">
        <w:rPr>
          <w:rFonts w:ascii="Arial" w:hAnsi="Arial" w:cs="Arial"/>
        </w:rPr>
        <w:t>ot</w:t>
      </w:r>
      <w:r w:rsidRPr="00D57C77">
        <w:rPr>
          <w:rFonts w:ascii="Arial" w:hAnsi="Arial" w:cs="Arial"/>
          <w:spacing w:val="-6"/>
        </w:rPr>
        <w:t xml:space="preserve"> </w:t>
      </w:r>
      <w:r w:rsidRPr="00D57C77">
        <w:rPr>
          <w:rFonts w:ascii="Arial" w:hAnsi="Arial" w:cs="Arial"/>
        </w:rPr>
        <w:t>on</w:t>
      </w:r>
      <w:r w:rsidRPr="00D57C77">
        <w:rPr>
          <w:rFonts w:ascii="Arial" w:hAnsi="Arial" w:cs="Arial"/>
          <w:spacing w:val="-3"/>
        </w:rPr>
        <w:t xml:space="preserve"> </w:t>
      </w:r>
      <w:r w:rsidRPr="00D57C77">
        <w:rPr>
          <w:rFonts w:ascii="Arial" w:hAnsi="Arial" w:cs="Arial"/>
        </w:rPr>
        <w:t>in</w:t>
      </w:r>
      <w:r w:rsidRPr="00D57C77">
        <w:rPr>
          <w:rFonts w:ascii="Arial" w:hAnsi="Arial" w:cs="Arial"/>
          <w:spacing w:val="-2"/>
        </w:rPr>
        <w:t>v</w:t>
      </w:r>
      <w:r w:rsidRPr="00D57C77">
        <w:rPr>
          <w:rFonts w:ascii="Arial" w:hAnsi="Arial" w:cs="Arial"/>
        </w:rPr>
        <w:t>oi</w:t>
      </w:r>
      <w:r w:rsidRPr="00D57C77">
        <w:rPr>
          <w:rFonts w:ascii="Arial" w:hAnsi="Arial" w:cs="Arial"/>
          <w:spacing w:val="-2"/>
        </w:rPr>
        <w:t>c</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a</w:t>
      </w:r>
      <w:r w:rsidRPr="00D57C77">
        <w:rPr>
          <w:rFonts w:ascii="Arial" w:hAnsi="Arial" w:cs="Arial"/>
          <w:spacing w:val="-1"/>
        </w:rPr>
        <w:t>te</w:t>
      </w:r>
      <w:r w:rsidRPr="00D57C77">
        <w:rPr>
          <w:rFonts w:ascii="Arial" w:hAnsi="Arial" w:cs="Arial"/>
        </w:rPr>
        <w:t>.</w:t>
      </w:r>
    </w:p>
    <w:p w14:paraId="557054DF" w14:textId="77777777" w:rsidR="0076014A" w:rsidRPr="00D57C77" w:rsidRDefault="007B4CB1" w:rsidP="00BB70E9">
      <w:pPr>
        <w:pStyle w:val="TableParagraph"/>
        <w:shd w:val="clear" w:color="auto" w:fill="FFFFFF"/>
        <w:tabs>
          <w:tab w:val="left" w:pos="0"/>
        </w:tabs>
        <w:spacing w:after="240" w:line="239" w:lineRule="auto"/>
        <w:rPr>
          <w:rFonts w:ascii="Arial" w:hAnsi="Arial" w:cs="Arial"/>
        </w:rPr>
      </w:pPr>
      <w:r w:rsidRPr="00D57C77">
        <w:rPr>
          <w:rFonts w:ascii="Arial" w:hAnsi="Arial" w:cs="Arial"/>
        </w:rPr>
        <w:t>All purchasing documents (including supply agreements, scheduling agreements, and purchase orders) issued by</w:t>
      </w:r>
      <w:r w:rsidRPr="00D57C77">
        <w:rPr>
          <w:rFonts w:ascii="Arial" w:hAnsi="Arial" w:cs="Arial"/>
          <w:spacing w:val="1"/>
        </w:rPr>
        <w:t xml:space="preserve"> </w:t>
      </w:r>
      <w:r w:rsidR="0052006A">
        <w:rPr>
          <w:rFonts w:ascii="Arial" w:hAnsi="Arial" w:cs="Arial"/>
          <w:spacing w:val="1"/>
        </w:rPr>
        <w:t>Tenneco</w:t>
      </w:r>
      <w:r w:rsidRPr="00D57C77">
        <w:rPr>
          <w:rFonts w:ascii="Arial" w:hAnsi="Arial" w:cs="Arial"/>
        </w:rPr>
        <w:t xml:space="preserve"> incorporate the general terms and conditions and other documents, policies and terms accessible at </w:t>
      </w:r>
      <w:hyperlink r:id="rId11" w:history="1">
        <w:r w:rsidR="00F15AAB" w:rsidRPr="00D57C77">
          <w:rPr>
            <w:rStyle w:val="Hyperlink"/>
            <w:rFonts w:ascii="Arial" w:hAnsi="Arial" w:cs="Arial"/>
          </w:rPr>
          <w:t>https://dsp.driv.com</w:t>
        </w:r>
      </w:hyperlink>
      <w:r w:rsidR="00F15AAB" w:rsidRPr="00D57C77">
        <w:rPr>
          <w:rFonts w:ascii="Arial" w:hAnsi="Arial" w:cs="Arial"/>
        </w:rPr>
        <w:t xml:space="preserve"> as </w:t>
      </w:r>
      <w:r w:rsidRPr="00D57C77">
        <w:rPr>
          <w:rFonts w:ascii="Arial" w:hAnsi="Arial" w:cs="Arial"/>
        </w:rPr>
        <w:t>amended from time to time, including (</w:t>
      </w:r>
      <w:proofErr w:type="spellStart"/>
      <w:r w:rsidRPr="00D57C77">
        <w:rPr>
          <w:rFonts w:ascii="Arial" w:hAnsi="Arial" w:cs="Arial"/>
        </w:rPr>
        <w:t>i</w:t>
      </w:r>
      <w:proofErr w:type="spellEnd"/>
      <w:r w:rsidRPr="00D57C77">
        <w:rPr>
          <w:rFonts w:ascii="Arial" w:hAnsi="Arial" w:cs="Arial"/>
        </w:rPr>
        <w:t xml:space="preserve">) this manual, and (ii) buyer’s general terms and conditions of purchase. </w:t>
      </w:r>
    </w:p>
    <w:p w14:paraId="5174D942" w14:textId="77777777" w:rsidR="00240D4E" w:rsidRPr="00BB70E9" w:rsidRDefault="007B4CB1" w:rsidP="00BB70E9">
      <w:pPr>
        <w:pStyle w:val="TableParagraph"/>
        <w:numPr>
          <w:ilvl w:val="0"/>
          <w:numId w:val="44"/>
        </w:numPr>
        <w:shd w:val="clear" w:color="auto" w:fill="FFFFFF"/>
        <w:tabs>
          <w:tab w:val="left" w:pos="0"/>
          <w:tab w:val="left" w:pos="540"/>
        </w:tabs>
        <w:spacing w:after="240" w:line="239" w:lineRule="auto"/>
        <w:ind w:left="360" w:hanging="360"/>
        <w:rPr>
          <w:rFonts w:ascii="Arial" w:hAnsi="Arial" w:cs="Arial"/>
          <w:b/>
        </w:rPr>
      </w:pPr>
      <w:bookmarkStart w:id="22" w:name="_Ref12537158"/>
      <w:r w:rsidRPr="00BB70E9">
        <w:rPr>
          <w:rFonts w:ascii="Arial" w:hAnsi="Arial" w:cs="Arial"/>
          <w:b/>
        </w:rPr>
        <w:t>Supplier Performance and Engineering Requirements</w:t>
      </w:r>
      <w:bookmarkEnd w:id="22"/>
      <w:r w:rsidRPr="00BB70E9">
        <w:rPr>
          <w:rFonts w:ascii="Arial" w:hAnsi="Arial" w:cs="Arial"/>
          <w:b/>
        </w:rPr>
        <w:t xml:space="preserve"> </w:t>
      </w:r>
    </w:p>
    <w:p w14:paraId="0ABFA88C" w14:textId="77777777" w:rsidR="007B4CB1" w:rsidRPr="00D57C77" w:rsidRDefault="007B4CB1" w:rsidP="00BB70E9">
      <w:pPr>
        <w:pStyle w:val="ListParagraph"/>
        <w:numPr>
          <w:ilvl w:val="1"/>
          <w:numId w:val="39"/>
        </w:numPr>
        <w:tabs>
          <w:tab w:val="left" w:pos="720"/>
        </w:tabs>
        <w:spacing w:after="240"/>
        <w:ind w:left="540" w:hanging="524"/>
        <w:jc w:val="left"/>
        <w:rPr>
          <w:b/>
          <w:spacing w:val="1"/>
        </w:rPr>
      </w:pPr>
      <w:bookmarkStart w:id="23" w:name="_Ref12537174"/>
      <w:r w:rsidRPr="00D57C77">
        <w:rPr>
          <w:b/>
          <w:spacing w:val="1"/>
        </w:rPr>
        <w:t>Quality System Requirements</w:t>
      </w:r>
      <w:bookmarkEnd w:id="23"/>
      <w:r w:rsidRPr="00D57C77">
        <w:rPr>
          <w:b/>
          <w:spacing w:val="1"/>
        </w:rPr>
        <w:t xml:space="preserve"> </w:t>
      </w:r>
    </w:p>
    <w:p w14:paraId="75B1C817" w14:textId="77777777" w:rsidR="007B4CB1" w:rsidRPr="00D57C77" w:rsidRDefault="0052006A" w:rsidP="00BB70E9">
      <w:pPr>
        <w:tabs>
          <w:tab w:val="left" w:pos="0"/>
        </w:tabs>
        <w:spacing w:before="0" w:after="240"/>
        <w:rPr>
          <w:sz w:val="22"/>
          <w:szCs w:val="22"/>
        </w:rPr>
      </w:pPr>
      <w:r>
        <w:rPr>
          <w:color w:val="222222"/>
          <w:sz w:val="22"/>
          <w:szCs w:val="22"/>
          <w:lang w:val="en"/>
        </w:rPr>
        <w:t>Tenneco</w:t>
      </w:r>
      <w:r w:rsidR="007B4CB1" w:rsidRPr="00D57C77">
        <w:rPr>
          <w:color w:val="222222"/>
          <w:sz w:val="22"/>
          <w:szCs w:val="22"/>
          <w:lang w:val="en"/>
        </w:rPr>
        <w:t xml:space="preserve"> requires that all of our OE direct suppliers develop, implement, improve and maintain a quality management system certified to IATF 16949:2016 – this is in alignment with the current IATF 16949:2016 (Clause 8.4.2.3) requirement and specified by our customers part of the customer specific requirements (CSRs), which states </w:t>
      </w:r>
      <w:r w:rsidR="007B4CB1" w:rsidRPr="00D57C77">
        <w:rPr>
          <w:i/>
          <w:color w:val="222222"/>
          <w:sz w:val="22"/>
          <w:szCs w:val="22"/>
          <w:lang w:val="en"/>
        </w:rPr>
        <w:t>suppliers of automotive products and services shall develop, implement and improve a quality management system certified to ISO 900l with an ultimate objective of becoming certified to IATF 16949:2016</w:t>
      </w:r>
      <w:r w:rsidR="007B4CB1" w:rsidRPr="00D57C77">
        <w:rPr>
          <w:color w:val="222222"/>
          <w:sz w:val="22"/>
          <w:szCs w:val="22"/>
          <w:lang w:val="en"/>
        </w:rPr>
        <w:t xml:space="preserve">. Failure to obtain a full IATF certification may jeopardize future business with </w:t>
      </w:r>
      <w:r>
        <w:rPr>
          <w:color w:val="222222"/>
          <w:sz w:val="22"/>
          <w:szCs w:val="22"/>
          <w:lang w:val="en"/>
        </w:rPr>
        <w:t>Tenneco</w:t>
      </w:r>
      <w:r w:rsidR="007B4CB1" w:rsidRPr="00D57C77">
        <w:rPr>
          <w:color w:val="222222"/>
          <w:sz w:val="22"/>
          <w:szCs w:val="22"/>
          <w:lang w:val="en"/>
        </w:rPr>
        <w:t xml:space="preserve"> and its plants.</w:t>
      </w:r>
    </w:p>
    <w:p w14:paraId="40561444" w14:textId="77777777" w:rsidR="00065F39" w:rsidRPr="00D57C77" w:rsidRDefault="007B4CB1" w:rsidP="00BB70E9">
      <w:pPr>
        <w:tabs>
          <w:tab w:val="left" w:pos="0"/>
        </w:tabs>
        <w:spacing w:before="0" w:after="240"/>
        <w:rPr>
          <w:spacing w:val="1"/>
          <w:sz w:val="22"/>
          <w:szCs w:val="22"/>
        </w:rPr>
      </w:pPr>
      <w:r w:rsidRPr="00D57C77">
        <w:rPr>
          <w:spacing w:val="-1"/>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rs</w:t>
      </w:r>
      <w:r w:rsidRPr="00D57C77">
        <w:rPr>
          <w:spacing w:val="-6"/>
          <w:sz w:val="22"/>
          <w:szCs w:val="22"/>
        </w:rPr>
        <w:t xml:space="preserve"> </w:t>
      </w:r>
      <w:r w:rsidRPr="00D57C77">
        <w:rPr>
          <w:sz w:val="22"/>
          <w:szCs w:val="22"/>
        </w:rPr>
        <w:t>a</w:t>
      </w:r>
      <w:r w:rsidRPr="00D57C77">
        <w:rPr>
          <w:spacing w:val="1"/>
          <w:sz w:val="22"/>
          <w:szCs w:val="22"/>
        </w:rPr>
        <w:t>r</w:t>
      </w:r>
      <w:r w:rsidRPr="00D57C77">
        <w:rPr>
          <w:sz w:val="22"/>
          <w:szCs w:val="22"/>
        </w:rPr>
        <w:t>e</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pacing w:val="-2"/>
          <w:sz w:val="22"/>
          <w:szCs w:val="22"/>
        </w:rPr>
        <w:t>q</w:t>
      </w:r>
      <w:r w:rsidRPr="00D57C77">
        <w:rPr>
          <w:spacing w:val="1"/>
          <w:sz w:val="22"/>
          <w:szCs w:val="22"/>
        </w:rPr>
        <w:t>u</w:t>
      </w:r>
      <w:r w:rsidRPr="00D57C77">
        <w:rPr>
          <w:sz w:val="22"/>
          <w:szCs w:val="22"/>
        </w:rPr>
        <w:t>ir</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pacing w:val="-1"/>
          <w:sz w:val="22"/>
          <w:szCs w:val="22"/>
        </w:rPr>
        <w:t>u</w:t>
      </w:r>
      <w:r w:rsidRPr="00D57C77">
        <w:rPr>
          <w:spacing w:val="1"/>
          <w:sz w:val="22"/>
          <w:szCs w:val="22"/>
        </w:rPr>
        <w:t>p</w:t>
      </w:r>
      <w:r w:rsidRPr="00D57C77">
        <w:rPr>
          <w:sz w:val="22"/>
          <w:szCs w:val="22"/>
        </w:rPr>
        <w:t>lo</w:t>
      </w:r>
      <w:r w:rsidRPr="00D57C77">
        <w:rPr>
          <w:spacing w:val="-2"/>
          <w:sz w:val="22"/>
          <w:szCs w:val="22"/>
        </w:rPr>
        <w:t>a</w:t>
      </w:r>
      <w:r w:rsidRPr="00D57C77">
        <w:rPr>
          <w:sz w:val="22"/>
          <w:szCs w:val="22"/>
        </w:rPr>
        <w:t>d</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pacing w:val="-1"/>
          <w:sz w:val="22"/>
          <w:szCs w:val="22"/>
        </w:rPr>
        <w:t>e</w:t>
      </w:r>
      <w:r w:rsidRPr="00D57C77">
        <w:rPr>
          <w:sz w:val="22"/>
          <w:szCs w:val="22"/>
        </w:rPr>
        <w:t>ir</w:t>
      </w:r>
      <w:r w:rsidRPr="00D57C77">
        <w:rPr>
          <w:spacing w:val="-5"/>
          <w:sz w:val="22"/>
          <w:szCs w:val="22"/>
        </w:rPr>
        <w:t xml:space="preserve"> </w:t>
      </w:r>
      <w:r w:rsidRPr="00D57C77">
        <w:rPr>
          <w:spacing w:val="-1"/>
          <w:sz w:val="22"/>
          <w:szCs w:val="22"/>
        </w:rPr>
        <w:t>c</w:t>
      </w:r>
      <w:r w:rsidRPr="00D57C77">
        <w:rPr>
          <w:spacing w:val="1"/>
          <w:sz w:val="22"/>
          <w:szCs w:val="22"/>
        </w:rPr>
        <w:t>u</w:t>
      </w:r>
      <w:r w:rsidRPr="00D57C77">
        <w:rPr>
          <w:sz w:val="22"/>
          <w:szCs w:val="22"/>
        </w:rPr>
        <w:t>rr</w:t>
      </w:r>
      <w:r w:rsidRPr="00D57C77">
        <w:rPr>
          <w:spacing w:val="-1"/>
          <w:sz w:val="22"/>
          <w:szCs w:val="22"/>
        </w:rPr>
        <w:t>e</w:t>
      </w:r>
      <w:r w:rsidRPr="00D57C77">
        <w:rPr>
          <w:spacing w:val="1"/>
          <w:sz w:val="22"/>
          <w:szCs w:val="22"/>
        </w:rPr>
        <w:t>n</w:t>
      </w:r>
      <w:r w:rsidRPr="00D57C77">
        <w:rPr>
          <w:sz w:val="22"/>
          <w:szCs w:val="22"/>
        </w:rPr>
        <w:t>t</w:t>
      </w:r>
      <w:r w:rsidRPr="00D57C77">
        <w:rPr>
          <w:spacing w:val="-7"/>
          <w:sz w:val="22"/>
          <w:szCs w:val="22"/>
        </w:rPr>
        <w:t xml:space="preserve"> </w:t>
      </w:r>
      <w:r w:rsidRPr="00D57C77">
        <w:rPr>
          <w:sz w:val="22"/>
          <w:szCs w:val="22"/>
        </w:rPr>
        <w:t>quali</w:t>
      </w:r>
      <w:r w:rsidRPr="00D57C77">
        <w:rPr>
          <w:spacing w:val="-2"/>
          <w:sz w:val="22"/>
          <w:szCs w:val="22"/>
        </w:rPr>
        <w:t>t</w:t>
      </w:r>
      <w:r w:rsidRPr="00D57C77">
        <w:rPr>
          <w:sz w:val="22"/>
          <w:szCs w:val="22"/>
        </w:rPr>
        <w:t>y</w:t>
      </w:r>
      <w:r w:rsidRPr="00D57C77">
        <w:rPr>
          <w:spacing w:val="-6"/>
          <w:sz w:val="22"/>
          <w:szCs w:val="22"/>
        </w:rPr>
        <w:t xml:space="preserve"> </w:t>
      </w:r>
      <w:r w:rsidRPr="00D57C77">
        <w:rPr>
          <w:sz w:val="22"/>
          <w:szCs w:val="22"/>
        </w:rPr>
        <w:t>c</w:t>
      </w:r>
      <w:r w:rsidRPr="00D57C77">
        <w:rPr>
          <w:spacing w:val="-2"/>
          <w:sz w:val="22"/>
          <w:szCs w:val="22"/>
        </w:rPr>
        <w:t>e</w:t>
      </w:r>
      <w:r w:rsidRPr="00D57C77">
        <w:rPr>
          <w:sz w:val="22"/>
          <w:szCs w:val="22"/>
        </w:rPr>
        <w:t>r</w:t>
      </w:r>
      <w:r w:rsidRPr="00D57C77">
        <w:rPr>
          <w:spacing w:val="-2"/>
          <w:sz w:val="22"/>
          <w:szCs w:val="22"/>
        </w:rPr>
        <w:t>t</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pacing w:val="2"/>
          <w:sz w:val="22"/>
          <w:szCs w:val="22"/>
        </w:rPr>
        <w:t>a</w:t>
      </w:r>
      <w:r w:rsidRPr="00D57C77">
        <w:rPr>
          <w:spacing w:val="-2"/>
          <w:sz w:val="22"/>
          <w:szCs w:val="22"/>
        </w:rPr>
        <w:t>t</w:t>
      </w:r>
      <w:r w:rsidRPr="00D57C77">
        <w:rPr>
          <w:sz w:val="22"/>
          <w:szCs w:val="22"/>
        </w:rPr>
        <w:t>e</w:t>
      </w:r>
      <w:r w:rsidRPr="00D57C77">
        <w:rPr>
          <w:spacing w:val="-6"/>
          <w:sz w:val="22"/>
          <w:szCs w:val="22"/>
        </w:rPr>
        <w:t xml:space="preserve"> </w:t>
      </w:r>
      <w:r w:rsidRPr="00D57C77">
        <w:rPr>
          <w:sz w:val="22"/>
          <w:szCs w:val="22"/>
        </w:rPr>
        <w:t>in</w:t>
      </w:r>
      <w:r w:rsidRPr="00D57C77">
        <w:rPr>
          <w:spacing w:val="-2"/>
          <w:sz w:val="22"/>
          <w:szCs w:val="22"/>
        </w:rPr>
        <w:t>t</w:t>
      </w:r>
      <w:r w:rsidRPr="00D57C77">
        <w:rPr>
          <w:sz w:val="22"/>
          <w:szCs w:val="22"/>
        </w:rPr>
        <w:t>o</w:t>
      </w:r>
      <w:r w:rsidRPr="00D57C77">
        <w:rPr>
          <w:w w:val="99"/>
          <w:sz w:val="22"/>
          <w:szCs w:val="22"/>
        </w:rPr>
        <w:t xml:space="preserve"> their</w:t>
      </w:r>
      <w:r w:rsidRPr="00D57C77">
        <w:rPr>
          <w:spacing w:val="-7"/>
          <w:sz w:val="22"/>
          <w:szCs w:val="22"/>
        </w:rPr>
        <w:t xml:space="preserve"> </w:t>
      </w:r>
      <w:r w:rsidRPr="00D57C77">
        <w:rPr>
          <w:spacing w:val="1"/>
          <w:sz w:val="22"/>
          <w:szCs w:val="22"/>
        </w:rPr>
        <w:t>r</w:t>
      </w:r>
      <w:r w:rsidRPr="00D57C77">
        <w:rPr>
          <w:spacing w:val="-1"/>
          <w:sz w:val="22"/>
          <w:szCs w:val="22"/>
        </w:rPr>
        <w:t>e</w:t>
      </w:r>
      <w:r w:rsidRPr="00D57C77">
        <w:rPr>
          <w:sz w:val="22"/>
          <w:szCs w:val="22"/>
        </w:rPr>
        <w:t>s</w:t>
      </w:r>
      <w:r w:rsidRPr="00D57C77">
        <w:rPr>
          <w:spacing w:val="1"/>
          <w:sz w:val="22"/>
          <w:szCs w:val="22"/>
        </w:rPr>
        <w:t>p</w:t>
      </w:r>
      <w:r w:rsidRPr="00D57C77">
        <w:rPr>
          <w:spacing w:val="-1"/>
          <w:sz w:val="22"/>
          <w:szCs w:val="22"/>
        </w:rPr>
        <w:t>ec</w:t>
      </w:r>
      <w:r w:rsidRPr="00D57C77">
        <w:rPr>
          <w:spacing w:val="-2"/>
          <w:sz w:val="22"/>
          <w:szCs w:val="22"/>
        </w:rPr>
        <w:t>t</w:t>
      </w:r>
      <w:r w:rsidRPr="00D57C77">
        <w:rPr>
          <w:sz w:val="22"/>
          <w:szCs w:val="22"/>
        </w:rPr>
        <w:t>ive</w:t>
      </w:r>
      <w:r w:rsidRPr="00D57C77">
        <w:rPr>
          <w:spacing w:val="-4"/>
          <w:sz w:val="22"/>
          <w:szCs w:val="22"/>
        </w:rPr>
        <w:t xml:space="preserve"> </w:t>
      </w:r>
      <w:r w:rsidRPr="00D57C77">
        <w:rPr>
          <w:sz w:val="22"/>
          <w:szCs w:val="22"/>
        </w:rPr>
        <w:t>C-fold</w:t>
      </w:r>
      <w:r w:rsidRPr="00D57C77">
        <w:rPr>
          <w:spacing w:val="-1"/>
          <w:sz w:val="22"/>
          <w:szCs w:val="22"/>
        </w:rPr>
        <w:t>e</w:t>
      </w:r>
      <w:r w:rsidRPr="00D57C77">
        <w:rPr>
          <w:sz w:val="22"/>
          <w:szCs w:val="22"/>
        </w:rPr>
        <w:t>r</w:t>
      </w:r>
      <w:r w:rsidRPr="00D57C77">
        <w:rPr>
          <w:spacing w:val="-6"/>
          <w:sz w:val="22"/>
          <w:szCs w:val="22"/>
        </w:rPr>
        <w:t xml:space="preserve">. Suppliers who use Ivalua will upload documents into the Ivalua system and TITAN users will use the </w:t>
      </w:r>
      <w:r w:rsidRPr="00D57C77">
        <w:rPr>
          <w:sz w:val="22"/>
          <w:szCs w:val="22"/>
        </w:rPr>
        <w:t>“</w:t>
      </w:r>
      <w:r w:rsidRPr="00D57C77">
        <w:rPr>
          <w:spacing w:val="3"/>
          <w:sz w:val="22"/>
          <w:szCs w:val="22"/>
        </w:rPr>
        <w:t>C</w:t>
      </w:r>
      <w:r w:rsidRPr="00D57C77">
        <w:rPr>
          <w:spacing w:val="-1"/>
          <w:sz w:val="22"/>
          <w:szCs w:val="22"/>
        </w:rPr>
        <w:t>-</w:t>
      </w:r>
      <w:r w:rsidRPr="00D57C77">
        <w:rPr>
          <w:sz w:val="22"/>
          <w:szCs w:val="22"/>
        </w:rPr>
        <w:t>fold</w:t>
      </w:r>
      <w:r w:rsidRPr="00D57C77">
        <w:rPr>
          <w:spacing w:val="-1"/>
          <w:sz w:val="22"/>
          <w:szCs w:val="22"/>
        </w:rPr>
        <w:t>e</w:t>
      </w:r>
      <w:r w:rsidRPr="00D57C77">
        <w:rPr>
          <w:sz w:val="22"/>
          <w:szCs w:val="22"/>
        </w:rPr>
        <w:t>r”</w:t>
      </w:r>
      <w:r w:rsidRPr="00D57C77">
        <w:rPr>
          <w:spacing w:val="-7"/>
          <w:sz w:val="22"/>
          <w:szCs w:val="22"/>
        </w:rPr>
        <w:t xml:space="preserve"> </w:t>
      </w:r>
      <w:r w:rsidRPr="00D57C77">
        <w:rPr>
          <w:sz w:val="22"/>
          <w:szCs w:val="22"/>
        </w:rPr>
        <w:t>in</w:t>
      </w:r>
      <w:r w:rsidRPr="00D57C77">
        <w:rPr>
          <w:spacing w:val="-7"/>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7"/>
          <w:sz w:val="22"/>
          <w:szCs w:val="22"/>
        </w:rPr>
        <w:t xml:space="preserve"> </w:t>
      </w:r>
      <w:r w:rsidR="0052006A">
        <w:rPr>
          <w:spacing w:val="1"/>
          <w:sz w:val="22"/>
          <w:szCs w:val="22"/>
        </w:rPr>
        <w:t>Tenneco</w:t>
      </w:r>
      <w:r w:rsidRPr="00D57C77">
        <w:rPr>
          <w:spacing w:val="-6"/>
          <w:sz w:val="22"/>
          <w:szCs w:val="22"/>
        </w:rPr>
        <w:t xml:space="preserve"> </w:t>
      </w:r>
      <w:r w:rsidRPr="00D57C77">
        <w:rPr>
          <w:spacing w:val="1"/>
          <w:sz w:val="22"/>
          <w:szCs w:val="22"/>
        </w:rPr>
        <w:t>T</w:t>
      </w:r>
      <w:r w:rsidRPr="00D57C77">
        <w:rPr>
          <w:sz w:val="22"/>
          <w:szCs w:val="22"/>
        </w:rPr>
        <w:t>I</w:t>
      </w:r>
      <w:r w:rsidRPr="00D57C77">
        <w:rPr>
          <w:spacing w:val="1"/>
          <w:sz w:val="22"/>
          <w:szCs w:val="22"/>
        </w:rPr>
        <w:t>T</w:t>
      </w:r>
      <w:r w:rsidRPr="00D57C77">
        <w:rPr>
          <w:sz w:val="22"/>
          <w:szCs w:val="22"/>
        </w:rPr>
        <w:t>AN</w:t>
      </w:r>
      <w:r w:rsidRPr="00D57C77">
        <w:rPr>
          <w:w w:val="99"/>
          <w:sz w:val="22"/>
          <w:szCs w:val="22"/>
        </w:rPr>
        <w:t xml:space="preserve"> </w:t>
      </w:r>
      <w:r w:rsidRPr="00D57C77">
        <w:rPr>
          <w:spacing w:val="1"/>
          <w:sz w:val="22"/>
          <w:szCs w:val="22"/>
        </w:rPr>
        <w:t>d</w:t>
      </w:r>
      <w:r w:rsidRPr="00D57C77">
        <w:rPr>
          <w:sz w:val="22"/>
          <w:szCs w:val="22"/>
        </w:rPr>
        <w:t>a</w:t>
      </w:r>
      <w:r w:rsidRPr="00D57C77">
        <w:rPr>
          <w:spacing w:val="-1"/>
          <w:sz w:val="22"/>
          <w:szCs w:val="22"/>
        </w:rPr>
        <w:t>t</w:t>
      </w:r>
      <w:r w:rsidRPr="00D57C77">
        <w:rPr>
          <w:sz w:val="22"/>
          <w:szCs w:val="22"/>
        </w:rPr>
        <w:t>a</w:t>
      </w:r>
      <w:r w:rsidRPr="00D57C77">
        <w:rPr>
          <w:spacing w:val="1"/>
          <w:sz w:val="22"/>
          <w:szCs w:val="22"/>
        </w:rPr>
        <w:t>b</w:t>
      </w:r>
      <w:r w:rsidRPr="00D57C77">
        <w:rPr>
          <w:sz w:val="22"/>
          <w:szCs w:val="22"/>
        </w:rPr>
        <w:t>ase</w:t>
      </w:r>
      <w:r w:rsidRPr="00D57C77">
        <w:rPr>
          <w:spacing w:val="-6"/>
          <w:sz w:val="22"/>
          <w:szCs w:val="22"/>
        </w:rPr>
        <w:t xml:space="preserve"> </w:t>
      </w:r>
      <w:r w:rsidRPr="00D57C77">
        <w:rPr>
          <w:sz w:val="22"/>
          <w:szCs w:val="22"/>
        </w:rPr>
        <w:t>a</w:t>
      </w:r>
      <w:r w:rsidRPr="00D57C77">
        <w:rPr>
          <w:spacing w:val="1"/>
          <w:sz w:val="22"/>
          <w:szCs w:val="22"/>
        </w:rPr>
        <w:t>n</w:t>
      </w:r>
      <w:r w:rsidRPr="00D57C77">
        <w:rPr>
          <w:spacing w:val="-2"/>
          <w:sz w:val="22"/>
          <w:szCs w:val="22"/>
        </w:rPr>
        <w:t>d</w:t>
      </w:r>
      <w:r w:rsidRPr="00D57C77">
        <w:rPr>
          <w:sz w:val="22"/>
          <w:szCs w:val="22"/>
        </w:rPr>
        <w:t>/or</w:t>
      </w:r>
      <w:r w:rsidRPr="00D57C77">
        <w:rPr>
          <w:spacing w:val="-5"/>
          <w:sz w:val="22"/>
          <w:szCs w:val="22"/>
        </w:rPr>
        <w:t xml:space="preserve"> </w:t>
      </w:r>
      <w:r w:rsidRPr="00D57C77">
        <w:rPr>
          <w:sz w:val="22"/>
          <w:szCs w:val="22"/>
        </w:rPr>
        <w:t>s</w:t>
      </w:r>
      <w:r w:rsidRPr="00D57C77">
        <w:rPr>
          <w:spacing w:val="-1"/>
          <w:sz w:val="22"/>
          <w:szCs w:val="22"/>
        </w:rPr>
        <w:t>e</w:t>
      </w:r>
      <w:r w:rsidRPr="00D57C77">
        <w:rPr>
          <w:spacing w:val="-2"/>
          <w:sz w:val="22"/>
          <w:szCs w:val="22"/>
        </w:rPr>
        <w:t>n</w:t>
      </w:r>
      <w:r w:rsidRPr="00D57C77">
        <w:rPr>
          <w:sz w:val="22"/>
          <w:szCs w:val="22"/>
        </w:rPr>
        <w:t>d</w:t>
      </w:r>
      <w:r w:rsidRPr="00D57C77">
        <w:rPr>
          <w:spacing w:val="-5"/>
          <w:sz w:val="22"/>
          <w:szCs w:val="22"/>
        </w:rPr>
        <w:t xml:space="preserve"> </w:t>
      </w:r>
      <w:r w:rsidRPr="00D57C77">
        <w:rPr>
          <w:sz w:val="22"/>
          <w:szCs w:val="22"/>
        </w:rPr>
        <w:t>a</w:t>
      </w:r>
      <w:r w:rsidRPr="00D57C77">
        <w:rPr>
          <w:spacing w:val="-4"/>
          <w:sz w:val="22"/>
          <w:szCs w:val="22"/>
        </w:rPr>
        <w:t xml:space="preserve"> </w:t>
      </w:r>
      <w:r w:rsidRPr="00D57C77">
        <w:rPr>
          <w:spacing w:val="-1"/>
          <w:sz w:val="22"/>
          <w:szCs w:val="22"/>
        </w:rPr>
        <w:t>c</w:t>
      </w:r>
      <w:r w:rsidRPr="00D57C77">
        <w:rPr>
          <w:sz w:val="22"/>
          <w:szCs w:val="22"/>
        </w:rPr>
        <w:t>o</w:t>
      </w:r>
      <w:r w:rsidRPr="00D57C77">
        <w:rPr>
          <w:spacing w:val="1"/>
          <w:sz w:val="22"/>
          <w:szCs w:val="22"/>
        </w:rPr>
        <w:t>p</w:t>
      </w:r>
      <w:r w:rsidRPr="00D57C77">
        <w:rPr>
          <w:sz w:val="22"/>
          <w:szCs w:val="22"/>
        </w:rPr>
        <w:t>y</w:t>
      </w:r>
      <w:r w:rsidRPr="00D57C77">
        <w:rPr>
          <w:spacing w:val="-5"/>
          <w:sz w:val="22"/>
          <w:szCs w:val="22"/>
        </w:rPr>
        <w:t xml:space="preserve"> </w:t>
      </w:r>
      <w:r w:rsidRPr="00D57C77">
        <w:rPr>
          <w:spacing w:val="-2"/>
          <w:sz w:val="22"/>
          <w:szCs w:val="22"/>
        </w:rPr>
        <w:t>t</w:t>
      </w:r>
      <w:r w:rsidRPr="00D57C77">
        <w:rPr>
          <w:sz w:val="22"/>
          <w:szCs w:val="22"/>
        </w:rPr>
        <w:t>o</w:t>
      </w:r>
      <w:r w:rsidRPr="00D57C77">
        <w:rPr>
          <w:spacing w:val="-7"/>
          <w:sz w:val="22"/>
          <w:szCs w:val="22"/>
        </w:rPr>
        <w:t xml:space="preserve"> </w:t>
      </w:r>
      <w:r w:rsidRPr="00D57C77">
        <w:rPr>
          <w:spacing w:val="-1"/>
          <w:sz w:val="22"/>
          <w:szCs w:val="22"/>
        </w:rPr>
        <w:t>t</w:t>
      </w:r>
      <w:r w:rsidRPr="00D57C77">
        <w:rPr>
          <w:spacing w:val="1"/>
          <w:sz w:val="22"/>
          <w:szCs w:val="22"/>
        </w:rPr>
        <w:t>h</w:t>
      </w:r>
      <w:r w:rsidRPr="00D57C77">
        <w:rPr>
          <w:spacing w:val="-1"/>
          <w:sz w:val="22"/>
          <w:szCs w:val="22"/>
        </w:rPr>
        <w:t>e</w:t>
      </w:r>
      <w:r w:rsidRPr="00D57C77">
        <w:rPr>
          <w:sz w:val="22"/>
          <w:szCs w:val="22"/>
        </w:rPr>
        <w:t>ir</w:t>
      </w:r>
      <w:r w:rsidRPr="00D57C77">
        <w:rPr>
          <w:spacing w:val="-4"/>
          <w:sz w:val="22"/>
          <w:szCs w:val="22"/>
        </w:rPr>
        <w:t xml:space="preserve"> </w:t>
      </w:r>
      <w:r w:rsidR="0052006A">
        <w:rPr>
          <w:spacing w:val="1"/>
          <w:sz w:val="22"/>
          <w:szCs w:val="22"/>
        </w:rPr>
        <w:t>Tenneco</w:t>
      </w:r>
      <w:r w:rsidRPr="00D57C77">
        <w:rPr>
          <w:spacing w:val="-5"/>
          <w:sz w:val="22"/>
          <w:szCs w:val="22"/>
        </w:rPr>
        <w:t xml:space="preserve"> </w:t>
      </w:r>
      <w:r w:rsidRPr="00D57C77">
        <w:rPr>
          <w:sz w:val="22"/>
          <w:szCs w:val="22"/>
        </w:rPr>
        <w:t>Com</w:t>
      </w:r>
      <w:r w:rsidRPr="00D57C77">
        <w:rPr>
          <w:spacing w:val="-1"/>
          <w:sz w:val="22"/>
          <w:szCs w:val="22"/>
        </w:rPr>
        <w:t>m</w:t>
      </w:r>
      <w:r w:rsidRPr="00D57C77">
        <w:rPr>
          <w:sz w:val="22"/>
          <w:szCs w:val="22"/>
        </w:rPr>
        <w:t>o</w:t>
      </w:r>
      <w:r w:rsidRPr="00D57C77">
        <w:rPr>
          <w:spacing w:val="1"/>
          <w:sz w:val="22"/>
          <w:szCs w:val="22"/>
        </w:rPr>
        <w:t>d</w:t>
      </w:r>
      <w:r w:rsidRPr="00D57C77">
        <w:rPr>
          <w:sz w:val="22"/>
          <w:szCs w:val="22"/>
        </w:rPr>
        <w:t>i</w:t>
      </w:r>
      <w:r w:rsidRPr="00D57C77">
        <w:rPr>
          <w:spacing w:val="-2"/>
          <w:sz w:val="22"/>
          <w:szCs w:val="22"/>
        </w:rPr>
        <w:t>t</w:t>
      </w:r>
      <w:r w:rsidRPr="00D57C77">
        <w:rPr>
          <w:sz w:val="22"/>
          <w:szCs w:val="22"/>
        </w:rPr>
        <w:t>y</w:t>
      </w:r>
      <w:r w:rsidRPr="00D57C77">
        <w:rPr>
          <w:spacing w:val="-5"/>
          <w:sz w:val="22"/>
          <w:szCs w:val="22"/>
        </w:rPr>
        <w:t xml:space="preserve"> </w:t>
      </w:r>
      <w:r w:rsidRPr="00D57C77">
        <w:rPr>
          <w:spacing w:val="1"/>
          <w:sz w:val="22"/>
          <w:szCs w:val="22"/>
        </w:rPr>
        <w:t>bu</w:t>
      </w:r>
      <w:r w:rsidRPr="00D57C77">
        <w:rPr>
          <w:spacing w:val="-2"/>
          <w:sz w:val="22"/>
          <w:szCs w:val="22"/>
        </w:rPr>
        <w:t>y</w:t>
      </w:r>
      <w:r w:rsidRPr="00D57C77">
        <w:rPr>
          <w:spacing w:val="-1"/>
          <w:sz w:val="22"/>
          <w:szCs w:val="22"/>
        </w:rPr>
        <w:t>e</w:t>
      </w:r>
      <w:r w:rsidRPr="00D57C77">
        <w:rPr>
          <w:sz w:val="22"/>
          <w:szCs w:val="22"/>
        </w:rPr>
        <w:t>r</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4"/>
          <w:sz w:val="22"/>
          <w:szCs w:val="22"/>
        </w:rPr>
        <w:t xml:space="preserve"> </w:t>
      </w:r>
      <w:r w:rsidRPr="00D57C77">
        <w:rPr>
          <w:sz w:val="22"/>
          <w:szCs w:val="22"/>
        </w:rPr>
        <w:t>assist</w:t>
      </w:r>
      <w:r w:rsidRPr="00D57C77">
        <w:rPr>
          <w:w w:val="99"/>
          <w:sz w:val="22"/>
          <w:szCs w:val="22"/>
        </w:rPr>
        <w:t xml:space="preserve"> </w:t>
      </w:r>
      <w:r w:rsidRPr="00D57C77">
        <w:rPr>
          <w:spacing w:val="-2"/>
          <w:sz w:val="22"/>
          <w:szCs w:val="22"/>
        </w:rPr>
        <w:t>w</w:t>
      </w:r>
      <w:r w:rsidRPr="00D57C77">
        <w:rPr>
          <w:sz w:val="22"/>
          <w:szCs w:val="22"/>
        </w:rPr>
        <w:t>i</w:t>
      </w:r>
      <w:r w:rsidRPr="00D57C77">
        <w:rPr>
          <w:spacing w:val="-2"/>
          <w:sz w:val="22"/>
          <w:szCs w:val="22"/>
        </w:rPr>
        <w:t>t</w:t>
      </w:r>
      <w:r w:rsidRPr="00D57C77">
        <w:rPr>
          <w:sz w:val="22"/>
          <w:szCs w:val="22"/>
        </w:rPr>
        <w:t>h</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5"/>
          <w:sz w:val="22"/>
          <w:szCs w:val="22"/>
        </w:rPr>
        <w:t xml:space="preserve"> </w:t>
      </w:r>
      <w:r w:rsidRPr="00D57C77">
        <w:rPr>
          <w:spacing w:val="1"/>
          <w:sz w:val="22"/>
          <w:szCs w:val="22"/>
        </w:rPr>
        <w:t>up</w:t>
      </w:r>
      <w:r w:rsidRPr="00D57C77">
        <w:rPr>
          <w:sz w:val="22"/>
          <w:szCs w:val="22"/>
        </w:rPr>
        <w:t>loa</w:t>
      </w:r>
      <w:r w:rsidRPr="00D57C77">
        <w:rPr>
          <w:spacing w:val="1"/>
          <w:sz w:val="22"/>
          <w:szCs w:val="22"/>
        </w:rPr>
        <w:t>d.</w:t>
      </w:r>
    </w:p>
    <w:p w14:paraId="41543C8F" w14:textId="77777777" w:rsidR="007B4CB1" w:rsidRPr="00D57C77" w:rsidRDefault="007B4CB1" w:rsidP="00BB70E9">
      <w:pPr>
        <w:tabs>
          <w:tab w:val="left" w:pos="0"/>
        </w:tabs>
        <w:spacing w:before="0" w:after="240"/>
        <w:rPr>
          <w:spacing w:val="-1"/>
          <w:sz w:val="22"/>
          <w:szCs w:val="22"/>
        </w:rPr>
      </w:pPr>
      <w:r w:rsidRPr="00D57C77">
        <w:rPr>
          <w:sz w:val="22"/>
          <w:szCs w:val="22"/>
        </w:rPr>
        <w:t>Perio</w:t>
      </w:r>
      <w:r w:rsidRPr="00D57C77">
        <w:rPr>
          <w:spacing w:val="1"/>
          <w:sz w:val="22"/>
          <w:szCs w:val="22"/>
        </w:rPr>
        <w:t>d</w:t>
      </w:r>
      <w:r w:rsidRPr="00D57C77">
        <w:rPr>
          <w:sz w:val="22"/>
          <w:szCs w:val="22"/>
        </w:rPr>
        <w:t>ic</w:t>
      </w:r>
      <w:r w:rsidRPr="00D57C77">
        <w:rPr>
          <w:spacing w:val="-7"/>
          <w:sz w:val="22"/>
          <w:szCs w:val="22"/>
        </w:rPr>
        <w:t xml:space="preserve"> </w:t>
      </w:r>
      <w:r w:rsidRPr="00D57C77">
        <w:rPr>
          <w:spacing w:val="1"/>
          <w:sz w:val="22"/>
          <w:szCs w:val="22"/>
        </w:rPr>
        <w:t>upd</w:t>
      </w:r>
      <w:r w:rsidRPr="00D57C77">
        <w:rPr>
          <w:sz w:val="22"/>
          <w:szCs w:val="22"/>
        </w:rPr>
        <w:t>a</w:t>
      </w:r>
      <w:r w:rsidRPr="00D57C77">
        <w:rPr>
          <w:spacing w:val="-1"/>
          <w:sz w:val="22"/>
          <w:szCs w:val="22"/>
        </w:rPr>
        <w:t>te</w:t>
      </w:r>
      <w:r w:rsidRPr="00D57C77">
        <w:rPr>
          <w:sz w:val="22"/>
          <w:szCs w:val="22"/>
        </w:rPr>
        <w:t>s</w:t>
      </w:r>
      <w:r w:rsidRPr="00D57C77">
        <w:rPr>
          <w:spacing w:val="-5"/>
          <w:sz w:val="22"/>
          <w:szCs w:val="22"/>
        </w:rPr>
        <w:t xml:space="preserve"> </w:t>
      </w:r>
      <w:r w:rsidRPr="00D57C77">
        <w:rPr>
          <w:spacing w:val="-2"/>
          <w:sz w:val="22"/>
          <w:szCs w:val="22"/>
        </w:rPr>
        <w:t>t</w:t>
      </w:r>
      <w:r w:rsidRPr="00D57C77">
        <w:rPr>
          <w:sz w:val="22"/>
          <w:szCs w:val="22"/>
        </w:rPr>
        <w:t>o</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pacing w:val="1"/>
          <w:sz w:val="22"/>
          <w:szCs w:val="22"/>
        </w:rPr>
        <w:t>p</w:t>
      </w:r>
      <w:r w:rsidRPr="00D57C77">
        <w:rPr>
          <w:sz w:val="22"/>
          <w:szCs w:val="22"/>
        </w:rPr>
        <w:t>lan</w:t>
      </w:r>
      <w:r w:rsidRPr="00D57C77">
        <w:rPr>
          <w:spacing w:val="-4"/>
          <w:sz w:val="22"/>
          <w:szCs w:val="22"/>
        </w:rPr>
        <w:t xml:space="preserve"> </w:t>
      </w:r>
      <w:r w:rsidRPr="00D57C77">
        <w:rPr>
          <w:sz w:val="22"/>
          <w:szCs w:val="22"/>
        </w:rPr>
        <w:t>a</w:t>
      </w:r>
      <w:r w:rsidRPr="00D57C77">
        <w:rPr>
          <w:spacing w:val="-2"/>
          <w:sz w:val="22"/>
          <w:szCs w:val="22"/>
        </w:rPr>
        <w:t>r</w:t>
      </w:r>
      <w:r w:rsidRPr="00D57C77">
        <w:rPr>
          <w:sz w:val="22"/>
          <w:szCs w:val="22"/>
        </w:rPr>
        <w:t>e</w:t>
      </w:r>
      <w:r w:rsidRPr="00D57C77">
        <w:rPr>
          <w:spacing w:val="-6"/>
          <w:sz w:val="22"/>
          <w:szCs w:val="22"/>
        </w:rPr>
        <w:t xml:space="preserve"> </w:t>
      </w:r>
      <w:r w:rsidRPr="00D57C77">
        <w:rPr>
          <w:sz w:val="22"/>
          <w:szCs w:val="22"/>
        </w:rPr>
        <w:t>e</w:t>
      </w:r>
      <w:r w:rsidRPr="00D57C77">
        <w:rPr>
          <w:spacing w:val="-1"/>
          <w:sz w:val="22"/>
          <w:szCs w:val="22"/>
        </w:rPr>
        <w:t>x</w:t>
      </w:r>
      <w:r w:rsidRPr="00D57C77">
        <w:rPr>
          <w:spacing w:val="1"/>
          <w:sz w:val="22"/>
          <w:szCs w:val="22"/>
        </w:rPr>
        <w:t>p</w:t>
      </w:r>
      <w:r w:rsidRPr="00D57C77">
        <w:rPr>
          <w:spacing w:val="-1"/>
          <w:sz w:val="22"/>
          <w:szCs w:val="22"/>
        </w:rPr>
        <w:t>e</w:t>
      </w:r>
      <w:r w:rsidRPr="00D57C77">
        <w:rPr>
          <w:spacing w:val="1"/>
          <w:sz w:val="22"/>
          <w:szCs w:val="22"/>
        </w:rPr>
        <w:t>c</w:t>
      </w:r>
      <w:r w:rsidRPr="00D57C77">
        <w:rPr>
          <w:spacing w:val="-2"/>
          <w:sz w:val="22"/>
          <w:szCs w:val="22"/>
        </w:rPr>
        <w:t>t</w:t>
      </w:r>
      <w:r w:rsidRPr="00D57C77">
        <w:rPr>
          <w:spacing w:val="-1"/>
          <w:sz w:val="22"/>
          <w:szCs w:val="22"/>
        </w:rPr>
        <w:t>e</w:t>
      </w:r>
      <w:r w:rsidRPr="00D57C77">
        <w:rPr>
          <w:spacing w:val="1"/>
          <w:sz w:val="22"/>
          <w:szCs w:val="22"/>
        </w:rPr>
        <w:t>d</w:t>
      </w:r>
      <w:r w:rsidRPr="00D57C77">
        <w:rPr>
          <w:sz w:val="22"/>
          <w:szCs w:val="22"/>
        </w:rPr>
        <w:t>.</w:t>
      </w:r>
      <w:r w:rsidRPr="00D57C77">
        <w:rPr>
          <w:spacing w:val="-5"/>
          <w:sz w:val="22"/>
          <w:szCs w:val="22"/>
        </w:rPr>
        <w:t xml:space="preserve"> </w:t>
      </w:r>
      <w:r w:rsidRPr="00D57C77">
        <w:rPr>
          <w:sz w:val="22"/>
          <w:szCs w:val="22"/>
        </w:rPr>
        <w:t>U</w:t>
      </w:r>
      <w:r w:rsidRPr="00D57C77">
        <w:rPr>
          <w:spacing w:val="1"/>
          <w:sz w:val="22"/>
          <w:szCs w:val="22"/>
        </w:rPr>
        <w:t>p</w:t>
      </w:r>
      <w:r w:rsidRPr="00D57C77">
        <w:rPr>
          <w:sz w:val="22"/>
          <w:szCs w:val="22"/>
        </w:rPr>
        <w:t>on</w:t>
      </w:r>
      <w:r w:rsidRPr="00D57C77">
        <w:rPr>
          <w:spacing w:val="-5"/>
          <w:sz w:val="22"/>
          <w:szCs w:val="22"/>
        </w:rPr>
        <w:t xml:space="preserve"> </w:t>
      </w:r>
      <w:r w:rsidRPr="00D57C77">
        <w:rPr>
          <w:spacing w:val="-1"/>
          <w:sz w:val="22"/>
          <w:szCs w:val="22"/>
        </w:rPr>
        <w:t>ce</w:t>
      </w:r>
      <w:r w:rsidRPr="00D57C77">
        <w:rPr>
          <w:sz w:val="22"/>
          <w:szCs w:val="22"/>
        </w:rPr>
        <w:t>r</w:t>
      </w:r>
      <w:r w:rsidRPr="00D57C77">
        <w:rPr>
          <w:spacing w:val="-2"/>
          <w:sz w:val="22"/>
          <w:szCs w:val="22"/>
        </w:rPr>
        <w:t>t</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pacing w:val="2"/>
          <w:sz w:val="22"/>
          <w:szCs w:val="22"/>
        </w:rPr>
        <w:t>a</w:t>
      </w:r>
      <w:r w:rsidRPr="00D57C77">
        <w:rPr>
          <w:spacing w:val="-2"/>
          <w:sz w:val="22"/>
          <w:szCs w:val="22"/>
        </w:rPr>
        <w:t>t</w:t>
      </w:r>
      <w:r w:rsidRPr="00D57C77">
        <w:rPr>
          <w:sz w:val="22"/>
          <w:szCs w:val="22"/>
        </w:rPr>
        <w:t>ion,</w:t>
      </w:r>
      <w:r w:rsidRPr="00D57C77">
        <w:rPr>
          <w:spacing w:val="-4"/>
          <w:sz w:val="22"/>
          <w:szCs w:val="22"/>
        </w:rPr>
        <w:t xml:space="preserve"> </w:t>
      </w:r>
      <w:r w:rsidRPr="00D57C77">
        <w:rPr>
          <w:spacing w:val="1"/>
          <w:sz w:val="22"/>
          <w:szCs w:val="22"/>
        </w:rPr>
        <w:t>th</w:t>
      </w:r>
      <w:r w:rsidRPr="00D57C77">
        <w:rPr>
          <w:sz w:val="22"/>
          <w:szCs w:val="22"/>
        </w:rPr>
        <w:t>e</w:t>
      </w:r>
      <w:r w:rsidRPr="00D57C77">
        <w:rPr>
          <w:spacing w:val="-6"/>
          <w:sz w:val="22"/>
          <w:szCs w:val="22"/>
        </w:rPr>
        <w:t xml:space="preserve"> </w:t>
      </w:r>
      <w:r w:rsidRPr="00D57C77">
        <w:rPr>
          <w:spacing w:val="1"/>
          <w:sz w:val="22"/>
          <w:szCs w:val="22"/>
        </w:rPr>
        <w:t>p</w:t>
      </w:r>
      <w:r w:rsidRPr="00D57C77">
        <w:rPr>
          <w:sz w:val="22"/>
          <w:szCs w:val="22"/>
        </w:rPr>
        <w:t>lan</w:t>
      </w:r>
      <w:r w:rsidRPr="00D57C77">
        <w:rPr>
          <w:w w:val="99"/>
          <w:sz w:val="22"/>
          <w:szCs w:val="22"/>
        </w:rPr>
        <w:t xml:space="preserve"> </w:t>
      </w:r>
      <w:r w:rsidRPr="00D57C77">
        <w:rPr>
          <w:spacing w:val="1"/>
          <w:sz w:val="22"/>
          <w:szCs w:val="22"/>
        </w:rPr>
        <w:t>must</w:t>
      </w:r>
      <w:r w:rsidRPr="00D57C77">
        <w:rPr>
          <w:spacing w:val="-5"/>
          <w:sz w:val="22"/>
          <w:szCs w:val="22"/>
        </w:rPr>
        <w:t xml:space="preserve"> </w:t>
      </w:r>
      <w:r w:rsidRPr="00D57C77">
        <w:rPr>
          <w:spacing w:val="1"/>
          <w:sz w:val="22"/>
          <w:szCs w:val="22"/>
        </w:rPr>
        <w:t>b</w:t>
      </w:r>
      <w:r w:rsidRPr="00D57C77">
        <w:rPr>
          <w:sz w:val="22"/>
          <w:szCs w:val="22"/>
        </w:rPr>
        <w:t>e</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p</w:t>
      </w:r>
      <w:r w:rsidRPr="00D57C77">
        <w:rPr>
          <w:sz w:val="22"/>
          <w:szCs w:val="22"/>
        </w:rPr>
        <w:t>la</w:t>
      </w:r>
      <w:r w:rsidRPr="00D57C77">
        <w:rPr>
          <w:spacing w:val="-1"/>
          <w:sz w:val="22"/>
          <w:szCs w:val="22"/>
        </w:rPr>
        <w:t>ce</w:t>
      </w:r>
      <w:r w:rsidRPr="00D57C77">
        <w:rPr>
          <w:sz w:val="22"/>
          <w:szCs w:val="22"/>
        </w:rPr>
        <w:t>d</w:t>
      </w:r>
      <w:r w:rsidRPr="00D57C77">
        <w:rPr>
          <w:spacing w:val="-5"/>
          <w:sz w:val="22"/>
          <w:szCs w:val="22"/>
        </w:rPr>
        <w:t xml:space="preserve"> </w:t>
      </w:r>
      <w:r w:rsidRPr="00D57C77">
        <w:rPr>
          <w:spacing w:val="-1"/>
          <w:sz w:val="22"/>
          <w:szCs w:val="22"/>
        </w:rPr>
        <w:t>w</w:t>
      </w:r>
      <w:r w:rsidRPr="00D57C77">
        <w:rPr>
          <w:sz w:val="22"/>
          <w:szCs w:val="22"/>
        </w:rPr>
        <w:t>i</w:t>
      </w:r>
      <w:r w:rsidRPr="00D57C77">
        <w:rPr>
          <w:spacing w:val="-2"/>
          <w:sz w:val="22"/>
          <w:szCs w:val="22"/>
        </w:rPr>
        <w:t>t</w:t>
      </w:r>
      <w:r w:rsidRPr="00D57C77">
        <w:rPr>
          <w:sz w:val="22"/>
          <w:szCs w:val="22"/>
        </w:rPr>
        <w:t>h</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4"/>
          <w:sz w:val="22"/>
          <w:szCs w:val="22"/>
        </w:rPr>
        <w:t xml:space="preserve"> </w:t>
      </w:r>
      <w:r w:rsidRPr="00D57C77">
        <w:rPr>
          <w:spacing w:val="1"/>
          <w:sz w:val="22"/>
          <w:szCs w:val="22"/>
        </w:rPr>
        <w:t>c</w:t>
      </w:r>
      <w:r w:rsidRPr="00D57C77">
        <w:rPr>
          <w:spacing w:val="-1"/>
          <w:sz w:val="22"/>
          <w:szCs w:val="22"/>
        </w:rPr>
        <w:t>e</w:t>
      </w:r>
      <w:r w:rsidRPr="00D57C77">
        <w:rPr>
          <w:sz w:val="22"/>
          <w:szCs w:val="22"/>
        </w:rPr>
        <w:t>r</w:t>
      </w:r>
      <w:r w:rsidRPr="00D57C77">
        <w:rPr>
          <w:spacing w:val="-2"/>
          <w:sz w:val="22"/>
          <w:szCs w:val="22"/>
        </w:rPr>
        <w:t>t</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pacing w:val="2"/>
          <w:sz w:val="22"/>
          <w:szCs w:val="22"/>
        </w:rPr>
        <w:t>a</w:t>
      </w:r>
      <w:r w:rsidRPr="00D57C77">
        <w:rPr>
          <w:spacing w:val="-2"/>
          <w:sz w:val="22"/>
          <w:szCs w:val="22"/>
        </w:rPr>
        <w:t>t</w:t>
      </w:r>
      <w:r w:rsidRPr="00D57C77">
        <w:rPr>
          <w:spacing w:val="-1"/>
          <w:sz w:val="22"/>
          <w:szCs w:val="22"/>
        </w:rPr>
        <w:t>e.</w:t>
      </w:r>
    </w:p>
    <w:p w14:paraId="57A41B34" w14:textId="77777777" w:rsidR="007B4CB1" w:rsidRPr="00D57C77" w:rsidRDefault="007B4CB1" w:rsidP="00BB70E9">
      <w:pPr>
        <w:pStyle w:val="TableParagraph"/>
        <w:tabs>
          <w:tab w:val="left" w:pos="0"/>
        </w:tabs>
        <w:spacing w:after="240"/>
        <w:rPr>
          <w:rFonts w:ascii="Arial" w:hAnsi="Arial" w:cs="Arial"/>
        </w:rPr>
      </w:pP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at</w:t>
      </w:r>
      <w:r w:rsidRPr="00D57C77">
        <w:rPr>
          <w:rFonts w:ascii="Arial" w:hAnsi="Arial" w:cs="Arial"/>
          <w:spacing w:val="-5"/>
        </w:rPr>
        <w:t xml:space="preserve"> </w:t>
      </w:r>
      <w:r w:rsidRPr="00D57C77">
        <w:rPr>
          <w:rFonts w:ascii="Arial" w:hAnsi="Arial" w:cs="Arial"/>
          <w:spacing w:val="1"/>
        </w:rPr>
        <w:t>h</w:t>
      </w:r>
      <w:r w:rsidRPr="00D57C77">
        <w:rPr>
          <w:rFonts w:ascii="Arial" w:hAnsi="Arial" w:cs="Arial"/>
        </w:rPr>
        <w:t>as</w:t>
      </w:r>
      <w:r w:rsidRPr="00D57C77">
        <w:rPr>
          <w:rFonts w:ascii="Arial" w:hAnsi="Arial" w:cs="Arial"/>
          <w:spacing w:val="-5"/>
        </w:rPr>
        <w:t xml:space="preserve"> </w:t>
      </w:r>
      <w:r w:rsidRPr="00D57C77">
        <w:rPr>
          <w:rFonts w:ascii="Arial" w:hAnsi="Arial" w:cs="Arial"/>
        </w:rPr>
        <w:t>i</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qu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spacing w:val="-6"/>
        </w:rPr>
        <w:t xml:space="preserve"> </w:t>
      </w:r>
      <w:r w:rsidRPr="00D57C77">
        <w:rPr>
          <w:rFonts w:ascii="Arial" w:hAnsi="Arial" w:cs="Arial"/>
        </w:rPr>
        <w:t>certification</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spacing w:val="1"/>
        </w:rPr>
        <w:t>hd</w:t>
      </w:r>
      <w:r w:rsidRPr="00D57C77">
        <w:rPr>
          <w:rFonts w:ascii="Arial" w:hAnsi="Arial" w:cs="Arial"/>
        </w:rPr>
        <w:t>ra</w:t>
      </w:r>
      <w:r w:rsidRPr="00D57C77">
        <w:rPr>
          <w:rFonts w:ascii="Arial" w:hAnsi="Arial" w:cs="Arial"/>
          <w:spacing w:val="-1"/>
        </w:rPr>
        <w:t>w</w:t>
      </w:r>
      <w:r w:rsidRPr="00D57C77">
        <w:rPr>
          <w:rFonts w:ascii="Arial" w:hAnsi="Arial" w:cs="Arial"/>
        </w:rPr>
        <w:t>n</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is</w:t>
      </w:r>
      <w:r w:rsidRPr="00D57C77">
        <w:rPr>
          <w:rFonts w:ascii="Arial" w:hAnsi="Arial" w:cs="Arial"/>
          <w:spacing w:val="-2"/>
        </w:rPr>
        <w:t>s</w:t>
      </w:r>
      <w:r w:rsidRPr="00D57C77">
        <w:rPr>
          <w:rFonts w:ascii="Arial" w:hAnsi="Arial" w:cs="Arial"/>
          <w:spacing w:val="1"/>
        </w:rPr>
        <w:t>u</w:t>
      </w:r>
      <w:r w:rsidRPr="00D57C77">
        <w:rPr>
          <w:rFonts w:ascii="Arial" w:hAnsi="Arial" w:cs="Arial"/>
        </w:rPr>
        <w:t>ing</w:t>
      </w:r>
      <w:r w:rsidRPr="00D57C77">
        <w:rPr>
          <w:rFonts w:ascii="Arial" w:hAnsi="Arial" w:cs="Arial"/>
          <w:w w:val="99"/>
        </w:rPr>
        <w:t xml:space="preserve"> </w:t>
      </w:r>
      <w:r w:rsidRPr="00D57C77">
        <w:rPr>
          <w:rFonts w:ascii="Arial" w:hAnsi="Arial" w:cs="Arial"/>
          <w:spacing w:val="-1"/>
        </w:rPr>
        <w:t>ce</w:t>
      </w:r>
      <w:r w:rsidRPr="00D57C77">
        <w:rPr>
          <w:rFonts w:ascii="Arial" w:hAnsi="Arial" w:cs="Arial"/>
        </w:rPr>
        <w:t>r</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spacing w:val="2"/>
        </w:rPr>
        <w:t>i</w:t>
      </w:r>
      <w:r w:rsidRPr="00D57C77">
        <w:rPr>
          <w:rFonts w:ascii="Arial" w:hAnsi="Arial" w:cs="Arial"/>
          <w:spacing w:val="-1"/>
        </w:rPr>
        <w:t>c</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o</w:t>
      </w:r>
      <w:r w:rsidRPr="00D57C77">
        <w:rPr>
          <w:rFonts w:ascii="Arial" w:hAnsi="Arial" w:cs="Arial"/>
          <w:spacing w:val="1"/>
        </w:rPr>
        <w:t>d</w:t>
      </w:r>
      <w:r w:rsidRPr="00D57C77">
        <w:rPr>
          <w:rFonts w:ascii="Arial" w:hAnsi="Arial" w:cs="Arial"/>
        </w:rPr>
        <w:t>y,</w:t>
      </w:r>
      <w:r w:rsidRPr="00D57C77">
        <w:rPr>
          <w:rFonts w:ascii="Arial" w:hAnsi="Arial" w:cs="Arial"/>
          <w:spacing w:val="-6"/>
        </w:rPr>
        <w:t xml:space="preserve"> </w:t>
      </w:r>
      <w:r w:rsidRPr="00D57C77">
        <w:rPr>
          <w:rFonts w:ascii="Arial" w:hAnsi="Arial" w:cs="Arial"/>
        </w:rPr>
        <w:t>or,</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2"/>
        </w:rPr>
        <w:t>s</w:t>
      </w:r>
      <w:r w:rsidRPr="00D57C77">
        <w:rPr>
          <w:rFonts w:ascii="Arial" w:hAnsi="Arial" w:cs="Arial"/>
          <w:spacing w:val="1"/>
        </w:rPr>
        <w:t>upp</w:t>
      </w:r>
      <w:r w:rsidRPr="00D57C77">
        <w:rPr>
          <w:rFonts w:ascii="Arial" w:hAnsi="Arial" w:cs="Arial"/>
        </w:rPr>
        <w:t>l</w:t>
      </w:r>
      <w:r w:rsidRPr="00D57C77">
        <w:rPr>
          <w:rFonts w:ascii="Arial" w:hAnsi="Arial" w:cs="Arial"/>
          <w:spacing w:val="-4"/>
        </w:rPr>
        <w:t>i</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Pr="00D57C77">
        <w:rPr>
          <w:rFonts w:ascii="Arial" w:hAnsi="Arial" w:cs="Arial"/>
        </w:rPr>
        <w:t>i</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o</w:t>
      </w:r>
      <w:r w:rsidRPr="00D57C77">
        <w:rPr>
          <w:rFonts w:ascii="Arial" w:hAnsi="Arial" w:cs="Arial"/>
          <w:spacing w:val="-2"/>
        </w:rPr>
        <w:t>w</w:t>
      </w:r>
      <w:r w:rsidRPr="00D57C77">
        <w:rPr>
          <w:rFonts w:ascii="Arial" w:hAnsi="Arial" w:cs="Arial"/>
        </w:rPr>
        <w:t>n</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n</w:t>
      </w:r>
      <w:r w:rsidRPr="00D57C77">
        <w:rPr>
          <w:rFonts w:ascii="Arial" w:hAnsi="Arial" w:cs="Arial"/>
          <w:spacing w:val="-1"/>
        </w:rPr>
        <w:t>ce</w:t>
      </w:r>
      <w:r w:rsidRPr="00D57C77">
        <w:rPr>
          <w:rFonts w:ascii="Arial" w:hAnsi="Arial" w:cs="Arial"/>
        </w:rPr>
        <w:t>ls</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3"/>
        </w:rPr>
        <w:t>h</w:t>
      </w:r>
      <w:r w:rsidRPr="00D57C77">
        <w:rPr>
          <w:rFonts w:ascii="Arial" w:hAnsi="Arial" w:cs="Arial"/>
          <w:spacing w:val="-1"/>
        </w:rPr>
        <w:t>e</w:t>
      </w:r>
      <w:r w:rsidRPr="00D57C77">
        <w:rPr>
          <w:rFonts w:ascii="Arial" w:hAnsi="Arial" w:cs="Arial"/>
        </w:rPr>
        <w:t>ir</w:t>
      </w:r>
      <w:r w:rsidRPr="00D57C77">
        <w:rPr>
          <w:rFonts w:ascii="Arial" w:hAnsi="Arial" w:cs="Arial"/>
          <w:spacing w:val="-4"/>
        </w:rPr>
        <w:t xml:space="preserve"> </w:t>
      </w:r>
      <w:r w:rsidRPr="00D57C77">
        <w:rPr>
          <w:rFonts w:ascii="Arial" w:hAnsi="Arial" w:cs="Arial"/>
          <w:spacing w:val="1"/>
        </w:rPr>
        <w:t>qu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spacing w:val="-6"/>
        </w:rPr>
        <w:t xml:space="preserve"> </w:t>
      </w:r>
      <w:r w:rsidRPr="00D57C77">
        <w:rPr>
          <w:rFonts w:ascii="Arial" w:hAnsi="Arial" w:cs="Arial"/>
          <w:spacing w:val="-1"/>
        </w:rPr>
        <w:t>ce</w:t>
      </w:r>
      <w:r w:rsidRPr="00D57C77">
        <w:rPr>
          <w:rFonts w:ascii="Arial" w:hAnsi="Arial" w:cs="Arial"/>
        </w:rPr>
        <w:t>r</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6"/>
        </w:rPr>
        <w:t xml:space="preserve"> </w:t>
      </w:r>
      <w:r w:rsidRPr="00D57C77">
        <w:rPr>
          <w:rFonts w:ascii="Arial" w:hAnsi="Arial" w:cs="Arial"/>
        </w:rPr>
        <w:t>m</w:t>
      </w:r>
      <w:r w:rsidRPr="00D57C77">
        <w:rPr>
          <w:rFonts w:ascii="Arial" w:hAnsi="Arial" w:cs="Arial"/>
          <w:spacing w:val="1"/>
        </w:rPr>
        <w:t>u</w:t>
      </w:r>
      <w:r w:rsidRPr="00D57C77">
        <w:rPr>
          <w:rFonts w:ascii="Arial" w:hAnsi="Arial" w:cs="Arial"/>
        </w:rPr>
        <w:t>st</w:t>
      </w:r>
      <w:r w:rsidRPr="00D57C77">
        <w:rPr>
          <w:rFonts w:ascii="Arial" w:hAnsi="Arial" w:cs="Arial"/>
          <w:spacing w:val="-7"/>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y</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ir</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bu</w:t>
      </w:r>
      <w:r w:rsidRPr="00D57C77">
        <w:rPr>
          <w:rFonts w:ascii="Arial" w:hAnsi="Arial" w:cs="Arial"/>
        </w:rPr>
        <w:t>yer</w:t>
      </w:r>
      <w:r w:rsidRPr="00D57C77">
        <w:rPr>
          <w:rFonts w:ascii="Arial" w:hAnsi="Arial" w:cs="Arial"/>
          <w:spacing w:val="-6"/>
        </w:rPr>
        <w:t xml:space="preserve"> </w:t>
      </w:r>
      <w:r w:rsidRPr="00D57C77">
        <w:rPr>
          <w:rFonts w:ascii="Arial" w:hAnsi="Arial" w:cs="Arial"/>
          <w:spacing w:val="-2"/>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9"/>
        </w:rPr>
        <w:t xml:space="preserve"> </w:t>
      </w:r>
      <w:r w:rsidR="0052006A">
        <w:rPr>
          <w:rFonts w:ascii="Arial" w:hAnsi="Arial" w:cs="Arial"/>
          <w:spacing w:val="1"/>
        </w:rPr>
        <w:t>Tenneco</w:t>
      </w:r>
      <w:r w:rsidRPr="00D57C77">
        <w:rPr>
          <w:rFonts w:ascii="Arial" w:hAnsi="Arial" w:cs="Arial"/>
          <w:w w:val="99"/>
        </w:rPr>
        <w:t xml:space="preserve"> </w:t>
      </w:r>
      <w:r w:rsidRPr="00D57C77">
        <w:rPr>
          <w:rFonts w:ascii="Arial" w:hAnsi="Arial" w:cs="Arial"/>
        </w:rPr>
        <w:t>ma</w:t>
      </w:r>
      <w:r w:rsidRPr="00D57C77">
        <w:rPr>
          <w:rFonts w:ascii="Arial" w:hAnsi="Arial" w:cs="Arial"/>
          <w:spacing w:val="1"/>
        </w:rPr>
        <w:t>nu</w:t>
      </w:r>
      <w:r w:rsidRPr="00D57C77">
        <w:rPr>
          <w:rFonts w:ascii="Arial" w:hAnsi="Arial" w:cs="Arial"/>
        </w:rPr>
        <w:t>fa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u</w:t>
      </w:r>
      <w:r w:rsidRPr="00D57C77">
        <w:rPr>
          <w:rFonts w:ascii="Arial" w:hAnsi="Arial" w:cs="Arial"/>
        </w:rPr>
        <w:t>ring</w:t>
      </w:r>
      <w:r w:rsidRPr="00D57C77">
        <w:rPr>
          <w:rFonts w:ascii="Arial" w:hAnsi="Arial" w:cs="Arial"/>
          <w:spacing w:val="-8"/>
        </w:rPr>
        <w:t xml:space="preserve"> </w:t>
      </w:r>
      <w:r w:rsidRPr="00D57C77">
        <w:rPr>
          <w:rFonts w:ascii="Arial" w:hAnsi="Arial" w:cs="Arial"/>
        </w:rPr>
        <w:t>lo</w:t>
      </w:r>
      <w:r w:rsidRPr="00D57C77">
        <w:rPr>
          <w:rFonts w:ascii="Arial" w:hAnsi="Arial" w:cs="Arial"/>
          <w:spacing w:val="-1"/>
        </w:rPr>
        <w:t>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6"/>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spacing w:val="1"/>
        </w:rPr>
        <w:t>h</w:t>
      </w:r>
      <w:r w:rsidRPr="00D57C77">
        <w:rPr>
          <w:rFonts w:ascii="Arial" w:hAnsi="Arial" w:cs="Arial"/>
        </w:rPr>
        <w:t>in</w:t>
      </w:r>
      <w:r w:rsidRPr="00D57C77">
        <w:rPr>
          <w:rFonts w:ascii="Arial" w:hAnsi="Arial" w:cs="Arial"/>
          <w:spacing w:val="-7"/>
        </w:rPr>
        <w:t xml:space="preserve"> </w:t>
      </w:r>
      <w:r w:rsidRPr="00D57C77">
        <w:rPr>
          <w:rFonts w:ascii="Arial" w:hAnsi="Arial" w:cs="Arial"/>
        </w:rPr>
        <w:t>five</w:t>
      </w:r>
      <w:r w:rsidRPr="00D57C77">
        <w:rPr>
          <w:rFonts w:ascii="Arial" w:hAnsi="Arial" w:cs="Arial"/>
          <w:spacing w:val="-6"/>
        </w:rPr>
        <w:t xml:space="preserve"> </w:t>
      </w:r>
      <w:r w:rsidRPr="00D57C77">
        <w:rPr>
          <w:rFonts w:ascii="Arial" w:hAnsi="Arial" w:cs="Arial"/>
        </w:rPr>
        <w:t>(5)</w:t>
      </w:r>
      <w:r w:rsidRPr="00D57C77">
        <w:rPr>
          <w:rFonts w:ascii="Arial" w:hAnsi="Arial" w:cs="Arial"/>
          <w:spacing w:val="-7"/>
        </w:rPr>
        <w:t xml:space="preserve"> </w:t>
      </w:r>
      <w:r w:rsidRPr="00D57C77">
        <w:rPr>
          <w:rFonts w:ascii="Arial" w:hAnsi="Arial" w:cs="Arial"/>
          <w:spacing w:val="-1"/>
        </w:rPr>
        <w:t>w</w:t>
      </w:r>
      <w:r w:rsidRPr="00D57C77">
        <w:rPr>
          <w:rFonts w:ascii="Arial" w:hAnsi="Arial" w:cs="Arial"/>
        </w:rPr>
        <w:t>orking</w:t>
      </w:r>
      <w:r w:rsidRPr="00D57C77">
        <w:rPr>
          <w:rFonts w:ascii="Arial" w:hAnsi="Arial" w:cs="Arial"/>
          <w:spacing w:val="-8"/>
        </w:rPr>
        <w:t xml:space="preserve"> </w:t>
      </w:r>
      <w:r w:rsidRPr="00D57C77">
        <w:rPr>
          <w:rFonts w:ascii="Arial" w:hAnsi="Arial" w:cs="Arial"/>
        </w:rPr>
        <w:t>days.</w:t>
      </w:r>
    </w:p>
    <w:p w14:paraId="4DB49140" w14:textId="77777777" w:rsidR="00F5489E" w:rsidRDefault="007B4CB1" w:rsidP="004821C5">
      <w:pPr>
        <w:pStyle w:val="TableParagraph"/>
        <w:tabs>
          <w:tab w:val="left" w:pos="709"/>
        </w:tabs>
        <w:spacing w:after="240"/>
        <w:ind w:left="709" w:hanging="709"/>
        <w:rPr>
          <w:rFonts w:cs="Arial"/>
          <w:sz w:val="20"/>
        </w:rPr>
      </w:pPr>
      <w:r w:rsidRPr="0086185B">
        <w:rPr>
          <w:rFonts w:ascii="Arial" w:hAnsi="Arial" w:cs="Arial"/>
          <w:bCs/>
          <w:iCs/>
          <w:sz w:val="20"/>
        </w:rPr>
        <w:t>NOTE</w:t>
      </w:r>
      <w:r w:rsidRPr="0086185B">
        <w:rPr>
          <w:rFonts w:ascii="Arial" w:hAnsi="Arial" w:cs="Arial"/>
          <w:b/>
          <w:bCs/>
          <w:iCs/>
          <w:sz w:val="20"/>
        </w:rPr>
        <w:t xml:space="preserve">: </w:t>
      </w:r>
      <w:r w:rsidR="00175714" w:rsidRPr="0086185B">
        <w:rPr>
          <w:rFonts w:ascii="Arial" w:hAnsi="Arial" w:cs="Arial"/>
          <w:b/>
          <w:bCs/>
          <w:iCs/>
          <w:sz w:val="20"/>
        </w:rPr>
        <w:tab/>
      </w:r>
      <w:r w:rsidRPr="0086185B">
        <w:rPr>
          <w:rFonts w:ascii="Arial" w:hAnsi="Arial" w:cs="Arial"/>
          <w:iCs/>
          <w:sz w:val="20"/>
        </w:rPr>
        <w:t xml:space="preserve">When an </w:t>
      </w:r>
      <w:r w:rsidR="0052006A">
        <w:rPr>
          <w:rFonts w:ascii="Arial" w:hAnsi="Arial" w:cs="Arial"/>
          <w:iCs/>
          <w:sz w:val="20"/>
        </w:rPr>
        <w:t>Tenneco</w:t>
      </w:r>
      <w:r w:rsidRPr="0086185B">
        <w:rPr>
          <w:rFonts w:ascii="Arial" w:hAnsi="Arial" w:cs="Arial"/>
          <w:iCs/>
          <w:sz w:val="20"/>
        </w:rPr>
        <w:t xml:space="preserve"> supplier either: (a) provides </w:t>
      </w:r>
      <w:r w:rsidR="00065F39">
        <w:rPr>
          <w:rFonts w:ascii="Arial" w:hAnsi="Arial" w:cs="Arial"/>
          <w:iCs/>
          <w:sz w:val="20"/>
        </w:rPr>
        <w:t>less than $150,000 annual sales</w:t>
      </w:r>
      <w:r w:rsidRPr="0086185B">
        <w:rPr>
          <w:rFonts w:ascii="Arial" w:hAnsi="Arial" w:cs="Arial"/>
          <w:iCs/>
          <w:sz w:val="20"/>
        </w:rPr>
        <w:t xml:space="preserve"> and may not have adequate resources to develop a system according to IATF16949:2016 or ISO 9001:2015 or (b) has automotive sales that are less than 5% of its total business revenue, </w:t>
      </w:r>
      <w:r w:rsidR="0052006A">
        <w:rPr>
          <w:rFonts w:ascii="Arial" w:hAnsi="Arial" w:cs="Arial"/>
          <w:spacing w:val="1"/>
          <w:sz w:val="20"/>
        </w:rPr>
        <w:t>Tenneco</w:t>
      </w:r>
      <w:r w:rsidRPr="0086185B">
        <w:rPr>
          <w:rFonts w:ascii="Arial" w:hAnsi="Arial" w:cs="Arial"/>
          <w:iCs/>
          <w:sz w:val="20"/>
        </w:rPr>
        <w:t xml:space="preserve"> may waive the IATF16949:2016 or ISO 9001:2015 requirements. In considering such request, </w:t>
      </w:r>
      <w:r w:rsidR="0052006A">
        <w:rPr>
          <w:rFonts w:ascii="Arial" w:hAnsi="Arial" w:cs="Arial"/>
          <w:spacing w:val="1"/>
          <w:sz w:val="20"/>
        </w:rPr>
        <w:t>Tenneco</w:t>
      </w:r>
      <w:r w:rsidRPr="0086185B">
        <w:rPr>
          <w:rFonts w:ascii="Arial" w:hAnsi="Arial" w:cs="Arial"/>
          <w:iCs/>
          <w:sz w:val="20"/>
        </w:rPr>
        <w:t xml:space="preserve"> may also consider the type of product supplied, quality system, manufacturing and delivery systems capability, actual performance and any risk to </w:t>
      </w:r>
      <w:r w:rsidR="0052006A">
        <w:rPr>
          <w:rFonts w:ascii="Arial" w:hAnsi="Arial" w:cs="Arial"/>
          <w:spacing w:val="1"/>
          <w:sz w:val="20"/>
        </w:rPr>
        <w:t>Tenneco</w:t>
      </w:r>
      <w:r w:rsidRPr="0086185B">
        <w:rPr>
          <w:rFonts w:ascii="Arial" w:hAnsi="Arial" w:cs="Arial"/>
          <w:iCs/>
          <w:sz w:val="20"/>
        </w:rPr>
        <w:t xml:space="preserve"> prior to granting any waiver. If such request is granted, the supplier will still go through an onsite </w:t>
      </w:r>
      <w:r w:rsidR="0052006A">
        <w:rPr>
          <w:rFonts w:ascii="Arial" w:hAnsi="Arial" w:cs="Arial"/>
          <w:spacing w:val="1"/>
          <w:sz w:val="20"/>
        </w:rPr>
        <w:t>Tenneco</w:t>
      </w:r>
      <w:r w:rsidRPr="0086185B">
        <w:rPr>
          <w:rFonts w:ascii="Arial" w:hAnsi="Arial" w:cs="Arial"/>
          <w:iCs/>
          <w:sz w:val="20"/>
        </w:rPr>
        <w:t xml:space="preserve"> assessment to ensure their quality management system conforms to </w:t>
      </w:r>
      <w:r w:rsidR="0052006A">
        <w:rPr>
          <w:rFonts w:ascii="Arial" w:hAnsi="Arial" w:cs="Arial"/>
          <w:spacing w:val="1"/>
          <w:sz w:val="20"/>
        </w:rPr>
        <w:t>Tenneco</w:t>
      </w:r>
      <w:r w:rsidRPr="0086185B">
        <w:rPr>
          <w:rFonts w:ascii="Arial" w:hAnsi="Arial" w:cs="Arial"/>
          <w:iCs/>
          <w:sz w:val="20"/>
        </w:rPr>
        <w:t>’s requirements.</w:t>
      </w:r>
      <w:r w:rsidRPr="0086185B" w:rsidDel="00103CC2">
        <w:rPr>
          <w:rFonts w:ascii="Arial" w:hAnsi="Arial" w:cs="Arial"/>
          <w:sz w:val="20"/>
        </w:rPr>
        <w:t xml:space="preserve"> </w:t>
      </w:r>
      <w:r w:rsidRPr="0086185B">
        <w:rPr>
          <w:rFonts w:ascii="Arial" w:hAnsi="Arial" w:cs="Arial"/>
          <w:sz w:val="20"/>
        </w:rPr>
        <w:t>To ensure ongoing conformance, a yearly assessment will be completed by supplier development (SD) team.</w:t>
      </w:r>
    </w:p>
    <w:p w14:paraId="23352BA7" w14:textId="77777777" w:rsidR="007B4CB1" w:rsidRPr="00D57C77" w:rsidRDefault="007B4CB1" w:rsidP="00BB70E9">
      <w:pPr>
        <w:pStyle w:val="TableParagraph"/>
        <w:numPr>
          <w:ilvl w:val="1"/>
          <w:numId w:val="39"/>
        </w:numPr>
        <w:tabs>
          <w:tab w:val="left" w:pos="0"/>
        </w:tabs>
        <w:spacing w:after="240" w:line="239" w:lineRule="auto"/>
        <w:ind w:left="540" w:hanging="524"/>
        <w:rPr>
          <w:rFonts w:ascii="Arial" w:hAnsi="Arial" w:cs="Arial"/>
          <w:b/>
          <w:bCs/>
        </w:rPr>
      </w:pPr>
      <w:bookmarkStart w:id="24" w:name="_Ref12537179"/>
      <w:r w:rsidRPr="00D57C77">
        <w:rPr>
          <w:rFonts w:ascii="Arial" w:hAnsi="Arial" w:cs="Arial"/>
          <w:b/>
          <w:bCs/>
        </w:rPr>
        <w:t>Engineering Design Rules and CAD Requirements</w:t>
      </w:r>
      <w:bookmarkEnd w:id="24"/>
      <w:r w:rsidRPr="00D57C77">
        <w:rPr>
          <w:rFonts w:ascii="Arial" w:hAnsi="Arial" w:cs="Arial"/>
          <w:b/>
          <w:bCs/>
        </w:rPr>
        <w:t xml:space="preserve"> </w:t>
      </w:r>
    </w:p>
    <w:p w14:paraId="49D8729E" w14:textId="77777777" w:rsidR="0011610A" w:rsidRPr="00D57C77" w:rsidRDefault="007B4CB1" w:rsidP="00BB70E9">
      <w:pPr>
        <w:tabs>
          <w:tab w:val="left" w:pos="0"/>
        </w:tabs>
        <w:spacing w:before="0" w:after="240"/>
        <w:rPr>
          <w:rFonts w:eastAsia="Calibri"/>
          <w:iCs/>
          <w:sz w:val="22"/>
          <w:szCs w:val="22"/>
        </w:rPr>
      </w:pPr>
      <w:r w:rsidRPr="00D57C77">
        <w:rPr>
          <w:rFonts w:eastAsia="Calibri"/>
          <w:iCs/>
          <w:sz w:val="22"/>
          <w:szCs w:val="22"/>
        </w:rPr>
        <w:t xml:space="preserve">At the start of each project, the supplier shall comply with </w:t>
      </w:r>
      <w:r w:rsidR="0052006A">
        <w:rPr>
          <w:spacing w:val="1"/>
          <w:sz w:val="22"/>
          <w:szCs w:val="22"/>
        </w:rPr>
        <w:t>Tenneco</w:t>
      </w:r>
      <w:r w:rsidRPr="00D57C77">
        <w:rPr>
          <w:rFonts w:eastAsia="Calibri"/>
          <w:iCs/>
          <w:sz w:val="22"/>
          <w:szCs w:val="22"/>
        </w:rPr>
        <w:t xml:space="preserve"> design rules and CAD standards. If questions arise regarding these rules, suppliers are required to contact the </w:t>
      </w:r>
      <w:r w:rsidR="0052006A">
        <w:rPr>
          <w:spacing w:val="1"/>
          <w:sz w:val="22"/>
          <w:szCs w:val="22"/>
        </w:rPr>
        <w:t>Tenneco</w:t>
      </w:r>
      <w:r w:rsidRPr="00D57C77">
        <w:rPr>
          <w:rFonts w:eastAsia="Calibri"/>
          <w:iCs/>
          <w:sz w:val="22"/>
          <w:szCs w:val="22"/>
        </w:rPr>
        <w:t xml:space="preserve"> project design engineers. </w:t>
      </w:r>
    </w:p>
    <w:p w14:paraId="0FB20625" w14:textId="77777777" w:rsidR="007B4CB1" w:rsidRPr="00D57C77" w:rsidRDefault="007B4CB1" w:rsidP="00BB70E9">
      <w:pPr>
        <w:pStyle w:val="TableParagraph"/>
        <w:numPr>
          <w:ilvl w:val="1"/>
          <w:numId w:val="39"/>
        </w:numPr>
        <w:tabs>
          <w:tab w:val="left" w:pos="0"/>
        </w:tabs>
        <w:spacing w:after="240" w:line="239" w:lineRule="auto"/>
        <w:ind w:left="540" w:hanging="524"/>
        <w:rPr>
          <w:rFonts w:ascii="Arial" w:hAnsi="Arial" w:cs="Arial"/>
          <w:b/>
          <w:bCs/>
        </w:rPr>
      </w:pPr>
      <w:bookmarkStart w:id="25" w:name="_Ref12537184"/>
      <w:r w:rsidRPr="00D57C77">
        <w:rPr>
          <w:rFonts w:ascii="Arial" w:hAnsi="Arial" w:cs="Arial"/>
          <w:b/>
          <w:bCs/>
        </w:rPr>
        <w:t>Advanced Product Quality Planning (APQP)</w:t>
      </w:r>
      <w:bookmarkEnd w:id="25"/>
      <w:r w:rsidRPr="00D57C77">
        <w:rPr>
          <w:rFonts w:ascii="Arial" w:hAnsi="Arial" w:cs="Arial"/>
          <w:b/>
          <w:bCs/>
        </w:rPr>
        <w:t xml:space="preserve"> </w:t>
      </w:r>
    </w:p>
    <w:p w14:paraId="3BA27EC0" w14:textId="77777777" w:rsidR="007B4CB1" w:rsidRPr="00D57C77" w:rsidRDefault="007B4CB1" w:rsidP="00BB70E9">
      <w:pPr>
        <w:tabs>
          <w:tab w:val="left" w:pos="0"/>
        </w:tabs>
        <w:spacing w:before="0" w:after="240"/>
        <w:rPr>
          <w:sz w:val="22"/>
          <w:szCs w:val="22"/>
        </w:rPr>
      </w:pPr>
      <w:r w:rsidRPr="00D57C77">
        <w:rPr>
          <w:spacing w:val="1"/>
          <w:sz w:val="22"/>
          <w:szCs w:val="22"/>
        </w:rPr>
        <w:t>Up</w:t>
      </w:r>
      <w:r w:rsidRPr="00D57C77">
        <w:rPr>
          <w:sz w:val="22"/>
          <w:szCs w:val="22"/>
        </w:rPr>
        <w:t>on</w:t>
      </w:r>
      <w:r w:rsidRPr="00D57C77">
        <w:rPr>
          <w:spacing w:val="-6"/>
          <w:sz w:val="22"/>
          <w:szCs w:val="22"/>
        </w:rPr>
        <w:t xml:space="preserve"> </w:t>
      </w:r>
      <w:r w:rsidRPr="00D57C77">
        <w:rPr>
          <w:spacing w:val="1"/>
          <w:sz w:val="22"/>
          <w:szCs w:val="22"/>
        </w:rPr>
        <w:t>n</w:t>
      </w:r>
      <w:r w:rsidRPr="00D57C77">
        <w:rPr>
          <w:sz w:val="22"/>
          <w:szCs w:val="22"/>
        </w:rPr>
        <w:t>o</w:t>
      </w:r>
      <w:r w:rsidRPr="00D57C77">
        <w:rPr>
          <w:spacing w:val="-2"/>
          <w:sz w:val="22"/>
          <w:szCs w:val="22"/>
        </w:rPr>
        <w:t>t</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z w:val="22"/>
          <w:szCs w:val="22"/>
        </w:rPr>
        <w:t>a</w:t>
      </w:r>
      <w:r w:rsidRPr="00D57C77">
        <w:rPr>
          <w:spacing w:val="-1"/>
          <w:sz w:val="22"/>
          <w:szCs w:val="22"/>
        </w:rPr>
        <w:t>t</w:t>
      </w:r>
      <w:r w:rsidRPr="00D57C77">
        <w:rPr>
          <w:sz w:val="22"/>
          <w:szCs w:val="22"/>
        </w:rPr>
        <w:t>ion</w:t>
      </w:r>
      <w:r w:rsidRPr="00D57C77">
        <w:rPr>
          <w:spacing w:val="-3"/>
          <w:sz w:val="22"/>
          <w:szCs w:val="22"/>
        </w:rPr>
        <w:t xml:space="preserve"> </w:t>
      </w:r>
      <w:r w:rsidRPr="00D57C77">
        <w:rPr>
          <w:sz w:val="22"/>
          <w:szCs w:val="22"/>
        </w:rPr>
        <w:t>of</w:t>
      </w:r>
      <w:r w:rsidRPr="00D57C77">
        <w:rPr>
          <w:spacing w:val="-5"/>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spacing w:val="-4"/>
          <w:sz w:val="22"/>
          <w:szCs w:val="22"/>
        </w:rPr>
        <w:t xml:space="preserve"> </w:t>
      </w:r>
      <w:r w:rsidRPr="00D57C77">
        <w:rPr>
          <w:sz w:val="22"/>
          <w:szCs w:val="22"/>
        </w:rPr>
        <w:t>s</w:t>
      </w:r>
      <w:r w:rsidRPr="00D57C77">
        <w:rPr>
          <w:spacing w:val="-1"/>
          <w:sz w:val="22"/>
          <w:szCs w:val="22"/>
        </w:rPr>
        <w:t>e</w:t>
      </w:r>
      <w:r w:rsidRPr="00D57C77">
        <w:rPr>
          <w:sz w:val="22"/>
          <w:szCs w:val="22"/>
        </w:rPr>
        <w:t>l</w:t>
      </w:r>
      <w:r w:rsidRPr="00D57C77">
        <w:rPr>
          <w:spacing w:val="-1"/>
          <w:sz w:val="22"/>
          <w:szCs w:val="22"/>
        </w:rPr>
        <w:t>e</w:t>
      </w:r>
      <w:r w:rsidRPr="00D57C77">
        <w:rPr>
          <w:spacing w:val="1"/>
          <w:sz w:val="22"/>
          <w:szCs w:val="22"/>
        </w:rPr>
        <w:t>c</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w:t>
      </w:r>
      <w:r w:rsidRPr="00D57C77">
        <w:rPr>
          <w:spacing w:val="-4"/>
          <w:sz w:val="22"/>
          <w:szCs w:val="22"/>
        </w:rPr>
        <w:t xml:space="preserve"> </w:t>
      </w:r>
      <w:r w:rsidRPr="00D57C77">
        <w:rPr>
          <w:sz w:val="22"/>
          <w:szCs w:val="22"/>
        </w:rPr>
        <w:t>it</w:t>
      </w:r>
      <w:r w:rsidRPr="00D57C77">
        <w:rPr>
          <w:spacing w:val="-6"/>
          <w:sz w:val="22"/>
          <w:szCs w:val="22"/>
        </w:rPr>
        <w:t xml:space="preserve"> </w:t>
      </w:r>
      <w:r w:rsidRPr="00D57C77">
        <w:rPr>
          <w:sz w:val="22"/>
          <w:szCs w:val="22"/>
        </w:rPr>
        <w:t>is</w:t>
      </w:r>
      <w:r w:rsidRPr="00D57C77">
        <w:rPr>
          <w:spacing w:val="-4"/>
          <w:sz w:val="22"/>
          <w:szCs w:val="22"/>
        </w:rPr>
        <w:t xml:space="preserve"> </w:t>
      </w:r>
      <w:r w:rsidRPr="00D57C77">
        <w:rPr>
          <w:sz w:val="22"/>
          <w:szCs w:val="22"/>
        </w:rPr>
        <w:t>the</w:t>
      </w:r>
      <w:r w:rsidRPr="00D57C77">
        <w:rPr>
          <w:spacing w:val="-4"/>
          <w:sz w:val="22"/>
          <w:szCs w:val="22"/>
        </w:rPr>
        <w:t xml:space="preserve"> </w:t>
      </w:r>
      <w:r w:rsidRPr="00D57C77">
        <w:rPr>
          <w:spacing w:val="1"/>
          <w:sz w:val="22"/>
          <w:szCs w:val="22"/>
        </w:rPr>
        <w:t>r</w:t>
      </w:r>
      <w:r w:rsidRPr="00D57C77">
        <w:rPr>
          <w:spacing w:val="-1"/>
          <w:sz w:val="22"/>
          <w:szCs w:val="22"/>
        </w:rPr>
        <w:t>e</w:t>
      </w:r>
      <w:r w:rsidRPr="00D57C77">
        <w:rPr>
          <w:sz w:val="22"/>
          <w:szCs w:val="22"/>
        </w:rPr>
        <w:t>s</w:t>
      </w:r>
      <w:r w:rsidRPr="00D57C77">
        <w:rPr>
          <w:spacing w:val="1"/>
          <w:sz w:val="22"/>
          <w:szCs w:val="22"/>
        </w:rPr>
        <w:t>p</w:t>
      </w:r>
      <w:r w:rsidRPr="00D57C77">
        <w:rPr>
          <w:sz w:val="22"/>
          <w:szCs w:val="22"/>
        </w:rPr>
        <w:t>o</w:t>
      </w:r>
      <w:r w:rsidRPr="00D57C77">
        <w:rPr>
          <w:spacing w:val="1"/>
          <w:sz w:val="22"/>
          <w:szCs w:val="22"/>
        </w:rPr>
        <w:t>n</w:t>
      </w:r>
      <w:r w:rsidRPr="00D57C77">
        <w:rPr>
          <w:sz w:val="22"/>
          <w:szCs w:val="22"/>
        </w:rPr>
        <w:t>sibi</w:t>
      </w:r>
      <w:r w:rsidRPr="00D57C77">
        <w:rPr>
          <w:spacing w:val="-1"/>
          <w:sz w:val="22"/>
          <w:szCs w:val="22"/>
        </w:rPr>
        <w:t>l</w:t>
      </w:r>
      <w:r w:rsidRPr="00D57C77">
        <w:rPr>
          <w:sz w:val="22"/>
          <w:szCs w:val="22"/>
        </w:rPr>
        <w:t>i</w:t>
      </w:r>
      <w:r w:rsidRPr="00D57C77">
        <w:rPr>
          <w:spacing w:val="-2"/>
          <w:sz w:val="22"/>
          <w:szCs w:val="22"/>
        </w:rPr>
        <w:t>t</w:t>
      </w:r>
      <w:r w:rsidRPr="00D57C77">
        <w:rPr>
          <w:sz w:val="22"/>
          <w:szCs w:val="22"/>
        </w:rPr>
        <w:t>y</w:t>
      </w:r>
      <w:r w:rsidRPr="00D57C77">
        <w:rPr>
          <w:spacing w:val="-4"/>
          <w:sz w:val="22"/>
          <w:szCs w:val="22"/>
        </w:rPr>
        <w:t xml:space="preserve"> </w:t>
      </w:r>
      <w:r w:rsidRPr="00D57C77">
        <w:rPr>
          <w:sz w:val="22"/>
          <w:szCs w:val="22"/>
        </w:rPr>
        <w:t>of</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w w:val="99"/>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r’s</w:t>
      </w:r>
      <w:r w:rsidRPr="00D57C77">
        <w:rPr>
          <w:spacing w:val="-7"/>
          <w:sz w:val="22"/>
          <w:szCs w:val="22"/>
        </w:rPr>
        <w:t xml:space="preserve"> </w:t>
      </w:r>
      <w:r w:rsidRPr="00D57C77">
        <w:rPr>
          <w:sz w:val="22"/>
          <w:szCs w:val="22"/>
        </w:rPr>
        <w:t>organi</w:t>
      </w:r>
      <w:r w:rsidRPr="00D57C77">
        <w:rPr>
          <w:spacing w:val="-1"/>
          <w:sz w:val="22"/>
          <w:szCs w:val="22"/>
        </w:rPr>
        <w:t>z</w:t>
      </w:r>
      <w:r w:rsidRPr="00D57C77">
        <w:rPr>
          <w:sz w:val="22"/>
          <w:szCs w:val="22"/>
        </w:rPr>
        <w:t>a</w:t>
      </w:r>
      <w:r w:rsidRPr="00D57C77">
        <w:rPr>
          <w:spacing w:val="-1"/>
          <w:sz w:val="22"/>
          <w:szCs w:val="22"/>
        </w:rPr>
        <w:t>t</w:t>
      </w:r>
      <w:r w:rsidRPr="00D57C77">
        <w:rPr>
          <w:sz w:val="22"/>
          <w:szCs w:val="22"/>
        </w:rPr>
        <w:t>ion</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pacing w:val="1"/>
          <w:sz w:val="22"/>
          <w:szCs w:val="22"/>
        </w:rPr>
        <w:t>p</w:t>
      </w:r>
      <w:r w:rsidRPr="00D57C77">
        <w:rPr>
          <w:spacing w:val="-2"/>
          <w:sz w:val="22"/>
          <w:szCs w:val="22"/>
        </w:rPr>
        <w:t>r</w:t>
      </w:r>
      <w:r w:rsidRPr="00D57C77">
        <w:rPr>
          <w:sz w:val="22"/>
          <w:szCs w:val="22"/>
        </w:rPr>
        <w:t>ov</w:t>
      </w:r>
      <w:r w:rsidRPr="00D57C77">
        <w:rPr>
          <w:spacing w:val="-3"/>
          <w:sz w:val="22"/>
          <w:szCs w:val="22"/>
        </w:rPr>
        <w:t>i</w:t>
      </w:r>
      <w:r w:rsidRPr="00D57C77">
        <w:rPr>
          <w:spacing w:val="1"/>
          <w:sz w:val="22"/>
          <w:szCs w:val="22"/>
        </w:rPr>
        <w:t>d</w:t>
      </w:r>
      <w:r w:rsidRPr="00D57C77">
        <w:rPr>
          <w:sz w:val="22"/>
          <w:szCs w:val="22"/>
        </w:rPr>
        <w:t>e</w:t>
      </w:r>
      <w:r w:rsidRPr="00D57C77">
        <w:rPr>
          <w:spacing w:val="-6"/>
          <w:sz w:val="22"/>
          <w:szCs w:val="22"/>
        </w:rPr>
        <w:t xml:space="preserve"> </w:t>
      </w:r>
      <w:r w:rsidRPr="00D57C77">
        <w:rPr>
          <w:sz w:val="22"/>
          <w:szCs w:val="22"/>
        </w:rPr>
        <w:t>s</w:t>
      </w:r>
      <w:r w:rsidRPr="00D57C77">
        <w:rPr>
          <w:spacing w:val="1"/>
          <w:sz w:val="22"/>
          <w:szCs w:val="22"/>
        </w:rPr>
        <w:t>up</w:t>
      </w:r>
      <w:r w:rsidRPr="00D57C77">
        <w:rPr>
          <w:spacing w:val="-2"/>
          <w:sz w:val="22"/>
          <w:szCs w:val="22"/>
        </w:rPr>
        <w:t>p</w:t>
      </w:r>
      <w:r w:rsidRPr="00D57C77">
        <w:rPr>
          <w:sz w:val="22"/>
          <w:szCs w:val="22"/>
        </w:rPr>
        <w:t>ort</w:t>
      </w:r>
      <w:r w:rsidRPr="00D57C77">
        <w:rPr>
          <w:spacing w:val="-7"/>
          <w:sz w:val="22"/>
          <w:szCs w:val="22"/>
        </w:rPr>
        <w:t xml:space="preserve"> </w:t>
      </w:r>
      <w:r w:rsidRPr="00D57C77">
        <w:rPr>
          <w:sz w:val="22"/>
          <w:szCs w:val="22"/>
        </w:rPr>
        <w:t>/</w:t>
      </w:r>
      <w:r w:rsidRPr="00D57C77">
        <w:rPr>
          <w:spacing w:val="-6"/>
          <w:sz w:val="22"/>
          <w:szCs w:val="22"/>
        </w:rPr>
        <w:t xml:space="preserve"> </w:t>
      </w:r>
      <w:r w:rsidRPr="00D57C77">
        <w:rPr>
          <w:sz w:val="22"/>
          <w:szCs w:val="22"/>
        </w:rPr>
        <w:t>r</w:t>
      </w:r>
      <w:r w:rsidRPr="00D57C77">
        <w:rPr>
          <w:spacing w:val="-1"/>
          <w:sz w:val="22"/>
          <w:szCs w:val="22"/>
        </w:rPr>
        <w:t>e</w:t>
      </w:r>
      <w:r w:rsidRPr="00D57C77">
        <w:rPr>
          <w:sz w:val="22"/>
          <w:szCs w:val="22"/>
        </w:rPr>
        <w:t>so</w:t>
      </w:r>
      <w:r w:rsidRPr="00D57C77">
        <w:rPr>
          <w:spacing w:val="1"/>
          <w:sz w:val="22"/>
          <w:szCs w:val="22"/>
        </w:rPr>
        <w:t>u</w:t>
      </w:r>
      <w:r w:rsidRPr="00D57C77">
        <w:rPr>
          <w:sz w:val="22"/>
          <w:szCs w:val="22"/>
        </w:rPr>
        <w:t>r</w:t>
      </w:r>
      <w:r w:rsidRPr="00D57C77">
        <w:rPr>
          <w:spacing w:val="-1"/>
          <w:sz w:val="22"/>
          <w:szCs w:val="22"/>
        </w:rPr>
        <w:t>ce</w:t>
      </w:r>
      <w:r w:rsidRPr="00D57C77">
        <w:rPr>
          <w:sz w:val="22"/>
          <w:szCs w:val="22"/>
        </w:rPr>
        <w:t>s</w:t>
      </w:r>
      <w:r w:rsidRPr="00D57C77">
        <w:rPr>
          <w:spacing w:val="-5"/>
          <w:sz w:val="22"/>
          <w:szCs w:val="22"/>
        </w:rPr>
        <w:t xml:space="preserve"> </w:t>
      </w:r>
      <w:r w:rsidRPr="00D57C77">
        <w:rPr>
          <w:sz w:val="22"/>
          <w:szCs w:val="22"/>
        </w:rPr>
        <w:t>for</w:t>
      </w:r>
      <w:r w:rsidRPr="00D57C77">
        <w:rPr>
          <w:spacing w:val="-5"/>
          <w:sz w:val="22"/>
          <w:szCs w:val="22"/>
        </w:rPr>
        <w:t xml:space="preserve"> </w:t>
      </w:r>
      <w:r w:rsidRPr="00D57C77">
        <w:rPr>
          <w:spacing w:val="-2"/>
          <w:sz w:val="22"/>
          <w:szCs w:val="22"/>
        </w:rPr>
        <w:t>a</w:t>
      </w:r>
      <w:r w:rsidRPr="00D57C77">
        <w:rPr>
          <w:spacing w:val="1"/>
          <w:sz w:val="22"/>
          <w:szCs w:val="22"/>
        </w:rPr>
        <w:t>d</w:t>
      </w:r>
      <w:r w:rsidRPr="00D57C77">
        <w:rPr>
          <w:sz w:val="22"/>
          <w:szCs w:val="22"/>
        </w:rPr>
        <w:t>v</w:t>
      </w:r>
      <w:r w:rsidRPr="00D57C77">
        <w:rPr>
          <w:spacing w:val="-3"/>
          <w:sz w:val="22"/>
          <w:szCs w:val="22"/>
        </w:rPr>
        <w:t>a</w:t>
      </w:r>
      <w:r w:rsidRPr="00D57C77">
        <w:rPr>
          <w:spacing w:val="1"/>
          <w:sz w:val="22"/>
          <w:szCs w:val="22"/>
        </w:rPr>
        <w:t>n</w:t>
      </w:r>
      <w:r w:rsidRPr="00D57C77">
        <w:rPr>
          <w:spacing w:val="-1"/>
          <w:sz w:val="22"/>
          <w:szCs w:val="22"/>
        </w:rPr>
        <w:t>ce</w:t>
      </w:r>
      <w:r w:rsidRPr="00D57C77">
        <w:rPr>
          <w:sz w:val="22"/>
          <w:szCs w:val="22"/>
        </w:rPr>
        <w:t>d</w:t>
      </w:r>
      <w:r w:rsidRPr="00D57C77">
        <w:rPr>
          <w:w w:val="99"/>
          <w:sz w:val="22"/>
          <w:szCs w:val="22"/>
        </w:rPr>
        <w:t xml:space="preserve"> </w:t>
      </w:r>
      <w:r w:rsidRPr="00D57C77">
        <w:rPr>
          <w:sz w:val="22"/>
          <w:szCs w:val="22"/>
        </w:rPr>
        <w:t>quali</w:t>
      </w:r>
      <w:r w:rsidRPr="00D57C77">
        <w:rPr>
          <w:spacing w:val="-2"/>
          <w:sz w:val="22"/>
          <w:szCs w:val="22"/>
        </w:rPr>
        <w:t>t</w:t>
      </w:r>
      <w:r w:rsidRPr="00D57C77">
        <w:rPr>
          <w:sz w:val="22"/>
          <w:szCs w:val="22"/>
        </w:rPr>
        <w:t>y</w:t>
      </w:r>
      <w:r w:rsidRPr="00D57C77">
        <w:rPr>
          <w:spacing w:val="-10"/>
          <w:sz w:val="22"/>
          <w:szCs w:val="22"/>
        </w:rPr>
        <w:t xml:space="preserve"> </w:t>
      </w:r>
      <w:r w:rsidRPr="00D57C77">
        <w:rPr>
          <w:sz w:val="22"/>
          <w:szCs w:val="22"/>
        </w:rPr>
        <w:t>pla</w:t>
      </w:r>
      <w:r w:rsidRPr="00D57C77">
        <w:rPr>
          <w:spacing w:val="1"/>
          <w:sz w:val="22"/>
          <w:szCs w:val="22"/>
        </w:rPr>
        <w:t>nn</w:t>
      </w:r>
      <w:r w:rsidRPr="00D57C77">
        <w:rPr>
          <w:sz w:val="22"/>
          <w:szCs w:val="22"/>
        </w:rPr>
        <w:t>ing</w:t>
      </w:r>
      <w:r w:rsidRPr="00D57C77">
        <w:rPr>
          <w:spacing w:val="-10"/>
          <w:sz w:val="22"/>
          <w:szCs w:val="22"/>
        </w:rPr>
        <w:t xml:space="preserve"> (APQP) </w:t>
      </w:r>
      <w:r w:rsidRPr="00D57C77">
        <w:rPr>
          <w:sz w:val="22"/>
          <w:szCs w:val="22"/>
        </w:rPr>
        <w:t>a</w:t>
      </w:r>
      <w:r w:rsidRPr="00D57C77">
        <w:rPr>
          <w:spacing w:val="-1"/>
          <w:sz w:val="22"/>
          <w:szCs w:val="22"/>
        </w:rPr>
        <w:t>c</w:t>
      </w:r>
      <w:r w:rsidRPr="00D57C77">
        <w:rPr>
          <w:spacing w:val="-2"/>
          <w:sz w:val="22"/>
          <w:szCs w:val="22"/>
        </w:rPr>
        <w:t>t</w:t>
      </w:r>
      <w:r w:rsidRPr="00D57C77">
        <w:rPr>
          <w:sz w:val="22"/>
          <w:szCs w:val="22"/>
        </w:rPr>
        <w:t>ivi</w:t>
      </w:r>
      <w:r w:rsidRPr="00D57C77">
        <w:rPr>
          <w:spacing w:val="-1"/>
          <w:sz w:val="22"/>
          <w:szCs w:val="22"/>
        </w:rPr>
        <w:t>t</w:t>
      </w:r>
      <w:r w:rsidRPr="00D57C77">
        <w:rPr>
          <w:sz w:val="22"/>
          <w:szCs w:val="22"/>
        </w:rPr>
        <w:t xml:space="preserve">y in accordance with the AIAG Guidelines. </w:t>
      </w:r>
    </w:p>
    <w:p w14:paraId="63E56643" w14:textId="77777777" w:rsidR="007B4CB1" w:rsidRPr="00D57C77" w:rsidRDefault="007B4CB1" w:rsidP="00BB70E9">
      <w:pPr>
        <w:tabs>
          <w:tab w:val="left" w:pos="0"/>
        </w:tabs>
        <w:spacing w:before="0" w:after="240"/>
        <w:rPr>
          <w:sz w:val="22"/>
          <w:szCs w:val="22"/>
        </w:rPr>
      </w:pPr>
      <w:r w:rsidRPr="00D57C77">
        <w:rPr>
          <w:sz w:val="22"/>
          <w:szCs w:val="22"/>
        </w:rPr>
        <w:t xml:space="preserve">The supplier shall use the </w:t>
      </w:r>
      <w:r w:rsidR="0052006A">
        <w:rPr>
          <w:sz w:val="22"/>
          <w:szCs w:val="22"/>
        </w:rPr>
        <w:t>Tenneco</w:t>
      </w:r>
      <w:r w:rsidRPr="00D57C77">
        <w:rPr>
          <w:sz w:val="22"/>
          <w:szCs w:val="22"/>
        </w:rPr>
        <w:t xml:space="preserve"> APQP (OE), NPI (AM) tracking template to communicate the status of the A</w:t>
      </w:r>
      <w:r w:rsidR="00175714">
        <w:rPr>
          <w:sz w:val="22"/>
          <w:szCs w:val="22"/>
        </w:rPr>
        <w:t>P</w:t>
      </w:r>
      <w:r w:rsidRPr="00D57C77">
        <w:rPr>
          <w:sz w:val="22"/>
          <w:szCs w:val="22"/>
        </w:rPr>
        <w:t>QP Process.</w:t>
      </w:r>
    </w:p>
    <w:p w14:paraId="7291025C" w14:textId="77777777" w:rsidR="00F02D94" w:rsidRPr="00065F39" w:rsidRDefault="00F15AAB" w:rsidP="00BB70E9">
      <w:pPr>
        <w:tabs>
          <w:tab w:val="left" w:pos="0"/>
        </w:tabs>
        <w:spacing w:before="0" w:after="240"/>
        <w:rPr>
          <w:sz w:val="22"/>
          <w:szCs w:val="22"/>
        </w:rPr>
      </w:pPr>
      <w:r w:rsidRPr="00D57C77">
        <w:rPr>
          <w:sz w:val="22"/>
          <w:szCs w:val="22"/>
        </w:rPr>
        <w:t>P</w:t>
      </w:r>
      <w:r w:rsidR="007B4CB1" w:rsidRPr="00D57C77">
        <w:rPr>
          <w:sz w:val="22"/>
          <w:szCs w:val="22"/>
        </w:rPr>
        <w:t>ass through</w:t>
      </w:r>
      <w:r w:rsidR="007B4CB1" w:rsidRPr="00D57C77">
        <w:rPr>
          <w:color w:val="FF0000"/>
          <w:sz w:val="22"/>
          <w:szCs w:val="22"/>
        </w:rPr>
        <w:t xml:space="preserve"> </w:t>
      </w:r>
      <w:r w:rsidR="007B4CB1" w:rsidRPr="00D57C77">
        <w:rPr>
          <w:sz w:val="22"/>
          <w:szCs w:val="22"/>
        </w:rPr>
        <w:t>part characteristics (PTC’s) should be reflected in the supplier control plan/FMEA and identified as “Pass Through” with additional controls in place (i.e. poka-yokes, gages, etc.,) to ensure final customer is protected.</w:t>
      </w:r>
    </w:p>
    <w:p w14:paraId="40148473" w14:textId="77777777" w:rsidR="007B4CB1" w:rsidRPr="00D57C77" w:rsidRDefault="007B4CB1" w:rsidP="00BB70E9">
      <w:pPr>
        <w:pStyle w:val="ListParagraph"/>
        <w:numPr>
          <w:ilvl w:val="1"/>
          <w:numId w:val="39"/>
        </w:numPr>
        <w:tabs>
          <w:tab w:val="left" w:pos="0"/>
        </w:tabs>
        <w:spacing w:after="240"/>
        <w:ind w:left="540" w:hanging="524"/>
        <w:jc w:val="left"/>
        <w:rPr>
          <w:b/>
          <w:bCs/>
        </w:rPr>
      </w:pPr>
      <w:bookmarkStart w:id="26" w:name="_Ref12537191"/>
      <w:r w:rsidRPr="00D57C77">
        <w:rPr>
          <w:b/>
          <w:bCs/>
        </w:rPr>
        <w:t>Feasibility Requirements</w:t>
      </w:r>
      <w:bookmarkEnd w:id="26"/>
      <w:r w:rsidRPr="00D57C77">
        <w:rPr>
          <w:b/>
          <w:bCs/>
        </w:rPr>
        <w:t xml:space="preserve"> </w:t>
      </w:r>
    </w:p>
    <w:p w14:paraId="6E2A0186" w14:textId="77777777" w:rsidR="007B4CB1" w:rsidRPr="00D57C77" w:rsidRDefault="007B4CB1" w:rsidP="00BB70E9">
      <w:pPr>
        <w:tabs>
          <w:tab w:val="left" w:pos="0"/>
        </w:tabs>
        <w:spacing w:before="0" w:after="240"/>
        <w:rPr>
          <w:sz w:val="22"/>
          <w:szCs w:val="22"/>
        </w:rPr>
      </w:pPr>
      <w:r w:rsidRPr="00D57C77">
        <w:rPr>
          <w:spacing w:val="-1"/>
          <w:sz w:val="22"/>
          <w:szCs w:val="22"/>
        </w:rPr>
        <w:t>W</w:t>
      </w:r>
      <w:r w:rsidRPr="00D57C77">
        <w:rPr>
          <w:spacing w:val="1"/>
          <w:sz w:val="22"/>
          <w:szCs w:val="22"/>
        </w:rPr>
        <w:t>h</w:t>
      </w:r>
      <w:r w:rsidRPr="00D57C77">
        <w:rPr>
          <w:spacing w:val="-1"/>
          <w:sz w:val="22"/>
          <w:szCs w:val="22"/>
        </w:rPr>
        <w:t>e</w:t>
      </w:r>
      <w:r w:rsidRPr="00D57C77">
        <w:rPr>
          <w:sz w:val="22"/>
          <w:szCs w:val="22"/>
        </w:rPr>
        <w:t>n</w:t>
      </w:r>
      <w:r w:rsidRPr="00D57C77">
        <w:rPr>
          <w:spacing w:val="-5"/>
          <w:sz w:val="22"/>
          <w:szCs w:val="22"/>
        </w:rPr>
        <w:t xml:space="preserve"> </w:t>
      </w:r>
      <w:r w:rsidRPr="00D57C77">
        <w:rPr>
          <w:sz w:val="22"/>
          <w:szCs w:val="22"/>
        </w:rPr>
        <w:t>a</w:t>
      </w:r>
      <w:r w:rsidRPr="00D57C77">
        <w:rPr>
          <w:spacing w:val="-4"/>
          <w:sz w:val="22"/>
          <w:szCs w:val="22"/>
        </w:rPr>
        <w:t xml:space="preserve"> </w:t>
      </w:r>
      <w:r w:rsidRPr="00D57C77">
        <w:rPr>
          <w:spacing w:val="1"/>
          <w:sz w:val="22"/>
          <w:szCs w:val="22"/>
        </w:rPr>
        <w:t>n</w:t>
      </w:r>
      <w:r w:rsidRPr="00D57C77">
        <w:rPr>
          <w:spacing w:val="-1"/>
          <w:sz w:val="22"/>
          <w:szCs w:val="22"/>
        </w:rPr>
        <w:t>e</w:t>
      </w:r>
      <w:r w:rsidRPr="00D57C77">
        <w:rPr>
          <w:sz w:val="22"/>
          <w:szCs w:val="22"/>
        </w:rPr>
        <w:t>w</w:t>
      </w:r>
      <w:r w:rsidRPr="00D57C77">
        <w:rPr>
          <w:spacing w:val="-7"/>
          <w:sz w:val="22"/>
          <w:szCs w:val="22"/>
        </w:rPr>
        <w:t xml:space="preserve"> </w:t>
      </w:r>
      <w:r w:rsidRPr="00D57C77">
        <w:rPr>
          <w:spacing w:val="1"/>
          <w:sz w:val="22"/>
          <w:szCs w:val="22"/>
        </w:rPr>
        <w:t>p</w:t>
      </w:r>
      <w:r w:rsidRPr="00D57C77">
        <w:rPr>
          <w:sz w:val="22"/>
          <w:szCs w:val="22"/>
        </w:rPr>
        <w:t>ro</w:t>
      </w:r>
      <w:r w:rsidRPr="00D57C77">
        <w:rPr>
          <w:spacing w:val="-2"/>
          <w:sz w:val="22"/>
          <w:szCs w:val="22"/>
        </w:rPr>
        <w:t>d</w:t>
      </w:r>
      <w:r w:rsidRPr="00D57C77">
        <w:rPr>
          <w:spacing w:val="1"/>
          <w:sz w:val="22"/>
          <w:szCs w:val="22"/>
        </w:rPr>
        <w:t>u</w:t>
      </w:r>
      <w:r w:rsidRPr="00D57C77">
        <w:rPr>
          <w:spacing w:val="-1"/>
          <w:sz w:val="22"/>
          <w:szCs w:val="22"/>
        </w:rPr>
        <w:t>c</w:t>
      </w:r>
      <w:r w:rsidRPr="00D57C77">
        <w:rPr>
          <w:sz w:val="22"/>
          <w:szCs w:val="22"/>
        </w:rPr>
        <w:t>t</w:t>
      </w:r>
      <w:r w:rsidRPr="00D57C77">
        <w:rPr>
          <w:spacing w:val="-6"/>
          <w:sz w:val="22"/>
          <w:szCs w:val="22"/>
        </w:rPr>
        <w:t xml:space="preserve"> </w:t>
      </w:r>
      <w:r w:rsidRPr="00D57C77">
        <w:rPr>
          <w:sz w:val="22"/>
          <w:szCs w:val="22"/>
        </w:rPr>
        <w:t>is</w:t>
      </w:r>
      <w:r w:rsidRPr="00D57C77">
        <w:rPr>
          <w:spacing w:val="-5"/>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pacing w:val="1"/>
          <w:sz w:val="22"/>
          <w:szCs w:val="22"/>
        </w:rPr>
        <w:t>d</w:t>
      </w:r>
      <w:r w:rsidRPr="00D57C77">
        <w:rPr>
          <w:sz w:val="22"/>
          <w:szCs w:val="22"/>
        </w:rPr>
        <w:t>,</w:t>
      </w:r>
      <w:r w:rsidRPr="00D57C77">
        <w:rPr>
          <w:spacing w:val="-4"/>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5"/>
          <w:sz w:val="22"/>
          <w:szCs w:val="22"/>
        </w:rPr>
        <w:t xml:space="preserve"> </w:t>
      </w:r>
      <w:r w:rsidRPr="00D57C77">
        <w:rPr>
          <w:sz w:val="22"/>
          <w:szCs w:val="22"/>
        </w:rPr>
        <w:t>s</w:t>
      </w:r>
      <w:r w:rsidRPr="00D57C77">
        <w:rPr>
          <w:spacing w:val="1"/>
          <w:sz w:val="22"/>
          <w:szCs w:val="22"/>
        </w:rPr>
        <w:t>u</w:t>
      </w:r>
      <w:r w:rsidRPr="00D57C77">
        <w:rPr>
          <w:spacing w:val="-2"/>
          <w:sz w:val="22"/>
          <w:szCs w:val="22"/>
        </w:rPr>
        <w:t>p</w:t>
      </w:r>
      <w:r w:rsidRPr="00D57C77">
        <w:rPr>
          <w:spacing w:val="1"/>
          <w:sz w:val="22"/>
          <w:szCs w:val="22"/>
        </w:rPr>
        <w:t>p</w:t>
      </w:r>
      <w:r w:rsidRPr="00D57C77">
        <w:rPr>
          <w:sz w:val="22"/>
          <w:szCs w:val="22"/>
        </w:rPr>
        <w:t>l</w:t>
      </w:r>
      <w:r w:rsidRPr="00D57C77">
        <w:rPr>
          <w:spacing w:val="-1"/>
          <w:sz w:val="22"/>
          <w:szCs w:val="22"/>
        </w:rPr>
        <w:t>ie</w:t>
      </w:r>
      <w:r w:rsidRPr="00D57C77">
        <w:rPr>
          <w:sz w:val="22"/>
          <w:szCs w:val="22"/>
        </w:rPr>
        <w:t>r</w:t>
      </w:r>
      <w:r w:rsidRPr="00D57C77">
        <w:rPr>
          <w:spacing w:val="-5"/>
          <w:sz w:val="22"/>
          <w:szCs w:val="22"/>
        </w:rPr>
        <w:t xml:space="preserve"> </w:t>
      </w:r>
      <w:r w:rsidRPr="00D57C77">
        <w:rPr>
          <w:sz w:val="22"/>
          <w:szCs w:val="22"/>
        </w:rPr>
        <w:t>m</w:t>
      </w:r>
      <w:r w:rsidRPr="00D57C77">
        <w:rPr>
          <w:spacing w:val="1"/>
          <w:sz w:val="22"/>
          <w:szCs w:val="22"/>
        </w:rPr>
        <w:t>u</w:t>
      </w:r>
      <w:r w:rsidRPr="00D57C77">
        <w:rPr>
          <w:sz w:val="22"/>
          <w:szCs w:val="22"/>
        </w:rPr>
        <w:t>st</w:t>
      </w:r>
      <w:r w:rsidRPr="00D57C77">
        <w:rPr>
          <w:spacing w:val="-5"/>
          <w:sz w:val="22"/>
          <w:szCs w:val="22"/>
        </w:rPr>
        <w:t xml:space="preserve"> </w:t>
      </w:r>
      <w:r w:rsidRPr="00D57C77">
        <w:rPr>
          <w:sz w:val="22"/>
          <w:szCs w:val="22"/>
        </w:rPr>
        <w:t>evalua</w:t>
      </w:r>
      <w:r w:rsidRPr="00D57C77">
        <w:rPr>
          <w:spacing w:val="-1"/>
          <w:sz w:val="22"/>
          <w:szCs w:val="22"/>
        </w:rPr>
        <w:t>t</w:t>
      </w:r>
      <w:r w:rsidRPr="00D57C77">
        <w:rPr>
          <w:sz w:val="22"/>
          <w:szCs w:val="22"/>
        </w:rPr>
        <w:t>e</w:t>
      </w:r>
      <w:r w:rsidRPr="00D57C77">
        <w:rPr>
          <w:spacing w:val="-6"/>
          <w:sz w:val="22"/>
          <w:szCs w:val="22"/>
        </w:rPr>
        <w:t xml:space="preserve"> </w:t>
      </w:r>
      <w:r w:rsidRPr="00D57C77">
        <w:rPr>
          <w:spacing w:val="1"/>
          <w:sz w:val="22"/>
          <w:szCs w:val="22"/>
        </w:rPr>
        <w:t>th</w:t>
      </w:r>
      <w:r w:rsidRPr="00D57C77">
        <w:rPr>
          <w:sz w:val="22"/>
          <w:szCs w:val="22"/>
        </w:rPr>
        <w:t>e</w:t>
      </w:r>
      <w:r w:rsidRPr="00D57C77">
        <w:rPr>
          <w:w w:val="99"/>
          <w:sz w:val="22"/>
          <w:szCs w:val="22"/>
        </w:rPr>
        <w:t xml:space="preserve"> </w:t>
      </w:r>
      <w:r w:rsidRPr="00D57C77">
        <w:rPr>
          <w:spacing w:val="1"/>
          <w:sz w:val="22"/>
          <w:szCs w:val="22"/>
        </w:rPr>
        <w:t>p</w:t>
      </w:r>
      <w:r w:rsidRPr="00D57C77">
        <w:rPr>
          <w:sz w:val="22"/>
          <w:szCs w:val="22"/>
        </w:rPr>
        <w:t>ossi</w:t>
      </w:r>
      <w:r w:rsidRPr="00D57C77">
        <w:rPr>
          <w:spacing w:val="1"/>
          <w:sz w:val="22"/>
          <w:szCs w:val="22"/>
        </w:rPr>
        <w:t>b</w:t>
      </w:r>
      <w:r w:rsidRPr="00D57C77">
        <w:rPr>
          <w:sz w:val="22"/>
          <w:szCs w:val="22"/>
        </w:rPr>
        <w:t>i</w:t>
      </w:r>
      <w:r w:rsidRPr="00D57C77">
        <w:rPr>
          <w:spacing w:val="-1"/>
          <w:sz w:val="22"/>
          <w:szCs w:val="22"/>
        </w:rPr>
        <w:t>l</w:t>
      </w:r>
      <w:r w:rsidRPr="00D57C77">
        <w:rPr>
          <w:sz w:val="22"/>
          <w:szCs w:val="22"/>
        </w:rPr>
        <w:t>i</w:t>
      </w:r>
      <w:r w:rsidRPr="00D57C77">
        <w:rPr>
          <w:spacing w:val="-2"/>
          <w:sz w:val="22"/>
          <w:szCs w:val="22"/>
        </w:rPr>
        <w:t>t</w:t>
      </w:r>
      <w:r w:rsidRPr="00D57C77">
        <w:rPr>
          <w:sz w:val="22"/>
          <w:szCs w:val="22"/>
        </w:rPr>
        <w:t>y</w:t>
      </w:r>
      <w:r w:rsidRPr="00D57C77">
        <w:rPr>
          <w:spacing w:val="-6"/>
          <w:sz w:val="22"/>
          <w:szCs w:val="22"/>
        </w:rPr>
        <w:t xml:space="preserve"> </w:t>
      </w:r>
      <w:r w:rsidRPr="00D57C77">
        <w:rPr>
          <w:sz w:val="22"/>
          <w:szCs w:val="22"/>
        </w:rPr>
        <w:t>of</w:t>
      </w:r>
      <w:r w:rsidRPr="00D57C77">
        <w:rPr>
          <w:spacing w:val="-7"/>
          <w:sz w:val="22"/>
          <w:szCs w:val="22"/>
        </w:rPr>
        <w:t xml:space="preserve"> </w:t>
      </w:r>
      <w:r w:rsidRPr="00D57C77">
        <w:rPr>
          <w:sz w:val="22"/>
          <w:szCs w:val="22"/>
        </w:rPr>
        <w:t>in</w:t>
      </w:r>
      <w:r w:rsidRPr="00D57C77">
        <w:rPr>
          <w:spacing w:val="-2"/>
          <w:sz w:val="22"/>
          <w:szCs w:val="22"/>
        </w:rPr>
        <w:t>t</w:t>
      </w:r>
      <w:r w:rsidRPr="00D57C77">
        <w:rPr>
          <w:sz w:val="22"/>
          <w:szCs w:val="22"/>
        </w:rPr>
        <w:t>ro</w:t>
      </w:r>
      <w:r w:rsidRPr="00D57C77">
        <w:rPr>
          <w:spacing w:val="-2"/>
          <w:sz w:val="22"/>
          <w:szCs w:val="22"/>
        </w:rPr>
        <w:t>d</w:t>
      </w:r>
      <w:r w:rsidRPr="00D57C77">
        <w:rPr>
          <w:spacing w:val="1"/>
          <w:sz w:val="22"/>
          <w:szCs w:val="22"/>
        </w:rPr>
        <w:t>u</w:t>
      </w:r>
      <w:r w:rsidRPr="00D57C77">
        <w:rPr>
          <w:spacing w:val="-1"/>
          <w:sz w:val="22"/>
          <w:szCs w:val="22"/>
        </w:rPr>
        <w:t>c</w:t>
      </w:r>
      <w:r w:rsidRPr="00D57C77">
        <w:rPr>
          <w:sz w:val="22"/>
          <w:szCs w:val="22"/>
        </w:rPr>
        <w:t>ing</w:t>
      </w:r>
      <w:r w:rsidRPr="00D57C77">
        <w:rPr>
          <w:spacing w:val="-6"/>
          <w:sz w:val="22"/>
          <w:szCs w:val="22"/>
        </w:rPr>
        <w:t xml:space="preserve"> </w:t>
      </w:r>
      <w:r w:rsidRPr="00D57C77">
        <w:rPr>
          <w:sz w:val="22"/>
          <w:szCs w:val="22"/>
        </w:rPr>
        <w:t>it</w:t>
      </w:r>
      <w:r w:rsidRPr="00D57C77">
        <w:rPr>
          <w:spacing w:val="-7"/>
          <w:sz w:val="22"/>
          <w:szCs w:val="22"/>
        </w:rPr>
        <w:t xml:space="preserve"> </w:t>
      </w:r>
      <w:r w:rsidRPr="00D57C77">
        <w:rPr>
          <w:sz w:val="22"/>
          <w:szCs w:val="22"/>
        </w:rPr>
        <w:t>a</w:t>
      </w:r>
      <w:r w:rsidRPr="00D57C77">
        <w:rPr>
          <w:spacing w:val="-1"/>
          <w:sz w:val="22"/>
          <w:szCs w:val="22"/>
        </w:rPr>
        <w:t>cc</w:t>
      </w:r>
      <w:r w:rsidRPr="00D57C77">
        <w:rPr>
          <w:spacing w:val="2"/>
          <w:sz w:val="22"/>
          <w:szCs w:val="22"/>
        </w:rPr>
        <w:t>o</w:t>
      </w:r>
      <w:r w:rsidRPr="00D57C77">
        <w:rPr>
          <w:sz w:val="22"/>
          <w:szCs w:val="22"/>
        </w:rPr>
        <w:t>r</w:t>
      </w:r>
      <w:r w:rsidRPr="00D57C77">
        <w:rPr>
          <w:spacing w:val="1"/>
          <w:sz w:val="22"/>
          <w:szCs w:val="22"/>
        </w:rPr>
        <w:t>d</w:t>
      </w:r>
      <w:r w:rsidRPr="00D57C77">
        <w:rPr>
          <w:sz w:val="22"/>
          <w:szCs w:val="22"/>
        </w:rPr>
        <w:t>ing</w:t>
      </w:r>
      <w:r w:rsidRPr="00D57C77">
        <w:rPr>
          <w:spacing w:val="-7"/>
          <w:sz w:val="22"/>
          <w:szCs w:val="22"/>
        </w:rPr>
        <w:t xml:space="preserve"> </w:t>
      </w:r>
      <w:r w:rsidRPr="00D57C77">
        <w:rPr>
          <w:spacing w:val="-2"/>
          <w:sz w:val="22"/>
          <w:szCs w:val="22"/>
        </w:rPr>
        <w:t>t</w:t>
      </w:r>
      <w:r w:rsidRPr="00D57C77">
        <w:rPr>
          <w:sz w:val="22"/>
          <w:szCs w:val="22"/>
        </w:rPr>
        <w:t>o</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7"/>
          <w:sz w:val="22"/>
          <w:szCs w:val="22"/>
        </w:rPr>
        <w:t xml:space="preserve"> </w:t>
      </w:r>
      <w:r w:rsidRPr="00D57C77">
        <w:rPr>
          <w:sz w:val="22"/>
          <w:szCs w:val="22"/>
        </w:rPr>
        <w:t>s</w:t>
      </w:r>
      <w:r w:rsidRPr="00D57C77">
        <w:rPr>
          <w:spacing w:val="1"/>
          <w:sz w:val="22"/>
          <w:szCs w:val="22"/>
        </w:rPr>
        <w:t>p</w:t>
      </w:r>
      <w:r w:rsidRPr="00D57C77">
        <w:rPr>
          <w:spacing w:val="-1"/>
          <w:sz w:val="22"/>
          <w:szCs w:val="22"/>
        </w:rPr>
        <w:t>ec</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pacing w:val="2"/>
          <w:sz w:val="22"/>
          <w:szCs w:val="22"/>
        </w:rPr>
        <w:t>a</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s,</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w w:val="99"/>
          <w:sz w:val="22"/>
          <w:szCs w:val="22"/>
        </w:rPr>
        <w:t xml:space="preserve"> </w:t>
      </w:r>
      <w:r w:rsidRPr="00D57C77">
        <w:rPr>
          <w:spacing w:val="-1"/>
          <w:sz w:val="22"/>
          <w:szCs w:val="22"/>
        </w:rPr>
        <w:t>e</w:t>
      </w:r>
      <w:r w:rsidRPr="00D57C77">
        <w:rPr>
          <w:spacing w:val="1"/>
          <w:sz w:val="22"/>
          <w:szCs w:val="22"/>
        </w:rPr>
        <w:t>n</w:t>
      </w:r>
      <w:r w:rsidRPr="00D57C77">
        <w:rPr>
          <w:sz w:val="22"/>
          <w:szCs w:val="22"/>
        </w:rPr>
        <w:t>g</w:t>
      </w:r>
      <w:r w:rsidRPr="00D57C77">
        <w:rPr>
          <w:spacing w:val="-1"/>
          <w:sz w:val="22"/>
          <w:szCs w:val="22"/>
        </w:rPr>
        <w:t>i</w:t>
      </w:r>
      <w:r w:rsidRPr="00D57C77">
        <w:rPr>
          <w:spacing w:val="1"/>
          <w:sz w:val="22"/>
          <w:szCs w:val="22"/>
        </w:rPr>
        <w:t>n</w:t>
      </w:r>
      <w:r w:rsidRPr="00D57C77">
        <w:rPr>
          <w:spacing w:val="-1"/>
          <w:sz w:val="22"/>
          <w:szCs w:val="22"/>
        </w:rPr>
        <w:t>ee</w:t>
      </w:r>
      <w:r w:rsidRPr="00D57C77">
        <w:rPr>
          <w:sz w:val="22"/>
          <w:szCs w:val="22"/>
        </w:rPr>
        <w:t>ring</w:t>
      </w:r>
      <w:r w:rsidRPr="00D57C77">
        <w:rPr>
          <w:spacing w:val="-9"/>
          <w:sz w:val="22"/>
          <w:szCs w:val="22"/>
        </w:rPr>
        <w:t xml:space="preserve"> </w:t>
      </w:r>
      <w:r w:rsidRPr="00D57C77">
        <w:rPr>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7"/>
          <w:sz w:val="22"/>
          <w:szCs w:val="22"/>
        </w:rPr>
        <w:t xml:space="preserve"> </w:t>
      </w:r>
      <w:r w:rsidRPr="00D57C77">
        <w:rPr>
          <w:sz w:val="22"/>
          <w:szCs w:val="22"/>
        </w:rPr>
        <w:t>on</w:t>
      </w:r>
      <w:r w:rsidRPr="00D57C77">
        <w:rPr>
          <w:spacing w:val="-8"/>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8"/>
          <w:sz w:val="22"/>
          <w:szCs w:val="22"/>
        </w:rPr>
        <w:t xml:space="preserve"> </w:t>
      </w:r>
      <w:r w:rsidRPr="00D57C77">
        <w:rPr>
          <w:spacing w:val="1"/>
          <w:sz w:val="22"/>
          <w:szCs w:val="22"/>
        </w:rPr>
        <w:t>d</w:t>
      </w:r>
      <w:r w:rsidRPr="00D57C77">
        <w:rPr>
          <w:sz w:val="22"/>
          <w:szCs w:val="22"/>
        </w:rPr>
        <w:t>ra</w:t>
      </w:r>
      <w:r w:rsidRPr="00D57C77">
        <w:rPr>
          <w:spacing w:val="-1"/>
          <w:sz w:val="22"/>
          <w:szCs w:val="22"/>
        </w:rPr>
        <w:t>w</w:t>
      </w:r>
      <w:r w:rsidRPr="00D57C77">
        <w:rPr>
          <w:sz w:val="22"/>
          <w:szCs w:val="22"/>
        </w:rPr>
        <w:t>ings,</w:t>
      </w:r>
      <w:r w:rsidRPr="00D57C77">
        <w:rPr>
          <w:spacing w:val="-8"/>
          <w:sz w:val="22"/>
          <w:szCs w:val="22"/>
        </w:rPr>
        <w:t xml:space="preserve"> </w:t>
      </w:r>
      <w:r w:rsidRPr="00D57C77">
        <w:rPr>
          <w:sz w:val="22"/>
          <w:szCs w:val="22"/>
        </w:rPr>
        <w:t>in</w:t>
      </w:r>
      <w:r w:rsidRPr="00D57C77">
        <w:rPr>
          <w:spacing w:val="-1"/>
          <w:sz w:val="22"/>
          <w:szCs w:val="22"/>
        </w:rPr>
        <w:t>c</w:t>
      </w:r>
      <w:r w:rsidRPr="00D57C77">
        <w:rPr>
          <w:sz w:val="22"/>
          <w:szCs w:val="22"/>
        </w:rPr>
        <w:t>lu</w:t>
      </w:r>
      <w:r w:rsidRPr="00D57C77">
        <w:rPr>
          <w:spacing w:val="1"/>
          <w:sz w:val="22"/>
          <w:szCs w:val="22"/>
        </w:rPr>
        <w:t>d</w:t>
      </w:r>
      <w:r w:rsidRPr="00D57C77">
        <w:rPr>
          <w:sz w:val="22"/>
          <w:szCs w:val="22"/>
        </w:rPr>
        <w:t>ing</w:t>
      </w:r>
      <w:r w:rsidRPr="00D57C77">
        <w:rPr>
          <w:spacing w:val="-8"/>
          <w:sz w:val="22"/>
          <w:szCs w:val="22"/>
        </w:rPr>
        <w:t xml:space="preserve"> </w:t>
      </w:r>
      <w:r w:rsidRPr="00D57C77">
        <w:rPr>
          <w:spacing w:val="-1"/>
          <w:sz w:val="22"/>
          <w:szCs w:val="22"/>
        </w:rPr>
        <w:t>e</w:t>
      </w:r>
      <w:r w:rsidRPr="00D57C77">
        <w:rPr>
          <w:spacing w:val="1"/>
          <w:sz w:val="22"/>
          <w:szCs w:val="22"/>
        </w:rPr>
        <w:t>n</w:t>
      </w:r>
      <w:r w:rsidRPr="00D57C77">
        <w:rPr>
          <w:sz w:val="22"/>
          <w:szCs w:val="22"/>
        </w:rPr>
        <w:t>v</w:t>
      </w:r>
      <w:r w:rsidRPr="00D57C77">
        <w:rPr>
          <w:spacing w:val="-3"/>
          <w:sz w:val="22"/>
          <w:szCs w:val="22"/>
        </w:rPr>
        <w:t>i</w:t>
      </w:r>
      <w:r w:rsidRPr="00D57C77">
        <w:rPr>
          <w:sz w:val="22"/>
          <w:szCs w:val="22"/>
        </w:rPr>
        <w:t>ro</w:t>
      </w:r>
      <w:r w:rsidRPr="00D57C77">
        <w:rPr>
          <w:spacing w:val="-2"/>
          <w:sz w:val="22"/>
          <w:szCs w:val="22"/>
        </w:rPr>
        <w:t>n</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al</w:t>
      </w:r>
      <w:r w:rsidRPr="00D57C77">
        <w:rPr>
          <w:spacing w:val="-8"/>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w w:val="99"/>
          <w:sz w:val="22"/>
          <w:szCs w:val="22"/>
        </w:rPr>
        <w:t xml:space="preserve"> </w:t>
      </w:r>
      <w:r w:rsidRPr="00D57C77">
        <w:rPr>
          <w:sz w:val="22"/>
          <w:szCs w:val="22"/>
        </w:rPr>
        <w:t>a</w:t>
      </w:r>
      <w:r w:rsidRPr="00D57C77">
        <w:rPr>
          <w:spacing w:val="1"/>
          <w:sz w:val="22"/>
          <w:szCs w:val="22"/>
        </w:rPr>
        <w:t>n</w:t>
      </w:r>
      <w:r w:rsidRPr="00D57C77">
        <w:rPr>
          <w:sz w:val="22"/>
          <w:szCs w:val="22"/>
        </w:rPr>
        <w:t>y</w:t>
      </w:r>
      <w:r w:rsidRPr="00D57C77">
        <w:rPr>
          <w:spacing w:val="-7"/>
          <w:sz w:val="22"/>
          <w:szCs w:val="22"/>
        </w:rPr>
        <w:t xml:space="preserve"> </w:t>
      </w:r>
      <w:r w:rsidRPr="00D57C77">
        <w:rPr>
          <w:sz w:val="22"/>
          <w:szCs w:val="22"/>
        </w:rPr>
        <w:t>o</w:t>
      </w:r>
      <w:r w:rsidRPr="00D57C77">
        <w:rPr>
          <w:spacing w:val="-2"/>
          <w:sz w:val="22"/>
          <w:szCs w:val="22"/>
        </w:rPr>
        <w:t>t</w:t>
      </w:r>
      <w:r w:rsidRPr="00D57C77">
        <w:rPr>
          <w:spacing w:val="1"/>
          <w:sz w:val="22"/>
          <w:szCs w:val="22"/>
        </w:rPr>
        <w:t>h</w:t>
      </w:r>
      <w:r w:rsidRPr="00D57C77">
        <w:rPr>
          <w:spacing w:val="-1"/>
          <w:sz w:val="22"/>
          <w:szCs w:val="22"/>
        </w:rPr>
        <w:t>e</w:t>
      </w:r>
      <w:r w:rsidRPr="00D57C77">
        <w:rPr>
          <w:sz w:val="22"/>
          <w:szCs w:val="22"/>
        </w:rPr>
        <w:t>r</w:t>
      </w:r>
      <w:r w:rsidRPr="00D57C77">
        <w:rPr>
          <w:spacing w:val="-6"/>
          <w:sz w:val="22"/>
          <w:szCs w:val="22"/>
        </w:rPr>
        <w:t xml:space="preserve"> </w:t>
      </w:r>
      <w:r w:rsidRPr="00D57C77">
        <w:rPr>
          <w:sz w:val="22"/>
          <w:szCs w:val="22"/>
        </w:rPr>
        <w:t>a</w:t>
      </w:r>
      <w:r w:rsidRPr="00D57C77">
        <w:rPr>
          <w:spacing w:val="-2"/>
          <w:sz w:val="22"/>
          <w:szCs w:val="22"/>
        </w:rPr>
        <w:t>p</w:t>
      </w:r>
      <w:r w:rsidRPr="00D57C77">
        <w:rPr>
          <w:spacing w:val="1"/>
          <w:sz w:val="22"/>
          <w:szCs w:val="22"/>
        </w:rPr>
        <w:t>p</w:t>
      </w:r>
      <w:r w:rsidRPr="00D57C77">
        <w:rPr>
          <w:sz w:val="22"/>
          <w:szCs w:val="22"/>
        </w:rPr>
        <w:t>l</w:t>
      </w:r>
      <w:r w:rsidRPr="00D57C77">
        <w:rPr>
          <w:spacing w:val="-1"/>
          <w:sz w:val="22"/>
          <w:szCs w:val="22"/>
        </w:rPr>
        <w:t>ic</w:t>
      </w:r>
      <w:r w:rsidRPr="00D57C77">
        <w:rPr>
          <w:sz w:val="22"/>
          <w:szCs w:val="22"/>
        </w:rPr>
        <w:t>a</w:t>
      </w:r>
      <w:r w:rsidRPr="00D57C77">
        <w:rPr>
          <w:spacing w:val="1"/>
          <w:sz w:val="22"/>
          <w:szCs w:val="22"/>
        </w:rPr>
        <w:t>b</w:t>
      </w:r>
      <w:r w:rsidRPr="00D57C77">
        <w:rPr>
          <w:sz w:val="22"/>
          <w:szCs w:val="22"/>
        </w:rPr>
        <w:t>le</w:t>
      </w:r>
      <w:r w:rsidRPr="00D57C77">
        <w:rPr>
          <w:spacing w:val="-8"/>
          <w:sz w:val="22"/>
          <w:szCs w:val="22"/>
        </w:rPr>
        <w:t xml:space="preserve"> </w:t>
      </w:r>
      <w:r w:rsidRPr="00D57C77">
        <w:rPr>
          <w:spacing w:val="1"/>
          <w:sz w:val="22"/>
          <w:szCs w:val="22"/>
        </w:rPr>
        <w:t>r</w:t>
      </w:r>
      <w:r w:rsidRPr="00D57C77">
        <w:rPr>
          <w:spacing w:val="-1"/>
          <w:sz w:val="22"/>
          <w:szCs w:val="22"/>
        </w:rPr>
        <w:t>e</w:t>
      </w:r>
      <w:r w:rsidRPr="00D57C77">
        <w:rPr>
          <w:sz w:val="22"/>
          <w:szCs w:val="22"/>
        </w:rPr>
        <w:t>gula</w:t>
      </w:r>
      <w:r w:rsidRPr="00D57C77">
        <w:rPr>
          <w:spacing w:val="-2"/>
          <w:sz w:val="22"/>
          <w:szCs w:val="22"/>
        </w:rPr>
        <w:t>t</w:t>
      </w:r>
      <w:r w:rsidRPr="00D57C77">
        <w:rPr>
          <w:sz w:val="22"/>
          <w:szCs w:val="22"/>
        </w:rPr>
        <w:t>ory</w:t>
      </w:r>
      <w:r w:rsidRPr="00D57C77">
        <w:rPr>
          <w:spacing w:val="-7"/>
          <w:sz w:val="22"/>
          <w:szCs w:val="22"/>
        </w:rPr>
        <w:t xml:space="preserve"> </w:t>
      </w:r>
      <w:r w:rsidRPr="00D57C77">
        <w:rPr>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4"/>
          <w:sz w:val="22"/>
          <w:szCs w:val="22"/>
        </w:rPr>
        <w:t xml:space="preserve"> </w:t>
      </w:r>
      <w:r w:rsidRPr="00D57C77">
        <w:rPr>
          <w:spacing w:val="1"/>
          <w:sz w:val="22"/>
          <w:szCs w:val="22"/>
        </w:rPr>
        <w:t>The</w:t>
      </w:r>
      <w:r w:rsidRPr="00D57C77">
        <w:rPr>
          <w:sz w:val="22"/>
          <w:szCs w:val="22"/>
        </w:rPr>
        <w:t xml:space="preserve"> </w:t>
      </w:r>
      <w:r w:rsidRPr="00D57C77">
        <w:rPr>
          <w:spacing w:val="1"/>
          <w:sz w:val="22"/>
          <w:szCs w:val="22"/>
        </w:rPr>
        <w:t xml:space="preserve">team feasibility review </w:t>
      </w:r>
      <w:r w:rsidRPr="00D57C77">
        <w:rPr>
          <w:sz w:val="22"/>
          <w:szCs w:val="22"/>
        </w:rPr>
        <w:t>is</w:t>
      </w:r>
      <w:r w:rsidRPr="00D57C77">
        <w:rPr>
          <w:spacing w:val="-5"/>
          <w:sz w:val="22"/>
          <w:szCs w:val="22"/>
        </w:rPr>
        <w:t xml:space="preserve"> </w:t>
      </w:r>
      <w:r w:rsidRPr="00D57C77">
        <w:rPr>
          <w:spacing w:val="-2"/>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spacing w:val="-2"/>
          <w:sz w:val="22"/>
          <w:szCs w:val="22"/>
        </w:rPr>
        <w:t>'</w:t>
      </w:r>
      <w:r w:rsidRPr="00D57C77">
        <w:rPr>
          <w:sz w:val="22"/>
          <w:szCs w:val="22"/>
        </w:rPr>
        <w:t>s</w:t>
      </w:r>
      <w:r w:rsidRPr="00D57C77">
        <w:rPr>
          <w:spacing w:val="-5"/>
          <w:sz w:val="22"/>
          <w:szCs w:val="22"/>
        </w:rPr>
        <w:t xml:space="preserve"> </w:t>
      </w:r>
      <w:r w:rsidRPr="00D57C77">
        <w:rPr>
          <w:sz w:val="22"/>
          <w:szCs w:val="22"/>
        </w:rPr>
        <w:t>a</w:t>
      </w:r>
      <w:r w:rsidRPr="00D57C77">
        <w:rPr>
          <w:spacing w:val="-1"/>
          <w:sz w:val="22"/>
          <w:szCs w:val="22"/>
        </w:rPr>
        <w:t>c</w:t>
      </w:r>
      <w:r w:rsidRPr="00D57C77">
        <w:rPr>
          <w:sz w:val="22"/>
          <w:szCs w:val="22"/>
        </w:rPr>
        <w:t>k</w:t>
      </w:r>
      <w:r w:rsidRPr="00D57C77">
        <w:rPr>
          <w:spacing w:val="1"/>
          <w:sz w:val="22"/>
          <w:szCs w:val="22"/>
        </w:rPr>
        <w:t>n</w:t>
      </w:r>
      <w:r w:rsidRPr="00D57C77">
        <w:rPr>
          <w:sz w:val="22"/>
          <w:szCs w:val="22"/>
        </w:rPr>
        <w:t>o</w:t>
      </w:r>
      <w:r w:rsidRPr="00D57C77">
        <w:rPr>
          <w:spacing w:val="-2"/>
          <w:sz w:val="22"/>
          <w:szCs w:val="22"/>
        </w:rPr>
        <w:t>w</w:t>
      </w:r>
      <w:r w:rsidRPr="00D57C77">
        <w:rPr>
          <w:sz w:val="22"/>
          <w:szCs w:val="22"/>
        </w:rPr>
        <w:t>l</w:t>
      </w:r>
      <w:r w:rsidRPr="00D57C77">
        <w:rPr>
          <w:spacing w:val="-1"/>
          <w:sz w:val="22"/>
          <w:szCs w:val="22"/>
        </w:rPr>
        <w:t>e</w:t>
      </w:r>
      <w:r w:rsidRPr="00D57C77">
        <w:rPr>
          <w:spacing w:val="1"/>
          <w:sz w:val="22"/>
          <w:szCs w:val="22"/>
        </w:rPr>
        <w:t>d</w:t>
      </w:r>
      <w:r w:rsidRPr="00D57C77">
        <w:rPr>
          <w:sz w:val="22"/>
          <w:szCs w:val="22"/>
        </w:rPr>
        <w:t>g</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z w:val="22"/>
          <w:szCs w:val="22"/>
        </w:rPr>
        <w:t>t</w:t>
      </w:r>
      <w:r w:rsidRPr="00D57C77">
        <w:rPr>
          <w:spacing w:val="-4"/>
          <w:sz w:val="22"/>
          <w:szCs w:val="22"/>
        </w:rPr>
        <w:t xml:space="preserve"> </w:t>
      </w:r>
      <w:r w:rsidRPr="00D57C77">
        <w:rPr>
          <w:spacing w:val="-2"/>
          <w:sz w:val="22"/>
          <w:szCs w:val="22"/>
        </w:rPr>
        <w:t>t</w:t>
      </w:r>
      <w:r w:rsidRPr="00D57C77">
        <w:rPr>
          <w:spacing w:val="1"/>
          <w:sz w:val="22"/>
          <w:szCs w:val="22"/>
        </w:rPr>
        <w:t>h</w:t>
      </w:r>
      <w:r w:rsidRPr="00D57C77">
        <w:rPr>
          <w:sz w:val="22"/>
          <w:szCs w:val="22"/>
        </w:rPr>
        <w:t>at</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4"/>
          <w:sz w:val="22"/>
          <w:szCs w:val="22"/>
        </w:rPr>
        <w:t xml:space="preserve"> </w:t>
      </w:r>
      <w:r w:rsidRPr="00D57C77">
        <w:rPr>
          <w:spacing w:val="1"/>
          <w:sz w:val="22"/>
          <w:szCs w:val="22"/>
        </w:rPr>
        <w:t>p</w:t>
      </w:r>
      <w:r w:rsidRPr="00D57C77">
        <w:rPr>
          <w:sz w:val="22"/>
          <w:szCs w:val="22"/>
        </w:rPr>
        <w:t>rint</w:t>
      </w:r>
      <w:r w:rsidRPr="00D57C77">
        <w:rPr>
          <w:spacing w:val="-7"/>
          <w:sz w:val="22"/>
          <w:szCs w:val="22"/>
        </w:rPr>
        <w:t xml:space="preserve"> </w:t>
      </w:r>
      <w:r w:rsidRPr="00D57C77">
        <w:rPr>
          <w:sz w:val="22"/>
          <w:szCs w:val="22"/>
        </w:rPr>
        <w:t>or</w:t>
      </w:r>
      <w:r w:rsidRPr="00D57C77">
        <w:rPr>
          <w:w w:val="99"/>
          <w:sz w:val="22"/>
          <w:szCs w:val="22"/>
        </w:rPr>
        <w:t xml:space="preserve"> </w:t>
      </w:r>
      <w:r w:rsidRPr="00D57C77">
        <w:rPr>
          <w:spacing w:val="1"/>
          <w:sz w:val="22"/>
          <w:szCs w:val="22"/>
        </w:rPr>
        <w:t>p</w:t>
      </w:r>
      <w:r w:rsidRPr="00D57C77">
        <w:rPr>
          <w:sz w:val="22"/>
          <w:szCs w:val="22"/>
        </w:rPr>
        <w:t>a</w:t>
      </w:r>
      <w:r w:rsidRPr="00D57C77">
        <w:rPr>
          <w:spacing w:val="1"/>
          <w:sz w:val="22"/>
          <w:szCs w:val="22"/>
        </w:rPr>
        <w:t>r</w:t>
      </w:r>
      <w:r w:rsidRPr="00D57C77">
        <w:rPr>
          <w:sz w:val="22"/>
          <w:szCs w:val="22"/>
        </w:rPr>
        <w:t>t</w:t>
      </w:r>
      <w:r w:rsidRPr="00D57C77">
        <w:rPr>
          <w:spacing w:val="-8"/>
          <w:sz w:val="22"/>
          <w:szCs w:val="22"/>
        </w:rPr>
        <w:t xml:space="preserve"> </w:t>
      </w:r>
      <w:r w:rsidRPr="00D57C77">
        <w:rPr>
          <w:spacing w:val="1"/>
          <w:sz w:val="22"/>
          <w:szCs w:val="22"/>
        </w:rPr>
        <w:t>p</w:t>
      </w:r>
      <w:r w:rsidRPr="00D57C77">
        <w:rPr>
          <w:spacing w:val="-2"/>
          <w:sz w:val="22"/>
          <w:szCs w:val="22"/>
        </w:rPr>
        <w:t>r</w:t>
      </w:r>
      <w:r w:rsidRPr="00D57C77">
        <w:rPr>
          <w:sz w:val="22"/>
          <w:szCs w:val="22"/>
        </w:rPr>
        <w:t>ovid</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1"/>
          <w:sz w:val="22"/>
          <w:szCs w:val="22"/>
        </w:rPr>
        <w:t>h</w:t>
      </w:r>
      <w:r w:rsidRPr="00D57C77">
        <w:rPr>
          <w:sz w:val="22"/>
          <w:szCs w:val="22"/>
        </w:rPr>
        <w:t>as</w:t>
      </w:r>
      <w:r w:rsidRPr="00D57C77">
        <w:rPr>
          <w:spacing w:val="-6"/>
          <w:sz w:val="22"/>
          <w:szCs w:val="22"/>
        </w:rPr>
        <w:t xml:space="preserve"> </w:t>
      </w:r>
      <w:r w:rsidRPr="00D57C77">
        <w:rPr>
          <w:spacing w:val="1"/>
          <w:sz w:val="22"/>
          <w:szCs w:val="22"/>
        </w:rPr>
        <w:t>b</w:t>
      </w:r>
      <w:r w:rsidRPr="00D57C77">
        <w:rPr>
          <w:spacing w:val="-1"/>
          <w:sz w:val="22"/>
          <w:szCs w:val="22"/>
        </w:rPr>
        <w:t>ee</w:t>
      </w:r>
      <w:r w:rsidRPr="00D57C77">
        <w:rPr>
          <w:sz w:val="22"/>
          <w:szCs w:val="22"/>
        </w:rPr>
        <w:t>n</w:t>
      </w:r>
      <w:r w:rsidRPr="00D57C77">
        <w:rPr>
          <w:spacing w:val="-7"/>
          <w:sz w:val="22"/>
          <w:szCs w:val="22"/>
        </w:rPr>
        <w:t xml:space="preserve"> </w:t>
      </w:r>
      <w:r w:rsidRPr="00D57C77">
        <w:rPr>
          <w:spacing w:val="-1"/>
          <w:sz w:val="22"/>
          <w:szCs w:val="22"/>
        </w:rPr>
        <w:t>t</w:t>
      </w:r>
      <w:r w:rsidRPr="00D57C77">
        <w:rPr>
          <w:spacing w:val="1"/>
          <w:sz w:val="22"/>
          <w:szCs w:val="22"/>
        </w:rPr>
        <w:t>h</w:t>
      </w:r>
      <w:r w:rsidRPr="00D57C77">
        <w:rPr>
          <w:sz w:val="22"/>
          <w:szCs w:val="22"/>
        </w:rPr>
        <w:t>o</w:t>
      </w:r>
      <w:r w:rsidRPr="00D57C77">
        <w:rPr>
          <w:spacing w:val="-2"/>
          <w:sz w:val="22"/>
          <w:szCs w:val="22"/>
        </w:rPr>
        <w:t>r</w:t>
      </w:r>
      <w:r w:rsidRPr="00D57C77">
        <w:rPr>
          <w:sz w:val="22"/>
          <w:szCs w:val="22"/>
        </w:rPr>
        <w:t>o</w:t>
      </w:r>
      <w:r w:rsidRPr="00D57C77">
        <w:rPr>
          <w:spacing w:val="1"/>
          <w:sz w:val="22"/>
          <w:szCs w:val="22"/>
        </w:rPr>
        <w:t>u</w:t>
      </w:r>
      <w:r w:rsidRPr="00D57C77">
        <w:rPr>
          <w:spacing w:val="-3"/>
          <w:sz w:val="22"/>
          <w:szCs w:val="22"/>
        </w:rPr>
        <w:t>g</w:t>
      </w:r>
      <w:r w:rsidRPr="00D57C77">
        <w:rPr>
          <w:spacing w:val="1"/>
          <w:sz w:val="22"/>
          <w:szCs w:val="22"/>
        </w:rPr>
        <w:t>h</w:t>
      </w:r>
      <w:r w:rsidRPr="00D57C77">
        <w:rPr>
          <w:sz w:val="22"/>
          <w:szCs w:val="22"/>
        </w:rPr>
        <w:t>ly</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z w:val="22"/>
          <w:szCs w:val="22"/>
        </w:rPr>
        <w:t>vi</w:t>
      </w:r>
      <w:r w:rsidRPr="00D57C77">
        <w:rPr>
          <w:spacing w:val="-1"/>
          <w:sz w:val="22"/>
          <w:szCs w:val="22"/>
        </w:rPr>
        <w:t>e</w:t>
      </w:r>
      <w:r w:rsidRPr="00D57C77">
        <w:rPr>
          <w:spacing w:val="-2"/>
          <w:sz w:val="22"/>
          <w:szCs w:val="22"/>
        </w:rPr>
        <w:t>w</w:t>
      </w:r>
      <w:r w:rsidRPr="00D57C77">
        <w:rPr>
          <w:spacing w:val="-1"/>
          <w:sz w:val="22"/>
          <w:szCs w:val="22"/>
        </w:rPr>
        <w:t>e</w:t>
      </w:r>
      <w:r w:rsidRPr="00D57C77">
        <w:rPr>
          <w:sz w:val="22"/>
          <w:szCs w:val="22"/>
        </w:rPr>
        <w:t>d</w:t>
      </w:r>
      <w:r w:rsidRPr="00D57C77">
        <w:rPr>
          <w:spacing w:val="-6"/>
          <w:sz w:val="22"/>
          <w:szCs w:val="22"/>
        </w:rPr>
        <w:t xml:space="preserve"> </w:t>
      </w:r>
      <w:r w:rsidRPr="00D57C77">
        <w:rPr>
          <w:sz w:val="22"/>
          <w:szCs w:val="22"/>
        </w:rPr>
        <w:t>for</w:t>
      </w:r>
      <w:r w:rsidRPr="00D57C77">
        <w:rPr>
          <w:spacing w:val="-6"/>
          <w:sz w:val="22"/>
          <w:szCs w:val="22"/>
        </w:rPr>
        <w:t xml:space="preserve"> </w:t>
      </w:r>
      <w:r w:rsidRPr="00D57C77">
        <w:rPr>
          <w:sz w:val="22"/>
          <w:szCs w:val="22"/>
        </w:rPr>
        <w:t>ma</w:t>
      </w:r>
      <w:r w:rsidRPr="00D57C77">
        <w:rPr>
          <w:spacing w:val="1"/>
          <w:sz w:val="22"/>
          <w:szCs w:val="22"/>
        </w:rPr>
        <w:t>nu</w:t>
      </w:r>
      <w:r w:rsidRPr="00D57C77">
        <w:rPr>
          <w:sz w:val="22"/>
          <w:szCs w:val="22"/>
        </w:rPr>
        <w:t>fa</w:t>
      </w:r>
      <w:r w:rsidRPr="00D57C77">
        <w:rPr>
          <w:spacing w:val="-1"/>
          <w:sz w:val="22"/>
          <w:szCs w:val="22"/>
        </w:rPr>
        <w:t>c</w:t>
      </w:r>
      <w:r w:rsidRPr="00D57C77">
        <w:rPr>
          <w:spacing w:val="-2"/>
          <w:sz w:val="22"/>
          <w:szCs w:val="22"/>
        </w:rPr>
        <w:t>t</w:t>
      </w:r>
      <w:r w:rsidRPr="00D57C77">
        <w:rPr>
          <w:spacing w:val="1"/>
          <w:sz w:val="22"/>
          <w:szCs w:val="22"/>
        </w:rPr>
        <w:t>u</w:t>
      </w:r>
      <w:r w:rsidRPr="00D57C77">
        <w:rPr>
          <w:sz w:val="22"/>
          <w:szCs w:val="22"/>
        </w:rPr>
        <w:t>ra</w:t>
      </w:r>
      <w:r w:rsidRPr="00D57C77">
        <w:rPr>
          <w:spacing w:val="1"/>
          <w:sz w:val="22"/>
          <w:szCs w:val="22"/>
        </w:rPr>
        <w:t>b</w:t>
      </w:r>
      <w:r w:rsidRPr="00D57C77">
        <w:rPr>
          <w:spacing w:val="-3"/>
          <w:sz w:val="22"/>
          <w:szCs w:val="22"/>
        </w:rPr>
        <w:t>i</w:t>
      </w:r>
      <w:r w:rsidRPr="00D57C77">
        <w:rPr>
          <w:sz w:val="22"/>
          <w:szCs w:val="22"/>
        </w:rPr>
        <w:t>l</w:t>
      </w:r>
      <w:r w:rsidRPr="00D57C77">
        <w:rPr>
          <w:spacing w:val="-1"/>
          <w:sz w:val="22"/>
          <w:szCs w:val="22"/>
        </w:rPr>
        <w:t>i</w:t>
      </w:r>
      <w:r w:rsidRPr="00D57C77">
        <w:rPr>
          <w:spacing w:val="-2"/>
          <w:sz w:val="22"/>
          <w:szCs w:val="22"/>
        </w:rPr>
        <w:t>t</w:t>
      </w:r>
      <w:r w:rsidRPr="00D57C77">
        <w:rPr>
          <w:sz w:val="22"/>
          <w:szCs w:val="22"/>
        </w:rPr>
        <w:t>y</w:t>
      </w:r>
      <w:r w:rsidRPr="00D57C77">
        <w:rPr>
          <w:spacing w:val="-6"/>
          <w:sz w:val="22"/>
          <w:szCs w:val="22"/>
        </w:rPr>
        <w:t xml:space="preserve"> </w:t>
      </w:r>
      <w:r w:rsidRPr="00D57C77">
        <w:rPr>
          <w:sz w:val="22"/>
          <w:szCs w:val="22"/>
        </w:rPr>
        <w:t>of</w:t>
      </w:r>
      <w:r w:rsidRPr="00D57C77">
        <w:rPr>
          <w:w w:val="99"/>
          <w:sz w:val="22"/>
          <w:szCs w:val="22"/>
        </w:rPr>
        <w:t xml:space="preserve"> </w:t>
      </w:r>
      <w:r w:rsidRPr="00D57C77">
        <w:rPr>
          <w:spacing w:val="1"/>
          <w:sz w:val="22"/>
          <w:szCs w:val="22"/>
        </w:rPr>
        <w:t>d</w:t>
      </w:r>
      <w:r w:rsidRPr="00D57C77">
        <w:rPr>
          <w:spacing w:val="-1"/>
          <w:sz w:val="22"/>
          <w:szCs w:val="22"/>
        </w:rPr>
        <w:t>e</w:t>
      </w:r>
      <w:r w:rsidRPr="00D57C77">
        <w:rPr>
          <w:sz w:val="22"/>
          <w:szCs w:val="22"/>
        </w:rPr>
        <w:t>si</w:t>
      </w:r>
      <w:r w:rsidRPr="00D57C77">
        <w:rPr>
          <w:spacing w:val="-1"/>
          <w:sz w:val="22"/>
          <w:szCs w:val="22"/>
        </w:rPr>
        <w:t>g</w:t>
      </w:r>
      <w:r w:rsidRPr="00D57C77">
        <w:rPr>
          <w:spacing w:val="1"/>
          <w:sz w:val="22"/>
          <w:szCs w:val="22"/>
        </w:rPr>
        <w:t>n</w:t>
      </w:r>
      <w:r w:rsidRPr="00D57C77">
        <w:rPr>
          <w:sz w:val="22"/>
          <w:szCs w:val="22"/>
        </w:rPr>
        <w:t>,</w:t>
      </w:r>
      <w:r w:rsidRPr="00D57C77">
        <w:rPr>
          <w:spacing w:val="-6"/>
          <w:sz w:val="22"/>
          <w:szCs w:val="22"/>
        </w:rPr>
        <w:t xml:space="preserve"> </w:t>
      </w:r>
      <w:r w:rsidRPr="00D57C77">
        <w:rPr>
          <w:spacing w:val="1"/>
          <w:sz w:val="22"/>
          <w:szCs w:val="22"/>
        </w:rPr>
        <w:t>qu</w:t>
      </w:r>
      <w:r w:rsidRPr="00D57C77">
        <w:rPr>
          <w:spacing w:val="-3"/>
          <w:sz w:val="22"/>
          <w:szCs w:val="22"/>
        </w:rPr>
        <w:t>a</w:t>
      </w:r>
      <w:r w:rsidRPr="00D57C77">
        <w:rPr>
          <w:spacing w:val="1"/>
          <w:sz w:val="22"/>
          <w:szCs w:val="22"/>
        </w:rPr>
        <w:t>n</w:t>
      </w:r>
      <w:r w:rsidRPr="00D57C77">
        <w:rPr>
          <w:spacing w:val="-2"/>
          <w:sz w:val="22"/>
          <w:szCs w:val="22"/>
        </w:rPr>
        <w:t>t</w:t>
      </w:r>
      <w:r w:rsidRPr="00D57C77">
        <w:rPr>
          <w:sz w:val="22"/>
          <w:szCs w:val="22"/>
        </w:rPr>
        <w:t>i</w:t>
      </w:r>
      <w:r w:rsidRPr="00D57C77">
        <w:rPr>
          <w:spacing w:val="-2"/>
          <w:sz w:val="22"/>
          <w:szCs w:val="22"/>
        </w:rPr>
        <w:t>t</w:t>
      </w:r>
      <w:r w:rsidRPr="00D57C77">
        <w:rPr>
          <w:sz w:val="22"/>
          <w:szCs w:val="22"/>
        </w:rPr>
        <w:t>y,</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pacing w:val="-1"/>
          <w:sz w:val="22"/>
          <w:szCs w:val="22"/>
        </w:rPr>
        <w:t>t</w:t>
      </w:r>
      <w:r w:rsidRPr="00D57C77">
        <w:rPr>
          <w:sz w:val="22"/>
          <w:szCs w:val="22"/>
        </w:rPr>
        <w:t>ol</w:t>
      </w:r>
      <w:r w:rsidRPr="00D57C77">
        <w:rPr>
          <w:spacing w:val="-1"/>
          <w:sz w:val="22"/>
          <w:szCs w:val="22"/>
        </w:rPr>
        <w:t>e</w:t>
      </w:r>
      <w:r w:rsidRPr="00D57C77">
        <w:rPr>
          <w:sz w:val="22"/>
          <w:szCs w:val="22"/>
        </w:rPr>
        <w:t>ra</w:t>
      </w:r>
      <w:r w:rsidRPr="00D57C77">
        <w:rPr>
          <w:spacing w:val="1"/>
          <w:sz w:val="22"/>
          <w:szCs w:val="22"/>
        </w:rPr>
        <w:t>n</w:t>
      </w:r>
      <w:r w:rsidRPr="00D57C77">
        <w:rPr>
          <w:spacing w:val="-1"/>
          <w:sz w:val="22"/>
          <w:szCs w:val="22"/>
        </w:rPr>
        <w:t>ce</w:t>
      </w:r>
      <w:r w:rsidRPr="00D57C77">
        <w:rPr>
          <w:sz w:val="22"/>
          <w:szCs w:val="22"/>
        </w:rPr>
        <w:t>.</w:t>
      </w:r>
      <w:r w:rsidRPr="00D57C77">
        <w:rPr>
          <w:spacing w:val="-6"/>
          <w:sz w:val="22"/>
          <w:szCs w:val="22"/>
        </w:rPr>
        <w:t xml:space="preserve"> </w:t>
      </w:r>
      <w:r w:rsidRPr="00D57C77">
        <w:rPr>
          <w:sz w:val="22"/>
          <w:szCs w:val="22"/>
        </w:rPr>
        <w:t>Par</w:t>
      </w:r>
      <w:r w:rsidRPr="00D57C77">
        <w:rPr>
          <w:spacing w:val="-2"/>
          <w:sz w:val="22"/>
          <w:szCs w:val="22"/>
        </w:rPr>
        <w:t>t</w:t>
      </w:r>
      <w:r w:rsidRPr="00D57C77">
        <w:rPr>
          <w:sz w:val="22"/>
          <w:szCs w:val="22"/>
        </w:rPr>
        <w:t>s</w:t>
      </w:r>
      <w:r w:rsidRPr="00D57C77">
        <w:rPr>
          <w:spacing w:val="-5"/>
          <w:sz w:val="22"/>
          <w:szCs w:val="22"/>
        </w:rPr>
        <w:t xml:space="preserve"> </w:t>
      </w:r>
      <w:r w:rsidRPr="00D57C77">
        <w:rPr>
          <w:sz w:val="22"/>
          <w:szCs w:val="22"/>
        </w:rPr>
        <w:t>r</w:t>
      </w:r>
      <w:r w:rsidRPr="00D57C77">
        <w:rPr>
          <w:spacing w:val="-1"/>
          <w:sz w:val="22"/>
          <w:szCs w:val="22"/>
        </w:rPr>
        <w:t>e</w:t>
      </w:r>
      <w:r w:rsidRPr="00D57C77">
        <w:rPr>
          <w:sz w:val="22"/>
          <w:szCs w:val="22"/>
        </w:rPr>
        <w:t>vi</w:t>
      </w:r>
      <w:r w:rsidRPr="00D57C77">
        <w:rPr>
          <w:spacing w:val="-1"/>
          <w:sz w:val="22"/>
          <w:szCs w:val="22"/>
        </w:rPr>
        <w:t>e</w:t>
      </w:r>
      <w:r w:rsidRPr="00D57C77">
        <w:rPr>
          <w:spacing w:val="-2"/>
          <w:sz w:val="22"/>
          <w:szCs w:val="22"/>
        </w:rPr>
        <w:t>w</w:t>
      </w:r>
      <w:r w:rsidRPr="00D57C77">
        <w:rPr>
          <w:spacing w:val="-1"/>
          <w:sz w:val="22"/>
          <w:szCs w:val="22"/>
        </w:rPr>
        <w:t>e</w:t>
      </w:r>
      <w:r w:rsidRPr="00D57C77">
        <w:rPr>
          <w:sz w:val="22"/>
          <w:szCs w:val="22"/>
        </w:rPr>
        <w:t>d</w:t>
      </w:r>
      <w:r w:rsidRPr="00D57C77">
        <w:rPr>
          <w:spacing w:val="-6"/>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pacing w:val="1"/>
          <w:sz w:val="22"/>
          <w:szCs w:val="22"/>
        </w:rPr>
        <w:t>d</w:t>
      </w:r>
      <w:r w:rsidRPr="00D57C77">
        <w:rPr>
          <w:spacing w:val="-1"/>
          <w:sz w:val="22"/>
          <w:szCs w:val="22"/>
        </w:rPr>
        <w:t>e</w:t>
      </w:r>
      <w:r w:rsidRPr="00D57C77">
        <w:rPr>
          <w:spacing w:val="-2"/>
          <w:sz w:val="22"/>
          <w:szCs w:val="22"/>
        </w:rPr>
        <w:t>t</w:t>
      </w:r>
      <w:r w:rsidRPr="00D57C77">
        <w:rPr>
          <w:spacing w:val="-1"/>
          <w:sz w:val="22"/>
          <w:szCs w:val="22"/>
        </w:rPr>
        <w:t>e</w:t>
      </w:r>
      <w:r w:rsidRPr="00D57C77">
        <w:rPr>
          <w:sz w:val="22"/>
          <w:szCs w:val="22"/>
        </w:rPr>
        <w:t>rm</w:t>
      </w:r>
      <w:r w:rsidRPr="00D57C77">
        <w:rPr>
          <w:spacing w:val="-1"/>
          <w:sz w:val="22"/>
          <w:szCs w:val="22"/>
        </w:rPr>
        <w:t>i</w:t>
      </w:r>
      <w:r w:rsidRPr="00D57C77">
        <w:rPr>
          <w:spacing w:val="1"/>
          <w:sz w:val="22"/>
          <w:szCs w:val="22"/>
        </w:rPr>
        <w:t>n</w:t>
      </w:r>
      <w:r w:rsidRPr="00D57C77">
        <w:rPr>
          <w:spacing w:val="-1"/>
          <w:sz w:val="22"/>
          <w:szCs w:val="22"/>
        </w:rPr>
        <w:t>e</w:t>
      </w:r>
      <w:r w:rsidRPr="00D57C77">
        <w:rPr>
          <w:sz w:val="22"/>
          <w:szCs w:val="22"/>
        </w:rPr>
        <w:t>d</w:t>
      </w:r>
      <w:r w:rsidRPr="00D57C77">
        <w:rPr>
          <w:spacing w:val="-6"/>
          <w:sz w:val="22"/>
          <w:szCs w:val="22"/>
        </w:rPr>
        <w:t xml:space="preserve"> </w:t>
      </w:r>
      <w:r w:rsidRPr="00D57C77">
        <w:rPr>
          <w:sz w:val="22"/>
          <w:szCs w:val="22"/>
        </w:rPr>
        <w:t>"</w:t>
      </w:r>
      <w:r w:rsidRPr="00D57C77">
        <w:rPr>
          <w:spacing w:val="1"/>
          <w:sz w:val="22"/>
          <w:szCs w:val="22"/>
        </w:rPr>
        <w:t>n</w:t>
      </w:r>
      <w:r w:rsidRPr="00D57C77">
        <w:rPr>
          <w:sz w:val="22"/>
          <w:szCs w:val="22"/>
        </w:rPr>
        <w:t>ot</w:t>
      </w:r>
      <w:r w:rsidRPr="00D57C77">
        <w:rPr>
          <w:spacing w:val="-7"/>
          <w:sz w:val="22"/>
          <w:szCs w:val="22"/>
        </w:rPr>
        <w:t xml:space="preserve"> </w:t>
      </w:r>
      <w:r w:rsidRPr="00D57C77">
        <w:rPr>
          <w:sz w:val="22"/>
          <w:szCs w:val="22"/>
        </w:rPr>
        <w:t>f</w:t>
      </w:r>
      <w:r w:rsidRPr="00D57C77">
        <w:rPr>
          <w:spacing w:val="-1"/>
          <w:sz w:val="22"/>
          <w:szCs w:val="22"/>
        </w:rPr>
        <w:t>e</w:t>
      </w:r>
      <w:r w:rsidRPr="00D57C77">
        <w:rPr>
          <w:sz w:val="22"/>
          <w:szCs w:val="22"/>
        </w:rPr>
        <w:t>asibl</w:t>
      </w:r>
      <w:r w:rsidRPr="00D57C77">
        <w:rPr>
          <w:spacing w:val="-1"/>
          <w:sz w:val="22"/>
          <w:szCs w:val="22"/>
        </w:rPr>
        <w:t>e</w:t>
      </w:r>
      <w:r w:rsidRPr="00D57C77">
        <w:rPr>
          <w:sz w:val="22"/>
          <w:szCs w:val="22"/>
        </w:rPr>
        <w:t>"</w:t>
      </w:r>
      <w:r w:rsidRPr="00D57C77">
        <w:rPr>
          <w:spacing w:val="-6"/>
          <w:sz w:val="22"/>
          <w:szCs w:val="22"/>
        </w:rPr>
        <w:t xml:space="preserve"> </w:t>
      </w:r>
      <w:r w:rsidRPr="00D57C77">
        <w:rPr>
          <w:sz w:val="22"/>
          <w:szCs w:val="22"/>
        </w:rPr>
        <w:t>s</w:t>
      </w:r>
      <w:r w:rsidRPr="00D57C77">
        <w:rPr>
          <w:spacing w:val="1"/>
          <w:sz w:val="22"/>
          <w:szCs w:val="22"/>
        </w:rPr>
        <w:t>h</w:t>
      </w:r>
      <w:r w:rsidRPr="00D57C77">
        <w:rPr>
          <w:sz w:val="22"/>
          <w:szCs w:val="22"/>
        </w:rPr>
        <w:t>o</w:t>
      </w:r>
      <w:r w:rsidRPr="00D57C77">
        <w:rPr>
          <w:spacing w:val="1"/>
          <w:sz w:val="22"/>
          <w:szCs w:val="22"/>
        </w:rPr>
        <w:t>u</w:t>
      </w:r>
      <w:r w:rsidRPr="00D57C77">
        <w:rPr>
          <w:sz w:val="22"/>
          <w:szCs w:val="22"/>
        </w:rPr>
        <w:t>ld</w:t>
      </w:r>
      <w:r w:rsidRPr="00D57C77">
        <w:rPr>
          <w:spacing w:val="-7"/>
          <w:sz w:val="22"/>
          <w:szCs w:val="22"/>
        </w:rPr>
        <w:t xml:space="preserve"> </w:t>
      </w:r>
      <w:r w:rsidRPr="00D57C77">
        <w:rPr>
          <w:spacing w:val="-1"/>
          <w:sz w:val="22"/>
          <w:szCs w:val="22"/>
        </w:rPr>
        <w:t>c</w:t>
      </w:r>
      <w:r w:rsidRPr="00D57C77">
        <w:rPr>
          <w:sz w:val="22"/>
          <w:szCs w:val="22"/>
        </w:rPr>
        <w:t>ome</w:t>
      </w:r>
      <w:r w:rsidRPr="00D57C77">
        <w:rPr>
          <w:spacing w:val="-7"/>
          <w:sz w:val="22"/>
          <w:szCs w:val="22"/>
        </w:rPr>
        <w:t xml:space="preserve"> </w:t>
      </w:r>
      <w:r w:rsidRPr="00D57C77">
        <w:rPr>
          <w:spacing w:val="-1"/>
          <w:sz w:val="22"/>
          <w:szCs w:val="22"/>
        </w:rPr>
        <w:t>w</w:t>
      </w:r>
      <w:r w:rsidRPr="00D57C77">
        <w:rPr>
          <w:spacing w:val="2"/>
          <w:sz w:val="22"/>
          <w:szCs w:val="22"/>
        </w:rPr>
        <w:t>i</w:t>
      </w:r>
      <w:r w:rsidRPr="00D57C77">
        <w:rPr>
          <w:spacing w:val="1"/>
          <w:sz w:val="22"/>
          <w:szCs w:val="22"/>
        </w:rPr>
        <w:t>t</w:t>
      </w:r>
      <w:r w:rsidRPr="00D57C77">
        <w:rPr>
          <w:sz w:val="22"/>
          <w:szCs w:val="22"/>
        </w:rPr>
        <w:t>h</w:t>
      </w:r>
      <w:r w:rsidRPr="00D57C77">
        <w:rPr>
          <w:spacing w:val="-5"/>
          <w:sz w:val="22"/>
          <w:szCs w:val="22"/>
        </w:rPr>
        <w:t xml:space="preserve"> </w:t>
      </w:r>
      <w:r w:rsidRPr="00D57C77">
        <w:rPr>
          <w:spacing w:val="1"/>
          <w:sz w:val="22"/>
          <w:szCs w:val="22"/>
        </w:rPr>
        <w:t>r</w:t>
      </w:r>
      <w:r w:rsidRPr="00D57C77">
        <w:rPr>
          <w:spacing w:val="-1"/>
          <w:sz w:val="22"/>
          <w:szCs w:val="22"/>
        </w:rPr>
        <w:t>ec</w:t>
      </w:r>
      <w:r w:rsidRPr="00D57C77">
        <w:rPr>
          <w:sz w:val="22"/>
          <w:szCs w:val="22"/>
        </w:rPr>
        <w:t>om</w:t>
      </w:r>
      <w:r w:rsidRPr="00D57C77">
        <w:rPr>
          <w:spacing w:val="-1"/>
          <w:sz w:val="22"/>
          <w:szCs w:val="22"/>
        </w:rPr>
        <w:t>me</w:t>
      </w:r>
      <w:r w:rsidRPr="00D57C77">
        <w:rPr>
          <w:spacing w:val="1"/>
          <w:sz w:val="22"/>
          <w:szCs w:val="22"/>
        </w:rPr>
        <w:t>nd</w:t>
      </w:r>
      <w:r w:rsidRPr="00D57C77">
        <w:rPr>
          <w:sz w:val="22"/>
          <w:szCs w:val="22"/>
        </w:rPr>
        <w:t>a</w:t>
      </w:r>
      <w:r w:rsidRPr="00D57C77">
        <w:rPr>
          <w:spacing w:val="-1"/>
          <w:sz w:val="22"/>
          <w:szCs w:val="22"/>
        </w:rPr>
        <w:t>t</w:t>
      </w:r>
      <w:r w:rsidRPr="00D57C77">
        <w:rPr>
          <w:sz w:val="22"/>
          <w:szCs w:val="22"/>
        </w:rPr>
        <w:t>io</w:t>
      </w:r>
      <w:r w:rsidRPr="00D57C77">
        <w:rPr>
          <w:spacing w:val="5"/>
          <w:sz w:val="22"/>
          <w:szCs w:val="22"/>
        </w:rPr>
        <w:t>n</w:t>
      </w:r>
      <w:r w:rsidRPr="00D57C77">
        <w:rPr>
          <w:sz w:val="22"/>
          <w:szCs w:val="22"/>
        </w:rPr>
        <w:t>s</w:t>
      </w:r>
      <w:r w:rsidRPr="00D57C77">
        <w:rPr>
          <w:spacing w:val="-5"/>
          <w:sz w:val="22"/>
          <w:szCs w:val="22"/>
        </w:rPr>
        <w:t xml:space="preserve"> </w:t>
      </w:r>
      <w:r w:rsidRPr="00D57C77">
        <w:rPr>
          <w:sz w:val="22"/>
          <w:szCs w:val="22"/>
        </w:rPr>
        <w:t>as</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6"/>
          <w:sz w:val="22"/>
          <w:szCs w:val="22"/>
        </w:rPr>
        <w:t xml:space="preserve"> </w:t>
      </w:r>
      <w:r w:rsidRPr="00D57C77">
        <w:rPr>
          <w:spacing w:val="1"/>
          <w:sz w:val="22"/>
          <w:szCs w:val="22"/>
        </w:rPr>
        <w:t>h</w:t>
      </w:r>
      <w:r w:rsidRPr="00D57C77">
        <w:rPr>
          <w:sz w:val="22"/>
          <w:szCs w:val="22"/>
        </w:rPr>
        <w:t>ow</w:t>
      </w:r>
      <w:r w:rsidRPr="00D57C77">
        <w:rPr>
          <w:spacing w:val="-7"/>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w w:val="99"/>
          <w:sz w:val="22"/>
          <w:szCs w:val="22"/>
        </w:rPr>
        <w:t xml:space="preserve"> </w:t>
      </w:r>
      <w:r w:rsidRPr="00D57C77">
        <w:rPr>
          <w:spacing w:val="-2"/>
          <w:sz w:val="22"/>
          <w:szCs w:val="22"/>
        </w:rPr>
        <w:t>w</w:t>
      </w:r>
      <w:r w:rsidRPr="00D57C77">
        <w:rPr>
          <w:sz w:val="22"/>
          <w:szCs w:val="22"/>
        </w:rPr>
        <w:t>o</w:t>
      </w:r>
      <w:r w:rsidRPr="00D57C77">
        <w:rPr>
          <w:spacing w:val="1"/>
          <w:sz w:val="22"/>
          <w:szCs w:val="22"/>
        </w:rPr>
        <w:t>u</w:t>
      </w:r>
      <w:r w:rsidRPr="00D57C77">
        <w:rPr>
          <w:sz w:val="22"/>
          <w:szCs w:val="22"/>
        </w:rPr>
        <w:t>ld</w:t>
      </w:r>
      <w:r w:rsidRPr="00D57C77">
        <w:rPr>
          <w:spacing w:val="-5"/>
          <w:sz w:val="22"/>
          <w:szCs w:val="22"/>
        </w:rPr>
        <w:t xml:space="preserve"> </w:t>
      </w:r>
      <w:r w:rsidRPr="00D57C77">
        <w:rPr>
          <w:spacing w:val="-1"/>
          <w:sz w:val="22"/>
          <w:szCs w:val="22"/>
        </w:rPr>
        <w:t>c</w:t>
      </w:r>
      <w:r w:rsidRPr="00D57C77">
        <w:rPr>
          <w:spacing w:val="1"/>
          <w:sz w:val="22"/>
          <w:szCs w:val="22"/>
        </w:rPr>
        <w:t>h</w:t>
      </w:r>
      <w:r w:rsidRPr="00D57C77">
        <w:rPr>
          <w:sz w:val="22"/>
          <w:szCs w:val="22"/>
        </w:rPr>
        <w:t>a</w:t>
      </w:r>
      <w:r w:rsidRPr="00D57C77">
        <w:rPr>
          <w:spacing w:val="1"/>
          <w:sz w:val="22"/>
          <w:szCs w:val="22"/>
        </w:rPr>
        <w:t>n</w:t>
      </w:r>
      <w:r w:rsidRPr="00D57C77">
        <w:rPr>
          <w:sz w:val="22"/>
          <w:szCs w:val="22"/>
        </w:rPr>
        <w:t>ge</w:t>
      </w:r>
      <w:r w:rsidRPr="00D57C77">
        <w:rPr>
          <w:spacing w:val="-7"/>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5"/>
          <w:sz w:val="22"/>
          <w:szCs w:val="22"/>
        </w:rPr>
        <w:t xml:space="preserve"> </w:t>
      </w:r>
      <w:r w:rsidRPr="00D57C77">
        <w:rPr>
          <w:spacing w:val="1"/>
          <w:sz w:val="22"/>
          <w:szCs w:val="22"/>
        </w:rPr>
        <w:t>p</w:t>
      </w:r>
      <w:r w:rsidRPr="00D57C77">
        <w:rPr>
          <w:sz w:val="22"/>
          <w:szCs w:val="22"/>
        </w:rPr>
        <w:t>a</w:t>
      </w:r>
      <w:r w:rsidRPr="00D57C77">
        <w:rPr>
          <w:spacing w:val="1"/>
          <w:sz w:val="22"/>
          <w:szCs w:val="22"/>
        </w:rPr>
        <w:t>r</w:t>
      </w:r>
      <w:r w:rsidRPr="00D57C77">
        <w:rPr>
          <w:sz w:val="22"/>
          <w:szCs w:val="22"/>
        </w:rPr>
        <w:t>t</w:t>
      </w:r>
      <w:r w:rsidRPr="00D57C77">
        <w:rPr>
          <w:spacing w:val="-7"/>
          <w:sz w:val="22"/>
          <w:szCs w:val="22"/>
        </w:rPr>
        <w:t xml:space="preserve"> </w:t>
      </w:r>
      <w:r w:rsidRPr="00D57C77">
        <w:rPr>
          <w:spacing w:val="-1"/>
          <w:sz w:val="22"/>
          <w:szCs w:val="22"/>
        </w:rPr>
        <w:t>t</w:t>
      </w:r>
      <w:r w:rsidRPr="00D57C77">
        <w:rPr>
          <w:sz w:val="22"/>
          <w:szCs w:val="22"/>
        </w:rPr>
        <w:t>o</w:t>
      </w:r>
      <w:r w:rsidRPr="00D57C77">
        <w:rPr>
          <w:spacing w:val="-4"/>
          <w:sz w:val="22"/>
          <w:szCs w:val="22"/>
        </w:rPr>
        <w:t xml:space="preserve"> </w:t>
      </w:r>
      <w:r w:rsidRPr="00D57C77">
        <w:rPr>
          <w:sz w:val="22"/>
          <w:szCs w:val="22"/>
        </w:rPr>
        <w:t>make</w:t>
      </w:r>
      <w:r w:rsidRPr="00D57C77">
        <w:rPr>
          <w:spacing w:val="-6"/>
          <w:sz w:val="22"/>
          <w:szCs w:val="22"/>
        </w:rPr>
        <w:t xml:space="preserve"> </w:t>
      </w:r>
      <w:r w:rsidRPr="00D57C77">
        <w:rPr>
          <w:sz w:val="22"/>
          <w:szCs w:val="22"/>
        </w:rPr>
        <w:t>it</w:t>
      </w:r>
      <w:r w:rsidRPr="00D57C77">
        <w:rPr>
          <w:spacing w:val="-7"/>
          <w:sz w:val="22"/>
          <w:szCs w:val="22"/>
        </w:rPr>
        <w:t xml:space="preserve"> </w:t>
      </w:r>
      <w:r w:rsidRPr="00D57C77">
        <w:rPr>
          <w:sz w:val="22"/>
          <w:szCs w:val="22"/>
        </w:rPr>
        <w:t>"</w:t>
      </w:r>
      <w:r w:rsidRPr="00D57C77">
        <w:rPr>
          <w:spacing w:val="1"/>
          <w:sz w:val="22"/>
          <w:szCs w:val="22"/>
        </w:rPr>
        <w:t>feasible". The feasibility questions must be answered and attached as part of the quote package to Titan or Ivalua per request via email. Any feasibility concerns must be identified, documented, and uploaded to the supplier’s response via required location.</w:t>
      </w:r>
    </w:p>
    <w:p w14:paraId="5C895209" w14:textId="77777777" w:rsidR="00065F39" w:rsidRDefault="007B4CB1" w:rsidP="00BB70E9">
      <w:pPr>
        <w:tabs>
          <w:tab w:val="left" w:pos="0"/>
        </w:tabs>
        <w:spacing w:before="0" w:after="240"/>
        <w:rPr>
          <w:spacing w:val="-7"/>
          <w:sz w:val="22"/>
          <w:szCs w:val="22"/>
        </w:rPr>
      </w:pPr>
      <w:r w:rsidRPr="00D57C77">
        <w:rPr>
          <w:spacing w:val="-2"/>
          <w:sz w:val="22"/>
          <w:szCs w:val="22"/>
        </w:rPr>
        <w:t>T</w:t>
      </w:r>
      <w:r w:rsidRPr="00D57C77">
        <w:rPr>
          <w:spacing w:val="1"/>
          <w:sz w:val="22"/>
          <w:szCs w:val="22"/>
        </w:rPr>
        <w:t>h</w:t>
      </w:r>
      <w:r w:rsidRPr="00D57C77">
        <w:rPr>
          <w:sz w:val="22"/>
          <w:szCs w:val="22"/>
        </w:rPr>
        <w:t>ese questions are</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5"/>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spacing w:val="-2"/>
          <w:sz w:val="22"/>
          <w:szCs w:val="22"/>
        </w:rPr>
        <w:t>'</w:t>
      </w:r>
      <w:r w:rsidRPr="00D57C77">
        <w:rPr>
          <w:sz w:val="22"/>
          <w:szCs w:val="22"/>
        </w:rPr>
        <w:t>s</w:t>
      </w:r>
      <w:r w:rsidRPr="00D57C77">
        <w:rPr>
          <w:spacing w:val="-5"/>
          <w:sz w:val="22"/>
          <w:szCs w:val="22"/>
        </w:rPr>
        <w:t xml:space="preserve"> </w:t>
      </w:r>
      <w:r w:rsidRPr="00D57C77">
        <w:rPr>
          <w:sz w:val="22"/>
          <w:szCs w:val="22"/>
        </w:rPr>
        <w:t>o</w:t>
      </w:r>
      <w:r w:rsidRPr="00D57C77">
        <w:rPr>
          <w:spacing w:val="-2"/>
          <w:sz w:val="22"/>
          <w:szCs w:val="22"/>
        </w:rPr>
        <w:t>p</w:t>
      </w:r>
      <w:r w:rsidRPr="00D57C77">
        <w:rPr>
          <w:spacing w:val="1"/>
          <w:sz w:val="22"/>
          <w:szCs w:val="22"/>
        </w:rPr>
        <w:t>p</w:t>
      </w:r>
      <w:r w:rsidRPr="00D57C77">
        <w:rPr>
          <w:sz w:val="22"/>
          <w:szCs w:val="22"/>
        </w:rPr>
        <w:t>or</w:t>
      </w:r>
      <w:r w:rsidRPr="00D57C77">
        <w:rPr>
          <w:spacing w:val="-2"/>
          <w:sz w:val="22"/>
          <w:szCs w:val="22"/>
        </w:rPr>
        <w:t>t</w:t>
      </w:r>
      <w:r w:rsidRPr="00D57C77">
        <w:rPr>
          <w:spacing w:val="1"/>
          <w:sz w:val="22"/>
          <w:szCs w:val="22"/>
        </w:rPr>
        <w:t>un</w:t>
      </w:r>
      <w:r w:rsidRPr="00D57C77">
        <w:rPr>
          <w:spacing w:val="-3"/>
          <w:sz w:val="22"/>
          <w:szCs w:val="22"/>
        </w:rPr>
        <w:t>i</w:t>
      </w:r>
      <w:r w:rsidRPr="00D57C77">
        <w:rPr>
          <w:spacing w:val="-2"/>
          <w:sz w:val="22"/>
          <w:szCs w:val="22"/>
        </w:rPr>
        <w:t>t</w:t>
      </w:r>
      <w:r w:rsidRPr="00D57C77">
        <w:rPr>
          <w:sz w:val="22"/>
          <w:szCs w:val="22"/>
        </w:rPr>
        <w:t>y</w:t>
      </w:r>
      <w:r w:rsidRPr="00D57C77">
        <w:rPr>
          <w:spacing w:val="-4"/>
          <w:sz w:val="22"/>
          <w:szCs w:val="22"/>
        </w:rPr>
        <w:t xml:space="preserve"> </w:t>
      </w:r>
      <w:r w:rsidRPr="00D57C77">
        <w:rPr>
          <w:spacing w:val="-2"/>
          <w:sz w:val="22"/>
          <w:szCs w:val="22"/>
        </w:rPr>
        <w:t>t</w:t>
      </w:r>
      <w:r w:rsidRPr="00D57C77">
        <w:rPr>
          <w:sz w:val="22"/>
          <w:szCs w:val="22"/>
        </w:rPr>
        <w:t>o</w:t>
      </w:r>
      <w:r w:rsidRPr="00D57C77">
        <w:rPr>
          <w:spacing w:val="-5"/>
          <w:sz w:val="22"/>
          <w:szCs w:val="22"/>
        </w:rPr>
        <w:t xml:space="preserve"> </w:t>
      </w:r>
      <w:r w:rsidRPr="00D57C77">
        <w:rPr>
          <w:spacing w:val="-1"/>
          <w:sz w:val="22"/>
          <w:szCs w:val="22"/>
        </w:rPr>
        <w:t>c</w:t>
      </w:r>
      <w:r w:rsidRPr="00D57C77">
        <w:rPr>
          <w:sz w:val="22"/>
          <w:szCs w:val="22"/>
        </w:rPr>
        <w:t>o</w:t>
      </w:r>
      <w:r w:rsidRPr="00D57C77">
        <w:rPr>
          <w:spacing w:val="1"/>
          <w:sz w:val="22"/>
          <w:szCs w:val="22"/>
        </w:rPr>
        <w:t>n</w:t>
      </w:r>
      <w:r w:rsidRPr="00D57C77">
        <w:rPr>
          <w:sz w:val="22"/>
          <w:szCs w:val="22"/>
        </w:rPr>
        <w:t>f</w:t>
      </w:r>
      <w:r w:rsidRPr="00D57C77">
        <w:rPr>
          <w:spacing w:val="-1"/>
          <w:sz w:val="22"/>
          <w:szCs w:val="22"/>
        </w:rPr>
        <w:t>i</w:t>
      </w:r>
      <w:r w:rsidRPr="00D57C77">
        <w:rPr>
          <w:sz w:val="22"/>
          <w:szCs w:val="22"/>
        </w:rPr>
        <w:t>rm</w:t>
      </w:r>
      <w:r w:rsidRPr="00D57C77">
        <w:rPr>
          <w:spacing w:val="-5"/>
          <w:sz w:val="22"/>
          <w:szCs w:val="22"/>
        </w:rPr>
        <w:t xml:space="preserve"> </w:t>
      </w:r>
      <w:r w:rsidRPr="00D57C77">
        <w:rPr>
          <w:spacing w:val="-2"/>
          <w:sz w:val="22"/>
          <w:szCs w:val="22"/>
        </w:rPr>
        <w:t>t</w:t>
      </w:r>
      <w:r w:rsidRPr="00D57C77">
        <w:rPr>
          <w:spacing w:val="1"/>
          <w:sz w:val="22"/>
          <w:szCs w:val="22"/>
        </w:rPr>
        <w:t>h</w:t>
      </w:r>
      <w:r w:rsidRPr="00D57C77">
        <w:rPr>
          <w:sz w:val="22"/>
          <w:szCs w:val="22"/>
        </w:rPr>
        <w:t>at</w:t>
      </w:r>
      <w:r w:rsidRPr="00D57C77">
        <w:rPr>
          <w:spacing w:val="-6"/>
          <w:sz w:val="22"/>
          <w:szCs w:val="22"/>
        </w:rPr>
        <w:t xml:space="preserve"> </w:t>
      </w:r>
      <w:r w:rsidR="0052006A">
        <w:rPr>
          <w:spacing w:val="1"/>
          <w:sz w:val="22"/>
          <w:szCs w:val="22"/>
        </w:rPr>
        <w:t>Tenneco</w:t>
      </w:r>
      <w:r w:rsidRPr="00D57C77">
        <w:rPr>
          <w:spacing w:val="1"/>
          <w:sz w:val="22"/>
          <w:szCs w:val="22"/>
        </w:rPr>
        <w:t xml:space="preserve"> h</w:t>
      </w:r>
      <w:r w:rsidRPr="00D57C77">
        <w:rPr>
          <w:sz w:val="22"/>
          <w:szCs w:val="22"/>
        </w:rPr>
        <w:t>as</w:t>
      </w:r>
      <w:r w:rsidRPr="00D57C77">
        <w:rPr>
          <w:spacing w:val="-4"/>
          <w:sz w:val="22"/>
          <w:szCs w:val="22"/>
        </w:rPr>
        <w:t xml:space="preserve"> </w:t>
      </w:r>
      <w:r w:rsidRPr="00D57C77">
        <w:rPr>
          <w:spacing w:val="1"/>
          <w:sz w:val="22"/>
          <w:szCs w:val="22"/>
        </w:rPr>
        <w:t>p</w:t>
      </w:r>
      <w:r w:rsidRPr="00D57C77">
        <w:rPr>
          <w:sz w:val="22"/>
          <w:szCs w:val="22"/>
        </w:rPr>
        <w:t>rov</w:t>
      </w:r>
      <w:r w:rsidRPr="00D57C77">
        <w:rPr>
          <w:spacing w:val="-3"/>
          <w:sz w:val="22"/>
          <w:szCs w:val="22"/>
        </w:rPr>
        <w:t>i</w:t>
      </w:r>
      <w:r w:rsidRPr="00D57C77">
        <w:rPr>
          <w:spacing w:val="1"/>
          <w:sz w:val="22"/>
          <w:szCs w:val="22"/>
        </w:rPr>
        <w:t>d</w:t>
      </w:r>
      <w:r w:rsidRPr="00D57C77">
        <w:rPr>
          <w:spacing w:val="-1"/>
          <w:sz w:val="22"/>
          <w:szCs w:val="22"/>
        </w:rPr>
        <w:t>e</w:t>
      </w:r>
      <w:r w:rsidRPr="00D57C77">
        <w:rPr>
          <w:sz w:val="22"/>
          <w:szCs w:val="22"/>
        </w:rPr>
        <w:t>d</w:t>
      </w:r>
      <w:r w:rsidRPr="00D57C77">
        <w:rPr>
          <w:spacing w:val="-5"/>
          <w:sz w:val="22"/>
          <w:szCs w:val="22"/>
        </w:rPr>
        <w:t xml:space="preserve"> </w:t>
      </w:r>
      <w:r w:rsidRPr="00D57C77">
        <w:rPr>
          <w:sz w:val="22"/>
          <w:szCs w:val="22"/>
        </w:rPr>
        <w:t>a</w:t>
      </w:r>
      <w:r w:rsidRPr="00D57C77">
        <w:rPr>
          <w:w w:val="99"/>
          <w:sz w:val="22"/>
          <w:szCs w:val="22"/>
        </w:rPr>
        <w:t xml:space="preserve"> </w:t>
      </w:r>
      <w:r w:rsidRPr="00D57C77">
        <w:rPr>
          <w:sz w:val="22"/>
          <w:szCs w:val="22"/>
        </w:rPr>
        <w:t>ma</w:t>
      </w:r>
      <w:r w:rsidRPr="00D57C77">
        <w:rPr>
          <w:spacing w:val="1"/>
          <w:sz w:val="22"/>
          <w:szCs w:val="22"/>
        </w:rPr>
        <w:t>nu</w:t>
      </w:r>
      <w:r w:rsidRPr="00D57C77">
        <w:rPr>
          <w:sz w:val="22"/>
          <w:szCs w:val="22"/>
        </w:rPr>
        <w:t>fa</w:t>
      </w:r>
      <w:r w:rsidRPr="00D57C77">
        <w:rPr>
          <w:spacing w:val="-1"/>
          <w:sz w:val="22"/>
          <w:szCs w:val="22"/>
        </w:rPr>
        <w:t>c</w:t>
      </w:r>
      <w:r w:rsidRPr="00D57C77">
        <w:rPr>
          <w:spacing w:val="-2"/>
          <w:sz w:val="22"/>
          <w:szCs w:val="22"/>
        </w:rPr>
        <w:t>t</w:t>
      </w:r>
      <w:r w:rsidRPr="00D57C77">
        <w:rPr>
          <w:spacing w:val="1"/>
          <w:sz w:val="22"/>
          <w:szCs w:val="22"/>
        </w:rPr>
        <w:t>u</w:t>
      </w:r>
      <w:r w:rsidRPr="00D57C77">
        <w:rPr>
          <w:sz w:val="22"/>
          <w:szCs w:val="22"/>
        </w:rPr>
        <w:t>rable</w:t>
      </w:r>
      <w:r w:rsidRPr="00D57C77">
        <w:rPr>
          <w:spacing w:val="-7"/>
          <w:sz w:val="22"/>
          <w:szCs w:val="22"/>
        </w:rPr>
        <w:t xml:space="preserve"> </w:t>
      </w:r>
      <w:r w:rsidRPr="00D57C77">
        <w:rPr>
          <w:spacing w:val="1"/>
          <w:sz w:val="22"/>
          <w:szCs w:val="22"/>
        </w:rPr>
        <w:t>p</w:t>
      </w:r>
      <w:r w:rsidRPr="00D57C77">
        <w:rPr>
          <w:sz w:val="22"/>
          <w:szCs w:val="22"/>
        </w:rPr>
        <w:t>rint</w:t>
      </w:r>
      <w:r w:rsidRPr="00D57C77">
        <w:rPr>
          <w:spacing w:val="-8"/>
          <w:sz w:val="22"/>
          <w:szCs w:val="22"/>
        </w:rPr>
        <w:t xml:space="preserve"> </w:t>
      </w:r>
      <w:r w:rsidRPr="00D57C77">
        <w:rPr>
          <w:sz w:val="22"/>
          <w:szCs w:val="22"/>
        </w:rPr>
        <w:t>for</w:t>
      </w:r>
      <w:r w:rsidRPr="00D57C77">
        <w:rPr>
          <w:spacing w:val="-8"/>
          <w:sz w:val="22"/>
          <w:szCs w:val="22"/>
        </w:rPr>
        <w:t xml:space="preserve"> </w:t>
      </w:r>
      <w:r w:rsidRPr="00D57C77">
        <w:rPr>
          <w:spacing w:val="1"/>
          <w:sz w:val="22"/>
          <w:szCs w:val="22"/>
        </w:rPr>
        <w:t>q</w:t>
      </w:r>
      <w:r w:rsidRPr="00D57C77">
        <w:rPr>
          <w:spacing w:val="-2"/>
          <w:sz w:val="22"/>
          <w:szCs w:val="22"/>
        </w:rPr>
        <w:t>u</w:t>
      </w:r>
      <w:r w:rsidRPr="00D57C77">
        <w:rPr>
          <w:sz w:val="22"/>
          <w:szCs w:val="22"/>
        </w:rPr>
        <w:t>o</w:t>
      </w:r>
      <w:r w:rsidRPr="00D57C77">
        <w:rPr>
          <w:spacing w:val="-2"/>
          <w:sz w:val="22"/>
          <w:szCs w:val="22"/>
        </w:rPr>
        <w:t>t</w:t>
      </w:r>
      <w:r w:rsidRPr="00D57C77">
        <w:rPr>
          <w:sz w:val="22"/>
          <w:szCs w:val="22"/>
        </w:rPr>
        <w:t>e</w:t>
      </w:r>
      <w:r w:rsidRPr="00D57C77">
        <w:rPr>
          <w:spacing w:val="-7"/>
          <w:sz w:val="22"/>
          <w:szCs w:val="22"/>
        </w:rPr>
        <w:t xml:space="preserve"> and/</w:t>
      </w:r>
      <w:r w:rsidRPr="00D57C77">
        <w:rPr>
          <w:sz w:val="22"/>
          <w:szCs w:val="22"/>
        </w:rPr>
        <w:t>or</w:t>
      </w:r>
      <w:r w:rsidRPr="00D57C77">
        <w:rPr>
          <w:spacing w:val="-6"/>
          <w:sz w:val="22"/>
          <w:szCs w:val="22"/>
        </w:rPr>
        <w:t xml:space="preserve"> </w:t>
      </w:r>
      <w:r w:rsidRPr="00D57C77">
        <w:rPr>
          <w:spacing w:val="-1"/>
          <w:sz w:val="22"/>
          <w:szCs w:val="22"/>
        </w:rPr>
        <w:t>p</w:t>
      </w:r>
      <w:r w:rsidRPr="00D57C77">
        <w:rPr>
          <w:sz w:val="22"/>
          <w:szCs w:val="22"/>
        </w:rPr>
        <w:t>ro</w:t>
      </w:r>
      <w:r w:rsidRPr="00D57C77">
        <w:rPr>
          <w:spacing w:val="-2"/>
          <w:sz w:val="22"/>
          <w:szCs w:val="22"/>
        </w:rPr>
        <w:t>d</w:t>
      </w:r>
      <w:r w:rsidRPr="00D57C77">
        <w:rPr>
          <w:spacing w:val="1"/>
          <w:sz w:val="22"/>
          <w:szCs w:val="22"/>
        </w:rPr>
        <w:t>u</w:t>
      </w:r>
      <w:r w:rsidRPr="00D57C77">
        <w:rPr>
          <w:spacing w:val="-1"/>
          <w:sz w:val="22"/>
          <w:szCs w:val="22"/>
        </w:rPr>
        <w:t>c</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w:t>
      </w:r>
      <w:r w:rsidRPr="00D57C77">
        <w:rPr>
          <w:spacing w:val="31"/>
          <w:sz w:val="22"/>
          <w:szCs w:val="22"/>
        </w:rPr>
        <w:t xml:space="preserve"> </w:t>
      </w:r>
      <w:r w:rsidRPr="00D57C77">
        <w:rPr>
          <w:sz w:val="22"/>
          <w:szCs w:val="22"/>
        </w:rPr>
        <w:t>A</w:t>
      </w:r>
      <w:r w:rsidRPr="00D57C77">
        <w:rPr>
          <w:spacing w:val="-6"/>
          <w:sz w:val="22"/>
          <w:szCs w:val="22"/>
        </w:rPr>
        <w:t xml:space="preserve"> </w:t>
      </w:r>
      <w:r w:rsidRPr="00D57C77">
        <w:rPr>
          <w:spacing w:val="1"/>
          <w:sz w:val="22"/>
          <w:szCs w:val="22"/>
        </w:rPr>
        <w:t xml:space="preserve">technical review form may be required </w:t>
      </w:r>
      <w:r w:rsidRPr="00D57C77">
        <w:rPr>
          <w:spacing w:val="-1"/>
          <w:sz w:val="22"/>
          <w:szCs w:val="22"/>
        </w:rPr>
        <w:t>t</w:t>
      </w:r>
      <w:r w:rsidRPr="00D57C77">
        <w:rPr>
          <w:sz w:val="22"/>
          <w:szCs w:val="22"/>
        </w:rPr>
        <w:t>o</w:t>
      </w:r>
      <w:r w:rsidRPr="00D57C77">
        <w:rPr>
          <w:spacing w:val="-4"/>
          <w:sz w:val="22"/>
          <w:szCs w:val="22"/>
        </w:rPr>
        <w:t xml:space="preserve"> </w:t>
      </w:r>
      <w:r w:rsidRPr="00D57C77">
        <w:rPr>
          <w:sz w:val="22"/>
          <w:szCs w:val="22"/>
        </w:rPr>
        <w:t>ensure</w:t>
      </w:r>
      <w:r w:rsidRPr="00D57C77">
        <w:rPr>
          <w:spacing w:val="-6"/>
          <w:sz w:val="22"/>
          <w:szCs w:val="22"/>
        </w:rPr>
        <w:t xml:space="preserve"> </w:t>
      </w:r>
      <w:r w:rsidRPr="00D57C77">
        <w:rPr>
          <w:sz w:val="22"/>
          <w:szCs w:val="22"/>
        </w:rPr>
        <w:t>s</w:t>
      </w:r>
      <w:r w:rsidRPr="00D57C77">
        <w:rPr>
          <w:spacing w:val="1"/>
          <w:sz w:val="22"/>
          <w:szCs w:val="22"/>
        </w:rPr>
        <w:t>u</w:t>
      </w:r>
      <w:r w:rsidRPr="00D57C77">
        <w:rPr>
          <w:spacing w:val="-2"/>
          <w:sz w:val="22"/>
          <w:szCs w:val="22"/>
        </w:rPr>
        <w:t>p</w:t>
      </w:r>
      <w:r w:rsidRPr="00D57C77">
        <w:rPr>
          <w:spacing w:val="1"/>
          <w:sz w:val="22"/>
          <w:szCs w:val="22"/>
        </w:rPr>
        <w:t>p</w:t>
      </w:r>
      <w:r w:rsidRPr="00D57C77">
        <w:rPr>
          <w:sz w:val="22"/>
          <w:szCs w:val="22"/>
        </w:rPr>
        <w:t>l</w:t>
      </w:r>
      <w:r w:rsidRPr="00D57C77">
        <w:rPr>
          <w:spacing w:val="-1"/>
          <w:sz w:val="22"/>
          <w:szCs w:val="22"/>
        </w:rPr>
        <w:t>ie</w:t>
      </w:r>
      <w:r w:rsidRPr="00D57C77">
        <w:rPr>
          <w:sz w:val="22"/>
          <w:szCs w:val="22"/>
        </w:rPr>
        <w:t>r</w:t>
      </w:r>
      <w:r w:rsidRPr="00D57C77">
        <w:rPr>
          <w:spacing w:val="-5"/>
          <w:sz w:val="22"/>
          <w:szCs w:val="22"/>
        </w:rPr>
        <w:t xml:space="preserve"> </w:t>
      </w:r>
      <w:r w:rsidRPr="00D57C77">
        <w:rPr>
          <w:sz w:val="22"/>
          <w:szCs w:val="22"/>
        </w:rPr>
        <w:t>is</w:t>
      </w:r>
      <w:r w:rsidRPr="00D57C77">
        <w:rPr>
          <w:spacing w:val="-5"/>
          <w:sz w:val="22"/>
          <w:szCs w:val="22"/>
        </w:rPr>
        <w:t xml:space="preserve"> </w:t>
      </w:r>
      <w:r w:rsidRPr="00D57C77">
        <w:rPr>
          <w:spacing w:val="1"/>
          <w:sz w:val="22"/>
          <w:szCs w:val="22"/>
        </w:rPr>
        <w:t>p</w:t>
      </w:r>
      <w:r w:rsidRPr="00D57C77">
        <w:rPr>
          <w:sz w:val="22"/>
          <w:szCs w:val="22"/>
        </w:rPr>
        <w:t>r</w:t>
      </w:r>
      <w:r w:rsidRPr="00D57C77">
        <w:rPr>
          <w:spacing w:val="-1"/>
          <w:sz w:val="22"/>
          <w:szCs w:val="22"/>
        </w:rPr>
        <w:t>e</w:t>
      </w:r>
      <w:r w:rsidRPr="00D57C77">
        <w:rPr>
          <w:spacing w:val="1"/>
          <w:sz w:val="22"/>
          <w:szCs w:val="22"/>
        </w:rPr>
        <w:t>p</w:t>
      </w:r>
      <w:r w:rsidRPr="00D57C77">
        <w:rPr>
          <w:spacing w:val="-3"/>
          <w:sz w:val="22"/>
          <w:szCs w:val="22"/>
        </w:rPr>
        <w:t>a</w:t>
      </w:r>
      <w:r w:rsidRPr="00D57C77">
        <w:rPr>
          <w:sz w:val="22"/>
          <w:szCs w:val="22"/>
        </w:rPr>
        <w:t>r</w:t>
      </w:r>
      <w:r w:rsidRPr="00D57C77">
        <w:rPr>
          <w:spacing w:val="-1"/>
          <w:sz w:val="22"/>
          <w:szCs w:val="22"/>
        </w:rPr>
        <w:t>e</w:t>
      </w:r>
      <w:r w:rsidRPr="00D57C77">
        <w:rPr>
          <w:sz w:val="22"/>
          <w:szCs w:val="22"/>
        </w:rPr>
        <w:t>d</w:t>
      </w:r>
      <w:r w:rsidRPr="00D57C77">
        <w:rPr>
          <w:spacing w:val="-5"/>
          <w:sz w:val="22"/>
          <w:szCs w:val="22"/>
        </w:rPr>
        <w:t xml:space="preserve"> </w:t>
      </w:r>
      <w:r w:rsidRPr="00D57C77">
        <w:rPr>
          <w:sz w:val="22"/>
          <w:szCs w:val="22"/>
        </w:rPr>
        <w:t>for</w:t>
      </w:r>
      <w:r w:rsidRPr="00D57C77">
        <w:rPr>
          <w:spacing w:val="-6"/>
          <w:sz w:val="22"/>
          <w:szCs w:val="22"/>
        </w:rPr>
        <w:t xml:space="preserve"> </w:t>
      </w:r>
      <w:r w:rsidRPr="00D57C77">
        <w:rPr>
          <w:sz w:val="22"/>
          <w:szCs w:val="22"/>
        </w:rPr>
        <w:t>o</w:t>
      </w:r>
      <w:r w:rsidRPr="00D57C77">
        <w:rPr>
          <w:spacing w:val="3"/>
          <w:sz w:val="22"/>
          <w:szCs w:val="22"/>
        </w:rPr>
        <w:t>n</w:t>
      </w:r>
      <w:r w:rsidRPr="00D57C77">
        <w:rPr>
          <w:spacing w:val="-1"/>
          <w:sz w:val="22"/>
          <w:szCs w:val="22"/>
        </w:rPr>
        <w:t>-</w:t>
      </w:r>
      <w:r w:rsidRPr="00D57C77">
        <w:rPr>
          <w:sz w:val="22"/>
          <w:szCs w:val="22"/>
        </w:rPr>
        <w:t>going</w:t>
      </w:r>
      <w:r w:rsidRPr="00D57C77">
        <w:rPr>
          <w:w w:val="99"/>
          <w:sz w:val="22"/>
          <w:szCs w:val="22"/>
        </w:rPr>
        <w:t xml:space="preserve"> </w:t>
      </w:r>
      <w:r w:rsidRPr="00D57C77">
        <w:rPr>
          <w:spacing w:val="1"/>
          <w:sz w:val="22"/>
          <w:szCs w:val="22"/>
        </w:rPr>
        <w:t>p</w:t>
      </w:r>
      <w:r w:rsidRPr="00D57C77">
        <w:rPr>
          <w:sz w:val="22"/>
          <w:szCs w:val="22"/>
        </w:rPr>
        <w:t>ro</w:t>
      </w:r>
      <w:r w:rsidRPr="00D57C77">
        <w:rPr>
          <w:spacing w:val="-2"/>
          <w:sz w:val="22"/>
          <w:szCs w:val="22"/>
        </w:rPr>
        <w:t>d</w:t>
      </w:r>
      <w:r w:rsidRPr="00D57C77">
        <w:rPr>
          <w:spacing w:val="1"/>
          <w:sz w:val="22"/>
          <w:szCs w:val="22"/>
        </w:rPr>
        <w:t>u</w:t>
      </w:r>
      <w:r w:rsidRPr="00D57C77">
        <w:rPr>
          <w:spacing w:val="-1"/>
          <w:sz w:val="22"/>
          <w:szCs w:val="22"/>
        </w:rPr>
        <w:t>c</w:t>
      </w:r>
      <w:r w:rsidRPr="00D57C77">
        <w:rPr>
          <w:spacing w:val="-2"/>
          <w:sz w:val="22"/>
          <w:szCs w:val="22"/>
        </w:rPr>
        <w:t>t</w:t>
      </w:r>
      <w:r w:rsidRPr="00D57C77">
        <w:rPr>
          <w:sz w:val="22"/>
          <w:szCs w:val="22"/>
        </w:rPr>
        <w:t>ion</w:t>
      </w:r>
      <w:r w:rsidRPr="00D57C77">
        <w:rPr>
          <w:spacing w:val="-7"/>
          <w:sz w:val="22"/>
          <w:szCs w:val="22"/>
        </w:rPr>
        <w:t>.</w:t>
      </w:r>
    </w:p>
    <w:p w14:paraId="1B1D13E4" w14:textId="77777777" w:rsidR="007B4CB1" w:rsidRPr="00D57C77" w:rsidRDefault="007B4CB1" w:rsidP="00BB70E9">
      <w:pPr>
        <w:pStyle w:val="TableParagraph"/>
        <w:numPr>
          <w:ilvl w:val="1"/>
          <w:numId w:val="39"/>
        </w:numPr>
        <w:tabs>
          <w:tab w:val="left" w:pos="0"/>
        </w:tabs>
        <w:spacing w:after="240"/>
        <w:ind w:left="540" w:hanging="540"/>
        <w:rPr>
          <w:rFonts w:ascii="Arial" w:hAnsi="Arial" w:cs="Arial"/>
          <w:b/>
          <w:bCs/>
        </w:rPr>
      </w:pPr>
      <w:bookmarkStart w:id="27" w:name="_Ref12537197"/>
      <w:r w:rsidRPr="00D57C77">
        <w:rPr>
          <w:rFonts w:ascii="Arial" w:hAnsi="Arial" w:cs="Arial"/>
          <w:b/>
          <w:bCs/>
        </w:rPr>
        <w:t>Packaging Planning</w:t>
      </w:r>
      <w:bookmarkEnd w:id="27"/>
      <w:r w:rsidRPr="00D57C77">
        <w:rPr>
          <w:rFonts w:ascii="Arial" w:hAnsi="Arial" w:cs="Arial"/>
          <w:b/>
          <w:bCs/>
        </w:rPr>
        <w:t xml:space="preserve"> </w:t>
      </w:r>
    </w:p>
    <w:p w14:paraId="4590C587" w14:textId="77777777" w:rsidR="00FC5EBA" w:rsidRPr="009D2122" w:rsidRDefault="007B4CB1" w:rsidP="009D2122">
      <w:pPr>
        <w:pStyle w:val="TableParagraph"/>
        <w:tabs>
          <w:tab w:val="left" w:pos="0"/>
        </w:tabs>
        <w:spacing w:after="240"/>
        <w:rPr>
          <w:rFonts w:ascii="Arial" w:hAnsi="Arial" w:cs="Arial"/>
        </w:rPr>
      </w:pPr>
      <w:r w:rsidRPr="00D57C77">
        <w:rPr>
          <w:rFonts w:ascii="Arial" w:hAnsi="Arial" w:cs="Arial"/>
        </w:rPr>
        <w:t>A</w:t>
      </w:r>
      <w:r w:rsidRPr="00D57C77">
        <w:rPr>
          <w:rFonts w:ascii="Arial" w:hAnsi="Arial" w:cs="Arial"/>
          <w:spacing w:val="1"/>
        </w:rPr>
        <w:t>pp</w:t>
      </w:r>
      <w:r w:rsidRPr="00D57C77">
        <w:rPr>
          <w:rFonts w:ascii="Arial" w:hAnsi="Arial" w:cs="Arial"/>
          <w:spacing w:val="-2"/>
        </w:rPr>
        <w:t>r</w:t>
      </w:r>
      <w:r w:rsidRPr="00D57C77">
        <w:rPr>
          <w:rFonts w:ascii="Arial" w:hAnsi="Arial" w:cs="Arial"/>
        </w:rPr>
        <w:t>o</w:t>
      </w:r>
      <w:r w:rsidRPr="00D57C77">
        <w:rPr>
          <w:rFonts w:ascii="Arial" w:hAnsi="Arial" w:cs="Arial"/>
          <w:spacing w:val="1"/>
        </w:rPr>
        <w:t>p</w:t>
      </w:r>
      <w:r w:rsidRPr="00D57C77">
        <w:rPr>
          <w:rFonts w:ascii="Arial" w:hAnsi="Arial" w:cs="Arial"/>
        </w:rPr>
        <w:t>ria</w:t>
      </w:r>
      <w:r w:rsidRPr="00D57C77">
        <w:rPr>
          <w:rFonts w:ascii="Arial" w:hAnsi="Arial" w:cs="Arial"/>
          <w:spacing w:val="-2"/>
        </w:rPr>
        <w:t>t</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kaging</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t</w:t>
      </w:r>
      <w:r w:rsidRPr="00D57C77">
        <w:rPr>
          <w:rFonts w:ascii="Arial" w:hAnsi="Arial" w:cs="Arial"/>
          <w:spacing w:val="-1"/>
        </w:rPr>
        <w:t>ec</w:t>
      </w:r>
      <w:r w:rsidRPr="00D57C77">
        <w:rPr>
          <w:rFonts w:ascii="Arial" w:hAnsi="Arial" w:cs="Arial"/>
        </w:rPr>
        <w:t>t</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ser</w:t>
      </w:r>
      <w:r w:rsidRPr="00D57C77">
        <w:rPr>
          <w:rFonts w:ascii="Arial" w:hAnsi="Arial" w:cs="Arial"/>
          <w:spacing w:val="1"/>
        </w:rPr>
        <w:t>v</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qu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du</w:t>
      </w:r>
      <w:r w:rsidRPr="00D57C77">
        <w:rPr>
          <w:rFonts w:ascii="Arial" w:hAnsi="Arial" w:cs="Arial"/>
          <w:spacing w:val="-1"/>
        </w:rPr>
        <w:t>c</w:t>
      </w:r>
      <w:r w:rsidRPr="00D57C77">
        <w:rPr>
          <w:rFonts w:ascii="Arial" w:hAnsi="Arial" w:cs="Arial"/>
        </w:rPr>
        <w:t>t</w:t>
      </w:r>
      <w:r w:rsidRPr="00D57C77">
        <w:rPr>
          <w:rFonts w:ascii="Arial" w:hAnsi="Arial" w:cs="Arial"/>
          <w:w w:val="99"/>
        </w:rPr>
        <w:t xml:space="preserve"> </w:t>
      </w:r>
      <w:r w:rsidRPr="00D57C77">
        <w:rPr>
          <w:rFonts w:ascii="Arial" w:hAnsi="Arial" w:cs="Arial"/>
        </w:rPr>
        <w:t>is</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sid</w:t>
      </w:r>
      <w:r w:rsidRPr="00D57C77">
        <w:rPr>
          <w:rFonts w:ascii="Arial" w:hAnsi="Arial" w:cs="Arial"/>
          <w:spacing w:val="-1"/>
        </w:rPr>
        <w:t>e</w:t>
      </w:r>
      <w:r w:rsidRPr="00D57C77">
        <w:rPr>
          <w:rFonts w:ascii="Arial" w:hAnsi="Arial" w:cs="Arial"/>
        </w:rPr>
        <w:t>r</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2"/>
        </w:rPr>
        <w:t>u</w:t>
      </w:r>
      <w:r w:rsidRPr="00D57C77">
        <w:rPr>
          <w:rFonts w:ascii="Arial" w:hAnsi="Arial" w:cs="Arial"/>
        </w:rPr>
        <w:t>ring</w:t>
      </w:r>
      <w:r w:rsidRPr="00D57C77">
        <w:rPr>
          <w:rFonts w:ascii="Arial" w:hAnsi="Arial" w:cs="Arial"/>
          <w:spacing w:val="-6"/>
        </w:rPr>
        <w:t xml:space="preserve"> </w:t>
      </w:r>
      <w:r w:rsidRPr="00D57C77">
        <w:rPr>
          <w:rFonts w:ascii="Arial" w:hAnsi="Arial" w:cs="Arial"/>
        </w:rPr>
        <w:t>f</w:t>
      </w:r>
      <w:r w:rsidRPr="00D57C77">
        <w:rPr>
          <w:rFonts w:ascii="Arial" w:hAnsi="Arial" w:cs="Arial"/>
          <w:spacing w:val="-2"/>
        </w:rPr>
        <w:t>e</w:t>
      </w:r>
      <w:r w:rsidRPr="00D57C77">
        <w:rPr>
          <w:rFonts w:ascii="Arial" w:hAnsi="Arial" w:cs="Arial"/>
        </w:rPr>
        <w:t>asibi</w:t>
      </w:r>
      <w:r w:rsidRPr="00D57C77">
        <w:rPr>
          <w:rFonts w:ascii="Arial" w:hAnsi="Arial" w:cs="Arial"/>
          <w:spacing w:val="-1"/>
        </w:rPr>
        <w:t>l</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rPr>
        <w:t>val</w:t>
      </w:r>
      <w:r w:rsidRPr="00D57C77">
        <w:rPr>
          <w:rFonts w:ascii="Arial" w:hAnsi="Arial" w:cs="Arial"/>
          <w:spacing w:val="1"/>
        </w:rPr>
        <w:t>u</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6"/>
        </w:rPr>
        <w:t xml:space="preserve"> </w:t>
      </w: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shall</w:t>
      </w:r>
      <w:r w:rsidRPr="00D57C77">
        <w:rPr>
          <w:rFonts w:ascii="Arial" w:hAnsi="Arial" w:cs="Arial"/>
          <w:spacing w:val="-7"/>
        </w:rPr>
        <w:t xml:space="preserve"> </w:t>
      </w:r>
      <w:r w:rsidRPr="00D57C77">
        <w:rPr>
          <w:rFonts w:ascii="Arial" w:hAnsi="Arial" w:cs="Arial"/>
          <w:spacing w:val="1"/>
        </w:rPr>
        <w:t>u</w:t>
      </w:r>
      <w:r w:rsidRPr="00D57C77">
        <w:rPr>
          <w:rFonts w:ascii="Arial" w:hAnsi="Arial" w:cs="Arial"/>
        </w:rPr>
        <w:t>se</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pp</w:t>
      </w:r>
      <w:r w:rsidRPr="00D57C77">
        <w:rPr>
          <w:rFonts w:ascii="Arial" w:hAnsi="Arial" w:cs="Arial"/>
          <w:spacing w:val="-2"/>
        </w:rPr>
        <w:t>r</w:t>
      </w:r>
      <w:r w:rsidRPr="00D57C77">
        <w:rPr>
          <w:rFonts w:ascii="Arial" w:hAnsi="Arial" w:cs="Arial"/>
        </w:rPr>
        <w:t>o</w:t>
      </w:r>
      <w:r w:rsidRPr="00D57C77">
        <w:rPr>
          <w:rFonts w:ascii="Arial" w:hAnsi="Arial" w:cs="Arial"/>
          <w:spacing w:val="1"/>
        </w:rPr>
        <w:t>p</w:t>
      </w:r>
      <w:r w:rsidRPr="00D57C77">
        <w:rPr>
          <w:rFonts w:ascii="Arial" w:hAnsi="Arial" w:cs="Arial"/>
        </w:rPr>
        <w:t>ria</w:t>
      </w:r>
      <w:r w:rsidRPr="00D57C77">
        <w:rPr>
          <w:rFonts w:ascii="Arial" w:hAnsi="Arial" w:cs="Arial"/>
          <w:spacing w:val="-2"/>
        </w:rPr>
        <w:t>t</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kaging,</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ass</w:t>
      </w:r>
      <w:r w:rsidRPr="00D57C77">
        <w:rPr>
          <w:rFonts w:ascii="Arial" w:hAnsi="Arial" w:cs="Arial"/>
          <w:spacing w:val="1"/>
        </w:rPr>
        <w:t>u</w:t>
      </w:r>
      <w:r w:rsidRPr="00D57C77">
        <w:rPr>
          <w:rFonts w:ascii="Arial" w:hAnsi="Arial" w:cs="Arial"/>
          <w:spacing w:val="-2"/>
        </w:rPr>
        <w:t>r</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at</w:t>
      </w:r>
      <w:r w:rsidRPr="00D57C77">
        <w:rPr>
          <w:rFonts w:ascii="Arial" w:hAnsi="Arial" w:cs="Arial"/>
          <w:spacing w:val="-6"/>
        </w:rPr>
        <w:t xml:space="preserve"> </w:t>
      </w:r>
      <w:r w:rsidRPr="00D57C77">
        <w:rPr>
          <w:rFonts w:ascii="Arial" w:hAnsi="Arial" w:cs="Arial"/>
        </w:rPr>
        <w:t>all</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rive</w:t>
      </w:r>
      <w:r w:rsidRPr="00D57C77">
        <w:rPr>
          <w:rFonts w:ascii="Arial" w:hAnsi="Arial" w:cs="Arial"/>
          <w:spacing w:val="-5"/>
        </w:rPr>
        <w:t xml:space="preserve"> </w:t>
      </w:r>
      <w:r w:rsidRPr="00D57C77">
        <w:rPr>
          <w:rFonts w:ascii="Arial" w:hAnsi="Arial" w:cs="Arial"/>
        </w:rPr>
        <w:t>at</w:t>
      </w:r>
      <w:r w:rsidRPr="00D57C77">
        <w:rPr>
          <w:rFonts w:ascii="Arial" w:hAnsi="Arial" w:cs="Arial"/>
          <w:spacing w:val="-4"/>
        </w:rPr>
        <w:t xml:space="preserve"> </w:t>
      </w:r>
      <w:r w:rsidR="0052006A">
        <w:rPr>
          <w:rFonts w:ascii="Arial" w:hAnsi="Arial" w:cs="Arial"/>
          <w:spacing w:val="1"/>
        </w:rPr>
        <w:t>Tenneco</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fr</w:t>
      </w:r>
      <w:r w:rsidRPr="00D57C77">
        <w:rPr>
          <w:rFonts w:ascii="Arial" w:hAnsi="Arial" w:cs="Arial"/>
          <w:spacing w:val="-1"/>
        </w:rPr>
        <w:t>e</w:t>
      </w:r>
      <w:r w:rsidRPr="00D57C77">
        <w:rPr>
          <w:rFonts w:ascii="Arial" w:hAnsi="Arial" w:cs="Arial"/>
        </w:rPr>
        <w:t>e</w:t>
      </w:r>
      <w:r w:rsidRPr="00D57C77">
        <w:rPr>
          <w:rFonts w:ascii="Arial" w:hAnsi="Arial" w:cs="Arial"/>
          <w:spacing w:val="-5"/>
        </w:rPr>
        <w:t xml:space="preserve"> </w:t>
      </w:r>
      <w:r w:rsidRPr="00D57C77">
        <w:rPr>
          <w:rFonts w:ascii="Arial" w:hAnsi="Arial" w:cs="Arial"/>
        </w:rPr>
        <w:t>of</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amage</w:t>
      </w:r>
      <w:r w:rsidRPr="00D57C77">
        <w:rPr>
          <w:rFonts w:ascii="Arial" w:hAnsi="Arial" w:cs="Arial"/>
          <w:spacing w:val="-5"/>
        </w:rPr>
        <w:t xml:space="preserve"> or contamination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an</w:t>
      </w:r>
      <w:r w:rsidRPr="00D57C77">
        <w:rPr>
          <w:rFonts w:ascii="Arial" w:hAnsi="Arial" w:cs="Arial"/>
          <w:spacing w:val="-3"/>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ra</w:t>
      </w:r>
      <w:r w:rsidRPr="00D57C77">
        <w:rPr>
          <w:rFonts w:ascii="Arial" w:hAnsi="Arial" w:cs="Arial"/>
          <w:spacing w:val="1"/>
        </w:rPr>
        <w:t>n</w:t>
      </w:r>
      <w:r w:rsidRPr="00D57C77">
        <w:rPr>
          <w:rFonts w:ascii="Arial" w:hAnsi="Arial" w:cs="Arial"/>
        </w:rPr>
        <w:t>s</w:t>
      </w:r>
      <w:r w:rsidRPr="00D57C77">
        <w:rPr>
          <w:rFonts w:ascii="Arial" w:hAnsi="Arial" w:cs="Arial"/>
          <w:spacing w:val="1"/>
        </w:rPr>
        <w:t>p</w:t>
      </w:r>
      <w:r w:rsidRPr="00D57C77">
        <w:rPr>
          <w:rFonts w:ascii="Arial" w:hAnsi="Arial" w:cs="Arial"/>
        </w:rPr>
        <w:t>or</w:t>
      </w:r>
      <w:r w:rsidRPr="00D57C77">
        <w:rPr>
          <w:rFonts w:ascii="Arial" w:hAnsi="Arial" w:cs="Arial"/>
          <w:spacing w:val="-2"/>
        </w:rPr>
        <w:t>t</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4"/>
        </w:rPr>
        <w:t xml:space="preserve"> </w:t>
      </w:r>
      <w:r w:rsidRPr="00D57C77">
        <w:rPr>
          <w:rFonts w:ascii="Arial" w:hAnsi="Arial" w:cs="Arial"/>
        </w:rPr>
        <w:t>s</w:t>
      </w:r>
      <w:r w:rsidRPr="00D57C77">
        <w:rPr>
          <w:rFonts w:ascii="Arial" w:hAnsi="Arial" w:cs="Arial"/>
          <w:spacing w:val="-2"/>
        </w:rPr>
        <w:t>t</w:t>
      </w:r>
      <w:r w:rsidRPr="00D57C77">
        <w:rPr>
          <w:rFonts w:ascii="Arial" w:hAnsi="Arial" w:cs="Arial"/>
        </w:rPr>
        <w:t>or</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2"/>
        </w:rPr>
        <w:t>an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u</w:t>
      </w:r>
      <w:r w:rsidRPr="00D57C77">
        <w:rPr>
          <w:rFonts w:ascii="Arial" w:hAnsi="Arial" w:cs="Arial"/>
        </w:rPr>
        <w:t>sed</w:t>
      </w:r>
      <w:r w:rsidRPr="00D57C77">
        <w:rPr>
          <w:rFonts w:ascii="Arial" w:hAnsi="Arial" w:cs="Arial"/>
          <w:w w:val="99"/>
        </w:rPr>
        <w:t xml:space="preserve"> </w:t>
      </w:r>
      <w:r w:rsidRPr="00D57C77">
        <w:rPr>
          <w:rFonts w:ascii="Arial" w:hAnsi="Arial" w:cs="Arial"/>
          <w:spacing w:val="-1"/>
        </w:rPr>
        <w:t>e</w:t>
      </w:r>
      <w:r w:rsidRPr="00D57C77">
        <w:rPr>
          <w:rFonts w:ascii="Arial" w:hAnsi="Arial" w:cs="Arial"/>
        </w:rPr>
        <w:t>ff</w:t>
      </w:r>
      <w:r w:rsidRPr="00D57C77">
        <w:rPr>
          <w:rFonts w:ascii="Arial" w:hAnsi="Arial" w:cs="Arial"/>
          <w:spacing w:val="-1"/>
        </w:rPr>
        <w:t>i</w:t>
      </w:r>
      <w:r w:rsidRPr="00D57C77">
        <w:rPr>
          <w:rFonts w:ascii="Arial" w:hAnsi="Arial" w:cs="Arial"/>
          <w:spacing w:val="1"/>
        </w:rPr>
        <w:t>c</w:t>
      </w:r>
      <w:r w:rsidRPr="00D57C77">
        <w:rPr>
          <w:rFonts w:ascii="Arial" w:hAnsi="Arial" w:cs="Arial"/>
        </w:rPr>
        <w:t>i</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ly.</w:t>
      </w:r>
      <w:r w:rsidRPr="00D57C77">
        <w:rPr>
          <w:rFonts w:ascii="Arial" w:hAnsi="Arial" w:cs="Arial"/>
          <w:spacing w:val="-6"/>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kaging</w:t>
      </w:r>
      <w:r w:rsidRPr="00D57C77">
        <w:rPr>
          <w:rFonts w:ascii="Arial" w:hAnsi="Arial" w:cs="Arial"/>
          <w:spacing w:val="-6"/>
        </w:rPr>
        <w:t xml:space="preserve"> </w:t>
      </w:r>
      <w:r w:rsidRPr="00D57C77">
        <w:rPr>
          <w:rFonts w:ascii="Arial" w:hAnsi="Arial" w:cs="Arial"/>
        </w:rPr>
        <w:t>sys</w:t>
      </w:r>
      <w:r w:rsidRPr="00D57C77">
        <w:rPr>
          <w:rFonts w:ascii="Arial" w:hAnsi="Arial" w:cs="Arial"/>
          <w:spacing w:val="-1"/>
        </w:rPr>
        <w:t>t</w:t>
      </w:r>
      <w:r w:rsidRPr="00D57C77">
        <w:rPr>
          <w:rFonts w:ascii="Arial" w:hAnsi="Arial" w:cs="Arial"/>
          <w:spacing w:val="1"/>
        </w:rPr>
        <w:t>e</w:t>
      </w:r>
      <w:r w:rsidRPr="00D57C77">
        <w:rPr>
          <w:rFonts w:ascii="Arial" w:hAnsi="Arial" w:cs="Arial"/>
        </w:rPr>
        <w:t>m</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spacing w:val="-1"/>
        </w:rPr>
        <w:t>ee</w:t>
      </w:r>
      <w:r w:rsidRPr="00D57C77">
        <w:rPr>
          <w:rFonts w:ascii="Arial" w:hAnsi="Arial" w:cs="Arial"/>
          <w:spacing w:val="1"/>
        </w:rPr>
        <w:t>d</w:t>
      </w:r>
      <w:r w:rsidRPr="00D57C77">
        <w:rPr>
          <w:rFonts w:ascii="Arial" w:hAnsi="Arial" w:cs="Arial"/>
        </w:rPr>
        <w:t>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r</w:t>
      </w:r>
      <w:r w:rsidRPr="00D57C77">
        <w:rPr>
          <w:rFonts w:ascii="Arial" w:hAnsi="Arial" w:cs="Arial"/>
          <w:spacing w:val="-2"/>
        </w:rPr>
        <w:t>o</w:t>
      </w:r>
      <w:r w:rsidRPr="00D57C77">
        <w:rPr>
          <w:rFonts w:ascii="Arial" w:hAnsi="Arial" w:cs="Arial"/>
        </w:rPr>
        <w:t>v</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0052006A">
        <w:rPr>
          <w:rFonts w:ascii="Arial" w:hAnsi="Arial" w:cs="Arial"/>
          <w:spacing w:val="-6"/>
        </w:rPr>
        <w:t>Tenneco</w:t>
      </w:r>
      <w:r w:rsidRPr="00D57C77">
        <w:rPr>
          <w:rFonts w:ascii="Arial" w:hAnsi="Arial" w:cs="Arial"/>
          <w:spacing w:val="-6"/>
        </w:rPr>
        <w:t xml:space="preserve"> </w:t>
      </w:r>
      <w:r w:rsidRPr="00D57C77">
        <w:rPr>
          <w:rFonts w:ascii="Arial" w:hAnsi="Arial" w:cs="Arial"/>
          <w:spacing w:val="1"/>
        </w:rPr>
        <w:t>packaging team</w:t>
      </w:r>
      <w:r w:rsidRPr="00D57C77">
        <w:rPr>
          <w:rFonts w:ascii="Arial" w:hAnsi="Arial" w:cs="Arial"/>
          <w:spacing w:val="-5"/>
        </w:rPr>
        <w:t xml:space="preserve"> </w:t>
      </w:r>
      <w:r w:rsidRPr="00D57C77">
        <w:rPr>
          <w:rFonts w:ascii="Arial" w:hAnsi="Arial" w:cs="Arial"/>
        </w:rPr>
        <w:t>as</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i</w:t>
      </w:r>
      <w:r w:rsidRPr="00D57C77">
        <w:rPr>
          <w:rFonts w:ascii="Arial" w:hAnsi="Arial" w:cs="Arial"/>
        </w:rPr>
        <w:t>f</w:t>
      </w:r>
      <w:r w:rsidRPr="00D57C77">
        <w:rPr>
          <w:rFonts w:ascii="Arial" w:hAnsi="Arial" w:cs="Arial"/>
          <w:spacing w:val="-1"/>
        </w:rPr>
        <w:t>ie</w:t>
      </w:r>
      <w:r w:rsidRPr="00D57C77">
        <w:rPr>
          <w:rFonts w:ascii="Arial" w:hAnsi="Arial" w:cs="Arial"/>
        </w:rPr>
        <w:t>d</w:t>
      </w:r>
      <w:r w:rsidRPr="00D57C77">
        <w:rPr>
          <w:rFonts w:ascii="Arial" w:hAnsi="Arial" w:cs="Arial"/>
          <w:spacing w:val="-4"/>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3"/>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spacing w:val="2"/>
        </w:rPr>
        <w:t>k</w:t>
      </w:r>
      <w:r w:rsidRPr="00D57C77">
        <w:rPr>
          <w:rFonts w:ascii="Arial" w:hAnsi="Arial" w:cs="Arial"/>
        </w:rPr>
        <w:t>aging</w:t>
      </w:r>
      <w:r w:rsidRPr="00D57C77">
        <w:rPr>
          <w:rFonts w:ascii="Arial" w:hAnsi="Arial" w:cs="Arial"/>
          <w:spacing w:val="-5"/>
        </w:rPr>
        <w:t xml:space="preserve"> </w:t>
      </w:r>
      <w:r w:rsidRPr="00D57C77">
        <w:rPr>
          <w:rFonts w:ascii="Arial" w:hAnsi="Arial" w:cs="Arial"/>
        </w:rPr>
        <w:t>pla</w:t>
      </w:r>
      <w:r w:rsidRPr="00D57C77">
        <w:rPr>
          <w:rFonts w:ascii="Arial" w:hAnsi="Arial" w:cs="Arial"/>
          <w:spacing w:val="1"/>
        </w:rPr>
        <w:t>n</w:t>
      </w:r>
      <w:r w:rsidRPr="00D57C77">
        <w:rPr>
          <w:rFonts w:ascii="Arial" w:hAnsi="Arial" w:cs="Arial"/>
        </w:rPr>
        <w:t>.</w:t>
      </w:r>
    </w:p>
    <w:p w14:paraId="5DF6B29E" w14:textId="77777777" w:rsidR="007B4CB1" w:rsidRPr="00D57C77" w:rsidRDefault="007B4CB1" w:rsidP="00BB70E9">
      <w:pPr>
        <w:pStyle w:val="TableParagraph"/>
        <w:numPr>
          <w:ilvl w:val="1"/>
          <w:numId w:val="39"/>
        </w:numPr>
        <w:tabs>
          <w:tab w:val="left" w:pos="0"/>
        </w:tabs>
        <w:spacing w:after="240"/>
        <w:ind w:left="540" w:hanging="524"/>
        <w:rPr>
          <w:rFonts w:ascii="Arial" w:hAnsi="Arial" w:cs="Arial"/>
          <w:b/>
          <w:bCs/>
        </w:rPr>
      </w:pPr>
      <w:bookmarkStart w:id="28" w:name="_Ref12537202"/>
      <w:r w:rsidRPr="00D57C77">
        <w:rPr>
          <w:rFonts w:ascii="Arial" w:hAnsi="Arial" w:cs="Arial"/>
          <w:b/>
          <w:bCs/>
        </w:rPr>
        <w:t>OE Launch Containment Requirements</w:t>
      </w:r>
      <w:bookmarkEnd w:id="28"/>
      <w:r w:rsidRPr="00D57C77">
        <w:rPr>
          <w:rFonts w:ascii="Arial" w:hAnsi="Arial" w:cs="Arial"/>
          <w:b/>
          <w:bCs/>
        </w:rPr>
        <w:t xml:space="preserve"> </w:t>
      </w:r>
    </w:p>
    <w:p w14:paraId="5C2F4AC9" w14:textId="77777777" w:rsidR="007B4CB1" w:rsidRPr="00D57C77" w:rsidRDefault="007B4CB1" w:rsidP="00F7700E">
      <w:pPr>
        <w:pStyle w:val="TableParagraph"/>
        <w:tabs>
          <w:tab w:val="left" w:pos="0"/>
        </w:tabs>
        <w:spacing w:after="120"/>
        <w:rPr>
          <w:rFonts w:ascii="Arial" w:hAnsi="Arial" w:cs="Arial"/>
          <w:spacing w:val="-6"/>
        </w:rPr>
      </w:pPr>
      <w:r w:rsidRPr="00D57C77">
        <w:rPr>
          <w:rFonts w:ascii="Arial" w:hAnsi="Arial" w:cs="Arial"/>
        </w:rPr>
        <w:t>Lau</w:t>
      </w:r>
      <w:r w:rsidRPr="00D57C77">
        <w:rPr>
          <w:rFonts w:ascii="Arial" w:hAnsi="Arial" w:cs="Arial"/>
          <w:spacing w:val="1"/>
        </w:rPr>
        <w:t>n</w:t>
      </w:r>
      <w:r w:rsidRPr="00D57C77">
        <w:rPr>
          <w:rFonts w:ascii="Arial" w:hAnsi="Arial" w:cs="Arial"/>
          <w:spacing w:val="-1"/>
        </w:rPr>
        <w:t>c</w:t>
      </w:r>
      <w:r w:rsidRPr="00D57C77">
        <w:rPr>
          <w:rFonts w:ascii="Arial" w:hAnsi="Arial" w:cs="Arial"/>
        </w:rPr>
        <w:t>h</w:t>
      </w:r>
      <w:r w:rsidRPr="00D57C77">
        <w:rPr>
          <w:rFonts w:ascii="Arial" w:hAnsi="Arial" w:cs="Arial"/>
          <w:spacing w:val="-5"/>
        </w:rPr>
        <w:t xml:space="preserve"> </w:t>
      </w: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5"/>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rPr>
        <w:t>ma</w:t>
      </w:r>
      <w:r w:rsidRPr="00D57C77">
        <w:rPr>
          <w:rFonts w:ascii="Arial" w:hAnsi="Arial" w:cs="Arial"/>
          <w:spacing w:val="1"/>
        </w:rPr>
        <w:t>n</w:t>
      </w:r>
      <w:r w:rsidRPr="00D57C77">
        <w:rPr>
          <w:rFonts w:ascii="Arial" w:hAnsi="Arial" w:cs="Arial"/>
          <w:spacing w:val="-2"/>
        </w:rPr>
        <w:t>d</w:t>
      </w:r>
      <w:r w:rsidRPr="00D57C77">
        <w:rPr>
          <w:rFonts w:ascii="Arial" w:hAnsi="Arial" w:cs="Arial"/>
        </w:rPr>
        <w:t>a</w:t>
      </w:r>
      <w:r w:rsidRPr="00D57C77">
        <w:rPr>
          <w:rFonts w:ascii="Arial" w:hAnsi="Arial" w:cs="Arial"/>
          <w:spacing w:val="-1"/>
        </w:rPr>
        <w:t>t</w:t>
      </w:r>
      <w:r w:rsidRPr="00D57C77">
        <w:rPr>
          <w:rFonts w:ascii="Arial" w:hAnsi="Arial" w:cs="Arial"/>
        </w:rPr>
        <w:t>ory</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deemed relevant to the </w:t>
      </w:r>
      <w:r w:rsidR="0052006A">
        <w:rPr>
          <w:rFonts w:ascii="Arial" w:hAnsi="Arial" w:cs="Arial"/>
          <w:spacing w:val="-5"/>
        </w:rPr>
        <w:t>Tenneco</w:t>
      </w:r>
      <w:r w:rsidRPr="00D57C77">
        <w:rPr>
          <w:rFonts w:ascii="Arial" w:hAnsi="Arial" w:cs="Arial"/>
          <w:spacing w:val="-5"/>
        </w:rPr>
        <w:t xml:space="preserve"> receiving facility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spacing w:val="-1"/>
        </w:rPr>
        <w:t>e</w:t>
      </w:r>
      <w:r w:rsidRPr="00D57C77">
        <w:rPr>
          <w:rFonts w:ascii="Arial" w:hAnsi="Arial" w:cs="Arial"/>
        </w:rPr>
        <w:t>g</w:t>
      </w:r>
      <w:r w:rsidRPr="00D57C77">
        <w:rPr>
          <w:rFonts w:ascii="Arial" w:hAnsi="Arial" w:cs="Arial"/>
          <w:spacing w:val="-1"/>
        </w:rPr>
        <w:t>i</w:t>
      </w:r>
      <w:r w:rsidRPr="00D57C77">
        <w:rPr>
          <w:rFonts w:ascii="Arial" w:hAnsi="Arial" w:cs="Arial"/>
          <w:spacing w:val="1"/>
        </w:rPr>
        <w:t>n</w:t>
      </w:r>
      <w:r w:rsidRPr="00D57C77">
        <w:rPr>
          <w:rFonts w:ascii="Arial" w:hAnsi="Arial" w:cs="Arial"/>
        </w:rPr>
        <w:t>s</w:t>
      </w:r>
      <w:r w:rsidRPr="00D57C77">
        <w:rPr>
          <w:rFonts w:ascii="Arial" w:hAnsi="Arial" w:cs="Arial"/>
          <w:spacing w:val="-5"/>
        </w:rPr>
        <w:t xml:space="preserve"> </w:t>
      </w:r>
      <w:r w:rsidRPr="00D57C77">
        <w:rPr>
          <w:rFonts w:ascii="Arial" w:hAnsi="Arial" w:cs="Arial"/>
          <w:spacing w:val="-2"/>
        </w:rPr>
        <w:t>w</w:t>
      </w:r>
      <w:r w:rsidRPr="00D57C77">
        <w:rPr>
          <w:rFonts w:ascii="Arial" w:hAnsi="Arial" w:cs="Arial"/>
          <w:spacing w:val="1"/>
        </w:rPr>
        <w:t>h</w:t>
      </w:r>
      <w:r w:rsidRPr="00D57C77">
        <w:rPr>
          <w:rFonts w:ascii="Arial" w:hAnsi="Arial" w:cs="Arial"/>
          <w:spacing w:val="-1"/>
        </w:rPr>
        <w:t>e</w:t>
      </w:r>
      <w:r w:rsidRPr="00D57C77">
        <w:rPr>
          <w:rFonts w:ascii="Arial" w:hAnsi="Arial" w:cs="Arial"/>
        </w:rPr>
        <w:t>n</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h</w:t>
      </w:r>
      <w:r w:rsidRPr="00D57C77">
        <w:rPr>
          <w:rFonts w:ascii="Arial" w:hAnsi="Arial" w:cs="Arial"/>
          <w:spacing w:val="-3"/>
        </w:rPr>
        <w:t>a</w:t>
      </w:r>
      <w:r w:rsidRPr="00D57C77">
        <w:rPr>
          <w:rFonts w:ascii="Arial" w:hAnsi="Arial" w:cs="Arial"/>
        </w:rPr>
        <w:t>s</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spacing w:val="-1"/>
        </w:rPr>
        <w:t>ee</w:t>
      </w:r>
      <w:r w:rsidRPr="00D57C77">
        <w:rPr>
          <w:rFonts w:ascii="Arial" w:hAnsi="Arial" w:cs="Arial"/>
        </w:rPr>
        <w:t>n</w:t>
      </w:r>
      <w:r w:rsidRPr="00D57C77">
        <w:rPr>
          <w:rFonts w:ascii="Arial" w:hAnsi="Arial" w:cs="Arial"/>
          <w:spacing w:val="-4"/>
        </w:rPr>
        <w:t xml:space="preserve"> </w:t>
      </w:r>
      <w:r w:rsidRPr="00D57C77">
        <w:rPr>
          <w:rFonts w:ascii="Arial" w:hAnsi="Arial" w:cs="Arial"/>
        </w:rPr>
        <w:t>a</w:t>
      </w:r>
      <w:r w:rsidRPr="00D57C77">
        <w:rPr>
          <w:rFonts w:ascii="Arial" w:hAnsi="Arial" w:cs="Arial"/>
          <w:spacing w:val="-2"/>
        </w:rPr>
        <w:t>w</w:t>
      </w:r>
      <w:r w:rsidRPr="00D57C77">
        <w:rPr>
          <w:rFonts w:ascii="Arial" w:hAnsi="Arial" w:cs="Arial"/>
        </w:rPr>
        <w:t>a</w:t>
      </w:r>
      <w:r w:rsidRPr="00D57C77">
        <w:rPr>
          <w:rFonts w:ascii="Arial" w:hAnsi="Arial" w:cs="Arial"/>
          <w:spacing w:val="1"/>
        </w:rPr>
        <w:t>rd</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6"/>
        </w:rPr>
        <w:t xml:space="preserve"> Parts produced at sample phase shall be:</w:t>
      </w:r>
    </w:p>
    <w:p w14:paraId="1D54F6BC" w14:textId="77777777" w:rsidR="007B4CB1" w:rsidRPr="00D57C77" w:rsidRDefault="007B4CB1" w:rsidP="00F7700E">
      <w:pPr>
        <w:pStyle w:val="TableParagraph"/>
        <w:numPr>
          <w:ilvl w:val="0"/>
          <w:numId w:val="49"/>
        </w:numPr>
        <w:tabs>
          <w:tab w:val="left" w:pos="0"/>
        </w:tabs>
        <w:spacing w:after="120"/>
        <w:ind w:left="771" w:hanging="357"/>
        <w:rPr>
          <w:rFonts w:ascii="Arial" w:hAnsi="Arial" w:cs="Arial"/>
        </w:rPr>
      </w:pPr>
      <w:r w:rsidRPr="00D57C77">
        <w:rPr>
          <w:rFonts w:ascii="Arial" w:hAnsi="Arial" w:cs="Arial"/>
        </w:rPr>
        <w:t>100% inspected to print requirements</w:t>
      </w:r>
    </w:p>
    <w:p w14:paraId="5F8A4B7C" w14:textId="77777777" w:rsidR="007B4CB1" w:rsidRPr="00D57C77" w:rsidRDefault="007B4CB1" w:rsidP="00F7700E">
      <w:pPr>
        <w:pStyle w:val="TableParagraph"/>
        <w:numPr>
          <w:ilvl w:val="0"/>
          <w:numId w:val="49"/>
        </w:numPr>
        <w:tabs>
          <w:tab w:val="left" w:pos="0"/>
        </w:tabs>
        <w:spacing w:after="120"/>
        <w:ind w:left="771" w:hanging="357"/>
        <w:rPr>
          <w:rFonts w:ascii="Arial" w:hAnsi="Arial" w:cs="Arial"/>
        </w:rPr>
      </w:pPr>
      <w:r w:rsidRPr="00D57C77">
        <w:rPr>
          <w:rFonts w:ascii="Arial" w:hAnsi="Arial" w:cs="Arial"/>
        </w:rPr>
        <w:t xml:space="preserve">notify </w:t>
      </w:r>
      <w:r w:rsidR="0052006A">
        <w:rPr>
          <w:rFonts w:ascii="Arial" w:hAnsi="Arial" w:cs="Arial"/>
        </w:rPr>
        <w:t>Tenneco</w:t>
      </w:r>
      <w:r w:rsidRPr="00D57C77">
        <w:rPr>
          <w:rFonts w:ascii="Arial" w:hAnsi="Arial" w:cs="Arial"/>
        </w:rPr>
        <w:t xml:space="preserve"> receiving plant supplier quality team of any non-conformances</w:t>
      </w:r>
    </w:p>
    <w:p w14:paraId="577EAEEF" w14:textId="77777777" w:rsidR="007B4CB1" w:rsidRPr="00D57C77" w:rsidRDefault="007B4CB1" w:rsidP="00F7700E">
      <w:pPr>
        <w:pStyle w:val="TableParagraph"/>
        <w:numPr>
          <w:ilvl w:val="0"/>
          <w:numId w:val="49"/>
        </w:numPr>
        <w:tabs>
          <w:tab w:val="left" w:pos="0"/>
        </w:tabs>
        <w:spacing w:after="120"/>
        <w:ind w:left="771" w:hanging="357"/>
        <w:rPr>
          <w:rFonts w:ascii="Arial" w:hAnsi="Arial" w:cs="Arial"/>
        </w:rPr>
      </w:pPr>
      <w:r w:rsidRPr="00D57C77">
        <w:rPr>
          <w:rFonts w:ascii="Arial" w:hAnsi="Arial" w:cs="Arial"/>
        </w:rPr>
        <w:t>labeled as sample phase parts</w:t>
      </w:r>
    </w:p>
    <w:p w14:paraId="3209ED54" w14:textId="77777777" w:rsidR="00F5489E" w:rsidRPr="004821C5" w:rsidRDefault="007B4CB1" w:rsidP="00130787">
      <w:pPr>
        <w:pStyle w:val="TableParagraph"/>
        <w:numPr>
          <w:ilvl w:val="0"/>
          <w:numId w:val="49"/>
        </w:numPr>
        <w:tabs>
          <w:tab w:val="left" w:pos="0"/>
        </w:tabs>
        <w:ind w:left="771" w:hanging="357"/>
        <w:rPr>
          <w:rFonts w:cs="Arial"/>
        </w:rPr>
      </w:pPr>
      <w:r w:rsidRPr="004821C5">
        <w:rPr>
          <w:rFonts w:ascii="Arial" w:hAnsi="Arial" w:cs="Arial"/>
          <w:spacing w:val="1"/>
        </w:rPr>
        <w:t>sh</w:t>
      </w:r>
      <w:r w:rsidRPr="004821C5">
        <w:rPr>
          <w:rFonts w:ascii="Arial" w:hAnsi="Arial" w:cs="Arial"/>
        </w:rPr>
        <w:t>ipped</w:t>
      </w:r>
      <w:r w:rsidRPr="004821C5">
        <w:rPr>
          <w:rFonts w:ascii="Arial" w:hAnsi="Arial" w:cs="Arial"/>
          <w:spacing w:val="-4"/>
        </w:rPr>
        <w:t xml:space="preserve"> </w:t>
      </w:r>
      <w:r w:rsidRPr="004821C5">
        <w:rPr>
          <w:rFonts w:ascii="Arial" w:hAnsi="Arial" w:cs="Arial"/>
          <w:spacing w:val="-2"/>
        </w:rPr>
        <w:t>t</w:t>
      </w:r>
      <w:r w:rsidRPr="004821C5">
        <w:rPr>
          <w:rFonts w:ascii="Arial" w:hAnsi="Arial" w:cs="Arial"/>
        </w:rPr>
        <w:t>o</w:t>
      </w:r>
      <w:r w:rsidRPr="004821C5">
        <w:rPr>
          <w:rFonts w:ascii="Arial" w:hAnsi="Arial" w:cs="Arial"/>
          <w:spacing w:val="-4"/>
        </w:rPr>
        <w:t xml:space="preserve"> </w:t>
      </w:r>
      <w:r w:rsidRPr="004821C5">
        <w:rPr>
          <w:rFonts w:ascii="Arial" w:hAnsi="Arial" w:cs="Arial"/>
          <w:spacing w:val="-1"/>
        </w:rPr>
        <w:t>t</w:t>
      </w:r>
      <w:r w:rsidRPr="004821C5">
        <w:rPr>
          <w:rFonts w:ascii="Arial" w:hAnsi="Arial" w:cs="Arial"/>
          <w:spacing w:val="1"/>
        </w:rPr>
        <w:t>h</w:t>
      </w:r>
      <w:r w:rsidRPr="004821C5">
        <w:rPr>
          <w:rFonts w:ascii="Arial" w:hAnsi="Arial" w:cs="Arial"/>
        </w:rPr>
        <w:t>e</w:t>
      </w:r>
      <w:r w:rsidRPr="004821C5">
        <w:rPr>
          <w:rFonts w:ascii="Arial" w:hAnsi="Arial" w:cs="Arial"/>
          <w:spacing w:val="-5"/>
        </w:rPr>
        <w:t xml:space="preserve"> </w:t>
      </w:r>
      <w:r w:rsidR="0052006A">
        <w:rPr>
          <w:rFonts w:ascii="Arial" w:hAnsi="Arial" w:cs="Arial"/>
          <w:spacing w:val="1"/>
        </w:rPr>
        <w:t>Tenneco</w:t>
      </w:r>
      <w:r w:rsidRPr="004821C5">
        <w:rPr>
          <w:rFonts w:ascii="Arial" w:hAnsi="Arial" w:cs="Arial"/>
          <w:spacing w:val="-4"/>
        </w:rPr>
        <w:t xml:space="preserve"> </w:t>
      </w:r>
      <w:r w:rsidRPr="004821C5">
        <w:rPr>
          <w:rFonts w:ascii="Arial" w:hAnsi="Arial" w:cs="Arial"/>
        </w:rPr>
        <w:t>fac</w:t>
      </w:r>
      <w:r w:rsidRPr="004821C5">
        <w:rPr>
          <w:rFonts w:ascii="Arial" w:hAnsi="Arial" w:cs="Arial"/>
          <w:spacing w:val="-1"/>
        </w:rPr>
        <w:t>i</w:t>
      </w:r>
      <w:r w:rsidRPr="004821C5">
        <w:rPr>
          <w:rFonts w:ascii="Arial" w:hAnsi="Arial" w:cs="Arial"/>
        </w:rPr>
        <w:t>l</w:t>
      </w:r>
      <w:r w:rsidRPr="004821C5">
        <w:rPr>
          <w:rFonts w:ascii="Arial" w:hAnsi="Arial" w:cs="Arial"/>
          <w:spacing w:val="-1"/>
        </w:rPr>
        <w:t>i</w:t>
      </w:r>
      <w:r w:rsidRPr="004821C5">
        <w:rPr>
          <w:rFonts w:ascii="Arial" w:hAnsi="Arial" w:cs="Arial"/>
          <w:spacing w:val="-2"/>
        </w:rPr>
        <w:t>t</w:t>
      </w:r>
      <w:r w:rsidRPr="004821C5">
        <w:rPr>
          <w:rFonts w:ascii="Arial" w:hAnsi="Arial" w:cs="Arial"/>
        </w:rPr>
        <w:t>y</w:t>
      </w:r>
      <w:r w:rsidRPr="004821C5">
        <w:rPr>
          <w:rFonts w:ascii="Arial" w:hAnsi="Arial" w:cs="Arial"/>
          <w:spacing w:val="3"/>
        </w:rPr>
        <w:t xml:space="preserve"> </w:t>
      </w:r>
      <w:r w:rsidRPr="004821C5">
        <w:rPr>
          <w:rFonts w:ascii="Arial" w:hAnsi="Arial" w:cs="Arial"/>
        </w:rPr>
        <w:t>–</w:t>
      </w:r>
      <w:r w:rsidRPr="004821C5">
        <w:rPr>
          <w:rFonts w:ascii="Arial" w:hAnsi="Arial" w:cs="Arial"/>
          <w:w w:val="99"/>
        </w:rPr>
        <w:t xml:space="preserve"> </w:t>
      </w:r>
      <w:r w:rsidRPr="004821C5">
        <w:rPr>
          <w:rFonts w:ascii="Arial" w:hAnsi="Arial" w:cs="Arial"/>
        </w:rPr>
        <w:t>in</w:t>
      </w:r>
      <w:r w:rsidRPr="004821C5">
        <w:rPr>
          <w:rFonts w:ascii="Arial" w:hAnsi="Arial" w:cs="Arial"/>
          <w:spacing w:val="-1"/>
        </w:rPr>
        <w:t>c</w:t>
      </w:r>
      <w:r w:rsidRPr="004821C5">
        <w:rPr>
          <w:rFonts w:ascii="Arial" w:hAnsi="Arial" w:cs="Arial"/>
        </w:rPr>
        <w:t>lu</w:t>
      </w:r>
      <w:r w:rsidRPr="004821C5">
        <w:rPr>
          <w:rFonts w:ascii="Arial" w:hAnsi="Arial" w:cs="Arial"/>
          <w:spacing w:val="1"/>
        </w:rPr>
        <w:t>d</w:t>
      </w:r>
      <w:r w:rsidRPr="004821C5">
        <w:rPr>
          <w:rFonts w:ascii="Arial" w:hAnsi="Arial" w:cs="Arial"/>
        </w:rPr>
        <w:t>ing</w:t>
      </w:r>
      <w:r w:rsidRPr="004821C5">
        <w:rPr>
          <w:rFonts w:ascii="Arial" w:hAnsi="Arial" w:cs="Arial"/>
          <w:spacing w:val="-9"/>
        </w:rPr>
        <w:t xml:space="preserve"> </w:t>
      </w:r>
      <w:r w:rsidRPr="004821C5">
        <w:rPr>
          <w:rFonts w:ascii="Arial" w:hAnsi="Arial" w:cs="Arial"/>
        </w:rPr>
        <w:t>sam</w:t>
      </w:r>
      <w:r w:rsidRPr="004821C5">
        <w:rPr>
          <w:rFonts w:ascii="Arial" w:hAnsi="Arial" w:cs="Arial"/>
          <w:spacing w:val="1"/>
        </w:rPr>
        <w:t>p</w:t>
      </w:r>
      <w:r w:rsidRPr="004821C5">
        <w:rPr>
          <w:rFonts w:ascii="Arial" w:hAnsi="Arial" w:cs="Arial"/>
        </w:rPr>
        <w:t>le</w:t>
      </w:r>
      <w:r w:rsidRPr="004821C5">
        <w:rPr>
          <w:rFonts w:ascii="Arial" w:hAnsi="Arial" w:cs="Arial"/>
          <w:spacing w:val="-9"/>
        </w:rPr>
        <w:t xml:space="preserve"> </w:t>
      </w:r>
      <w:r w:rsidRPr="004821C5">
        <w:rPr>
          <w:rFonts w:ascii="Arial" w:hAnsi="Arial" w:cs="Arial"/>
          <w:spacing w:val="1"/>
        </w:rPr>
        <w:t>p</w:t>
      </w:r>
      <w:r w:rsidRPr="004821C5">
        <w:rPr>
          <w:rFonts w:ascii="Arial" w:hAnsi="Arial" w:cs="Arial"/>
        </w:rPr>
        <w:t>a</w:t>
      </w:r>
      <w:r w:rsidRPr="004821C5">
        <w:rPr>
          <w:rFonts w:ascii="Arial" w:hAnsi="Arial" w:cs="Arial"/>
          <w:spacing w:val="1"/>
        </w:rPr>
        <w:t>r</w:t>
      </w:r>
      <w:r w:rsidRPr="004821C5">
        <w:rPr>
          <w:rFonts w:ascii="Arial" w:hAnsi="Arial" w:cs="Arial"/>
          <w:spacing w:val="-2"/>
        </w:rPr>
        <w:t>t</w:t>
      </w:r>
      <w:r w:rsidRPr="004821C5">
        <w:rPr>
          <w:rFonts w:ascii="Arial" w:hAnsi="Arial" w:cs="Arial"/>
        </w:rPr>
        <w:t>s</w:t>
      </w:r>
      <w:r w:rsidRPr="004821C5">
        <w:rPr>
          <w:rFonts w:ascii="Arial" w:hAnsi="Arial" w:cs="Arial"/>
          <w:spacing w:val="-8"/>
        </w:rPr>
        <w:t xml:space="preserve"> </w:t>
      </w:r>
      <w:r w:rsidRPr="004821C5">
        <w:rPr>
          <w:rFonts w:ascii="Arial" w:hAnsi="Arial" w:cs="Arial"/>
        </w:rPr>
        <w:t>s</w:t>
      </w:r>
      <w:r w:rsidRPr="004821C5">
        <w:rPr>
          <w:rFonts w:ascii="Arial" w:hAnsi="Arial" w:cs="Arial"/>
          <w:spacing w:val="1"/>
        </w:rPr>
        <w:t>h</w:t>
      </w:r>
      <w:r w:rsidRPr="004821C5">
        <w:rPr>
          <w:rFonts w:ascii="Arial" w:hAnsi="Arial" w:cs="Arial"/>
        </w:rPr>
        <w:t>i</w:t>
      </w:r>
      <w:r w:rsidRPr="004821C5">
        <w:rPr>
          <w:rFonts w:ascii="Arial" w:hAnsi="Arial" w:cs="Arial"/>
          <w:spacing w:val="-2"/>
        </w:rPr>
        <w:t>p</w:t>
      </w:r>
      <w:r w:rsidRPr="004821C5">
        <w:rPr>
          <w:rFonts w:ascii="Arial" w:hAnsi="Arial" w:cs="Arial"/>
          <w:spacing w:val="1"/>
        </w:rPr>
        <w:t>p</w:t>
      </w:r>
      <w:r w:rsidRPr="004821C5">
        <w:rPr>
          <w:rFonts w:ascii="Arial" w:hAnsi="Arial" w:cs="Arial"/>
          <w:spacing w:val="-1"/>
        </w:rPr>
        <w:t>e</w:t>
      </w:r>
      <w:r w:rsidRPr="004821C5">
        <w:rPr>
          <w:rFonts w:ascii="Arial" w:hAnsi="Arial" w:cs="Arial"/>
        </w:rPr>
        <w:t>d</w:t>
      </w:r>
      <w:r w:rsidRPr="004821C5">
        <w:rPr>
          <w:rFonts w:ascii="Arial" w:hAnsi="Arial" w:cs="Arial"/>
          <w:spacing w:val="-9"/>
        </w:rPr>
        <w:t xml:space="preserve"> </w:t>
      </w:r>
      <w:r w:rsidRPr="004821C5">
        <w:rPr>
          <w:rFonts w:ascii="Arial" w:hAnsi="Arial" w:cs="Arial"/>
          <w:spacing w:val="1"/>
        </w:rPr>
        <w:t>du</w:t>
      </w:r>
      <w:r w:rsidRPr="004821C5">
        <w:rPr>
          <w:rFonts w:ascii="Arial" w:hAnsi="Arial" w:cs="Arial"/>
        </w:rPr>
        <w:t>ring</w:t>
      </w:r>
      <w:r w:rsidRPr="004821C5">
        <w:rPr>
          <w:rFonts w:ascii="Arial" w:hAnsi="Arial" w:cs="Arial"/>
          <w:spacing w:val="-10"/>
        </w:rPr>
        <w:t xml:space="preserve"> </w:t>
      </w:r>
      <w:r w:rsidRPr="004821C5">
        <w:rPr>
          <w:rFonts w:ascii="Arial" w:hAnsi="Arial" w:cs="Arial"/>
          <w:spacing w:val="1"/>
        </w:rPr>
        <w:t>p</w:t>
      </w:r>
      <w:r w:rsidRPr="004821C5">
        <w:rPr>
          <w:rFonts w:ascii="Arial" w:hAnsi="Arial" w:cs="Arial"/>
        </w:rPr>
        <w:t>r</w:t>
      </w:r>
      <w:r w:rsidRPr="004821C5">
        <w:rPr>
          <w:rFonts w:ascii="Arial" w:hAnsi="Arial" w:cs="Arial"/>
          <w:spacing w:val="3"/>
        </w:rPr>
        <w:t>e</w:t>
      </w:r>
      <w:r w:rsidRPr="004821C5">
        <w:rPr>
          <w:rFonts w:ascii="Arial" w:hAnsi="Arial" w:cs="Arial"/>
          <w:spacing w:val="-1"/>
        </w:rPr>
        <w:t>-</w:t>
      </w:r>
      <w:r w:rsidRPr="004821C5">
        <w:rPr>
          <w:rFonts w:ascii="Arial" w:hAnsi="Arial" w:cs="Arial"/>
        </w:rPr>
        <w:t>la</w:t>
      </w:r>
      <w:r w:rsidRPr="004821C5">
        <w:rPr>
          <w:rFonts w:ascii="Arial" w:hAnsi="Arial" w:cs="Arial"/>
          <w:spacing w:val="1"/>
        </w:rPr>
        <w:t>un</w:t>
      </w:r>
      <w:r w:rsidRPr="004821C5">
        <w:rPr>
          <w:rFonts w:ascii="Arial" w:hAnsi="Arial" w:cs="Arial"/>
          <w:spacing w:val="-1"/>
        </w:rPr>
        <w:t>c</w:t>
      </w:r>
      <w:r w:rsidRPr="004821C5">
        <w:rPr>
          <w:rFonts w:ascii="Arial" w:hAnsi="Arial" w:cs="Arial"/>
          <w:spacing w:val="1"/>
        </w:rPr>
        <w:t>h</w:t>
      </w:r>
      <w:r w:rsidRPr="004821C5">
        <w:rPr>
          <w:rFonts w:ascii="Arial" w:hAnsi="Arial" w:cs="Arial"/>
        </w:rPr>
        <w:t>.</w:t>
      </w:r>
      <w:r w:rsidR="00F5489E" w:rsidRPr="004821C5">
        <w:rPr>
          <w:rFonts w:ascii="Arial" w:hAnsi="Arial" w:cs="Arial"/>
        </w:rPr>
        <w:br w:type="page"/>
      </w:r>
    </w:p>
    <w:p w14:paraId="41E27593" w14:textId="77777777" w:rsidR="007B4CB1" w:rsidRPr="00D57C77" w:rsidRDefault="007B4CB1" w:rsidP="00BB70E9">
      <w:pPr>
        <w:pStyle w:val="TableParagraph"/>
        <w:numPr>
          <w:ilvl w:val="2"/>
          <w:numId w:val="40"/>
        </w:numPr>
        <w:tabs>
          <w:tab w:val="left" w:pos="0"/>
        </w:tabs>
        <w:spacing w:after="240" w:line="230" w:lineRule="exact"/>
        <w:rPr>
          <w:rFonts w:ascii="Arial" w:hAnsi="Arial" w:cs="Arial"/>
          <w:bCs/>
          <w:i/>
        </w:rPr>
      </w:pPr>
      <w:bookmarkStart w:id="29" w:name="_Ref12537209"/>
      <w:r w:rsidRPr="00D57C77">
        <w:rPr>
          <w:rFonts w:ascii="Arial" w:hAnsi="Arial" w:cs="Arial"/>
          <w:bCs/>
          <w:i/>
        </w:rPr>
        <w:t>OE Launch Containment Process</w:t>
      </w:r>
      <w:bookmarkEnd w:id="29"/>
    </w:p>
    <w:p w14:paraId="27C55BE0" w14:textId="77777777" w:rsidR="007B4CB1" w:rsidRPr="00D57C77" w:rsidRDefault="007B4CB1" w:rsidP="00BB70E9">
      <w:pPr>
        <w:pStyle w:val="TableParagraph"/>
        <w:tabs>
          <w:tab w:val="left" w:pos="0"/>
        </w:tabs>
        <w:spacing w:after="240"/>
        <w:rPr>
          <w:rFonts w:ascii="Arial" w:hAnsi="Arial" w:cs="Arial"/>
        </w:rPr>
      </w:pPr>
      <w:r w:rsidRPr="00D57C77">
        <w:rPr>
          <w:rFonts w:ascii="Arial" w:hAnsi="Arial" w:cs="Arial"/>
          <w:spacing w:val="1"/>
        </w:rPr>
        <w:t>All supp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deemed relevant to the </w:t>
      </w:r>
      <w:r w:rsidR="0052006A">
        <w:rPr>
          <w:rFonts w:ascii="Arial" w:hAnsi="Arial" w:cs="Arial"/>
          <w:spacing w:val="-5"/>
        </w:rPr>
        <w:t>Tenneco</w:t>
      </w:r>
      <w:r w:rsidRPr="00D57C77">
        <w:rPr>
          <w:rFonts w:ascii="Arial" w:hAnsi="Arial" w:cs="Arial"/>
          <w:spacing w:val="-5"/>
        </w:rPr>
        <w:t xml:space="preserve"> receiving facility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7"/>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lop</w:t>
      </w:r>
      <w:r w:rsidRPr="00D57C77">
        <w:rPr>
          <w:rFonts w:ascii="Arial" w:hAnsi="Arial" w:cs="Arial"/>
          <w:spacing w:val="-4"/>
        </w:rPr>
        <w:t xml:space="preserve"> </w:t>
      </w:r>
      <w:r w:rsidRPr="00D57C77">
        <w:rPr>
          <w:rFonts w:ascii="Arial" w:hAnsi="Arial" w:cs="Arial"/>
        </w:rPr>
        <w:t>an</w:t>
      </w:r>
      <w:r w:rsidRPr="00D57C77">
        <w:rPr>
          <w:rFonts w:ascii="Arial" w:hAnsi="Arial" w:cs="Arial"/>
          <w:spacing w:val="-1"/>
        </w:rPr>
        <w:t xml:space="preserve"> </w:t>
      </w:r>
      <w:r w:rsidRPr="00D57C77">
        <w:rPr>
          <w:rFonts w:ascii="Arial" w:hAnsi="Arial" w:cs="Arial"/>
        </w:rPr>
        <w:t>in</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n</w:t>
      </w:r>
      <w:r w:rsidRPr="00D57C77">
        <w:rPr>
          <w:rFonts w:ascii="Arial" w:hAnsi="Arial" w:cs="Arial"/>
        </w:rPr>
        <w:t>al</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lan</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rPr>
        <w:t>o</w:t>
      </w:r>
      <w:r w:rsidRPr="00D57C77">
        <w:rPr>
          <w:rFonts w:ascii="Arial" w:hAnsi="Arial" w:cs="Arial"/>
          <w:w w:val="99"/>
        </w:rPr>
        <w:t xml:space="preserve"> </w:t>
      </w:r>
      <w:r w:rsidRPr="00D57C77">
        <w:rPr>
          <w:rFonts w:ascii="Arial" w:hAnsi="Arial" w:cs="Arial"/>
          <w:spacing w:val="-1"/>
        </w:rPr>
        <w:t>e</w:t>
      </w:r>
      <w:r w:rsidRPr="00D57C77">
        <w:rPr>
          <w:rFonts w:ascii="Arial" w:hAnsi="Arial" w:cs="Arial"/>
          <w:spacing w:val="1"/>
        </w:rPr>
        <w:t>n</w:t>
      </w:r>
      <w:r w:rsidRPr="00D57C77">
        <w:rPr>
          <w:rFonts w:ascii="Arial" w:hAnsi="Arial" w:cs="Arial"/>
        </w:rPr>
        <w:t>s</w:t>
      </w:r>
      <w:r w:rsidRPr="00D57C77">
        <w:rPr>
          <w:rFonts w:ascii="Arial" w:hAnsi="Arial" w:cs="Arial"/>
          <w:spacing w:val="1"/>
        </w:rPr>
        <w:t>u</w:t>
      </w:r>
      <w:r w:rsidRPr="00D57C77">
        <w:rPr>
          <w:rFonts w:ascii="Arial" w:hAnsi="Arial" w:cs="Arial"/>
        </w:rPr>
        <w:t>re</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at</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fac</w:t>
      </w:r>
      <w:r w:rsidRPr="00D57C77">
        <w:rPr>
          <w:rFonts w:ascii="Arial" w:hAnsi="Arial" w:cs="Arial"/>
          <w:spacing w:val="-1"/>
        </w:rPr>
        <w:t>i</w:t>
      </w:r>
      <w:r w:rsidRPr="00D57C77">
        <w:rPr>
          <w:rFonts w:ascii="Arial" w:hAnsi="Arial" w:cs="Arial"/>
        </w:rPr>
        <w:t>l</w:t>
      </w:r>
      <w:r w:rsidRPr="00D57C77">
        <w:rPr>
          <w:rFonts w:ascii="Arial" w:hAnsi="Arial" w:cs="Arial"/>
          <w:spacing w:val="-1"/>
        </w:rPr>
        <w:t>i</w:t>
      </w:r>
      <w:r w:rsidRPr="00D57C77">
        <w:rPr>
          <w:rFonts w:ascii="Arial" w:hAnsi="Arial" w:cs="Arial"/>
          <w:spacing w:val="-2"/>
        </w:rPr>
        <w:t>t</w:t>
      </w:r>
      <w:r w:rsidRPr="00D57C77">
        <w:rPr>
          <w:rFonts w:ascii="Arial" w:hAnsi="Arial" w:cs="Arial"/>
          <w:spacing w:val="2"/>
        </w:rPr>
        <w:t>i</w:t>
      </w:r>
      <w:r w:rsidRPr="00D57C77">
        <w:rPr>
          <w:rFonts w:ascii="Arial" w:hAnsi="Arial" w:cs="Arial"/>
          <w:spacing w:val="-1"/>
        </w:rPr>
        <w:t>e</w:t>
      </w:r>
      <w:r w:rsidRPr="00D57C77">
        <w:rPr>
          <w:rFonts w:ascii="Arial" w:hAnsi="Arial" w:cs="Arial"/>
        </w:rPr>
        <w:t>s</w:t>
      </w:r>
      <w:r w:rsidRPr="00D57C77">
        <w:rPr>
          <w:rFonts w:ascii="Arial" w:hAnsi="Arial" w:cs="Arial"/>
          <w:spacing w:val="-6"/>
        </w:rPr>
        <w:t xml:space="preserve"> </w:t>
      </w:r>
      <w:r w:rsidRPr="00D57C77">
        <w:rPr>
          <w:rFonts w:ascii="Arial" w:hAnsi="Arial" w:cs="Arial"/>
        </w:rPr>
        <w:t>r</w:t>
      </w:r>
      <w:r w:rsidRPr="00D57C77">
        <w:rPr>
          <w:rFonts w:ascii="Arial" w:hAnsi="Arial" w:cs="Arial"/>
          <w:spacing w:val="-1"/>
        </w:rPr>
        <w:t>ece</w:t>
      </w:r>
      <w:r w:rsidRPr="00D57C77">
        <w:rPr>
          <w:rFonts w:ascii="Arial" w:hAnsi="Arial" w:cs="Arial"/>
        </w:rPr>
        <w:t>i</w:t>
      </w:r>
      <w:r w:rsidRPr="00D57C77">
        <w:rPr>
          <w:rFonts w:ascii="Arial" w:hAnsi="Arial" w:cs="Arial"/>
          <w:spacing w:val="2"/>
        </w:rPr>
        <w:t>v</w:t>
      </w:r>
      <w:r w:rsidRPr="00D57C77">
        <w:rPr>
          <w:rFonts w:ascii="Arial" w:hAnsi="Arial" w:cs="Arial"/>
        </w:rPr>
        <w:t>e</w:t>
      </w:r>
      <w:r w:rsidRPr="00D57C77">
        <w:rPr>
          <w:rFonts w:ascii="Arial" w:hAnsi="Arial" w:cs="Arial"/>
          <w:spacing w:val="-6"/>
        </w:rPr>
        <w:t xml:space="preserve"> </w:t>
      </w:r>
      <w:r w:rsidRPr="00D57C77">
        <w:rPr>
          <w:rFonts w:ascii="Arial" w:hAnsi="Arial" w:cs="Arial"/>
        </w:rPr>
        <w:t>100%</w:t>
      </w:r>
      <w:r w:rsidRPr="00D57C77">
        <w:rPr>
          <w:rFonts w:ascii="Arial" w:hAnsi="Arial" w:cs="Arial"/>
          <w:spacing w:val="-7"/>
        </w:rPr>
        <w:t xml:space="preserve"> </w:t>
      </w:r>
      <w:r w:rsidRPr="00D57C77">
        <w:rPr>
          <w:rFonts w:ascii="Arial" w:hAnsi="Arial" w:cs="Arial"/>
          <w:spacing w:val="1"/>
        </w:rPr>
        <w:t>de</w:t>
      </w:r>
      <w:r w:rsidRPr="00D57C77">
        <w:rPr>
          <w:rFonts w:ascii="Arial" w:hAnsi="Arial" w:cs="Arial"/>
        </w:rPr>
        <w:t>f</w:t>
      </w:r>
      <w:r w:rsidRPr="00D57C77">
        <w:rPr>
          <w:rFonts w:ascii="Arial" w:hAnsi="Arial" w:cs="Arial"/>
          <w:spacing w:val="-2"/>
        </w:rPr>
        <w:t>e</w:t>
      </w:r>
      <w:r w:rsidRPr="00D57C77">
        <w:rPr>
          <w:rFonts w:ascii="Arial" w:hAnsi="Arial" w:cs="Arial"/>
          <w:spacing w:val="1"/>
        </w:rPr>
        <w:t>c</w:t>
      </w:r>
      <w:r w:rsidRPr="00D57C77">
        <w:rPr>
          <w:rFonts w:ascii="Arial" w:hAnsi="Arial" w:cs="Arial"/>
        </w:rPr>
        <w:t>t</w:t>
      </w:r>
      <w:r w:rsidRPr="00D57C77">
        <w:rPr>
          <w:rFonts w:ascii="Arial" w:hAnsi="Arial" w:cs="Arial"/>
          <w:spacing w:val="-7"/>
        </w:rPr>
        <w:t xml:space="preserve"> </w:t>
      </w:r>
      <w:r w:rsidRPr="00D57C77">
        <w:rPr>
          <w:rFonts w:ascii="Arial" w:hAnsi="Arial" w:cs="Arial"/>
        </w:rPr>
        <w:t>f</w:t>
      </w:r>
      <w:r w:rsidRPr="00D57C77">
        <w:rPr>
          <w:rFonts w:ascii="Arial" w:hAnsi="Arial" w:cs="Arial"/>
          <w:spacing w:val="1"/>
        </w:rPr>
        <w:t>r</w:t>
      </w:r>
      <w:r w:rsidRPr="00D57C77">
        <w:rPr>
          <w:rFonts w:ascii="Arial" w:hAnsi="Arial" w:cs="Arial"/>
          <w:spacing w:val="-1"/>
        </w:rPr>
        <w:t>e</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w:t>
      </w:r>
      <w:r w:rsidRPr="00D57C77">
        <w:rPr>
          <w:rFonts w:ascii="Arial" w:hAnsi="Arial" w:cs="Arial"/>
          <w:spacing w:val="-2"/>
        </w:rPr>
        <w:t xml:space="preserve"> </w:t>
      </w:r>
      <w:r w:rsidRPr="00D57C77">
        <w:rPr>
          <w:rFonts w:ascii="Arial" w:hAnsi="Arial" w:cs="Arial"/>
          <w:spacing w:val="1"/>
        </w:rPr>
        <w:t>Th</w:t>
      </w:r>
      <w:r w:rsidRPr="00D57C77">
        <w:rPr>
          <w:rFonts w:ascii="Arial" w:hAnsi="Arial" w:cs="Arial"/>
        </w:rPr>
        <w:t>e</w:t>
      </w:r>
      <w:r w:rsidRPr="00D57C77">
        <w:rPr>
          <w:rFonts w:ascii="Arial" w:hAnsi="Arial" w:cs="Arial"/>
          <w:w w:val="99"/>
        </w:rPr>
        <w:t xml:space="preserve"> </w:t>
      </w:r>
      <w:r w:rsidRPr="00D57C77">
        <w:rPr>
          <w:rFonts w:ascii="Arial" w:hAnsi="Arial" w:cs="Arial"/>
        </w:rPr>
        <w:t>in</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n</w:t>
      </w:r>
      <w:r w:rsidRPr="00D57C77">
        <w:rPr>
          <w:rFonts w:ascii="Arial" w:hAnsi="Arial" w:cs="Arial"/>
        </w:rPr>
        <w:t>al</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lan</w:t>
      </w:r>
      <w:r w:rsidRPr="00D57C77">
        <w:rPr>
          <w:rFonts w:ascii="Arial" w:hAnsi="Arial" w:cs="Arial"/>
          <w:spacing w:val="-4"/>
        </w:rPr>
        <w:t xml:space="preserve"> shall</w:t>
      </w:r>
      <w:r w:rsidRPr="00D57C77">
        <w:rPr>
          <w:rFonts w:ascii="Arial" w:hAnsi="Arial" w:cs="Arial"/>
          <w:spacing w:val="-6"/>
        </w:rPr>
        <w:t xml:space="preserve"> </w:t>
      </w:r>
      <w:r w:rsidRPr="00D57C77">
        <w:rPr>
          <w:rFonts w:ascii="Arial" w:hAnsi="Arial" w:cs="Arial"/>
        </w:rPr>
        <w:t>ens</w:t>
      </w:r>
      <w:r w:rsidRPr="00D57C77">
        <w:rPr>
          <w:rFonts w:ascii="Arial" w:hAnsi="Arial" w:cs="Arial"/>
          <w:spacing w:val="1"/>
        </w:rPr>
        <w:t>u</w:t>
      </w:r>
      <w:r w:rsidRPr="00D57C77">
        <w:rPr>
          <w:rFonts w:ascii="Arial" w:hAnsi="Arial" w:cs="Arial"/>
        </w:rPr>
        <w:t>re</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at</w:t>
      </w:r>
      <w:r w:rsidRPr="00D57C77">
        <w:rPr>
          <w:rFonts w:ascii="Arial" w:hAnsi="Arial" w:cs="Arial"/>
          <w:spacing w:val="-6"/>
        </w:rPr>
        <w:t xml:space="preserve"> </w:t>
      </w:r>
      <w:r w:rsidRPr="00D57C77">
        <w:rPr>
          <w:rFonts w:ascii="Arial" w:hAnsi="Arial" w:cs="Arial"/>
        </w:rPr>
        <w:t>all</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6"/>
        </w:rPr>
        <w:t xml:space="preserve"> </w:t>
      </w:r>
      <w:r w:rsidRPr="00D57C77">
        <w:rPr>
          <w:rFonts w:ascii="Arial" w:hAnsi="Arial" w:cs="Arial"/>
        </w:rPr>
        <w:t>100%</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ompl</w:t>
      </w:r>
      <w:r w:rsidRPr="00D57C77">
        <w:rPr>
          <w:rFonts w:ascii="Arial" w:hAnsi="Arial" w:cs="Arial"/>
          <w:spacing w:val="-1"/>
        </w:rPr>
        <w:t>i</w:t>
      </w:r>
      <w:r w:rsidRPr="00D57C77">
        <w:rPr>
          <w:rFonts w:ascii="Arial" w:hAnsi="Arial" w:cs="Arial"/>
        </w:rPr>
        <w:t>a</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print requirements and/or </w:t>
      </w:r>
      <w:r w:rsidRPr="00D57C77">
        <w:rPr>
          <w:rFonts w:ascii="Arial" w:hAnsi="Arial" w:cs="Arial"/>
        </w:rPr>
        <w:t>fi</w:t>
      </w:r>
      <w:r w:rsidRPr="00D57C77">
        <w:rPr>
          <w:rFonts w:ascii="Arial" w:hAnsi="Arial" w:cs="Arial"/>
          <w:spacing w:val="-2"/>
        </w:rPr>
        <w:t>t</w:t>
      </w:r>
      <w:r w:rsidRPr="00D57C77">
        <w:rPr>
          <w:rFonts w:ascii="Arial" w:hAnsi="Arial" w:cs="Arial"/>
        </w:rPr>
        <w:t>,</w:t>
      </w:r>
      <w:r w:rsidRPr="00D57C77">
        <w:rPr>
          <w:rFonts w:ascii="Arial" w:hAnsi="Arial" w:cs="Arial"/>
          <w:spacing w:val="-4"/>
        </w:rPr>
        <w:t xml:space="preserve"> </w:t>
      </w:r>
      <w:r w:rsidRPr="00D57C77">
        <w:rPr>
          <w:rFonts w:ascii="Arial" w:hAnsi="Arial" w:cs="Arial"/>
        </w:rPr>
        <w:t>form,</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rPr>
        <w:t>f</w:t>
      </w:r>
      <w:r w:rsidRPr="00D57C77">
        <w:rPr>
          <w:rFonts w:ascii="Arial" w:hAnsi="Arial" w:cs="Arial"/>
          <w:spacing w:val="1"/>
        </w:rPr>
        <w:t>un</w:t>
      </w:r>
      <w:r w:rsidRPr="00D57C77">
        <w:rPr>
          <w:rFonts w:ascii="Arial" w:hAnsi="Arial" w:cs="Arial"/>
          <w:spacing w:val="-5"/>
        </w:rPr>
        <w:t>c</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2"/>
        </w:rPr>
        <w:t>a</w:t>
      </w:r>
      <w:r w:rsidRPr="00D57C77">
        <w:rPr>
          <w:rFonts w:ascii="Arial" w:hAnsi="Arial" w:cs="Arial"/>
        </w:rPr>
        <w:t>re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p</w:t>
      </w:r>
      <w:r w:rsidRPr="00D57C77">
        <w:rPr>
          <w:rFonts w:ascii="Arial" w:hAnsi="Arial" w:cs="Arial"/>
          <w:spacing w:val="-1"/>
        </w:rPr>
        <w:t>e</w:t>
      </w:r>
      <w:r w:rsidRPr="00D57C77">
        <w:rPr>
          <w:rFonts w:ascii="Arial" w:hAnsi="Arial" w:cs="Arial"/>
        </w:rPr>
        <w:t>rly</w:t>
      </w:r>
      <w:r w:rsidRPr="00D57C77">
        <w:rPr>
          <w:rFonts w:ascii="Arial" w:hAnsi="Arial" w:cs="Arial"/>
          <w:spacing w:val="-5"/>
        </w:rPr>
        <w:t xml:space="preserve"> </w:t>
      </w:r>
      <w:r w:rsidRPr="00D57C77">
        <w:rPr>
          <w:rFonts w:ascii="Arial" w:hAnsi="Arial" w:cs="Arial"/>
        </w:rPr>
        <w:t>i</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rior</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rPr>
        <w:t>o</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ip</w:t>
      </w:r>
      <w:r w:rsidRPr="00D57C77">
        <w:rPr>
          <w:rFonts w:ascii="Arial" w:hAnsi="Arial" w:cs="Arial"/>
          <w:spacing w:val="1"/>
        </w:rPr>
        <w:t>p</w:t>
      </w:r>
      <w:r w:rsidRPr="00D57C77">
        <w:rPr>
          <w:rFonts w:ascii="Arial" w:hAnsi="Arial" w:cs="Arial"/>
        </w:rPr>
        <w:t>ing</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4"/>
        </w:rPr>
        <w:t xml:space="preserve"> </w:t>
      </w:r>
      <w:r w:rsidRPr="00D57C77">
        <w:rPr>
          <w:rFonts w:ascii="Arial" w:hAnsi="Arial" w:cs="Arial"/>
        </w:rPr>
        <w:t>fac</w:t>
      </w:r>
      <w:r w:rsidRPr="00D57C77">
        <w:rPr>
          <w:rFonts w:ascii="Arial" w:hAnsi="Arial" w:cs="Arial"/>
          <w:spacing w:val="-1"/>
        </w:rPr>
        <w:t>i</w:t>
      </w:r>
      <w:r w:rsidRPr="00D57C77">
        <w:rPr>
          <w:rFonts w:ascii="Arial" w:hAnsi="Arial" w:cs="Arial"/>
        </w:rPr>
        <w:t>l</w:t>
      </w:r>
      <w:r w:rsidRPr="00D57C77">
        <w:rPr>
          <w:rFonts w:ascii="Arial" w:hAnsi="Arial" w:cs="Arial"/>
          <w:spacing w:val="-1"/>
        </w:rPr>
        <w:t>i</w:t>
      </w:r>
      <w:r w:rsidRPr="00D57C77">
        <w:rPr>
          <w:rFonts w:ascii="Arial" w:hAnsi="Arial" w:cs="Arial"/>
          <w:spacing w:val="-2"/>
        </w:rPr>
        <w:t>t</w:t>
      </w:r>
      <w:r w:rsidRPr="00D57C77">
        <w:rPr>
          <w:rFonts w:ascii="Arial" w:hAnsi="Arial" w:cs="Arial"/>
          <w:spacing w:val="2"/>
        </w:rPr>
        <w:t>y</w:t>
      </w:r>
      <w:r w:rsidRPr="00D57C77">
        <w:rPr>
          <w:rFonts w:ascii="Arial" w:hAnsi="Arial" w:cs="Arial"/>
        </w:rPr>
        <w:t>.</w:t>
      </w:r>
      <w:r w:rsidRPr="00D57C77">
        <w:rPr>
          <w:rFonts w:ascii="Arial" w:hAnsi="Arial" w:cs="Arial"/>
          <w:spacing w:val="34"/>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4"/>
        </w:rPr>
        <w:t xml:space="preserve"> </w:t>
      </w:r>
      <w:r w:rsidRPr="00D57C77">
        <w:rPr>
          <w:rFonts w:ascii="Arial" w:hAnsi="Arial" w:cs="Arial"/>
          <w:spacing w:val="-1"/>
        </w:rPr>
        <w:t>e</w:t>
      </w:r>
      <w:r w:rsidRPr="00D57C77">
        <w:rPr>
          <w:rFonts w:ascii="Arial" w:hAnsi="Arial" w:cs="Arial"/>
        </w:rPr>
        <w:t>x</w:t>
      </w:r>
      <w:r w:rsidRPr="00D57C77">
        <w:rPr>
          <w:rFonts w:ascii="Arial" w:hAnsi="Arial" w:cs="Arial"/>
          <w:spacing w:val="-2"/>
        </w:rPr>
        <w:t>c</w:t>
      </w:r>
      <w:r w:rsidRPr="00D57C77">
        <w:rPr>
          <w:rFonts w:ascii="Arial" w:hAnsi="Arial" w:cs="Arial"/>
          <w:spacing w:val="-1"/>
        </w:rPr>
        <w:t>e</w:t>
      </w:r>
      <w:r w:rsidRPr="00D57C77">
        <w:rPr>
          <w:rFonts w:ascii="Arial" w:hAnsi="Arial" w:cs="Arial"/>
          <w:spacing w:val="1"/>
        </w:rPr>
        <w:t>p</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m</w:t>
      </w:r>
      <w:r w:rsidRPr="00D57C77">
        <w:rPr>
          <w:rFonts w:ascii="Arial" w:hAnsi="Arial" w:cs="Arial"/>
          <w:spacing w:val="1"/>
        </w:rPr>
        <w:t>u</w:t>
      </w:r>
      <w:r w:rsidRPr="00D57C77">
        <w:rPr>
          <w:rFonts w:ascii="Arial" w:hAnsi="Arial" w:cs="Arial"/>
        </w:rPr>
        <w:t>st</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submitted</w:t>
      </w:r>
      <w:r w:rsidRPr="00D57C77">
        <w:rPr>
          <w:rFonts w:ascii="Arial" w:hAnsi="Arial" w:cs="Arial"/>
          <w:spacing w:val="-4"/>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rPr>
        <w:t xml:space="preserve">writing by the supplier and approved by </w:t>
      </w:r>
      <w:r w:rsidR="00F15AAB" w:rsidRPr="00D57C77">
        <w:rPr>
          <w:rFonts w:ascii="Arial" w:hAnsi="Arial" w:cs="Arial"/>
        </w:rPr>
        <w:t xml:space="preserve">the </w:t>
      </w:r>
      <w:r w:rsidR="0052006A">
        <w:rPr>
          <w:rFonts w:ascii="Arial" w:hAnsi="Arial" w:cs="Arial"/>
        </w:rPr>
        <w:t>Tenneco</w:t>
      </w:r>
      <w:r w:rsidRPr="00D57C77">
        <w:rPr>
          <w:rFonts w:ascii="Arial" w:hAnsi="Arial" w:cs="Arial"/>
        </w:rPr>
        <w:t xml:space="preserve"> facility Quality Manager or designate.</w:t>
      </w:r>
    </w:p>
    <w:p w14:paraId="59626130" w14:textId="77777777" w:rsidR="007B4CB1" w:rsidRDefault="007B4CB1" w:rsidP="00BB70E9">
      <w:pPr>
        <w:pStyle w:val="TableParagraph"/>
        <w:tabs>
          <w:tab w:val="left" w:pos="0"/>
        </w:tabs>
        <w:spacing w:after="240" w:line="239" w:lineRule="auto"/>
        <w:rPr>
          <w:rFonts w:ascii="Arial" w:hAnsi="Arial" w:cs="Arial"/>
        </w:rPr>
      </w:pP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9"/>
        </w:rPr>
        <w:t xml:space="preserve"> </w:t>
      </w:r>
      <w:r w:rsidRPr="00D57C77">
        <w:rPr>
          <w:rFonts w:ascii="Arial" w:hAnsi="Arial" w:cs="Arial"/>
        </w:rPr>
        <w:t>shall</w:t>
      </w:r>
      <w:r w:rsidRPr="00D57C77">
        <w:rPr>
          <w:rFonts w:ascii="Arial" w:hAnsi="Arial" w:cs="Arial"/>
          <w:spacing w:val="-7"/>
        </w:rPr>
        <w:t xml:space="preserve"> </w:t>
      </w:r>
      <w:r w:rsidRPr="00D57C77">
        <w:rPr>
          <w:rFonts w:ascii="Arial" w:hAnsi="Arial" w:cs="Arial"/>
        </w:rPr>
        <w:t>also</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w:t>
      </w:r>
      <w:r w:rsidRPr="00D57C77">
        <w:rPr>
          <w:rFonts w:ascii="Arial" w:hAnsi="Arial" w:cs="Arial"/>
          <w:spacing w:val="-1"/>
        </w:rPr>
        <w:t>i</w:t>
      </w:r>
      <w:r w:rsidRPr="00D57C77">
        <w:rPr>
          <w:rFonts w:ascii="Arial" w:hAnsi="Arial" w:cs="Arial"/>
        </w:rPr>
        <w:t>rm</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p</w:t>
      </w:r>
      <w:r w:rsidRPr="00D57C77">
        <w:rPr>
          <w:rFonts w:ascii="Arial" w:hAnsi="Arial" w:cs="Arial"/>
        </w:rPr>
        <w:t>a</w:t>
      </w:r>
      <w:r w:rsidRPr="00D57C77">
        <w:rPr>
          <w:rFonts w:ascii="Arial" w:hAnsi="Arial" w:cs="Arial"/>
          <w:spacing w:val="1"/>
        </w:rPr>
        <w:t>b</w:t>
      </w:r>
      <w:r w:rsidRPr="00D57C77">
        <w:rPr>
          <w:rFonts w:ascii="Arial" w:hAnsi="Arial" w:cs="Arial"/>
        </w:rPr>
        <w:t>i</w:t>
      </w:r>
      <w:r w:rsidRPr="00D57C77">
        <w:rPr>
          <w:rFonts w:ascii="Arial" w:hAnsi="Arial" w:cs="Arial"/>
          <w:spacing w:val="-1"/>
        </w:rPr>
        <w:t>l</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7"/>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i</w:t>
      </w:r>
      <w:r w:rsidRPr="00D57C77">
        <w:rPr>
          <w:rFonts w:ascii="Arial" w:hAnsi="Arial" w:cs="Arial"/>
        </w:rPr>
        <w:t>gni</w:t>
      </w:r>
      <w:r w:rsidRPr="00D57C77">
        <w:rPr>
          <w:rFonts w:ascii="Arial" w:hAnsi="Arial" w:cs="Arial"/>
          <w:spacing w:val="-1"/>
        </w:rPr>
        <w:t>f</w:t>
      </w:r>
      <w:r w:rsidRPr="00D57C77">
        <w:rPr>
          <w:rFonts w:ascii="Arial" w:hAnsi="Arial" w:cs="Arial"/>
          <w:spacing w:val="2"/>
        </w:rPr>
        <w:t>i</w:t>
      </w:r>
      <w:r w:rsidRPr="00D57C77">
        <w:rPr>
          <w:rFonts w:ascii="Arial" w:hAnsi="Arial" w:cs="Arial"/>
          <w:spacing w:val="-1"/>
        </w:rPr>
        <w:t>c</w:t>
      </w:r>
      <w:r w:rsidRPr="00D57C77">
        <w:rPr>
          <w:rFonts w:ascii="Arial" w:hAnsi="Arial" w:cs="Arial"/>
        </w:rPr>
        <w:t>a</w:t>
      </w:r>
      <w:r w:rsidRPr="00D57C77">
        <w:rPr>
          <w:rFonts w:ascii="Arial" w:hAnsi="Arial" w:cs="Arial"/>
          <w:spacing w:val="1"/>
        </w:rPr>
        <w:t>n</w:t>
      </w:r>
      <w:r w:rsidRPr="00D57C77">
        <w:rPr>
          <w:rFonts w:ascii="Arial" w:hAnsi="Arial" w:cs="Arial"/>
        </w:rPr>
        <w:t>t</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nd</w:t>
      </w:r>
      <w:r w:rsidRPr="00D57C77">
        <w:rPr>
          <w:rFonts w:ascii="Arial" w:hAnsi="Arial" w:cs="Arial"/>
        </w:rPr>
        <w:t>/or</w:t>
      </w:r>
      <w:r w:rsidRPr="00D57C77">
        <w:rPr>
          <w:rFonts w:ascii="Arial" w:hAnsi="Arial" w:cs="Arial"/>
          <w:spacing w:val="-8"/>
        </w:rPr>
        <w:t xml:space="preserve"> </w:t>
      </w:r>
      <w:r w:rsidRPr="00D57C77">
        <w:rPr>
          <w:rFonts w:ascii="Arial" w:hAnsi="Arial" w:cs="Arial"/>
        </w:rPr>
        <w:t>cri</w:t>
      </w:r>
      <w:r w:rsidRPr="00D57C77">
        <w:rPr>
          <w:rFonts w:ascii="Arial" w:hAnsi="Arial" w:cs="Arial"/>
          <w:spacing w:val="-2"/>
        </w:rPr>
        <w:t>t</w:t>
      </w:r>
      <w:r w:rsidRPr="00D57C77">
        <w:rPr>
          <w:rFonts w:ascii="Arial" w:hAnsi="Arial" w:cs="Arial"/>
        </w:rPr>
        <w:t>i</w:t>
      </w:r>
      <w:r w:rsidRPr="00D57C77">
        <w:rPr>
          <w:rFonts w:ascii="Arial" w:hAnsi="Arial" w:cs="Arial"/>
          <w:spacing w:val="-2"/>
        </w:rPr>
        <w:t>c</w:t>
      </w:r>
      <w:r w:rsidRPr="00D57C77">
        <w:rPr>
          <w:rFonts w:ascii="Arial" w:hAnsi="Arial" w:cs="Arial"/>
        </w:rPr>
        <w:t>al</w:t>
      </w:r>
      <w:r w:rsidRPr="00D57C77">
        <w:rPr>
          <w:rFonts w:ascii="Arial" w:hAnsi="Arial" w:cs="Arial"/>
          <w:w w:val="99"/>
        </w:rPr>
        <w:t xml:space="preserve"> </w:t>
      </w:r>
      <w:r w:rsidRPr="00D57C77">
        <w:rPr>
          <w:rFonts w:ascii="Arial" w:hAnsi="Arial" w:cs="Arial"/>
        </w:rPr>
        <w:t>cha</w:t>
      </w:r>
      <w:r w:rsidRPr="00D57C77">
        <w:rPr>
          <w:rFonts w:ascii="Arial" w:hAnsi="Arial" w:cs="Arial"/>
          <w:spacing w:val="1"/>
        </w:rPr>
        <w:t>r</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e</w:t>
      </w:r>
      <w:r w:rsidRPr="00D57C77">
        <w:rPr>
          <w:rFonts w:ascii="Arial" w:hAnsi="Arial" w:cs="Arial"/>
        </w:rPr>
        <w:t>ris</w:t>
      </w:r>
      <w:r w:rsidRPr="00D57C77">
        <w:rPr>
          <w:rFonts w:ascii="Arial" w:hAnsi="Arial" w:cs="Arial"/>
          <w:spacing w:val="-2"/>
        </w:rPr>
        <w:t>t</w:t>
      </w:r>
      <w:r w:rsidRPr="00D57C77">
        <w:rPr>
          <w:rFonts w:ascii="Arial" w:hAnsi="Arial" w:cs="Arial"/>
          <w:spacing w:val="2"/>
        </w:rPr>
        <w:t>i</w:t>
      </w:r>
      <w:r w:rsidRPr="00D57C77">
        <w:rPr>
          <w:rFonts w:ascii="Arial" w:hAnsi="Arial" w:cs="Arial"/>
          <w:spacing w:val="-1"/>
        </w:rPr>
        <w:t>c</w:t>
      </w:r>
      <w:r w:rsidRPr="00D57C77">
        <w:rPr>
          <w:rFonts w:ascii="Arial" w:hAnsi="Arial" w:cs="Arial"/>
        </w:rPr>
        <w:t>s (SC’s/CC’s) and PTC’s</w:t>
      </w:r>
      <w:r w:rsidRPr="00D57C77">
        <w:rPr>
          <w:rFonts w:ascii="Arial" w:hAnsi="Arial" w:cs="Arial"/>
          <w:spacing w:val="-6"/>
        </w:rPr>
        <w:t xml:space="preserve"> </w:t>
      </w:r>
      <w:r w:rsidRPr="00D57C77">
        <w:rPr>
          <w:rFonts w:ascii="Arial" w:hAnsi="Arial" w:cs="Arial"/>
        </w:rPr>
        <w:t>as</w:t>
      </w:r>
      <w:r w:rsidRPr="00D57C77">
        <w:rPr>
          <w:rFonts w:ascii="Arial" w:hAnsi="Arial" w:cs="Arial"/>
          <w:spacing w:val="-6"/>
        </w:rPr>
        <w:t xml:space="preserve"> </w:t>
      </w:r>
      <w:r w:rsidRPr="00D57C77">
        <w:rPr>
          <w:rFonts w:ascii="Arial" w:hAnsi="Arial" w:cs="Arial"/>
        </w:rPr>
        <w:t>id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in</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2"/>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2"/>
        </w:rPr>
        <w:t>'</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5"/>
        </w:rPr>
        <w:t xml:space="preserve"> </w:t>
      </w:r>
      <w:r w:rsidRPr="00D57C77">
        <w:rPr>
          <w:rFonts w:ascii="Arial" w:hAnsi="Arial" w:cs="Arial"/>
        </w:rPr>
        <w:t>pla</w:t>
      </w:r>
      <w:r w:rsidRPr="00D57C77">
        <w:rPr>
          <w:rFonts w:ascii="Arial" w:hAnsi="Arial" w:cs="Arial"/>
          <w:spacing w:val="1"/>
        </w:rPr>
        <w:t>n</w:t>
      </w:r>
      <w:r w:rsidRPr="00D57C77">
        <w:rPr>
          <w:rFonts w:ascii="Arial" w:hAnsi="Arial" w:cs="Arial"/>
        </w:rPr>
        <w:t>.</w:t>
      </w:r>
      <w:r w:rsidRPr="00D57C77">
        <w:rPr>
          <w:rFonts w:ascii="Arial" w:hAnsi="Arial" w:cs="Arial"/>
          <w:spacing w:val="-6"/>
        </w:rPr>
        <w:t xml:space="preserve"> </w:t>
      </w:r>
      <w:r w:rsidRPr="00D57C77">
        <w:rPr>
          <w:rFonts w:ascii="Arial" w:hAnsi="Arial" w:cs="Arial"/>
          <w:spacing w:val="-1"/>
        </w:rPr>
        <w:t>O</w:t>
      </w:r>
      <w:r w:rsidRPr="00D57C77">
        <w:rPr>
          <w:rFonts w:ascii="Arial" w:hAnsi="Arial" w:cs="Arial"/>
          <w:spacing w:val="-2"/>
        </w:rPr>
        <w:t>th</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un</w:t>
      </w:r>
      <w:r w:rsidRPr="00D57C77">
        <w:rPr>
          <w:rFonts w:ascii="Arial" w:hAnsi="Arial" w:cs="Arial"/>
        </w:rPr>
        <w:t>i</w:t>
      </w:r>
      <w:r w:rsidRPr="00D57C77">
        <w:rPr>
          <w:rFonts w:ascii="Arial" w:hAnsi="Arial" w:cs="Arial"/>
          <w:spacing w:val="-2"/>
        </w:rPr>
        <w:t>q</w:t>
      </w:r>
      <w:r w:rsidRPr="00D57C77">
        <w:rPr>
          <w:rFonts w:ascii="Arial" w:hAnsi="Arial" w:cs="Arial"/>
          <w:spacing w:val="1"/>
        </w:rPr>
        <w:t>u</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e</w:t>
      </w:r>
      <w:r w:rsidRPr="00D57C77">
        <w:rPr>
          <w:rFonts w:ascii="Arial" w:hAnsi="Arial" w:cs="Arial"/>
        </w:rPr>
        <w:t>ris</w:t>
      </w:r>
      <w:r w:rsidRPr="00D57C77">
        <w:rPr>
          <w:rFonts w:ascii="Arial" w:hAnsi="Arial" w:cs="Arial"/>
          <w:spacing w:val="-2"/>
        </w:rPr>
        <w:t>t</w:t>
      </w:r>
      <w:r w:rsidRPr="00D57C77">
        <w:rPr>
          <w:rFonts w:ascii="Arial" w:hAnsi="Arial" w:cs="Arial"/>
          <w:spacing w:val="2"/>
        </w:rPr>
        <w:t>i</w:t>
      </w:r>
      <w:r w:rsidRPr="00D57C77">
        <w:rPr>
          <w:rFonts w:ascii="Arial" w:hAnsi="Arial" w:cs="Arial"/>
          <w:spacing w:val="-1"/>
        </w:rPr>
        <w:t>c</w:t>
      </w:r>
      <w:r w:rsidRPr="00D57C77">
        <w:rPr>
          <w:rFonts w:ascii="Arial" w:hAnsi="Arial" w:cs="Arial"/>
        </w:rPr>
        <w:t>s</w:t>
      </w:r>
      <w:r w:rsidRPr="00D57C77">
        <w:rPr>
          <w:rFonts w:ascii="Arial" w:hAnsi="Arial" w:cs="Arial"/>
          <w:spacing w:val="-6"/>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may</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dd</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at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rPr>
        <w:t>is</w:t>
      </w:r>
      <w:r w:rsidRPr="00D57C77">
        <w:rPr>
          <w:rFonts w:ascii="Arial" w:hAnsi="Arial" w:cs="Arial"/>
          <w:spacing w:val="-2"/>
        </w:rPr>
        <w:t>c</w:t>
      </w:r>
      <w:r w:rsidRPr="00D57C77">
        <w:rPr>
          <w:rFonts w:ascii="Arial" w:hAnsi="Arial" w:cs="Arial"/>
        </w:rPr>
        <w:t>r</w:t>
      </w:r>
      <w:r w:rsidRPr="00D57C77">
        <w:rPr>
          <w:rFonts w:ascii="Arial" w:hAnsi="Arial" w:cs="Arial"/>
          <w:spacing w:val="-1"/>
        </w:rPr>
        <w:t>e</w:t>
      </w:r>
      <w:r w:rsidRPr="00D57C77">
        <w:rPr>
          <w:rFonts w:ascii="Arial" w:hAnsi="Arial" w:cs="Arial"/>
          <w:spacing w:val="-2"/>
        </w:rPr>
        <w:t>t</w:t>
      </w:r>
      <w:r w:rsidRPr="00D57C77">
        <w:rPr>
          <w:rFonts w:ascii="Arial" w:hAnsi="Arial" w:cs="Arial"/>
        </w:rPr>
        <w:t>ion</w:t>
      </w:r>
      <w:r w:rsidRPr="00D57C77">
        <w:rPr>
          <w:rFonts w:ascii="Arial" w:hAnsi="Arial" w:cs="Arial"/>
          <w:spacing w:val="-5"/>
        </w:rPr>
        <w:t xml:space="preserve"> </w:t>
      </w:r>
      <w:r w:rsidRPr="00D57C77">
        <w:rPr>
          <w:rFonts w:ascii="Arial" w:hAnsi="Arial" w:cs="Arial"/>
        </w:rPr>
        <w:t>of</w:t>
      </w:r>
      <w:r w:rsidRPr="00D57C77">
        <w:rPr>
          <w:rFonts w:ascii="Arial" w:hAnsi="Arial" w:cs="Arial"/>
          <w:spacing w:val="-4"/>
        </w:rPr>
        <w:t xml:space="preserve"> </w:t>
      </w:r>
      <w:r w:rsidR="0052006A">
        <w:rPr>
          <w:rFonts w:ascii="Arial" w:hAnsi="Arial" w:cs="Arial"/>
          <w:spacing w:val="1"/>
        </w:rPr>
        <w:t>Tenneco</w:t>
      </w:r>
      <w:r w:rsidRPr="00D57C77">
        <w:rPr>
          <w:rFonts w:ascii="Arial" w:hAnsi="Arial" w:cs="Arial"/>
          <w:spacing w:val="1"/>
        </w:rPr>
        <w:t xml:space="preserve"> facilities</w:t>
      </w:r>
      <w:r w:rsidRPr="00D57C77">
        <w:rPr>
          <w:rFonts w:ascii="Arial" w:hAnsi="Arial" w:cs="Arial"/>
        </w:rPr>
        <w:t>.</w:t>
      </w:r>
    </w:p>
    <w:p w14:paraId="2E374CD9" w14:textId="77777777" w:rsidR="007B4CB1" w:rsidRPr="00D57C77" w:rsidRDefault="007B4CB1" w:rsidP="00BB70E9">
      <w:pPr>
        <w:pStyle w:val="TableParagraph"/>
        <w:tabs>
          <w:tab w:val="left" w:pos="0"/>
        </w:tabs>
        <w:spacing w:after="240" w:line="239" w:lineRule="auto"/>
        <w:rPr>
          <w:rFonts w:ascii="Arial" w:hAnsi="Arial" w:cs="Arial"/>
        </w:rPr>
      </w:pPr>
      <w:r w:rsidRPr="00D57C77">
        <w:rPr>
          <w:rFonts w:ascii="Arial" w:hAnsi="Arial" w:cs="Arial"/>
        </w:rPr>
        <w:t>The Supplier shall submit the containment plan with inspection criteria in the designated c-folder in TITAN and/or Ivalua prior to PPAP submission</w:t>
      </w:r>
      <w:r w:rsidRPr="00D57C77">
        <w:rPr>
          <w:rFonts w:ascii="Arial" w:hAnsi="Arial" w:cs="Arial"/>
          <w:spacing w:val="1"/>
        </w:rPr>
        <w:t xml:space="preserve">. </w:t>
      </w:r>
    </w:p>
    <w:p w14:paraId="1A8BF594" w14:textId="77777777" w:rsidR="007B4CB1" w:rsidRPr="00D57C77" w:rsidRDefault="007B4CB1" w:rsidP="00BB70E9">
      <w:pPr>
        <w:pStyle w:val="TableParagraph"/>
        <w:tabs>
          <w:tab w:val="left" w:pos="0"/>
        </w:tabs>
        <w:spacing w:after="240"/>
        <w:rPr>
          <w:rFonts w:ascii="Arial" w:hAnsi="Arial" w:cs="Arial"/>
        </w:rPr>
      </w:pPr>
      <w:r w:rsidRPr="00D57C77">
        <w:rPr>
          <w:rFonts w:ascii="Arial" w:hAnsi="Arial" w:cs="Arial"/>
          <w:spacing w:val="-1"/>
        </w:rPr>
        <w:t>OE 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7"/>
        </w:rPr>
        <w:t xml:space="preserve"> </w:t>
      </w:r>
      <w:r w:rsidRPr="00D57C77">
        <w:rPr>
          <w:rFonts w:ascii="Arial" w:hAnsi="Arial" w:cs="Arial"/>
          <w:spacing w:val="-1"/>
        </w:rPr>
        <w:t>shall</w:t>
      </w:r>
      <w:r w:rsidRPr="00D57C77">
        <w:rPr>
          <w:rFonts w:ascii="Arial" w:hAnsi="Arial" w:cs="Arial"/>
          <w:spacing w:val="-6"/>
        </w:rPr>
        <w:t xml:space="preserve"> </w:t>
      </w:r>
      <w:r w:rsidRPr="00D57C77">
        <w:rPr>
          <w:rFonts w:ascii="Arial" w:hAnsi="Arial" w:cs="Arial"/>
        </w:rPr>
        <w:t>do</w:t>
      </w:r>
      <w:r w:rsidRPr="00D57C77">
        <w:rPr>
          <w:rFonts w:ascii="Arial" w:hAnsi="Arial" w:cs="Arial"/>
          <w:spacing w:val="-1"/>
        </w:rPr>
        <w:t>c</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rPr>
        <w:t>mai</w:t>
      </w:r>
      <w:r w:rsidRPr="00D57C77">
        <w:rPr>
          <w:rFonts w:ascii="Arial" w:hAnsi="Arial" w:cs="Arial"/>
          <w:spacing w:val="1"/>
        </w:rPr>
        <w:t>n</w:t>
      </w:r>
      <w:r w:rsidRPr="00D57C77">
        <w:rPr>
          <w:rFonts w:ascii="Arial" w:hAnsi="Arial" w:cs="Arial"/>
          <w:spacing w:val="-2"/>
        </w:rPr>
        <w:t>t</w:t>
      </w:r>
      <w:r w:rsidRPr="00D57C77">
        <w:rPr>
          <w:rFonts w:ascii="Arial" w:hAnsi="Arial" w:cs="Arial"/>
        </w:rPr>
        <w:t>ain</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4"/>
        </w:rPr>
        <w:t>u</w:t>
      </w:r>
      <w:r w:rsidRPr="00D57C77">
        <w:rPr>
          <w:rFonts w:ascii="Arial" w:hAnsi="Arial" w:cs="Arial"/>
        </w:rPr>
        <w:t>l</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in</w:t>
      </w:r>
      <w:r w:rsidRPr="00D57C77">
        <w:rPr>
          <w:rFonts w:ascii="Arial" w:hAnsi="Arial" w:cs="Arial"/>
          <w:spacing w:val="-6"/>
        </w:rPr>
        <w:t xml:space="preserve"> </w:t>
      </w:r>
      <w:r w:rsidRPr="00D57C77">
        <w:rPr>
          <w:rFonts w:ascii="Arial" w:hAnsi="Arial" w:cs="Arial"/>
        </w:rPr>
        <w:t>al</w:t>
      </w:r>
      <w:r w:rsidRPr="00D57C77">
        <w:rPr>
          <w:rFonts w:ascii="Arial" w:hAnsi="Arial" w:cs="Arial"/>
          <w:spacing w:val="-1"/>
        </w:rPr>
        <w:t>i</w:t>
      </w:r>
      <w:r w:rsidRPr="00D57C77">
        <w:rPr>
          <w:rFonts w:ascii="Arial" w:hAnsi="Arial" w:cs="Arial"/>
        </w:rPr>
        <w:t>gnm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w w:val="99"/>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rov</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4"/>
        </w:rPr>
        <w:t xml:space="preserve"> </w:t>
      </w:r>
      <w:r w:rsidRPr="00D57C77">
        <w:rPr>
          <w:rFonts w:ascii="Arial" w:hAnsi="Arial" w:cs="Arial"/>
        </w:rPr>
        <w:t>pl</w:t>
      </w:r>
      <w:r w:rsidRPr="00D57C77">
        <w:rPr>
          <w:rFonts w:ascii="Arial" w:hAnsi="Arial" w:cs="Arial"/>
          <w:spacing w:val="-2"/>
        </w:rPr>
        <w:t>a</w:t>
      </w:r>
      <w:r w:rsidRPr="00D57C77">
        <w:rPr>
          <w:rFonts w:ascii="Arial" w:hAnsi="Arial" w:cs="Arial"/>
        </w:rPr>
        <w:t>n</w:t>
      </w:r>
      <w:r w:rsidRPr="00D57C77">
        <w:rPr>
          <w:rFonts w:ascii="Arial" w:hAnsi="Arial" w:cs="Arial"/>
          <w:spacing w:val="-3"/>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form</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rPr>
        <w:t>an</w:t>
      </w:r>
      <w:r w:rsidRPr="00D57C77">
        <w:rPr>
          <w:rFonts w:ascii="Arial" w:hAnsi="Arial" w:cs="Arial"/>
          <w:spacing w:val="-4"/>
        </w:rPr>
        <w:t xml:space="preserve"> </w:t>
      </w:r>
      <w:r w:rsidRPr="00D57C77">
        <w:rPr>
          <w:rFonts w:ascii="Arial" w:hAnsi="Arial" w:cs="Arial"/>
          <w:spacing w:val="2"/>
        </w:rPr>
        <w:t>I</w:t>
      </w:r>
      <w:r w:rsidRPr="00D57C77">
        <w:rPr>
          <w:rFonts w:ascii="Arial" w:hAnsi="Arial" w:cs="Arial"/>
          <w:spacing w:val="-1"/>
        </w:rPr>
        <w:t>-</w:t>
      </w:r>
      <w:r w:rsidRPr="00D57C77">
        <w:rPr>
          <w:rFonts w:ascii="Arial" w:hAnsi="Arial" w:cs="Arial"/>
        </w:rPr>
        <w:t>Ch</w:t>
      </w:r>
      <w:r w:rsidRPr="00D57C77">
        <w:rPr>
          <w:rFonts w:ascii="Arial" w:hAnsi="Arial" w:cs="Arial"/>
          <w:spacing w:val="-3"/>
        </w:rPr>
        <w:t>a</w:t>
      </w:r>
      <w:r w:rsidRPr="00D57C77">
        <w:rPr>
          <w:rFonts w:ascii="Arial" w:hAnsi="Arial" w:cs="Arial"/>
        </w:rPr>
        <w:t>r</w:t>
      </w:r>
      <w:r w:rsidRPr="00D57C77">
        <w:rPr>
          <w:rFonts w:ascii="Arial" w:hAnsi="Arial" w:cs="Arial"/>
          <w:spacing w:val="-2"/>
        </w:rPr>
        <w:t>t</w:t>
      </w:r>
      <w:r w:rsidRPr="00D57C77">
        <w:rPr>
          <w:rFonts w:ascii="Arial" w:hAnsi="Arial" w:cs="Arial"/>
        </w:rPr>
        <w:t>.</w:t>
      </w:r>
      <w:r w:rsidRPr="00D57C77">
        <w:rPr>
          <w:rFonts w:ascii="Arial" w:hAnsi="Arial" w:cs="Arial"/>
          <w:spacing w:val="-4"/>
        </w:rPr>
        <w:t xml:space="preserve"> </w:t>
      </w:r>
      <w:r w:rsidRPr="00D57C77">
        <w:rPr>
          <w:rFonts w:ascii="Arial" w:hAnsi="Arial" w:cs="Arial"/>
        </w:rPr>
        <w:t xml:space="preserve">I-Charts must be sent daily until safe launch is complete. </w:t>
      </w:r>
      <w:r w:rsidRPr="00D57C77">
        <w:rPr>
          <w:rFonts w:ascii="Arial" w:hAnsi="Arial" w:cs="Arial"/>
          <w:color w:val="000000"/>
        </w:rPr>
        <w:t xml:space="preserve">For launch containment form, please contact your </w:t>
      </w:r>
      <w:r w:rsidR="0052006A">
        <w:rPr>
          <w:rFonts w:ascii="Arial" w:hAnsi="Arial" w:cs="Arial"/>
          <w:color w:val="000000"/>
        </w:rPr>
        <w:t>Tenneco</w:t>
      </w:r>
      <w:r w:rsidRPr="00D57C77">
        <w:rPr>
          <w:rFonts w:ascii="Arial" w:hAnsi="Arial" w:cs="Arial"/>
          <w:color w:val="000000"/>
        </w:rPr>
        <w:t xml:space="preserve"> Buyer.</w:t>
      </w:r>
    </w:p>
    <w:p w14:paraId="0658F2F4" w14:textId="77777777" w:rsidR="007B4CB1" w:rsidRPr="00D57C77" w:rsidRDefault="007B4CB1" w:rsidP="00BB70E9">
      <w:pPr>
        <w:pStyle w:val="TableParagraph"/>
        <w:tabs>
          <w:tab w:val="left" w:pos="0"/>
        </w:tabs>
        <w:spacing w:after="240" w:line="230" w:lineRule="exact"/>
        <w:rPr>
          <w:rFonts w:ascii="Arial" w:hAnsi="Arial" w:cs="Arial"/>
        </w:rPr>
      </w:pPr>
      <w:r w:rsidRPr="00D57C77">
        <w:rPr>
          <w:rFonts w:ascii="Arial" w:hAnsi="Arial" w:cs="Arial"/>
          <w:spacing w:val="1"/>
        </w:rPr>
        <w:t>Th</w:t>
      </w:r>
      <w:r w:rsidRPr="00D57C77">
        <w:rPr>
          <w:rFonts w:ascii="Arial" w:hAnsi="Arial" w:cs="Arial"/>
        </w:rPr>
        <w:t>e OE</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i</w:t>
      </w:r>
      <w:r w:rsidRPr="00D57C77">
        <w:rPr>
          <w:rFonts w:ascii="Arial" w:hAnsi="Arial" w:cs="Arial"/>
          <w:spacing w:val="-1"/>
        </w:rPr>
        <w:t>m</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riod</w:t>
      </w:r>
      <w:r w:rsidRPr="00D57C77">
        <w:rPr>
          <w:rFonts w:ascii="Arial" w:hAnsi="Arial" w:cs="Arial"/>
          <w:spacing w:val="-3"/>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w:t>
      </w:r>
      <w:r w:rsidRPr="00D57C77">
        <w:rPr>
          <w:rFonts w:ascii="Arial" w:hAnsi="Arial" w:cs="Arial"/>
        </w:rPr>
        <w:t>b</w:t>
      </w:r>
      <w:r w:rsidRPr="00D57C77">
        <w:rPr>
          <w:rFonts w:ascii="Arial" w:hAnsi="Arial" w:cs="Arial"/>
          <w:spacing w:val="-1"/>
        </w:rPr>
        <w:t>e</w:t>
      </w:r>
      <w:r w:rsidRPr="00D57C77">
        <w:rPr>
          <w:rFonts w:ascii="Arial" w:hAnsi="Arial" w:cs="Arial"/>
        </w:rPr>
        <w:t>g</w:t>
      </w:r>
      <w:r w:rsidRPr="00D57C77">
        <w:rPr>
          <w:rFonts w:ascii="Arial" w:hAnsi="Arial" w:cs="Arial"/>
          <w:spacing w:val="-1"/>
        </w:rPr>
        <w:t>i</w:t>
      </w:r>
      <w:r w:rsidRPr="00D57C77">
        <w:rPr>
          <w:rFonts w:ascii="Arial" w:hAnsi="Arial" w:cs="Arial"/>
        </w:rPr>
        <w:t>n</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first</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ip</w:t>
      </w:r>
      <w:r w:rsidRPr="00D57C77">
        <w:rPr>
          <w:rFonts w:ascii="Arial" w:hAnsi="Arial" w:cs="Arial"/>
          <w:spacing w:val="1"/>
        </w:rPr>
        <w:t>p</w:t>
      </w:r>
      <w:r w:rsidRPr="00D57C77">
        <w:rPr>
          <w:rFonts w:ascii="Arial" w:hAnsi="Arial" w:cs="Arial"/>
          <w:spacing w:val="-1"/>
        </w:rPr>
        <w:t>e</w:t>
      </w:r>
      <w:r w:rsidRPr="00D57C77">
        <w:rPr>
          <w:rFonts w:ascii="Arial" w:hAnsi="Arial" w:cs="Arial"/>
          <w:spacing w:val="5"/>
        </w:rPr>
        <w:t>d after PPAP</w:t>
      </w:r>
      <w:r w:rsidRPr="00D57C77">
        <w:rPr>
          <w:rFonts w:ascii="Arial" w:hAnsi="Arial" w:cs="Arial"/>
        </w:rPr>
        <w:t>.</w:t>
      </w:r>
      <w:r w:rsidRPr="00D57C77">
        <w:rPr>
          <w:rFonts w:ascii="Arial" w:hAnsi="Arial" w:cs="Arial"/>
          <w:spacing w:val="-4"/>
        </w:rPr>
        <w:t xml:space="preserve"> </w:t>
      </w:r>
      <w:r w:rsidRPr="00D57C77">
        <w:rPr>
          <w:rFonts w:ascii="Arial" w:hAnsi="Arial" w:cs="Arial"/>
        </w:rPr>
        <w:t>E</w:t>
      </w:r>
      <w:r w:rsidRPr="00D57C77">
        <w:rPr>
          <w:rFonts w:ascii="Arial" w:hAnsi="Arial" w:cs="Arial"/>
          <w:spacing w:val="-2"/>
        </w:rPr>
        <w:t>n</w:t>
      </w:r>
      <w:r w:rsidRPr="00D57C77">
        <w:rPr>
          <w:rFonts w:ascii="Arial" w:hAnsi="Arial" w:cs="Arial"/>
          <w:spacing w:val="1"/>
        </w:rPr>
        <w:t>d</w:t>
      </w:r>
      <w:r w:rsidRPr="00D57C77">
        <w:rPr>
          <w:rFonts w:ascii="Arial" w:hAnsi="Arial" w:cs="Arial"/>
          <w:w w:val="99"/>
        </w:rPr>
        <w:t xml:space="preserve"> </w:t>
      </w:r>
      <w:r w:rsidRPr="00D57C77">
        <w:rPr>
          <w:rFonts w:ascii="Arial" w:hAnsi="Arial" w:cs="Arial"/>
          <w:spacing w:val="1"/>
        </w:rPr>
        <w:t>u</w:t>
      </w:r>
      <w:r w:rsidRPr="00D57C77">
        <w:rPr>
          <w:rFonts w:ascii="Arial" w:hAnsi="Arial" w:cs="Arial"/>
        </w:rPr>
        <w:t>ser</w:t>
      </w:r>
      <w:r w:rsidRPr="00D57C77">
        <w:rPr>
          <w:rFonts w:ascii="Arial" w:hAnsi="Arial" w:cs="Arial"/>
          <w:spacing w:val="-8"/>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i</w:t>
      </w:r>
      <w:r w:rsidRPr="00D57C77">
        <w:rPr>
          <w:rFonts w:ascii="Arial" w:hAnsi="Arial" w:cs="Arial"/>
          <w:spacing w:val="-1"/>
        </w:rPr>
        <w:t>f</w:t>
      </w:r>
      <w:r w:rsidRPr="00D57C77">
        <w:rPr>
          <w:rFonts w:ascii="Arial" w:hAnsi="Arial" w:cs="Arial"/>
        </w:rPr>
        <w:t>ic</w:t>
      </w:r>
      <w:r w:rsidRPr="00D57C77">
        <w:rPr>
          <w:rFonts w:ascii="Arial" w:hAnsi="Arial" w:cs="Arial"/>
          <w:spacing w:val="-9"/>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gar</w:t>
      </w:r>
      <w:r w:rsidRPr="00D57C77">
        <w:rPr>
          <w:rFonts w:ascii="Arial" w:hAnsi="Arial" w:cs="Arial"/>
          <w:spacing w:val="1"/>
        </w:rPr>
        <w:t>d</w:t>
      </w:r>
      <w:r w:rsidRPr="00D57C77">
        <w:rPr>
          <w:rFonts w:ascii="Arial" w:hAnsi="Arial" w:cs="Arial"/>
        </w:rPr>
        <w:t>ing</w:t>
      </w:r>
      <w:r w:rsidRPr="00D57C77">
        <w:rPr>
          <w:rFonts w:ascii="Arial" w:hAnsi="Arial" w:cs="Arial"/>
          <w:spacing w:val="-8"/>
        </w:rPr>
        <w:t xml:space="preserve"> </w:t>
      </w:r>
      <w:r w:rsidRPr="00D57C77">
        <w:rPr>
          <w:rFonts w:ascii="Arial" w:hAnsi="Arial" w:cs="Arial"/>
          <w:spacing w:val="-2"/>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rPr>
        <w:t>must</w:t>
      </w:r>
      <w:r w:rsidRPr="00D57C77">
        <w:rPr>
          <w:rFonts w:ascii="Arial" w:hAnsi="Arial" w:cs="Arial"/>
          <w:spacing w:val="-8"/>
        </w:rPr>
        <w:t xml:space="preserve"> </w:t>
      </w:r>
      <w:r w:rsidRPr="00D57C77">
        <w:rPr>
          <w:rFonts w:ascii="Arial" w:hAnsi="Arial" w:cs="Arial"/>
          <w:spacing w:val="1"/>
        </w:rPr>
        <w:t>b</w:t>
      </w:r>
      <w:r w:rsidRPr="00D57C77">
        <w:rPr>
          <w:rFonts w:ascii="Arial" w:hAnsi="Arial" w:cs="Arial"/>
        </w:rPr>
        <w:t>e</w:t>
      </w:r>
      <w:r w:rsidRPr="00D57C77">
        <w:rPr>
          <w:rFonts w:ascii="Arial" w:hAnsi="Arial" w:cs="Arial"/>
          <w:w w:val="99"/>
        </w:rPr>
        <w:t xml:space="preserve"> </w:t>
      </w:r>
      <w:r w:rsidRPr="00D57C77">
        <w:rPr>
          <w:rFonts w:ascii="Arial" w:hAnsi="Arial" w:cs="Arial"/>
        </w:rPr>
        <w:t>fol</w:t>
      </w:r>
      <w:r w:rsidRPr="00D57C77">
        <w:rPr>
          <w:rFonts w:ascii="Arial" w:hAnsi="Arial" w:cs="Arial"/>
          <w:spacing w:val="-1"/>
        </w:rPr>
        <w:t>l</w:t>
      </w:r>
      <w:r w:rsidRPr="00D57C77">
        <w:rPr>
          <w:rFonts w:ascii="Arial" w:hAnsi="Arial" w:cs="Arial"/>
        </w:rPr>
        <w:t>o</w:t>
      </w:r>
      <w:r w:rsidRPr="00D57C77">
        <w:rPr>
          <w:rFonts w:ascii="Arial" w:hAnsi="Arial" w:cs="Arial"/>
          <w:spacing w:val="-2"/>
        </w:rPr>
        <w:t>w</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5"/>
        </w:rPr>
        <w:t xml:space="preserve"> </w:t>
      </w: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w:t>
      </w:r>
      <w:r w:rsidRPr="00D57C77">
        <w:rPr>
          <w:rFonts w:ascii="Arial" w:hAnsi="Arial" w:cs="Arial"/>
          <w:spacing w:val="-2"/>
        </w:rPr>
        <w:t>c</w:t>
      </w:r>
      <w:r w:rsidRPr="00D57C77">
        <w:rPr>
          <w:rFonts w:ascii="Arial" w:hAnsi="Arial" w:cs="Arial"/>
        </w:rPr>
        <w:t>o</w:t>
      </w:r>
      <w:r w:rsidRPr="00D57C77">
        <w:rPr>
          <w:rFonts w:ascii="Arial" w:hAnsi="Arial" w:cs="Arial"/>
          <w:spacing w:val="3"/>
        </w:rPr>
        <w:t>n</w:t>
      </w:r>
      <w:r w:rsidRPr="00D57C77">
        <w:rPr>
          <w:rFonts w:ascii="Arial" w:hAnsi="Arial" w:cs="Arial"/>
          <w:spacing w:val="-2"/>
        </w:rPr>
        <w:t>t</w:t>
      </w:r>
      <w:r w:rsidRPr="00D57C77">
        <w:rPr>
          <w:rFonts w:ascii="Arial" w:hAnsi="Arial" w:cs="Arial"/>
        </w:rPr>
        <w:t>in</w:t>
      </w:r>
      <w:r w:rsidRPr="00D57C77">
        <w:rPr>
          <w:rFonts w:ascii="Arial" w:hAnsi="Arial" w:cs="Arial"/>
          <w:spacing w:val="1"/>
        </w:rPr>
        <w:t>u</w:t>
      </w:r>
      <w:r w:rsidRPr="00D57C77">
        <w:rPr>
          <w:rFonts w:ascii="Arial" w:hAnsi="Arial" w:cs="Arial"/>
        </w:rPr>
        <w:t>e</w:t>
      </w:r>
      <w:r w:rsidRPr="00D57C77">
        <w:rPr>
          <w:rFonts w:ascii="Arial" w:hAnsi="Arial" w:cs="Arial"/>
          <w:spacing w:val="-5"/>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rPr>
        <w:t>mini</w:t>
      </w:r>
      <w:r w:rsidRPr="00D57C77">
        <w:rPr>
          <w:rFonts w:ascii="Arial" w:hAnsi="Arial" w:cs="Arial"/>
          <w:spacing w:val="-1"/>
        </w:rPr>
        <w:t>m</w:t>
      </w:r>
      <w:r w:rsidRPr="00D57C77">
        <w:rPr>
          <w:rFonts w:ascii="Arial" w:hAnsi="Arial" w:cs="Arial"/>
          <w:spacing w:val="1"/>
        </w:rPr>
        <w:t>u</w:t>
      </w:r>
      <w:r w:rsidRPr="00D57C77">
        <w:rPr>
          <w:rFonts w:ascii="Arial" w:hAnsi="Arial" w:cs="Arial"/>
        </w:rPr>
        <w:t>m</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rPr>
        <w:t>30 days</w:t>
      </w:r>
      <w:r w:rsidRPr="00D57C77">
        <w:rPr>
          <w:rFonts w:ascii="Arial" w:hAnsi="Arial" w:cs="Arial"/>
          <w:spacing w:val="-4"/>
        </w:rPr>
        <w:t xml:space="preserve"> </w:t>
      </w:r>
      <w:r w:rsidRPr="00D57C77">
        <w:rPr>
          <w:rFonts w:ascii="Arial" w:hAnsi="Arial" w:cs="Arial"/>
        </w:rPr>
        <w:t>af</w:t>
      </w:r>
      <w:r w:rsidRPr="00D57C77">
        <w:rPr>
          <w:rFonts w:ascii="Arial" w:hAnsi="Arial" w:cs="Arial"/>
          <w:spacing w:val="-1"/>
        </w:rPr>
        <w:t>te</w:t>
      </w:r>
      <w:r w:rsidRPr="00D57C77">
        <w:rPr>
          <w:rFonts w:ascii="Arial" w:hAnsi="Arial" w:cs="Arial"/>
        </w:rPr>
        <w:t>r</w:t>
      </w:r>
      <w:r w:rsidRPr="00D57C77">
        <w:rPr>
          <w:rFonts w:ascii="Arial" w:hAnsi="Arial" w:cs="Arial"/>
          <w:w w:val="99"/>
        </w:rPr>
        <w:t xml:space="preserve"> </w:t>
      </w:r>
      <w:r w:rsidRPr="00D57C77">
        <w:rPr>
          <w:rFonts w:ascii="Arial" w:hAnsi="Arial" w:cs="Arial"/>
        </w:rPr>
        <w:t>ini</w:t>
      </w:r>
      <w:r w:rsidRPr="00D57C77">
        <w:rPr>
          <w:rFonts w:ascii="Arial" w:hAnsi="Arial" w:cs="Arial"/>
          <w:spacing w:val="-2"/>
        </w:rPr>
        <w:t>t</w:t>
      </w:r>
      <w:r w:rsidRPr="00D57C77">
        <w:rPr>
          <w:rFonts w:ascii="Arial" w:hAnsi="Arial" w:cs="Arial"/>
        </w:rPr>
        <w:t>ial</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ipm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4"/>
        </w:rPr>
        <w:t xml:space="preserve"> </w:t>
      </w:r>
      <w:r w:rsidRPr="00D57C77">
        <w:rPr>
          <w:rFonts w:ascii="Arial" w:hAnsi="Arial" w:cs="Arial"/>
        </w:rPr>
        <w:t>l</w:t>
      </w:r>
      <w:r w:rsidRPr="00D57C77">
        <w:rPr>
          <w:rFonts w:ascii="Arial" w:hAnsi="Arial" w:cs="Arial"/>
          <w:spacing w:val="-1"/>
        </w:rPr>
        <w:t>e</w:t>
      </w:r>
      <w:r w:rsidRPr="00D57C77">
        <w:rPr>
          <w:rFonts w:ascii="Arial" w:hAnsi="Arial" w:cs="Arial"/>
        </w:rPr>
        <w:t>ss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spacing w:val="-3"/>
        </w:rPr>
        <w:t>a</w:t>
      </w:r>
      <w:r w:rsidRPr="00D57C77">
        <w:rPr>
          <w:rFonts w:ascii="Arial" w:hAnsi="Arial" w:cs="Arial"/>
        </w:rPr>
        <w:t>n</w:t>
      </w:r>
      <w:r w:rsidRPr="00D57C77">
        <w:rPr>
          <w:rFonts w:ascii="Arial" w:hAnsi="Arial" w:cs="Arial"/>
          <w:spacing w:val="-4"/>
        </w:rPr>
        <w:t xml:space="preserve"> </w:t>
      </w:r>
      <w:r w:rsidRPr="00D57C77">
        <w:rPr>
          <w:rFonts w:ascii="Arial" w:hAnsi="Arial" w:cs="Arial"/>
        </w:rPr>
        <w:t>10</w:t>
      </w:r>
      <w:r w:rsidRPr="00D57C77">
        <w:rPr>
          <w:rFonts w:ascii="Arial" w:hAnsi="Arial" w:cs="Arial"/>
          <w:spacing w:val="-2"/>
        </w:rPr>
        <w:t xml:space="preserve"> defect free </w:t>
      </w:r>
      <w:r w:rsidRPr="00D57C77">
        <w:rPr>
          <w:rFonts w:ascii="Arial" w:hAnsi="Arial" w:cs="Arial"/>
        </w:rPr>
        <w:t>s</w:t>
      </w:r>
      <w:r w:rsidRPr="00D57C77">
        <w:rPr>
          <w:rFonts w:ascii="Arial" w:hAnsi="Arial" w:cs="Arial"/>
          <w:spacing w:val="1"/>
        </w:rPr>
        <w:t>h</w:t>
      </w:r>
      <w:r w:rsidRPr="00D57C77">
        <w:rPr>
          <w:rFonts w:ascii="Arial" w:hAnsi="Arial" w:cs="Arial"/>
        </w:rPr>
        <w:t>ipm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3"/>
        </w:rPr>
        <w:t xml:space="preserve"> </w:t>
      </w:r>
      <w:r w:rsidRPr="00D57C77">
        <w:rPr>
          <w:rFonts w:ascii="Arial" w:hAnsi="Arial" w:cs="Arial"/>
        </w:rPr>
        <w:t>af</w:t>
      </w:r>
      <w:r w:rsidRPr="00D57C77">
        <w:rPr>
          <w:rFonts w:ascii="Arial" w:hAnsi="Arial" w:cs="Arial"/>
          <w:spacing w:val="-1"/>
        </w:rPr>
        <w:t>te</w:t>
      </w:r>
      <w:r w:rsidRPr="00D57C77">
        <w:rPr>
          <w:rFonts w:ascii="Arial" w:hAnsi="Arial" w:cs="Arial"/>
        </w:rPr>
        <w:t>r</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O</w:t>
      </w:r>
      <w:r w:rsidRPr="00D57C77">
        <w:rPr>
          <w:rFonts w:ascii="Arial" w:hAnsi="Arial" w:cs="Arial"/>
        </w:rPr>
        <w:t>P</w:t>
      </w:r>
      <w:r w:rsidRPr="00D57C77">
        <w:rPr>
          <w:rFonts w:ascii="Arial" w:hAnsi="Arial" w:cs="Arial"/>
          <w:spacing w:val="-4"/>
        </w:rPr>
        <w:t xml:space="preserve"> or containment will be extended until PCAs are completed and no defects are found in containment</w:t>
      </w:r>
      <w:r w:rsidRPr="00D57C77">
        <w:rPr>
          <w:rFonts w:ascii="Arial" w:hAnsi="Arial" w:cs="Arial"/>
          <w:color w:val="FF0000"/>
          <w:spacing w:val="-4"/>
        </w:rPr>
        <w:t xml:space="preserve"> </w:t>
      </w:r>
      <w:r w:rsidRPr="00D57C77">
        <w:rPr>
          <w:rFonts w:ascii="Arial" w:hAnsi="Arial" w:cs="Arial"/>
        </w:rPr>
        <w:t>(at</w:t>
      </w:r>
      <w:r w:rsidRPr="00D57C77">
        <w:rPr>
          <w:rFonts w:ascii="Arial" w:hAnsi="Arial" w:cs="Arial"/>
          <w:w w:val="99"/>
        </w:rPr>
        <w:t xml:space="preserve"> </w:t>
      </w:r>
      <w:r w:rsidRPr="00D57C77">
        <w:rPr>
          <w:rFonts w:ascii="Arial" w:hAnsi="Arial" w:cs="Arial"/>
          <w:spacing w:val="1"/>
        </w:rPr>
        <w:t>d</w:t>
      </w:r>
      <w:r w:rsidRPr="00D57C77">
        <w:rPr>
          <w:rFonts w:ascii="Arial" w:hAnsi="Arial" w:cs="Arial"/>
        </w:rPr>
        <w:t>is</w:t>
      </w:r>
      <w:r w:rsidRPr="00D57C77">
        <w:rPr>
          <w:rFonts w:ascii="Arial" w:hAnsi="Arial" w:cs="Arial"/>
          <w:spacing w:val="-2"/>
        </w:rPr>
        <w:t>c</w:t>
      </w:r>
      <w:r w:rsidRPr="00D57C77">
        <w:rPr>
          <w:rFonts w:ascii="Arial" w:hAnsi="Arial" w:cs="Arial"/>
        </w:rPr>
        <w:t>r</w:t>
      </w:r>
      <w:r w:rsidRPr="00D57C77">
        <w:rPr>
          <w:rFonts w:ascii="Arial" w:hAnsi="Arial" w:cs="Arial"/>
          <w:spacing w:val="-1"/>
        </w:rPr>
        <w:t>e</w:t>
      </w:r>
      <w:r w:rsidRPr="00D57C77">
        <w:rPr>
          <w:rFonts w:ascii="Arial" w:hAnsi="Arial" w:cs="Arial"/>
          <w:spacing w:val="-2"/>
        </w:rPr>
        <w:t>t</w:t>
      </w:r>
      <w:r w:rsidRPr="00D57C77">
        <w:rPr>
          <w:rFonts w:ascii="Arial" w:hAnsi="Arial" w:cs="Arial"/>
        </w:rPr>
        <w:t>ion</w:t>
      </w:r>
      <w:r w:rsidRPr="00D57C77">
        <w:rPr>
          <w:rFonts w:ascii="Arial" w:hAnsi="Arial" w:cs="Arial"/>
          <w:spacing w:val="-7"/>
        </w:rPr>
        <w:t xml:space="preserve"> </w:t>
      </w:r>
      <w:r w:rsidRPr="00D57C77">
        <w:rPr>
          <w:rFonts w:ascii="Arial" w:hAnsi="Arial" w:cs="Arial"/>
        </w:rPr>
        <w:t>of</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7"/>
        </w:rPr>
        <w:t xml:space="preserve"> </w:t>
      </w:r>
      <w:r w:rsidRPr="00D57C77">
        <w:rPr>
          <w:rFonts w:ascii="Arial" w:hAnsi="Arial" w:cs="Arial"/>
        </w:rPr>
        <w:t>fac</w:t>
      </w:r>
      <w:r w:rsidRPr="00D57C77">
        <w:rPr>
          <w:rFonts w:ascii="Arial" w:hAnsi="Arial" w:cs="Arial"/>
          <w:spacing w:val="-1"/>
        </w:rPr>
        <w:t>i</w:t>
      </w:r>
      <w:r w:rsidRPr="00D57C77">
        <w:rPr>
          <w:rFonts w:ascii="Arial" w:hAnsi="Arial" w:cs="Arial"/>
        </w:rPr>
        <w:t>l</w:t>
      </w:r>
      <w:r w:rsidRPr="00D57C77">
        <w:rPr>
          <w:rFonts w:ascii="Arial" w:hAnsi="Arial" w:cs="Arial"/>
          <w:spacing w:val="-1"/>
        </w:rPr>
        <w:t>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For launch containment labelling guidelines,</w:t>
      </w:r>
      <w:r w:rsidRPr="00D57C77">
        <w:rPr>
          <w:rFonts w:ascii="Arial" w:hAnsi="Arial" w:cs="Arial"/>
          <w:color w:val="000000"/>
        </w:rPr>
        <w:t xml:space="preserve"> please contact your </w:t>
      </w:r>
      <w:r w:rsidR="0052006A">
        <w:rPr>
          <w:rFonts w:ascii="Arial" w:hAnsi="Arial" w:cs="Arial"/>
          <w:color w:val="000000"/>
        </w:rPr>
        <w:t>Tenneco</w:t>
      </w:r>
      <w:r w:rsidRPr="00D57C77">
        <w:rPr>
          <w:rFonts w:ascii="Arial" w:hAnsi="Arial" w:cs="Arial"/>
          <w:color w:val="000000"/>
        </w:rPr>
        <w:t xml:space="preserve"> Buyer.</w:t>
      </w:r>
    </w:p>
    <w:p w14:paraId="1D6D395C" w14:textId="77777777" w:rsidR="0011610A" w:rsidRPr="00332EBF" w:rsidRDefault="0086185B" w:rsidP="00332EBF">
      <w:pPr>
        <w:pStyle w:val="TableParagraph"/>
        <w:tabs>
          <w:tab w:val="left" w:pos="709"/>
        </w:tabs>
        <w:spacing w:after="240"/>
        <w:ind w:left="709" w:hanging="709"/>
        <w:rPr>
          <w:rFonts w:ascii="Arial" w:hAnsi="Arial" w:cs="Arial"/>
          <w:bCs/>
          <w:iCs/>
          <w:sz w:val="20"/>
        </w:rPr>
      </w:pPr>
      <w:r>
        <w:rPr>
          <w:rFonts w:ascii="Arial" w:hAnsi="Arial" w:cs="Arial"/>
          <w:bCs/>
          <w:iCs/>
          <w:sz w:val="20"/>
        </w:rPr>
        <w:t>NOTE</w:t>
      </w:r>
      <w:r w:rsidR="007B4CB1" w:rsidRPr="0086185B">
        <w:rPr>
          <w:rFonts w:ascii="Arial" w:hAnsi="Arial" w:cs="Arial"/>
          <w:bCs/>
          <w:iCs/>
          <w:sz w:val="20"/>
        </w:rPr>
        <w:t xml:space="preserve">: </w:t>
      </w:r>
      <w:r w:rsidR="00175714" w:rsidRPr="0086185B">
        <w:rPr>
          <w:rFonts w:ascii="Arial" w:hAnsi="Arial" w:cs="Arial"/>
          <w:bCs/>
          <w:iCs/>
          <w:sz w:val="20"/>
        </w:rPr>
        <w:tab/>
      </w:r>
      <w:r w:rsidR="0052006A">
        <w:rPr>
          <w:rFonts w:ascii="Arial" w:hAnsi="Arial" w:cs="Arial"/>
          <w:bCs/>
          <w:iCs/>
          <w:sz w:val="20"/>
        </w:rPr>
        <w:t>Tenneco</w:t>
      </w:r>
      <w:r w:rsidR="007B4CB1" w:rsidRPr="0086185B">
        <w:rPr>
          <w:rFonts w:ascii="Arial" w:hAnsi="Arial" w:cs="Arial"/>
          <w:bCs/>
          <w:iCs/>
          <w:sz w:val="20"/>
        </w:rPr>
        <w:t xml:space="preserve"> customer/OE may increase the timeframe for containment based on severity of issue and/or other valid reasons.</w:t>
      </w:r>
    </w:p>
    <w:p w14:paraId="023E332D" w14:textId="77777777" w:rsidR="007B4CB1" w:rsidRPr="00477DF8" w:rsidRDefault="007B4CB1" w:rsidP="00BB70E9">
      <w:pPr>
        <w:pStyle w:val="ListParagraph"/>
        <w:numPr>
          <w:ilvl w:val="2"/>
          <w:numId w:val="40"/>
        </w:numPr>
        <w:tabs>
          <w:tab w:val="left" w:pos="1080"/>
          <w:tab w:val="left" w:pos="1980"/>
        </w:tabs>
        <w:spacing w:after="240"/>
        <w:jc w:val="left"/>
        <w:rPr>
          <w:i/>
          <w:color w:val="auto"/>
          <w:u w:color="0000FF"/>
        </w:rPr>
      </w:pPr>
      <w:bookmarkStart w:id="30" w:name="_Ref12537214"/>
      <w:r w:rsidRPr="00477DF8">
        <w:rPr>
          <w:i/>
          <w:color w:val="auto"/>
          <w:u w:color="0000FF"/>
        </w:rPr>
        <w:t>OE Launch Containment Exit Criteria</w:t>
      </w:r>
      <w:bookmarkEnd w:id="30"/>
    </w:p>
    <w:p w14:paraId="273DF408" w14:textId="77777777" w:rsidR="007B4CB1" w:rsidRPr="00D57C77" w:rsidRDefault="007B4CB1" w:rsidP="00BB70E9">
      <w:pPr>
        <w:pStyle w:val="TableParagraph"/>
        <w:tabs>
          <w:tab w:val="left" w:pos="0"/>
        </w:tabs>
        <w:spacing w:after="240"/>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5"/>
        </w:rPr>
        <w:t xml:space="preserve"> </w:t>
      </w:r>
      <w:r w:rsidRPr="00D57C77">
        <w:rPr>
          <w:rFonts w:ascii="Arial" w:hAnsi="Arial" w:cs="Arial"/>
        </w:rPr>
        <w:t>may</w:t>
      </w:r>
      <w:r w:rsidRPr="00D57C77">
        <w:rPr>
          <w:rFonts w:ascii="Arial" w:hAnsi="Arial" w:cs="Arial"/>
          <w:spacing w:val="-5"/>
        </w:rPr>
        <w:t xml:space="preserve"> </w:t>
      </w:r>
      <w:r w:rsidRPr="00D57C77">
        <w:rPr>
          <w:rFonts w:ascii="Arial" w:hAnsi="Arial" w:cs="Arial"/>
        </w:rPr>
        <w:t>e</w:t>
      </w:r>
      <w:r w:rsidRPr="00D57C77">
        <w:rPr>
          <w:rFonts w:ascii="Arial" w:hAnsi="Arial" w:cs="Arial"/>
          <w:spacing w:val="-1"/>
        </w:rPr>
        <w:t>x</w:t>
      </w:r>
      <w:r w:rsidRPr="00D57C77">
        <w:rPr>
          <w:rFonts w:ascii="Arial" w:hAnsi="Arial" w:cs="Arial"/>
        </w:rPr>
        <w:t>it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w:t>
      </w:r>
      <w:r w:rsidRPr="00D57C77">
        <w:rPr>
          <w:rFonts w:ascii="Arial" w:hAnsi="Arial" w:cs="Arial"/>
          <w:spacing w:val="-2"/>
        </w:rPr>
        <w:t>w</w:t>
      </w:r>
      <w:r w:rsidRPr="00D57C77">
        <w:rPr>
          <w:rFonts w:ascii="Arial" w:hAnsi="Arial" w:cs="Arial"/>
          <w:spacing w:val="1"/>
        </w:rPr>
        <w:t>h</w:t>
      </w:r>
      <w:r w:rsidRPr="00D57C77">
        <w:rPr>
          <w:rFonts w:ascii="Arial" w:hAnsi="Arial" w:cs="Arial"/>
          <w:spacing w:val="-1"/>
        </w:rPr>
        <w:t>e</w:t>
      </w:r>
      <w:r w:rsidRPr="00D57C77">
        <w:rPr>
          <w:rFonts w:ascii="Arial" w:hAnsi="Arial" w:cs="Arial"/>
        </w:rPr>
        <w:t>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spacing w:val="-3"/>
        </w:rPr>
        <w:t>l</w:t>
      </w:r>
      <w:r w:rsidRPr="00D57C77">
        <w:rPr>
          <w:rFonts w:ascii="Arial" w:hAnsi="Arial" w:cs="Arial"/>
        </w:rPr>
        <w:t>i</w:t>
      </w:r>
      <w:r w:rsidRPr="00D57C77">
        <w:rPr>
          <w:rFonts w:ascii="Arial" w:hAnsi="Arial" w:cs="Arial"/>
          <w:spacing w:val="-1"/>
        </w:rPr>
        <w:t>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h</w:t>
      </w:r>
      <w:r w:rsidRPr="00D57C77">
        <w:rPr>
          <w:rFonts w:ascii="Arial" w:hAnsi="Arial" w:cs="Arial"/>
        </w:rPr>
        <w:t>as</w:t>
      </w:r>
      <w:r w:rsidRPr="00D57C77">
        <w:rPr>
          <w:rFonts w:ascii="Arial" w:hAnsi="Arial" w:cs="Arial"/>
          <w:w w:val="99"/>
        </w:rPr>
        <w:t xml:space="preserve"> </w:t>
      </w:r>
      <w:r w:rsidRPr="00D57C77">
        <w:rPr>
          <w:rFonts w:ascii="Arial" w:hAnsi="Arial" w:cs="Arial"/>
        </w:rPr>
        <w:t>sa</w:t>
      </w:r>
      <w:r w:rsidRPr="00D57C77">
        <w:rPr>
          <w:rFonts w:ascii="Arial" w:hAnsi="Arial" w:cs="Arial"/>
          <w:spacing w:val="-2"/>
        </w:rPr>
        <w:t>t</w:t>
      </w:r>
      <w:r w:rsidRPr="00D57C77">
        <w:rPr>
          <w:rFonts w:ascii="Arial" w:hAnsi="Arial" w:cs="Arial"/>
        </w:rPr>
        <w:t>isf</w:t>
      </w:r>
      <w:r w:rsidRPr="00D57C77">
        <w:rPr>
          <w:rFonts w:ascii="Arial" w:hAnsi="Arial" w:cs="Arial"/>
          <w:spacing w:val="-1"/>
        </w:rPr>
        <w:t>ie</w:t>
      </w:r>
      <w:r w:rsidRPr="00D57C77">
        <w:rPr>
          <w:rFonts w:ascii="Arial" w:hAnsi="Arial" w:cs="Arial"/>
        </w:rPr>
        <w:t>d</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riod</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5"/>
        </w:rPr>
        <w:t xml:space="preserve"> </w:t>
      </w:r>
      <w:r w:rsidRPr="00D57C77">
        <w:rPr>
          <w:rFonts w:ascii="Arial" w:hAnsi="Arial" w:cs="Arial"/>
        </w:rPr>
        <w:t>iss</w:t>
      </w:r>
      <w:r w:rsidRPr="00D57C77">
        <w:rPr>
          <w:rFonts w:ascii="Arial" w:hAnsi="Arial" w:cs="Arial"/>
          <w:spacing w:val="1"/>
        </w:rPr>
        <w:t>u</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id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w:t>
      </w:r>
      <w:r w:rsidRPr="00D57C77">
        <w:rPr>
          <w:rFonts w:ascii="Arial" w:hAnsi="Arial" w:cs="Arial"/>
        </w:rPr>
        <w:t>or</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8"/>
        </w:rPr>
        <w:t xml:space="preserve"> </w:t>
      </w:r>
      <w:r w:rsidR="0052006A">
        <w:rPr>
          <w:rFonts w:ascii="Arial" w:hAnsi="Arial" w:cs="Arial"/>
          <w:spacing w:val="1"/>
        </w:rPr>
        <w:t>Tenneco</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ece</w:t>
      </w:r>
      <w:r w:rsidRPr="00D57C77">
        <w:rPr>
          <w:rFonts w:ascii="Arial" w:hAnsi="Arial" w:cs="Arial"/>
        </w:rPr>
        <w:t>ivi</w:t>
      </w:r>
      <w:r w:rsidRPr="00D57C77">
        <w:rPr>
          <w:rFonts w:ascii="Arial" w:hAnsi="Arial" w:cs="Arial"/>
          <w:spacing w:val="1"/>
        </w:rPr>
        <w:t>n</w:t>
      </w:r>
      <w:r w:rsidRPr="00D57C77">
        <w:rPr>
          <w:rFonts w:ascii="Arial" w:hAnsi="Arial" w:cs="Arial"/>
        </w:rPr>
        <w:t>g</w:t>
      </w:r>
      <w:r w:rsidRPr="00D57C77">
        <w:rPr>
          <w:rFonts w:ascii="Arial" w:hAnsi="Arial" w:cs="Arial"/>
          <w:spacing w:val="-6"/>
        </w:rPr>
        <w:t xml:space="preserve"> </w:t>
      </w:r>
      <w:r w:rsidRPr="00D57C77">
        <w:rPr>
          <w:rFonts w:ascii="Arial" w:hAnsi="Arial" w:cs="Arial"/>
        </w:rPr>
        <w:t>pla</w:t>
      </w:r>
      <w:r w:rsidRPr="00D57C77">
        <w:rPr>
          <w:rFonts w:ascii="Arial" w:hAnsi="Arial" w:cs="Arial"/>
          <w:spacing w:val="1"/>
        </w:rPr>
        <w:t>n</w:t>
      </w:r>
      <w:r w:rsidRPr="00D57C77">
        <w:rPr>
          <w:rFonts w:ascii="Arial" w:hAnsi="Arial" w:cs="Arial"/>
          <w:spacing w:val="-2"/>
        </w:rPr>
        <w:t>t</w:t>
      </w:r>
      <w:r w:rsidRPr="00D57C77">
        <w:rPr>
          <w:rFonts w:ascii="Arial" w:hAnsi="Arial" w:cs="Arial"/>
        </w:rPr>
        <w:t>.</w:t>
      </w:r>
      <w:r w:rsidRPr="00D57C77">
        <w:rPr>
          <w:rFonts w:ascii="Arial" w:hAnsi="Arial" w:cs="Arial"/>
          <w:spacing w:val="33"/>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5"/>
        </w:rPr>
        <w:t xml:space="preserve"> </w:t>
      </w:r>
      <w:r w:rsidRPr="00D57C77">
        <w:rPr>
          <w:rFonts w:ascii="Arial" w:hAnsi="Arial" w:cs="Arial"/>
          <w:spacing w:val="-2"/>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5"/>
        </w:rPr>
        <w:t xml:space="preserve"> </w:t>
      </w:r>
      <w:r w:rsidRPr="00D57C77">
        <w:rPr>
          <w:rFonts w:ascii="Arial" w:hAnsi="Arial" w:cs="Arial"/>
        </w:rPr>
        <w:t xml:space="preserve">shall contact the </w:t>
      </w:r>
      <w:r w:rsidR="0052006A">
        <w:rPr>
          <w:rFonts w:ascii="Arial" w:hAnsi="Arial" w:cs="Arial"/>
        </w:rPr>
        <w:t>Tenneco</w:t>
      </w:r>
      <w:r w:rsidRPr="00D57C77">
        <w:rPr>
          <w:rFonts w:ascii="Arial" w:hAnsi="Arial" w:cs="Arial"/>
        </w:rPr>
        <w:t xml:space="preserve"> receiving plant to request to exit containment. The supplier can only exit with written approval from the </w:t>
      </w:r>
      <w:r w:rsidR="0052006A">
        <w:rPr>
          <w:rFonts w:ascii="Arial" w:hAnsi="Arial" w:cs="Arial"/>
        </w:rPr>
        <w:t>Tenneco</w:t>
      </w:r>
      <w:r w:rsidRPr="00D57C77">
        <w:rPr>
          <w:rFonts w:ascii="Arial" w:hAnsi="Arial" w:cs="Arial"/>
        </w:rPr>
        <w:t xml:space="preserve"> receiving plant.</w:t>
      </w:r>
    </w:p>
    <w:p w14:paraId="0EC7909B" w14:textId="77777777" w:rsidR="007B4CB1" w:rsidRPr="00D57C77" w:rsidRDefault="007B4CB1" w:rsidP="00BB70E9">
      <w:pPr>
        <w:pStyle w:val="TableParagraph"/>
        <w:tabs>
          <w:tab w:val="left" w:pos="0"/>
        </w:tabs>
        <w:spacing w:after="240"/>
        <w:rPr>
          <w:rFonts w:ascii="Arial" w:hAnsi="Arial" w:cs="Arial"/>
        </w:rPr>
      </w:pPr>
      <w:r w:rsidRPr="00D57C77">
        <w:rPr>
          <w:rFonts w:ascii="Arial" w:hAnsi="Arial" w:cs="Arial"/>
        </w:rPr>
        <w:t>If</w:t>
      </w:r>
      <w:r w:rsidRPr="00D57C77">
        <w:rPr>
          <w:rFonts w:ascii="Arial" w:hAnsi="Arial" w:cs="Arial"/>
          <w:spacing w:val="-6"/>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b</w:t>
      </w:r>
      <w:r w:rsidRPr="00D57C77">
        <w:rPr>
          <w:rFonts w:ascii="Arial" w:hAnsi="Arial" w:cs="Arial"/>
        </w:rPr>
        <w:t>l</w:t>
      </w:r>
      <w:r w:rsidRPr="00D57C77">
        <w:rPr>
          <w:rFonts w:ascii="Arial" w:hAnsi="Arial" w:cs="Arial"/>
          <w:spacing w:val="-1"/>
        </w:rPr>
        <w:t>e</w:t>
      </w:r>
      <w:r w:rsidRPr="00D57C77">
        <w:rPr>
          <w:rFonts w:ascii="Arial" w:hAnsi="Arial" w:cs="Arial"/>
        </w:rPr>
        <w:t>m</w:t>
      </w:r>
      <w:r w:rsidRPr="00D57C77">
        <w:rPr>
          <w:rFonts w:ascii="Arial" w:hAnsi="Arial" w:cs="Arial"/>
          <w:spacing w:val="-5"/>
        </w:rPr>
        <w:t xml:space="preserve"> </w:t>
      </w:r>
      <w:r w:rsidRPr="00D57C77">
        <w:rPr>
          <w:rFonts w:ascii="Arial" w:hAnsi="Arial" w:cs="Arial"/>
        </w:rPr>
        <w:t>is</w:t>
      </w:r>
      <w:r w:rsidRPr="00D57C77">
        <w:rPr>
          <w:rFonts w:ascii="Arial" w:hAnsi="Arial" w:cs="Arial"/>
          <w:spacing w:val="-3"/>
        </w:rPr>
        <w:t xml:space="preserve"> </w:t>
      </w:r>
      <w:r w:rsidRPr="00D57C77">
        <w:rPr>
          <w:rFonts w:ascii="Arial" w:hAnsi="Arial" w:cs="Arial"/>
        </w:rPr>
        <w:t>id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spacing w:val="1"/>
        </w:rPr>
        <w:t>d</w:t>
      </w:r>
      <w:r w:rsidRPr="00D57C77">
        <w:rPr>
          <w:rFonts w:ascii="Arial" w:hAnsi="Arial" w:cs="Arial"/>
          <w:spacing w:val="-4"/>
        </w:rPr>
        <w:t xml:space="preserve"> </w:t>
      </w:r>
      <w:r w:rsidRPr="00D57C77">
        <w:rPr>
          <w:rFonts w:ascii="Arial" w:hAnsi="Arial" w:cs="Arial"/>
        </w:rPr>
        <w:t>during</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3"/>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ece</w:t>
      </w:r>
      <w:r w:rsidRPr="00D57C77">
        <w:rPr>
          <w:rFonts w:ascii="Arial" w:hAnsi="Arial" w:cs="Arial"/>
        </w:rPr>
        <w:t>ivi</w:t>
      </w:r>
      <w:r w:rsidRPr="00D57C77">
        <w:rPr>
          <w:rFonts w:ascii="Arial" w:hAnsi="Arial" w:cs="Arial"/>
          <w:spacing w:val="1"/>
        </w:rPr>
        <w:t>n</w:t>
      </w:r>
      <w:r w:rsidRPr="00D57C77">
        <w:rPr>
          <w:rFonts w:ascii="Arial" w:hAnsi="Arial" w:cs="Arial"/>
        </w:rPr>
        <w:t>g</w:t>
      </w:r>
      <w:r w:rsidRPr="00D57C77">
        <w:rPr>
          <w:rFonts w:ascii="Arial" w:hAnsi="Arial" w:cs="Arial"/>
          <w:spacing w:val="-6"/>
        </w:rPr>
        <w:t xml:space="preserve"> </w:t>
      </w:r>
      <w:r w:rsidRPr="00D57C77">
        <w:rPr>
          <w:rFonts w:ascii="Arial" w:hAnsi="Arial" w:cs="Arial"/>
        </w:rPr>
        <w:t>pla</w:t>
      </w:r>
      <w:r w:rsidRPr="00D57C77">
        <w:rPr>
          <w:rFonts w:ascii="Arial" w:hAnsi="Arial" w:cs="Arial"/>
          <w:spacing w:val="1"/>
        </w:rPr>
        <w:t>n</w:t>
      </w:r>
      <w:r w:rsidRPr="00D57C77">
        <w:rPr>
          <w:rFonts w:ascii="Arial" w:hAnsi="Arial" w:cs="Arial"/>
          <w:spacing w:val="-2"/>
        </w:rPr>
        <w:t>t</w:t>
      </w:r>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3"/>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4"/>
        </w:rPr>
        <w:t xml:space="preserve"> </w:t>
      </w:r>
      <w:r w:rsidRPr="00D57C77">
        <w:rPr>
          <w:rFonts w:ascii="Arial" w:hAnsi="Arial" w:cs="Arial"/>
        </w:rPr>
        <w:t>shall</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main</w:t>
      </w:r>
      <w:r w:rsidRPr="00D57C77">
        <w:rPr>
          <w:rFonts w:ascii="Arial" w:hAnsi="Arial" w:cs="Arial"/>
          <w:spacing w:val="-5"/>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rPr>
        <w:t>e</w:t>
      </w:r>
      <w:r w:rsidRPr="00D57C77">
        <w:rPr>
          <w:rFonts w:ascii="Arial" w:hAnsi="Arial" w:cs="Arial"/>
          <w:spacing w:val="-1"/>
        </w:rPr>
        <w:t>f</w:t>
      </w:r>
      <w:r w:rsidRPr="00D57C77">
        <w:rPr>
          <w:rFonts w:ascii="Arial" w:hAnsi="Arial" w:cs="Arial"/>
        </w:rPr>
        <w:t>f</w:t>
      </w:r>
      <w:r w:rsidRPr="00D57C77">
        <w:rPr>
          <w:rFonts w:ascii="Arial" w:hAnsi="Arial" w:cs="Arial"/>
          <w:spacing w:val="-2"/>
        </w:rPr>
        <w:t>e</w:t>
      </w:r>
      <w:r w:rsidRPr="00D57C77">
        <w:rPr>
          <w:rFonts w:ascii="Arial" w:hAnsi="Arial" w:cs="Arial"/>
          <w:spacing w:val="1"/>
        </w:rPr>
        <w:t>c</w:t>
      </w:r>
      <w:r w:rsidRPr="00D57C77">
        <w:rPr>
          <w:rFonts w:ascii="Arial" w:hAnsi="Arial" w:cs="Arial"/>
        </w:rPr>
        <w:t>t</w:t>
      </w:r>
      <w:r w:rsidRPr="00D57C77">
        <w:rPr>
          <w:rFonts w:ascii="Arial" w:hAnsi="Arial" w:cs="Arial"/>
          <w:spacing w:val="-4"/>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rPr>
        <w:t>an additional</w:t>
      </w:r>
      <w:r w:rsidRPr="00D57C77">
        <w:rPr>
          <w:rFonts w:ascii="Arial" w:hAnsi="Arial" w:cs="Arial"/>
          <w:w w:val="99"/>
        </w:rPr>
        <w:t xml:space="preserve"> </w:t>
      </w:r>
      <w:r w:rsidRPr="00D57C77">
        <w:rPr>
          <w:rFonts w:ascii="Arial" w:hAnsi="Arial" w:cs="Arial"/>
        </w:rPr>
        <w:t>30 days (at a minimum)</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it</w:t>
      </w:r>
      <w:r w:rsidRPr="00D57C77">
        <w:rPr>
          <w:rFonts w:ascii="Arial" w:hAnsi="Arial" w:cs="Arial"/>
          <w:spacing w:val="1"/>
        </w:rPr>
        <w:t>h</w:t>
      </w:r>
      <w:r w:rsidRPr="00D57C77">
        <w:rPr>
          <w:rFonts w:ascii="Arial" w:hAnsi="Arial" w:cs="Arial"/>
        </w:rPr>
        <w:t>o</w:t>
      </w:r>
      <w:r w:rsidRPr="00D57C77">
        <w:rPr>
          <w:rFonts w:ascii="Arial" w:hAnsi="Arial" w:cs="Arial"/>
          <w:spacing w:val="1"/>
        </w:rPr>
        <w:t>u</w:t>
      </w:r>
      <w:r w:rsidRPr="00D57C77">
        <w:rPr>
          <w:rFonts w:ascii="Arial" w:hAnsi="Arial" w:cs="Arial"/>
        </w:rPr>
        <w:t>t</w:t>
      </w:r>
      <w:r w:rsidRPr="00D57C77">
        <w:rPr>
          <w:rFonts w:ascii="Arial" w:hAnsi="Arial" w:cs="Arial"/>
          <w:spacing w:val="-8"/>
        </w:rPr>
        <w:t xml:space="preserve"> </w:t>
      </w:r>
      <w:r w:rsidRPr="00D57C77">
        <w:rPr>
          <w:rFonts w:ascii="Arial" w:hAnsi="Arial" w:cs="Arial"/>
        </w:rPr>
        <w:t>a</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f</w:t>
      </w:r>
      <w:r w:rsidRPr="00D57C77">
        <w:rPr>
          <w:rFonts w:ascii="Arial" w:hAnsi="Arial" w:cs="Arial"/>
          <w:spacing w:val="-2"/>
        </w:rPr>
        <w:t>e</w:t>
      </w:r>
      <w:r w:rsidRPr="00D57C77">
        <w:rPr>
          <w:rFonts w:ascii="Arial" w:hAnsi="Arial" w:cs="Arial"/>
          <w:spacing w:val="1"/>
        </w:rPr>
        <w:t>c</w:t>
      </w:r>
      <w:r w:rsidRPr="00D57C77">
        <w:rPr>
          <w:rFonts w:ascii="Arial" w:hAnsi="Arial" w:cs="Arial"/>
        </w:rPr>
        <w:t>t</w:t>
      </w:r>
      <w:r w:rsidRPr="00D57C77">
        <w:rPr>
          <w:rFonts w:ascii="Arial" w:hAnsi="Arial" w:cs="Arial"/>
          <w:spacing w:val="-7"/>
        </w:rPr>
        <w:t xml:space="preserve"> </w:t>
      </w:r>
      <w:r w:rsidRPr="00D57C77">
        <w:rPr>
          <w:rFonts w:ascii="Arial" w:hAnsi="Arial" w:cs="Arial"/>
        </w:rPr>
        <w:t>aft</w:t>
      </w:r>
      <w:r w:rsidRPr="00D57C77">
        <w:rPr>
          <w:rFonts w:ascii="Arial" w:hAnsi="Arial" w:cs="Arial"/>
          <w:spacing w:val="-1"/>
        </w:rPr>
        <w:t>e</w:t>
      </w:r>
      <w:r w:rsidRPr="00D57C77">
        <w:rPr>
          <w:rFonts w:ascii="Arial" w:hAnsi="Arial" w:cs="Arial"/>
        </w:rPr>
        <w:t>r</w:t>
      </w:r>
      <w:r w:rsidRPr="00D57C77">
        <w:rPr>
          <w:rFonts w:ascii="Arial" w:hAnsi="Arial" w:cs="Arial"/>
          <w:spacing w:val="-6"/>
        </w:rPr>
        <w:t xml:space="preserve"> </w:t>
      </w:r>
      <w:r w:rsidRPr="00D57C77">
        <w:rPr>
          <w:rFonts w:ascii="Arial" w:hAnsi="Arial" w:cs="Arial"/>
        </w:rPr>
        <w:t>impl</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w w:val="99"/>
        </w:rPr>
        <w:t xml:space="preserve"> </w:t>
      </w:r>
      <w:r w:rsidRPr="00D57C77">
        <w:rPr>
          <w:rFonts w:ascii="Arial" w:hAnsi="Arial" w:cs="Arial"/>
        </w:rPr>
        <w:t>of</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orr</w:t>
      </w:r>
      <w:r w:rsidRPr="00D57C77">
        <w:rPr>
          <w:rFonts w:ascii="Arial" w:hAnsi="Arial" w:cs="Arial"/>
          <w:spacing w:val="-1"/>
        </w:rPr>
        <w:t>ec</w:t>
      </w:r>
      <w:r w:rsidRPr="00D57C77">
        <w:rPr>
          <w:rFonts w:ascii="Arial" w:hAnsi="Arial" w:cs="Arial"/>
          <w:spacing w:val="-2"/>
        </w:rPr>
        <w:t>t</w:t>
      </w:r>
      <w:r w:rsidRPr="00D57C77">
        <w:rPr>
          <w:rFonts w:ascii="Arial" w:hAnsi="Arial" w:cs="Arial"/>
        </w:rPr>
        <w:t>ive</w:t>
      </w:r>
      <w:r w:rsidRPr="00D57C77">
        <w:rPr>
          <w:rFonts w:ascii="Arial" w:hAnsi="Arial" w:cs="Arial"/>
          <w:spacing w:val="-5"/>
        </w:rPr>
        <w:t xml:space="preserve"> </w:t>
      </w:r>
      <w:r w:rsidRPr="00D57C77">
        <w:rPr>
          <w:rFonts w:ascii="Arial" w:hAnsi="Arial" w:cs="Arial"/>
          <w:spacing w:val="2"/>
        </w:rPr>
        <w:t>a</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5"/>
        </w:rPr>
        <w:t xml:space="preserve"> </w:t>
      </w:r>
      <w:r w:rsidRPr="00D57C77">
        <w:rPr>
          <w:rFonts w:ascii="Arial" w:hAnsi="Arial" w:cs="Arial"/>
        </w:rPr>
        <w:t>or</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r</w:t>
      </w:r>
      <w:r w:rsidRPr="00D57C77">
        <w:rPr>
          <w:rFonts w:ascii="Arial" w:hAnsi="Arial" w:cs="Arial"/>
          <w:spacing w:val="-2"/>
        </w:rPr>
        <w:t>o</w:t>
      </w:r>
      <w:r w:rsidRPr="00D57C77">
        <w:rPr>
          <w:rFonts w:ascii="Arial" w:hAnsi="Arial" w:cs="Arial"/>
          <w:spacing w:val="1"/>
        </w:rPr>
        <w:t>u</w:t>
      </w:r>
      <w:r w:rsidRPr="00D57C77">
        <w:rPr>
          <w:rFonts w:ascii="Arial" w:hAnsi="Arial" w:cs="Arial"/>
        </w:rPr>
        <w:t>gh</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ori</w:t>
      </w:r>
      <w:r w:rsidRPr="00D57C77">
        <w:rPr>
          <w:rFonts w:ascii="Arial" w:hAnsi="Arial" w:cs="Arial"/>
          <w:spacing w:val="-1"/>
        </w:rPr>
        <w:t>g</w:t>
      </w:r>
      <w:r w:rsidRPr="00D57C77">
        <w:rPr>
          <w:rFonts w:ascii="Arial" w:hAnsi="Arial" w:cs="Arial"/>
        </w:rPr>
        <w:t>inal</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3"/>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rio</w:t>
      </w:r>
      <w:r w:rsidRPr="00D57C77">
        <w:rPr>
          <w:rFonts w:ascii="Arial" w:hAnsi="Arial" w:cs="Arial"/>
          <w:spacing w:val="1"/>
        </w:rPr>
        <w:t>d</w:t>
      </w:r>
      <w:r w:rsidRPr="00D57C77">
        <w:rPr>
          <w:rFonts w:ascii="Arial" w:hAnsi="Arial" w:cs="Arial"/>
        </w:rPr>
        <w:t>,</w:t>
      </w:r>
      <w:r w:rsidRPr="00D57C77">
        <w:rPr>
          <w:rFonts w:ascii="Arial" w:hAnsi="Arial" w:cs="Arial"/>
          <w:w w:val="99"/>
        </w:rPr>
        <w:t xml:space="preserve"> </w:t>
      </w:r>
      <w:r w:rsidRPr="00D57C77">
        <w:rPr>
          <w:rFonts w:ascii="Arial" w:hAnsi="Arial" w:cs="Arial"/>
          <w:spacing w:val="-2"/>
        </w:rPr>
        <w:t>w</w:t>
      </w:r>
      <w:r w:rsidRPr="00D57C77">
        <w:rPr>
          <w:rFonts w:ascii="Arial" w:hAnsi="Arial" w:cs="Arial"/>
          <w:spacing w:val="1"/>
        </w:rPr>
        <w:t>h</w:t>
      </w:r>
      <w:r w:rsidRPr="00D57C77">
        <w:rPr>
          <w:rFonts w:ascii="Arial" w:hAnsi="Arial" w:cs="Arial"/>
        </w:rPr>
        <w:t>i</w:t>
      </w:r>
      <w:r w:rsidRPr="00D57C77">
        <w:rPr>
          <w:rFonts w:ascii="Arial" w:hAnsi="Arial" w:cs="Arial"/>
          <w:spacing w:val="-2"/>
        </w:rPr>
        <w:t>c</w:t>
      </w:r>
      <w:r w:rsidRPr="00D57C77">
        <w:rPr>
          <w:rFonts w:ascii="Arial" w:hAnsi="Arial" w:cs="Arial"/>
          <w:spacing w:val="1"/>
        </w:rPr>
        <w:t>h</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r</w:t>
      </w:r>
      <w:r w:rsidRPr="00D57C77">
        <w:rPr>
          <w:rFonts w:ascii="Arial" w:hAnsi="Arial" w:cs="Arial"/>
          <w:spacing w:val="-4"/>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rPr>
        <w:t>lo</w:t>
      </w:r>
      <w:r w:rsidRPr="00D57C77">
        <w:rPr>
          <w:rFonts w:ascii="Arial" w:hAnsi="Arial" w:cs="Arial"/>
          <w:spacing w:val="1"/>
        </w:rPr>
        <w:t>n</w:t>
      </w:r>
      <w:r w:rsidRPr="00D57C77">
        <w:rPr>
          <w:rFonts w:ascii="Arial" w:hAnsi="Arial" w:cs="Arial"/>
        </w:rPr>
        <w:t>g</w:t>
      </w:r>
      <w:r w:rsidRPr="00D57C77">
        <w:rPr>
          <w:rFonts w:ascii="Arial" w:hAnsi="Arial" w:cs="Arial"/>
          <w:spacing w:val="-2"/>
        </w:rPr>
        <w:t>e</w:t>
      </w:r>
      <w:r w:rsidRPr="00D57C77">
        <w:rPr>
          <w:rFonts w:ascii="Arial" w:hAnsi="Arial" w:cs="Arial"/>
        </w:rPr>
        <w:t>r.</w:t>
      </w:r>
      <w:r w:rsidRPr="00D57C77">
        <w:rPr>
          <w:rFonts w:ascii="Arial" w:hAnsi="Arial" w:cs="Arial"/>
          <w:spacing w:val="-5"/>
        </w:rPr>
        <w:t xml:space="preserve"> </w:t>
      </w:r>
      <w:r w:rsidRPr="00D57C77">
        <w:rPr>
          <w:rFonts w:ascii="Arial" w:hAnsi="Arial" w:cs="Arial"/>
        </w:rPr>
        <w:t>Problems identified must go through a corrective action process.</w:t>
      </w:r>
    </w:p>
    <w:p w14:paraId="19034F8C" w14:textId="77777777" w:rsidR="0011610A" w:rsidRPr="00332EBF" w:rsidRDefault="007B4CB1" w:rsidP="00332EBF">
      <w:pPr>
        <w:pStyle w:val="TableParagraph"/>
        <w:tabs>
          <w:tab w:val="left" w:pos="709"/>
        </w:tabs>
        <w:spacing w:after="240"/>
        <w:ind w:left="709" w:hanging="709"/>
        <w:rPr>
          <w:rFonts w:ascii="Arial" w:hAnsi="Arial" w:cs="Arial"/>
          <w:bCs/>
          <w:iCs/>
          <w:sz w:val="20"/>
        </w:rPr>
      </w:pPr>
      <w:r w:rsidRPr="0086185B">
        <w:rPr>
          <w:rFonts w:ascii="Arial" w:hAnsi="Arial" w:cs="Arial"/>
          <w:bCs/>
          <w:iCs/>
          <w:sz w:val="20"/>
        </w:rPr>
        <w:t xml:space="preserve">NOTE: </w:t>
      </w:r>
      <w:r w:rsidR="006B4632" w:rsidRPr="0086185B">
        <w:rPr>
          <w:rFonts w:ascii="Arial" w:hAnsi="Arial" w:cs="Arial"/>
          <w:bCs/>
          <w:iCs/>
          <w:sz w:val="20"/>
        </w:rPr>
        <w:tab/>
      </w:r>
      <w:r w:rsidR="0052006A">
        <w:rPr>
          <w:rFonts w:ascii="Arial" w:hAnsi="Arial" w:cs="Arial"/>
          <w:bCs/>
          <w:iCs/>
          <w:sz w:val="20"/>
        </w:rPr>
        <w:t>Tenneco</w:t>
      </w:r>
      <w:r w:rsidRPr="0086185B">
        <w:rPr>
          <w:rFonts w:ascii="Arial" w:hAnsi="Arial" w:cs="Arial"/>
          <w:bCs/>
          <w:iCs/>
          <w:sz w:val="20"/>
        </w:rPr>
        <w:t xml:space="preserve"> facilities Quality Manager/designate may also require individual part</w:t>
      </w:r>
      <w:r w:rsidR="00065F39">
        <w:rPr>
          <w:rFonts w:ascii="Arial" w:hAnsi="Arial" w:cs="Arial"/>
          <w:bCs/>
          <w:iCs/>
          <w:sz w:val="20"/>
        </w:rPr>
        <w:t xml:space="preserve"> certification. Shipment of non</w:t>
      </w:r>
      <w:r w:rsidRPr="0086185B">
        <w:rPr>
          <w:rFonts w:ascii="Arial" w:hAnsi="Arial" w:cs="Arial"/>
          <w:bCs/>
          <w:iCs/>
          <w:sz w:val="20"/>
        </w:rPr>
        <w:t xml:space="preserve">conforming material can result in controlled chipping per </w:t>
      </w:r>
      <w:r w:rsidR="0052006A">
        <w:rPr>
          <w:rFonts w:ascii="Arial" w:hAnsi="Arial" w:cs="Arial"/>
          <w:bCs/>
          <w:iCs/>
          <w:sz w:val="20"/>
        </w:rPr>
        <w:t>Tenneco</w:t>
      </w:r>
      <w:r w:rsidRPr="0086185B">
        <w:rPr>
          <w:rFonts w:ascii="Arial" w:hAnsi="Arial" w:cs="Arial"/>
          <w:bCs/>
          <w:iCs/>
          <w:sz w:val="20"/>
        </w:rPr>
        <w:t xml:space="preserve"> facility request.</w:t>
      </w:r>
    </w:p>
    <w:p w14:paraId="2F0F5B0B" w14:textId="77777777" w:rsidR="007B4CB1" w:rsidRPr="00D57C77" w:rsidRDefault="007B4CB1" w:rsidP="00BB70E9">
      <w:pPr>
        <w:pStyle w:val="ListParagraph"/>
        <w:numPr>
          <w:ilvl w:val="1"/>
          <w:numId w:val="40"/>
        </w:numPr>
        <w:tabs>
          <w:tab w:val="left" w:pos="0"/>
        </w:tabs>
        <w:spacing w:after="240"/>
        <w:jc w:val="left"/>
        <w:rPr>
          <w:b/>
          <w:bCs/>
        </w:rPr>
      </w:pPr>
      <w:bookmarkStart w:id="31" w:name="_Ref12537224"/>
      <w:r w:rsidRPr="00D57C77">
        <w:rPr>
          <w:b/>
          <w:bCs/>
        </w:rPr>
        <w:t>Capacity Verification</w:t>
      </w:r>
      <w:bookmarkEnd w:id="31"/>
    </w:p>
    <w:p w14:paraId="7B247CC6" w14:textId="77777777" w:rsidR="007B4CB1" w:rsidRPr="00D57C77" w:rsidRDefault="007B4CB1" w:rsidP="00BB70E9">
      <w:pPr>
        <w:pStyle w:val="TableParagraph"/>
        <w:tabs>
          <w:tab w:val="left" w:pos="0"/>
        </w:tabs>
        <w:spacing w:after="240"/>
        <w:rPr>
          <w:rFonts w:ascii="Arial" w:hAnsi="Arial" w:cs="Arial"/>
        </w:rPr>
      </w:pPr>
      <w:r w:rsidRPr="00D57C77">
        <w:rPr>
          <w:rFonts w:ascii="Arial" w:hAnsi="Arial" w:cs="Arial"/>
          <w:spacing w:val="1"/>
        </w:rPr>
        <w:t>Th</w:t>
      </w:r>
      <w:r w:rsidRPr="00D57C77">
        <w:rPr>
          <w:rFonts w:ascii="Arial" w:hAnsi="Arial" w:cs="Arial"/>
        </w:rPr>
        <w:t>is</w:t>
      </w:r>
      <w:r w:rsidRPr="00D57C77">
        <w:rPr>
          <w:rFonts w:ascii="Arial" w:hAnsi="Arial" w:cs="Arial"/>
          <w:spacing w:val="-5"/>
        </w:rPr>
        <w:t xml:space="preserve"> </w:t>
      </w:r>
      <w:r w:rsidRPr="00D57C77">
        <w:rPr>
          <w:rFonts w:ascii="Arial" w:hAnsi="Arial" w:cs="Arial"/>
          <w:spacing w:val="-2"/>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s</w:t>
      </w:r>
      <w:r w:rsidRPr="00D57C77">
        <w:rPr>
          <w:rFonts w:ascii="Arial" w:hAnsi="Arial" w:cs="Arial"/>
          <w:spacing w:val="-4"/>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rPr>
        <w:t>e</w:t>
      </w:r>
      <w:r w:rsidRPr="00D57C77">
        <w:rPr>
          <w:rFonts w:ascii="Arial" w:hAnsi="Arial" w:cs="Arial"/>
          <w:spacing w:val="-1"/>
        </w:rPr>
        <w:t>x</w:t>
      </w:r>
      <w:r w:rsidRPr="00D57C77">
        <w:rPr>
          <w:rFonts w:ascii="Arial" w:hAnsi="Arial" w:cs="Arial"/>
        </w:rPr>
        <w:t>is</w:t>
      </w:r>
      <w:r w:rsidRPr="00D57C77">
        <w:rPr>
          <w:rFonts w:ascii="Arial" w:hAnsi="Arial" w:cs="Arial"/>
          <w:spacing w:val="-2"/>
        </w:rPr>
        <w:t>t</w:t>
      </w:r>
      <w:r w:rsidRPr="00D57C77">
        <w:rPr>
          <w:rFonts w:ascii="Arial" w:hAnsi="Arial" w:cs="Arial"/>
        </w:rPr>
        <w:t>ing</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rPr>
        <w:t>ool</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spacing w:val="-1"/>
        </w:rPr>
        <w:t>e</w:t>
      </w:r>
      <w:r w:rsidRPr="00D57C77">
        <w:rPr>
          <w:rFonts w:ascii="Arial" w:hAnsi="Arial" w:cs="Arial"/>
        </w:rPr>
        <w:t>w</w:t>
      </w:r>
      <w:r w:rsidRPr="00D57C77">
        <w:rPr>
          <w:rFonts w:ascii="Arial" w:hAnsi="Arial" w:cs="Arial"/>
          <w:spacing w:val="-7"/>
        </w:rPr>
        <w:t xml:space="preserve"> non-tooled</w:t>
      </w:r>
      <w:r w:rsidRPr="00D57C77">
        <w:rPr>
          <w:rFonts w:ascii="Arial" w:hAnsi="Arial" w:cs="Arial"/>
          <w:spacing w:val="-1"/>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s.</w:t>
      </w:r>
    </w:p>
    <w:p w14:paraId="41D3B895" w14:textId="77777777" w:rsidR="007B4CB1" w:rsidRPr="00D57C77" w:rsidRDefault="007B4CB1" w:rsidP="00BB70E9">
      <w:pPr>
        <w:pStyle w:val="TableParagraph"/>
        <w:tabs>
          <w:tab w:val="left" w:pos="0"/>
        </w:tabs>
        <w:spacing w:after="240"/>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rPr>
        <w:t>ca</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rPr>
        <w:t>veri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3"/>
        </w:rPr>
        <w:t xml:space="preserve"> </w:t>
      </w:r>
      <w:r w:rsidRPr="00D57C77">
        <w:rPr>
          <w:rFonts w:ascii="Arial" w:hAnsi="Arial" w:cs="Arial"/>
          <w:spacing w:val="-1"/>
        </w:rPr>
        <w:t>shall</w:t>
      </w:r>
      <w:r w:rsidRPr="00D57C77">
        <w:rPr>
          <w:rFonts w:ascii="Arial" w:hAnsi="Arial" w:cs="Arial"/>
          <w:spacing w:val="-5"/>
        </w:rPr>
        <w:t xml:space="preserve"> </w:t>
      </w:r>
      <w:r w:rsidRPr="00D57C77">
        <w:rPr>
          <w:rFonts w:ascii="Arial" w:hAnsi="Arial" w:cs="Arial"/>
        </w:rPr>
        <w:t>v</w:t>
      </w:r>
      <w:r w:rsidRPr="00D57C77">
        <w:rPr>
          <w:rFonts w:ascii="Arial" w:hAnsi="Arial" w:cs="Arial"/>
          <w:spacing w:val="1"/>
        </w:rPr>
        <w:t>e</w:t>
      </w:r>
      <w:r w:rsidRPr="00D57C77">
        <w:rPr>
          <w:rFonts w:ascii="Arial" w:hAnsi="Arial" w:cs="Arial"/>
        </w:rPr>
        <w:t>ri</w:t>
      </w:r>
      <w:r w:rsidRPr="00D57C77">
        <w:rPr>
          <w:rFonts w:ascii="Arial" w:hAnsi="Arial" w:cs="Arial"/>
          <w:spacing w:val="-1"/>
        </w:rPr>
        <w:t>f</w:t>
      </w:r>
      <w:r w:rsidRPr="00D57C77">
        <w:rPr>
          <w:rFonts w:ascii="Arial" w:hAnsi="Arial" w:cs="Arial"/>
        </w:rPr>
        <w:t>y</w:t>
      </w:r>
      <w:r w:rsidRPr="00D57C77">
        <w:rPr>
          <w:rFonts w:ascii="Arial" w:hAnsi="Arial" w:cs="Arial"/>
          <w:spacing w:val="-3"/>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u</w:t>
      </w:r>
      <w:r w:rsidRPr="00D57C77">
        <w:rPr>
          <w:rFonts w:ascii="Arial" w:hAnsi="Arial" w:cs="Arial"/>
        </w:rPr>
        <w:t>l</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2"/>
        </w:rPr>
        <w:t>'</w:t>
      </w:r>
      <w:r w:rsidRPr="00D57C77">
        <w:rPr>
          <w:rFonts w:ascii="Arial" w:hAnsi="Arial" w:cs="Arial"/>
        </w:rPr>
        <w:t>s</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u</w:t>
      </w:r>
      <w:r w:rsidRPr="00D57C77">
        <w:rPr>
          <w:rFonts w:ascii="Arial" w:hAnsi="Arial" w:cs="Arial"/>
        </w:rPr>
        <w:t>al</w:t>
      </w:r>
      <w:r w:rsidRPr="00D57C77">
        <w:rPr>
          <w:rFonts w:ascii="Arial" w:hAnsi="Arial" w:cs="Arial"/>
          <w:spacing w:val="-7"/>
        </w:rPr>
        <w:t xml:space="preserve"> </w:t>
      </w:r>
      <w:r w:rsidRPr="00D57C77">
        <w:rPr>
          <w:rFonts w:ascii="Arial" w:hAnsi="Arial" w:cs="Arial"/>
        </w:rPr>
        <w:t>ma</w:t>
      </w:r>
      <w:r w:rsidRPr="00D57C77">
        <w:rPr>
          <w:rFonts w:ascii="Arial" w:hAnsi="Arial" w:cs="Arial"/>
          <w:spacing w:val="1"/>
        </w:rPr>
        <w:t>nu</w:t>
      </w:r>
      <w:r w:rsidRPr="00D57C77">
        <w:rPr>
          <w:rFonts w:ascii="Arial" w:hAnsi="Arial" w:cs="Arial"/>
        </w:rPr>
        <w:t>fa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u</w:t>
      </w:r>
      <w:r w:rsidRPr="00D57C77">
        <w:rPr>
          <w:rFonts w:ascii="Arial" w:hAnsi="Arial" w:cs="Arial"/>
        </w:rPr>
        <w:t>ring</w:t>
      </w:r>
      <w:r w:rsidRPr="00D57C77">
        <w:rPr>
          <w:rFonts w:ascii="Arial" w:hAnsi="Arial" w:cs="Arial"/>
          <w:spacing w:val="-8"/>
        </w:rPr>
        <w:t xml:space="preserve"> </w:t>
      </w:r>
      <w:r w:rsidRPr="00D57C77">
        <w:rPr>
          <w:rFonts w:ascii="Arial" w:hAnsi="Arial" w:cs="Arial"/>
        </w:rPr>
        <w:t>pro</w:t>
      </w:r>
      <w:r w:rsidRPr="00D57C77">
        <w:rPr>
          <w:rFonts w:ascii="Arial" w:hAnsi="Arial" w:cs="Arial"/>
          <w:spacing w:val="-1"/>
        </w:rPr>
        <w:t>ce</w:t>
      </w:r>
      <w:r w:rsidRPr="00D57C77">
        <w:rPr>
          <w:rFonts w:ascii="Arial" w:hAnsi="Arial" w:cs="Arial"/>
        </w:rPr>
        <w:t>ss</w:t>
      </w:r>
      <w:r w:rsidRPr="00D57C77">
        <w:rPr>
          <w:rFonts w:ascii="Arial" w:hAnsi="Arial" w:cs="Arial"/>
          <w:spacing w:val="-7"/>
        </w:rPr>
        <w:t xml:space="preserve"> </w:t>
      </w:r>
      <w:r w:rsidRPr="00D57C77">
        <w:rPr>
          <w:rFonts w:ascii="Arial" w:hAnsi="Arial" w:cs="Arial"/>
        </w:rPr>
        <w:t>m</w:t>
      </w:r>
      <w:r w:rsidRPr="00D57C77">
        <w:rPr>
          <w:rFonts w:ascii="Arial" w:hAnsi="Arial" w:cs="Arial"/>
          <w:spacing w:val="-2"/>
        </w:rPr>
        <w:t>e</w:t>
      </w:r>
      <w:r w:rsidRPr="00D57C77">
        <w:rPr>
          <w:rFonts w:ascii="Arial" w:hAnsi="Arial" w:cs="Arial"/>
          <w:spacing w:val="1"/>
        </w:rPr>
        <w:t>e</w:t>
      </w:r>
      <w:r w:rsidRPr="00D57C77">
        <w:rPr>
          <w:rFonts w:ascii="Arial" w:hAnsi="Arial" w:cs="Arial"/>
        </w:rPr>
        <w:t>t</w:t>
      </w:r>
      <w:r w:rsidRPr="00D57C77">
        <w:rPr>
          <w:rFonts w:ascii="Arial" w:hAnsi="Arial" w:cs="Arial"/>
          <w:spacing w:val="-8"/>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8"/>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for</w:t>
      </w:r>
      <w:r w:rsidRPr="00D57C77">
        <w:rPr>
          <w:rFonts w:ascii="Arial" w:hAnsi="Arial" w:cs="Arial"/>
          <w:spacing w:val="-7"/>
        </w:rPr>
        <w:t xml:space="preserve"> </w:t>
      </w:r>
      <w:r w:rsidRPr="00D57C77">
        <w:rPr>
          <w:rFonts w:ascii="Arial" w:hAnsi="Arial" w:cs="Arial"/>
        </w:rPr>
        <w:t>o</w:t>
      </w:r>
      <w:r w:rsidRPr="00D57C77">
        <w:rPr>
          <w:rFonts w:ascii="Arial" w:hAnsi="Arial" w:cs="Arial"/>
          <w:spacing w:val="5"/>
        </w:rPr>
        <w:t>n</w:t>
      </w:r>
      <w:r w:rsidRPr="00D57C77">
        <w:rPr>
          <w:rFonts w:ascii="Arial" w:hAnsi="Arial" w:cs="Arial"/>
          <w:spacing w:val="-1"/>
        </w:rPr>
        <w:t>-</w:t>
      </w:r>
      <w:r w:rsidRPr="00D57C77">
        <w:rPr>
          <w:rFonts w:ascii="Arial" w:hAnsi="Arial" w:cs="Arial"/>
        </w:rPr>
        <w:t>going</w:t>
      </w:r>
      <w:r w:rsidRPr="00D57C77">
        <w:rPr>
          <w:rFonts w:ascii="Arial" w:hAnsi="Arial" w:cs="Arial"/>
          <w:spacing w:val="-8"/>
        </w:rPr>
        <w:t xml:space="preserve"> </w:t>
      </w:r>
      <w:r w:rsidRPr="00D57C77">
        <w:rPr>
          <w:rFonts w:ascii="Arial" w:hAnsi="Arial" w:cs="Arial"/>
        </w:rPr>
        <w:t>q</w:t>
      </w:r>
      <w:r w:rsidRPr="00D57C77">
        <w:rPr>
          <w:rFonts w:ascii="Arial" w:hAnsi="Arial" w:cs="Arial"/>
          <w:spacing w:val="1"/>
        </w:rPr>
        <w:t>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q</w:t>
      </w:r>
      <w:r w:rsidRPr="00D57C77">
        <w:rPr>
          <w:rFonts w:ascii="Arial" w:hAnsi="Arial" w:cs="Arial"/>
          <w:spacing w:val="1"/>
        </w:rPr>
        <w:t>u</w:t>
      </w:r>
      <w:r w:rsidRPr="00D57C77">
        <w:rPr>
          <w:rFonts w:ascii="Arial" w:hAnsi="Arial" w:cs="Arial"/>
        </w:rPr>
        <w:t>o</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7"/>
        </w:rPr>
        <w:t xml:space="preserve"> </w:t>
      </w:r>
      <w:r w:rsidRPr="00D57C77">
        <w:rPr>
          <w:rFonts w:ascii="Arial" w:hAnsi="Arial" w:cs="Arial"/>
          <w:spacing w:val="-2"/>
        </w:rPr>
        <w:t>c</w:t>
      </w:r>
      <w:r w:rsidRPr="00D57C77">
        <w:rPr>
          <w:rFonts w:ascii="Arial" w:hAnsi="Arial" w:cs="Arial"/>
        </w:rPr>
        <w:t>a</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i</w:t>
      </w:r>
      <w:r w:rsidRPr="00D57C77">
        <w:rPr>
          <w:rFonts w:ascii="Arial" w:hAnsi="Arial" w:cs="Arial"/>
          <w:spacing w:val="-2"/>
        </w:rPr>
        <w:t>t</w:t>
      </w:r>
      <w:r w:rsidRPr="00D57C77">
        <w:rPr>
          <w:rFonts w:ascii="Arial" w:hAnsi="Arial" w:cs="Arial"/>
        </w:rPr>
        <w:t>y.</w:t>
      </w:r>
    </w:p>
    <w:p w14:paraId="725D0152" w14:textId="77777777" w:rsidR="002F07BD" w:rsidRPr="00D57C77" w:rsidRDefault="007B4CB1" w:rsidP="00BB70E9">
      <w:pPr>
        <w:pStyle w:val="TableParagraph"/>
        <w:tabs>
          <w:tab w:val="left" w:pos="0"/>
        </w:tabs>
        <w:spacing w:after="240"/>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7"/>
        </w:rPr>
        <w:t xml:space="preserve"> </w:t>
      </w:r>
      <w:r w:rsidRPr="00D57C77">
        <w:rPr>
          <w:rFonts w:ascii="Arial" w:hAnsi="Arial" w:cs="Arial"/>
        </w:rPr>
        <w:t>Ca</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6"/>
        </w:rPr>
        <w:t xml:space="preserve"> </w:t>
      </w:r>
      <w:r w:rsidRPr="00D57C77">
        <w:rPr>
          <w:rFonts w:ascii="Arial" w:hAnsi="Arial" w:cs="Arial"/>
        </w:rPr>
        <w:t>Veri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5"/>
        </w:rPr>
        <w:t xml:space="preserve"> </w:t>
      </w:r>
      <w:r w:rsidRPr="00D57C77">
        <w:rPr>
          <w:rFonts w:ascii="Arial" w:hAnsi="Arial" w:cs="Arial"/>
        </w:rPr>
        <w:t>Pro</w:t>
      </w:r>
      <w:r w:rsidRPr="00D57C77">
        <w:rPr>
          <w:rFonts w:ascii="Arial" w:hAnsi="Arial" w:cs="Arial"/>
          <w:spacing w:val="-1"/>
        </w:rPr>
        <w:t>ce</w:t>
      </w:r>
      <w:r w:rsidRPr="00D57C77">
        <w:rPr>
          <w:rFonts w:ascii="Arial" w:hAnsi="Arial" w:cs="Arial"/>
        </w:rPr>
        <w:t>ss</w:t>
      </w:r>
      <w:r w:rsidRPr="00D57C77">
        <w:rPr>
          <w:rFonts w:ascii="Arial" w:hAnsi="Arial" w:cs="Arial"/>
          <w:spacing w:val="32"/>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spacing w:val="-1"/>
        </w:rPr>
        <w:t>e</w:t>
      </w:r>
      <w:r w:rsidRPr="00D57C77">
        <w:rPr>
          <w:rFonts w:ascii="Arial" w:hAnsi="Arial" w:cs="Arial"/>
        </w:rPr>
        <w:t>s</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fol</w:t>
      </w:r>
      <w:r w:rsidRPr="00D57C77">
        <w:rPr>
          <w:rFonts w:ascii="Arial" w:hAnsi="Arial" w:cs="Arial"/>
          <w:spacing w:val="-1"/>
        </w:rPr>
        <w:t>l</w:t>
      </w:r>
      <w:r w:rsidRPr="00D57C77">
        <w:rPr>
          <w:rFonts w:ascii="Arial" w:hAnsi="Arial" w:cs="Arial"/>
        </w:rPr>
        <w:t>o</w:t>
      </w:r>
      <w:r w:rsidRPr="00D57C77">
        <w:rPr>
          <w:rFonts w:ascii="Arial" w:hAnsi="Arial" w:cs="Arial"/>
          <w:spacing w:val="-2"/>
        </w:rPr>
        <w:t>w</w:t>
      </w:r>
      <w:r w:rsidRPr="00D57C77">
        <w:rPr>
          <w:rFonts w:ascii="Arial" w:hAnsi="Arial" w:cs="Arial"/>
        </w:rPr>
        <w:t>ing</w:t>
      </w:r>
      <w:r w:rsidRPr="00D57C77">
        <w:rPr>
          <w:rFonts w:ascii="Arial" w:hAnsi="Arial" w:cs="Arial"/>
          <w:spacing w:val="-7"/>
        </w:rPr>
        <w:t xml:space="preserve"> </w:t>
      </w:r>
      <w:r w:rsidRPr="00D57C77">
        <w:rPr>
          <w:rFonts w:ascii="Arial" w:hAnsi="Arial" w:cs="Arial"/>
        </w:rPr>
        <w:t>p</w:t>
      </w:r>
      <w:r w:rsidRPr="00D57C77">
        <w:rPr>
          <w:rFonts w:ascii="Arial" w:hAnsi="Arial" w:cs="Arial"/>
          <w:spacing w:val="1"/>
        </w:rPr>
        <w:t>h</w:t>
      </w:r>
      <w:r w:rsidRPr="00D57C77">
        <w:rPr>
          <w:rFonts w:ascii="Arial" w:hAnsi="Arial" w:cs="Arial"/>
        </w:rPr>
        <w:t>as</w:t>
      </w:r>
      <w:r w:rsidRPr="00D57C77">
        <w:rPr>
          <w:rFonts w:ascii="Arial" w:hAnsi="Arial" w:cs="Arial"/>
          <w:spacing w:val="-1"/>
        </w:rPr>
        <w:t>e</w:t>
      </w:r>
      <w:r w:rsidRPr="00D57C77">
        <w:rPr>
          <w:rFonts w:ascii="Arial" w:hAnsi="Arial" w:cs="Arial"/>
        </w:rPr>
        <w:t>s:</w:t>
      </w:r>
    </w:p>
    <w:p w14:paraId="750894C8" w14:textId="77777777" w:rsidR="007B4CB1" w:rsidRPr="00D57C77" w:rsidRDefault="007B4CB1" w:rsidP="00BB70E9">
      <w:pPr>
        <w:pStyle w:val="TableParagraph"/>
        <w:numPr>
          <w:ilvl w:val="2"/>
          <w:numId w:val="40"/>
        </w:numPr>
        <w:tabs>
          <w:tab w:val="left" w:pos="0"/>
        </w:tabs>
        <w:spacing w:after="240"/>
        <w:rPr>
          <w:rFonts w:ascii="Arial" w:hAnsi="Arial" w:cs="Arial"/>
          <w:i/>
          <w:spacing w:val="-5"/>
        </w:rPr>
      </w:pPr>
      <w:bookmarkStart w:id="32" w:name="_Ref12537230"/>
      <w:r w:rsidRPr="00D57C77">
        <w:rPr>
          <w:rFonts w:ascii="Arial" w:hAnsi="Arial" w:cs="Arial"/>
          <w:i/>
        </w:rPr>
        <w:t>Capacity Planning</w:t>
      </w:r>
      <w:bookmarkEnd w:id="32"/>
    </w:p>
    <w:p w14:paraId="6540AF5F" w14:textId="77777777" w:rsidR="002F07BD" w:rsidRPr="00332EBF" w:rsidRDefault="007B4CB1" w:rsidP="00BB70E9">
      <w:pPr>
        <w:pStyle w:val="TableParagraph"/>
        <w:tabs>
          <w:tab w:val="left" w:pos="0"/>
        </w:tabs>
        <w:spacing w:after="240"/>
        <w:rPr>
          <w:rFonts w:ascii="Arial" w:hAnsi="Arial" w:cs="Arial"/>
          <w:spacing w:val="-7"/>
        </w:rPr>
      </w:pP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b</w:t>
      </w:r>
      <w:r w:rsidRPr="00D57C77">
        <w:rPr>
          <w:rFonts w:ascii="Arial" w:hAnsi="Arial" w:cs="Arial"/>
        </w:rPr>
        <w:t>m</w:t>
      </w:r>
      <w:r w:rsidRPr="00D57C77">
        <w:rPr>
          <w:rFonts w:ascii="Arial" w:hAnsi="Arial" w:cs="Arial"/>
          <w:spacing w:val="-1"/>
        </w:rPr>
        <w:t>i</w:t>
      </w:r>
      <w:r w:rsidRPr="00D57C77">
        <w:rPr>
          <w:rFonts w:ascii="Arial" w:hAnsi="Arial" w:cs="Arial"/>
          <w:spacing w:val="-2"/>
        </w:rPr>
        <w:t>tt</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w:t>
      </w:r>
      <w:r w:rsidRPr="00D57C77">
        <w:rPr>
          <w:rFonts w:ascii="Arial" w:hAnsi="Arial" w:cs="Arial"/>
          <w:spacing w:val="1"/>
        </w:rPr>
        <w:t>e</w:t>
      </w:r>
      <w:r w:rsidRPr="00D57C77">
        <w:rPr>
          <w:rFonts w:ascii="Arial" w:hAnsi="Arial" w:cs="Arial"/>
        </w:rPr>
        <w:t>r</w:t>
      </w:r>
      <w:r w:rsidRPr="00D57C77">
        <w:rPr>
          <w:rFonts w:ascii="Arial" w:hAnsi="Arial" w:cs="Arial"/>
          <w:spacing w:val="-4"/>
        </w:rPr>
        <w:t xml:space="preserve"> </w:t>
      </w:r>
      <w:r w:rsidRPr="00D57C77">
        <w:rPr>
          <w:rFonts w:ascii="Arial" w:hAnsi="Arial" w:cs="Arial"/>
        </w:rPr>
        <w:t>at</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i</w:t>
      </w:r>
      <w:r w:rsidRPr="00D57C77">
        <w:rPr>
          <w:rFonts w:ascii="Arial" w:hAnsi="Arial" w:cs="Arial"/>
          <w:spacing w:val="-1"/>
        </w:rPr>
        <w:t>m</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0052006A">
        <w:rPr>
          <w:rFonts w:ascii="Arial" w:hAnsi="Arial" w:cs="Arial"/>
          <w:spacing w:val="1"/>
        </w:rPr>
        <w:t>Tenneco</w:t>
      </w:r>
      <w:r w:rsidRPr="00D57C77">
        <w:rPr>
          <w:rFonts w:ascii="Arial" w:hAnsi="Arial" w:cs="Arial"/>
        </w:rPr>
        <w:t>’s</w:t>
      </w:r>
      <w:r w:rsidRPr="00D57C77">
        <w:rPr>
          <w:rFonts w:ascii="Arial" w:hAnsi="Arial" w:cs="Arial"/>
          <w:spacing w:val="-7"/>
        </w:rPr>
        <w:t xml:space="preserve"> </w:t>
      </w:r>
      <w:r w:rsidRPr="00D57C77">
        <w:rPr>
          <w:rFonts w:ascii="Arial" w:hAnsi="Arial" w:cs="Arial"/>
        </w:rPr>
        <w:t>A</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/Com</w:t>
      </w:r>
      <w:r w:rsidRPr="00D57C77">
        <w:rPr>
          <w:rFonts w:ascii="Arial" w:hAnsi="Arial" w:cs="Arial"/>
          <w:spacing w:val="-1"/>
        </w:rPr>
        <w:t>m</w:t>
      </w:r>
      <w:r w:rsidRPr="00D57C77">
        <w:rPr>
          <w:rFonts w:ascii="Arial" w:hAnsi="Arial" w:cs="Arial"/>
        </w:rPr>
        <w:t>o</w:t>
      </w:r>
      <w:r w:rsidRPr="00D57C77">
        <w:rPr>
          <w:rFonts w:ascii="Arial" w:hAnsi="Arial" w:cs="Arial"/>
          <w:spacing w:val="1"/>
        </w:rPr>
        <w:t>d</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7"/>
        </w:rPr>
        <w:t xml:space="preserve"> </w:t>
      </w:r>
      <w:r w:rsidRPr="00D57C77">
        <w:rPr>
          <w:rFonts w:ascii="Arial" w:hAnsi="Arial" w:cs="Arial"/>
        </w:rPr>
        <w:t>B</w:t>
      </w:r>
      <w:r w:rsidRPr="00D57C77">
        <w:rPr>
          <w:rFonts w:ascii="Arial" w:hAnsi="Arial" w:cs="Arial"/>
          <w:spacing w:val="1"/>
        </w:rPr>
        <w:t>u</w:t>
      </w:r>
      <w:r w:rsidRPr="00D57C77">
        <w:rPr>
          <w:rFonts w:ascii="Arial" w:hAnsi="Arial" w:cs="Arial"/>
        </w:rPr>
        <w:t>yer</w:t>
      </w:r>
      <w:r w:rsidRPr="00D57C77">
        <w:rPr>
          <w:rFonts w:ascii="Arial" w:hAnsi="Arial" w:cs="Arial"/>
          <w:spacing w:val="-7"/>
        </w:rPr>
        <w:t xml:space="preserve"> receives quote.</w:t>
      </w:r>
    </w:p>
    <w:p w14:paraId="7D94ACF2" w14:textId="77777777" w:rsidR="007B4CB1" w:rsidRPr="00D57C77" w:rsidRDefault="007B4CB1" w:rsidP="00BB70E9">
      <w:pPr>
        <w:pStyle w:val="TableParagraph"/>
        <w:numPr>
          <w:ilvl w:val="2"/>
          <w:numId w:val="40"/>
        </w:numPr>
        <w:tabs>
          <w:tab w:val="left" w:pos="0"/>
        </w:tabs>
        <w:spacing w:after="240"/>
        <w:rPr>
          <w:rFonts w:ascii="Arial" w:hAnsi="Arial" w:cs="Arial"/>
          <w:i/>
          <w:spacing w:val="-5"/>
        </w:rPr>
      </w:pPr>
      <w:bookmarkStart w:id="33" w:name="_Ref12537235"/>
      <w:r w:rsidRPr="00D57C77">
        <w:rPr>
          <w:rFonts w:ascii="Arial" w:hAnsi="Arial" w:cs="Arial"/>
          <w:i/>
          <w:spacing w:val="1"/>
        </w:rPr>
        <w:t>Capacity Evaluation</w:t>
      </w:r>
      <w:bookmarkEnd w:id="33"/>
    </w:p>
    <w:p w14:paraId="4BBBAD29" w14:textId="77777777" w:rsidR="00BB70E9" w:rsidRPr="00332EBF" w:rsidRDefault="007B4CB1" w:rsidP="00BB70E9">
      <w:pPr>
        <w:pStyle w:val="TableParagraph"/>
        <w:tabs>
          <w:tab w:val="left" w:pos="0"/>
        </w:tabs>
        <w:spacing w:after="240"/>
        <w:rPr>
          <w:rFonts w:ascii="Arial" w:hAnsi="Arial" w:cs="Arial"/>
        </w:rPr>
      </w:pPr>
      <w:r w:rsidRPr="00D57C77">
        <w:rPr>
          <w:rFonts w:ascii="Arial" w:hAnsi="Arial" w:cs="Arial"/>
          <w:spacing w:val="1"/>
        </w:rPr>
        <w:t>Th</w:t>
      </w:r>
      <w:r w:rsidRPr="00D57C77">
        <w:rPr>
          <w:rFonts w:ascii="Arial" w:hAnsi="Arial" w:cs="Arial"/>
        </w:rPr>
        <w:t>is</w:t>
      </w:r>
      <w:r w:rsidRPr="00D57C77">
        <w:rPr>
          <w:rFonts w:ascii="Arial" w:hAnsi="Arial" w:cs="Arial"/>
          <w:spacing w:val="-4"/>
        </w:rPr>
        <w:t xml:space="preserve"> </w:t>
      </w:r>
      <w:r w:rsidRPr="00D57C77">
        <w:rPr>
          <w:rFonts w:ascii="Arial" w:hAnsi="Arial" w:cs="Arial"/>
        </w:rPr>
        <w:t>is</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spacing w:val="-1"/>
        </w:rPr>
        <w:t>e</w:t>
      </w:r>
      <w:r w:rsidRPr="00D57C77">
        <w:rPr>
          <w:rFonts w:ascii="Arial" w:hAnsi="Arial" w:cs="Arial"/>
        </w:rPr>
        <w:t>ing</w:t>
      </w:r>
      <w:r w:rsidRPr="00D57C77">
        <w:rPr>
          <w:rFonts w:ascii="Arial" w:hAnsi="Arial" w:cs="Arial"/>
          <w:spacing w:val="-5"/>
        </w:rPr>
        <w:t xml:space="preserve"> </w:t>
      </w:r>
      <w:r w:rsidRPr="00D57C77">
        <w:rPr>
          <w:rFonts w:ascii="Arial" w:hAnsi="Arial" w:cs="Arial"/>
        </w:rPr>
        <w:t>do</w:t>
      </w:r>
      <w:r w:rsidRPr="00D57C77">
        <w:rPr>
          <w:rFonts w:ascii="Arial" w:hAnsi="Arial" w:cs="Arial"/>
          <w:spacing w:val="1"/>
        </w:rPr>
        <w:t>n</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5"/>
        </w:rPr>
        <w:t xml:space="preserve"> </w:t>
      </w:r>
      <w:r w:rsidRPr="00D57C77">
        <w:rPr>
          <w:rFonts w:ascii="Arial" w:hAnsi="Arial" w:cs="Arial"/>
          <w:spacing w:val="-2"/>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spacing w:val="-1"/>
        </w:rPr>
        <w:t>ee</w:t>
      </w:r>
      <w:r w:rsidRPr="00D57C77">
        <w:rPr>
          <w:rFonts w:ascii="Arial" w:hAnsi="Arial" w:cs="Arial"/>
          <w:spacing w:val="1"/>
        </w:rPr>
        <w:t>d</w:t>
      </w:r>
      <w:r w:rsidRPr="00D57C77">
        <w:rPr>
          <w:rFonts w:ascii="Arial" w:hAnsi="Arial" w:cs="Arial"/>
        </w:rPr>
        <w:t>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w w:val="99"/>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9"/>
        </w:rPr>
        <w:t xml:space="preserve"> </w:t>
      </w:r>
      <w:r w:rsidRPr="00D57C77">
        <w:rPr>
          <w:rFonts w:ascii="Arial" w:hAnsi="Arial" w:cs="Arial"/>
        </w:rPr>
        <w:t>s</w:t>
      </w:r>
      <w:r w:rsidRPr="00D57C77">
        <w:rPr>
          <w:rFonts w:ascii="Arial" w:hAnsi="Arial" w:cs="Arial"/>
          <w:spacing w:val="1"/>
        </w:rPr>
        <w:t>ub</w:t>
      </w:r>
      <w:r w:rsidRPr="00D57C77">
        <w:rPr>
          <w:rFonts w:ascii="Arial" w:hAnsi="Arial" w:cs="Arial"/>
        </w:rPr>
        <w:t>m</w:t>
      </w:r>
      <w:r w:rsidRPr="00D57C77">
        <w:rPr>
          <w:rFonts w:ascii="Arial" w:hAnsi="Arial" w:cs="Arial"/>
          <w:spacing w:val="-1"/>
        </w:rPr>
        <w:t>i</w:t>
      </w:r>
      <w:r w:rsidRPr="00D57C77">
        <w:rPr>
          <w:rFonts w:ascii="Arial" w:hAnsi="Arial" w:cs="Arial"/>
          <w:spacing w:val="-2"/>
        </w:rPr>
        <w:t>tt</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8"/>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8"/>
        </w:rPr>
        <w:t xml:space="preserve"> </w:t>
      </w:r>
      <w:r w:rsidR="0052006A">
        <w:rPr>
          <w:rFonts w:ascii="Arial" w:hAnsi="Arial" w:cs="Arial"/>
          <w:spacing w:val="1"/>
        </w:rPr>
        <w:t>Tenneco</w:t>
      </w:r>
      <w:r w:rsidRPr="00D57C77">
        <w:rPr>
          <w:rFonts w:ascii="Arial" w:hAnsi="Arial" w:cs="Arial"/>
        </w:rPr>
        <w:t>’s</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l</w:t>
      </w:r>
      <w:r w:rsidRPr="00D57C77">
        <w:rPr>
          <w:rFonts w:ascii="Arial" w:hAnsi="Arial" w:cs="Arial"/>
          <w:spacing w:val="-1"/>
        </w:rPr>
        <w:t>ic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/com</w:t>
      </w:r>
      <w:r w:rsidRPr="00D57C77">
        <w:rPr>
          <w:rFonts w:ascii="Arial" w:hAnsi="Arial" w:cs="Arial"/>
          <w:spacing w:val="-1"/>
        </w:rPr>
        <w:t>m</w:t>
      </w:r>
      <w:r w:rsidRPr="00D57C77">
        <w:rPr>
          <w:rFonts w:ascii="Arial" w:hAnsi="Arial" w:cs="Arial"/>
        </w:rPr>
        <w:t>o</w:t>
      </w:r>
      <w:r w:rsidRPr="00D57C77">
        <w:rPr>
          <w:rFonts w:ascii="Arial" w:hAnsi="Arial" w:cs="Arial"/>
          <w:spacing w:val="1"/>
        </w:rPr>
        <w:t>d</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7"/>
        </w:rPr>
        <w:t xml:space="preserve"> </w:t>
      </w:r>
      <w:r w:rsidRPr="00D57C77">
        <w:rPr>
          <w:rFonts w:ascii="Arial" w:hAnsi="Arial" w:cs="Arial"/>
        </w:rPr>
        <w:t>b</w:t>
      </w:r>
      <w:r w:rsidRPr="00D57C77">
        <w:rPr>
          <w:rFonts w:ascii="Arial" w:hAnsi="Arial" w:cs="Arial"/>
          <w:spacing w:val="1"/>
        </w:rPr>
        <w:t>u</w:t>
      </w:r>
      <w:r w:rsidRPr="00D57C77">
        <w:rPr>
          <w:rFonts w:ascii="Arial" w:hAnsi="Arial" w:cs="Arial"/>
        </w:rPr>
        <w:t>yer.</w:t>
      </w:r>
      <w:r w:rsidR="00A46B8A">
        <w:rPr>
          <w:rFonts w:ascii="Arial" w:hAnsi="Arial" w:cs="Arial"/>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ser</w:t>
      </w:r>
      <w:r w:rsidRPr="00D57C77">
        <w:rPr>
          <w:rFonts w:ascii="Arial" w:hAnsi="Arial" w:cs="Arial"/>
          <w:spacing w:val="1"/>
        </w:rPr>
        <w:t>v</w:t>
      </w:r>
      <w:r w:rsidRPr="00D57C77">
        <w:rPr>
          <w:rFonts w:ascii="Arial" w:hAnsi="Arial" w:cs="Arial"/>
          <w:spacing w:val="-1"/>
        </w:rPr>
        <w:t>e</w:t>
      </w:r>
      <w:r w:rsidRPr="00D57C77">
        <w:rPr>
          <w:rFonts w:ascii="Arial" w:hAnsi="Arial" w:cs="Arial"/>
        </w:rPr>
        <w:t>s</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rPr>
        <w:t>i</w:t>
      </w:r>
      <w:r w:rsidRPr="00D57C77">
        <w:rPr>
          <w:rFonts w:ascii="Arial" w:hAnsi="Arial" w:cs="Arial"/>
          <w:spacing w:val="-1"/>
        </w:rPr>
        <w:t>g</w:t>
      </w:r>
      <w:r w:rsidRPr="00D57C77">
        <w:rPr>
          <w:rFonts w:ascii="Arial" w:hAnsi="Arial" w:cs="Arial"/>
          <w:spacing w:val="1"/>
        </w:rPr>
        <w:t>h</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sent</w:t>
      </w:r>
      <w:r w:rsidRPr="00D57C77">
        <w:rPr>
          <w:rFonts w:ascii="Arial" w:hAnsi="Arial" w:cs="Arial"/>
          <w:spacing w:val="-6"/>
        </w:rPr>
        <w:t xml:space="preserve"> on-site </w:t>
      </w:r>
      <w:r w:rsidRPr="00D57C77">
        <w:rPr>
          <w:rFonts w:ascii="Arial" w:hAnsi="Arial" w:cs="Arial"/>
          <w:spacing w:val="1"/>
        </w:rPr>
        <w:t>du</w:t>
      </w:r>
      <w:r w:rsidRPr="00D57C77">
        <w:rPr>
          <w:rFonts w:ascii="Arial" w:hAnsi="Arial" w:cs="Arial"/>
        </w:rPr>
        <w:t>ring</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se</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rial</w:t>
      </w:r>
      <w:r w:rsidRPr="00D57C77">
        <w:rPr>
          <w:rFonts w:ascii="Arial" w:hAnsi="Arial" w:cs="Arial"/>
          <w:spacing w:val="-4"/>
        </w:rPr>
        <w:t xml:space="preserve"> </w:t>
      </w:r>
      <w:r w:rsidRPr="00D57C77">
        <w:rPr>
          <w:rFonts w:ascii="Arial" w:hAnsi="Arial" w:cs="Arial"/>
        </w:rPr>
        <w:t>r</w:t>
      </w:r>
      <w:r w:rsidRPr="00D57C77">
        <w:rPr>
          <w:rFonts w:ascii="Arial" w:hAnsi="Arial" w:cs="Arial"/>
          <w:spacing w:val="1"/>
        </w:rPr>
        <w:t>u</w:t>
      </w:r>
      <w:r w:rsidRPr="00D57C77">
        <w:rPr>
          <w:rFonts w:ascii="Arial" w:hAnsi="Arial" w:cs="Arial"/>
          <w:spacing w:val="-2"/>
        </w:rPr>
        <w:t>n</w:t>
      </w:r>
      <w:r w:rsidRPr="00D57C77">
        <w:rPr>
          <w:rFonts w:ascii="Arial" w:hAnsi="Arial" w:cs="Arial"/>
        </w:rPr>
        <w:t>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w w:val="99"/>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spacing w:val="1"/>
        </w:rPr>
        <w:t>n</w:t>
      </w:r>
      <w:r w:rsidRPr="00D57C77">
        <w:rPr>
          <w:rFonts w:ascii="Arial" w:hAnsi="Arial" w:cs="Arial"/>
          <w:spacing w:val="-1"/>
        </w:rPr>
        <w:t>e</w:t>
      </w:r>
      <w:r w:rsidRPr="00D57C77">
        <w:rPr>
          <w:rFonts w:ascii="Arial" w:hAnsi="Arial" w:cs="Arial"/>
        </w:rPr>
        <w:t>ss</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Pr="00D57C77">
        <w:rPr>
          <w:rFonts w:ascii="Arial" w:hAnsi="Arial" w:cs="Arial"/>
        </w:rPr>
        <w:t>evalua</w:t>
      </w:r>
      <w:r w:rsidRPr="00D57C77">
        <w:rPr>
          <w:rFonts w:ascii="Arial" w:hAnsi="Arial" w:cs="Arial"/>
          <w:spacing w:val="-1"/>
        </w:rPr>
        <w:t>t</w:t>
      </w:r>
      <w:r w:rsidRPr="00D57C77">
        <w:rPr>
          <w:rFonts w:ascii="Arial" w:hAnsi="Arial" w:cs="Arial"/>
        </w:rPr>
        <w:t>e</w:t>
      </w:r>
      <w:r w:rsidRPr="00D57C77">
        <w:rPr>
          <w:rFonts w:ascii="Arial" w:hAnsi="Arial" w:cs="Arial"/>
          <w:spacing w:val="-8"/>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u</w:t>
      </w:r>
      <w:r w:rsidRPr="00D57C77">
        <w:rPr>
          <w:rFonts w:ascii="Arial" w:hAnsi="Arial" w:cs="Arial"/>
        </w:rPr>
        <w:t>l</w:t>
      </w:r>
      <w:r w:rsidRPr="00D57C77">
        <w:rPr>
          <w:rFonts w:ascii="Arial" w:hAnsi="Arial" w:cs="Arial"/>
          <w:spacing w:val="-2"/>
        </w:rPr>
        <w:t>t</w:t>
      </w:r>
      <w:r w:rsidRPr="00D57C77">
        <w:rPr>
          <w:rFonts w:ascii="Arial" w:hAnsi="Arial" w:cs="Arial"/>
        </w:rPr>
        <w:t>s.</w:t>
      </w:r>
      <w:r w:rsidRPr="00D57C77">
        <w:rPr>
          <w:rFonts w:ascii="Arial" w:hAnsi="Arial" w:cs="Arial"/>
          <w:color w:val="00B050"/>
        </w:rPr>
        <w:t xml:space="preserve"> </w:t>
      </w:r>
      <w:r w:rsidRPr="00D57C77">
        <w:rPr>
          <w:rFonts w:ascii="Arial" w:hAnsi="Arial" w:cs="Arial"/>
        </w:rPr>
        <w:t>Demonstrated OEEs must be equal or greater than required OEE based on the weekly/annual demand.</w:t>
      </w:r>
    </w:p>
    <w:p w14:paraId="79EED170" w14:textId="77777777" w:rsidR="007B4CB1" w:rsidRPr="00D57C77" w:rsidRDefault="007B4CB1" w:rsidP="00BB70E9">
      <w:pPr>
        <w:pStyle w:val="TableParagraph"/>
        <w:numPr>
          <w:ilvl w:val="2"/>
          <w:numId w:val="40"/>
        </w:numPr>
        <w:tabs>
          <w:tab w:val="left" w:pos="0"/>
        </w:tabs>
        <w:spacing w:after="240" w:line="239" w:lineRule="auto"/>
        <w:rPr>
          <w:rFonts w:ascii="Arial" w:hAnsi="Arial" w:cs="Arial"/>
          <w:i/>
          <w:spacing w:val="-5"/>
        </w:rPr>
      </w:pPr>
      <w:bookmarkStart w:id="34" w:name="_Ref12537241"/>
      <w:r w:rsidRPr="00D57C77">
        <w:rPr>
          <w:rFonts w:ascii="Arial" w:hAnsi="Arial" w:cs="Arial"/>
          <w:i/>
          <w:spacing w:val="1"/>
        </w:rPr>
        <w:t>Capacity Verification</w:t>
      </w:r>
      <w:bookmarkEnd w:id="34"/>
    </w:p>
    <w:p w14:paraId="59E5A3D5" w14:textId="77777777" w:rsidR="007B4CB1" w:rsidRPr="00D57C77" w:rsidRDefault="007B4CB1" w:rsidP="00A46B8A">
      <w:pPr>
        <w:pStyle w:val="TableParagraph"/>
        <w:tabs>
          <w:tab w:val="left" w:pos="0"/>
        </w:tabs>
        <w:spacing w:after="240" w:line="239" w:lineRule="auto"/>
        <w:rPr>
          <w:rFonts w:ascii="Arial" w:hAnsi="Arial" w:cs="Arial"/>
        </w:rPr>
      </w:pPr>
      <w:r w:rsidRPr="00D57C77">
        <w:rPr>
          <w:rFonts w:ascii="Arial" w:hAnsi="Arial" w:cs="Arial"/>
          <w:spacing w:val="1"/>
        </w:rPr>
        <w:t>Th</w:t>
      </w:r>
      <w:r w:rsidRPr="00D57C77">
        <w:rPr>
          <w:rFonts w:ascii="Arial" w:hAnsi="Arial" w:cs="Arial"/>
        </w:rPr>
        <w:t>is</w:t>
      </w:r>
      <w:r w:rsidRPr="00D57C77">
        <w:rPr>
          <w:rFonts w:ascii="Arial" w:hAnsi="Arial" w:cs="Arial"/>
          <w:spacing w:val="-4"/>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spacing w:val="1"/>
        </w:rPr>
        <w:t>d</w:t>
      </w:r>
      <w:r w:rsidRPr="00D57C77">
        <w:rPr>
          <w:rFonts w:ascii="Arial" w:hAnsi="Arial" w:cs="Arial"/>
        </w:rPr>
        <w:t>o</w:t>
      </w:r>
      <w:r w:rsidRPr="00D57C77">
        <w:rPr>
          <w:rFonts w:ascii="Arial" w:hAnsi="Arial" w:cs="Arial"/>
          <w:spacing w:val="1"/>
        </w:rPr>
        <w:t>n</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 at quote stage and before</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PPAP</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pp</w:t>
      </w:r>
      <w:r w:rsidRPr="00D57C77">
        <w:rPr>
          <w:rFonts w:ascii="Arial" w:hAnsi="Arial" w:cs="Arial"/>
          <w:spacing w:val="-2"/>
        </w:rPr>
        <w:t>r</w:t>
      </w:r>
      <w:r w:rsidRPr="00D57C77">
        <w:rPr>
          <w:rFonts w:ascii="Arial" w:hAnsi="Arial" w:cs="Arial"/>
        </w:rPr>
        <w:t>oval</w:t>
      </w:r>
      <w:r w:rsidRPr="00D57C77">
        <w:rPr>
          <w:rFonts w:ascii="Arial" w:hAnsi="Arial" w:cs="Arial"/>
          <w:spacing w:val="-7"/>
        </w:rPr>
        <w:t xml:space="preserve"> </w:t>
      </w:r>
      <w:r w:rsidRPr="00D57C77">
        <w:rPr>
          <w:rFonts w:ascii="Arial" w:hAnsi="Arial" w:cs="Arial"/>
        </w:rPr>
        <w:t>a</w:t>
      </w:r>
      <w:r w:rsidRPr="00D57C77">
        <w:rPr>
          <w:rFonts w:ascii="Arial" w:hAnsi="Arial" w:cs="Arial"/>
          <w:spacing w:val="-2"/>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spacing w:val="-1"/>
        </w:rPr>
        <w:t>ee</w:t>
      </w:r>
      <w:r w:rsidRPr="00D57C77">
        <w:rPr>
          <w:rFonts w:ascii="Arial" w:hAnsi="Arial" w:cs="Arial"/>
          <w:spacing w:val="1"/>
        </w:rPr>
        <w:t>d</w:t>
      </w:r>
      <w:r w:rsidRPr="00D57C77">
        <w:rPr>
          <w:rFonts w:ascii="Arial" w:hAnsi="Arial" w:cs="Arial"/>
        </w:rPr>
        <w:t>s</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rPr>
        <w:t>’s</w:t>
      </w:r>
      <w:r w:rsidRPr="00D57C77">
        <w:rPr>
          <w:rFonts w:ascii="Arial" w:hAnsi="Arial" w:cs="Arial"/>
          <w:spacing w:val="-5"/>
        </w:rPr>
        <w:t xml:space="preserve"> </w:t>
      </w:r>
      <w:r w:rsidRPr="00D57C77">
        <w:rPr>
          <w:rFonts w:ascii="Arial" w:hAnsi="Arial" w:cs="Arial"/>
        </w:rPr>
        <w:t>a</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/com</w:t>
      </w:r>
      <w:r w:rsidRPr="00D57C77">
        <w:rPr>
          <w:rFonts w:ascii="Arial" w:hAnsi="Arial" w:cs="Arial"/>
          <w:spacing w:val="-1"/>
        </w:rPr>
        <w:t>m</w:t>
      </w:r>
      <w:r w:rsidRPr="00D57C77">
        <w:rPr>
          <w:rFonts w:ascii="Arial" w:hAnsi="Arial" w:cs="Arial"/>
        </w:rPr>
        <w:t>o</w:t>
      </w:r>
      <w:r w:rsidRPr="00D57C77">
        <w:rPr>
          <w:rFonts w:ascii="Arial" w:hAnsi="Arial" w:cs="Arial"/>
          <w:spacing w:val="1"/>
        </w:rPr>
        <w:t>d</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w w:val="99"/>
        </w:rPr>
        <w:t xml:space="preserve"> </w:t>
      </w:r>
      <w:r w:rsidRPr="00D57C77">
        <w:rPr>
          <w:rFonts w:ascii="Arial" w:hAnsi="Arial" w:cs="Arial"/>
        </w:rPr>
        <w:t>b</w:t>
      </w:r>
      <w:r w:rsidRPr="00D57C77">
        <w:rPr>
          <w:rFonts w:ascii="Arial" w:hAnsi="Arial" w:cs="Arial"/>
          <w:spacing w:val="1"/>
        </w:rPr>
        <w:t>u</w:t>
      </w:r>
      <w:r w:rsidRPr="00D57C77">
        <w:rPr>
          <w:rFonts w:ascii="Arial" w:hAnsi="Arial" w:cs="Arial"/>
        </w:rPr>
        <w:t xml:space="preserve">yer. </w:t>
      </w:r>
      <w:r w:rsidR="0052006A">
        <w:rPr>
          <w:rFonts w:ascii="Arial" w:hAnsi="Arial" w:cs="Arial"/>
          <w:spacing w:val="1"/>
        </w:rPr>
        <w:t>Tenneco</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ser</w:t>
      </w:r>
      <w:r w:rsidRPr="00D57C77">
        <w:rPr>
          <w:rFonts w:ascii="Arial" w:hAnsi="Arial" w:cs="Arial"/>
          <w:spacing w:val="1"/>
        </w:rPr>
        <w:t>v</w:t>
      </w:r>
      <w:r w:rsidRPr="00D57C77">
        <w:rPr>
          <w:rFonts w:ascii="Arial" w:hAnsi="Arial" w:cs="Arial"/>
          <w:spacing w:val="-1"/>
        </w:rPr>
        <w:t>e</w:t>
      </w:r>
      <w:r w:rsidRPr="00D57C77">
        <w:rPr>
          <w:rFonts w:ascii="Arial" w:hAnsi="Arial" w:cs="Arial"/>
        </w:rPr>
        <w:t>s</w:t>
      </w:r>
      <w:r w:rsidRPr="00D57C77">
        <w:rPr>
          <w:rFonts w:ascii="Arial" w:hAnsi="Arial" w:cs="Arial"/>
          <w:spacing w:val="-3"/>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rPr>
        <w:t>i</w:t>
      </w:r>
      <w:r w:rsidRPr="00D57C77">
        <w:rPr>
          <w:rFonts w:ascii="Arial" w:hAnsi="Arial" w:cs="Arial"/>
          <w:spacing w:val="-1"/>
        </w:rPr>
        <w:t>g</w:t>
      </w:r>
      <w:r w:rsidRPr="00D57C77">
        <w:rPr>
          <w:rFonts w:ascii="Arial" w:hAnsi="Arial" w:cs="Arial"/>
          <w:spacing w:val="1"/>
        </w:rPr>
        <w:t>h</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3"/>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sent on-site</w:t>
      </w:r>
      <w:r w:rsidRPr="00D57C77">
        <w:rPr>
          <w:rFonts w:ascii="Arial" w:hAnsi="Arial" w:cs="Arial"/>
          <w:spacing w:val="-5"/>
        </w:rPr>
        <w:t xml:space="preserve"> </w:t>
      </w:r>
      <w:r w:rsidRPr="00D57C77">
        <w:rPr>
          <w:rFonts w:ascii="Arial" w:hAnsi="Arial" w:cs="Arial"/>
          <w:spacing w:val="1"/>
        </w:rPr>
        <w:t>du</w:t>
      </w:r>
      <w:r w:rsidRPr="00D57C77">
        <w:rPr>
          <w:rFonts w:ascii="Arial" w:hAnsi="Arial" w:cs="Arial"/>
        </w:rPr>
        <w:t>ring</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is</w:t>
      </w:r>
      <w:r w:rsidRPr="00D57C77">
        <w:rPr>
          <w:rFonts w:ascii="Arial" w:hAnsi="Arial" w:cs="Arial"/>
          <w:spacing w:val="-4"/>
        </w:rPr>
        <w:t xml:space="preserve"> </w:t>
      </w:r>
      <w:r w:rsidRPr="00D57C77">
        <w:rPr>
          <w:rFonts w:ascii="Arial" w:hAnsi="Arial" w:cs="Arial"/>
          <w:spacing w:val="-2"/>
        </w:rPr>
        <w:t>r</w:t>
      </w:r>
      <w:r w:rsidRPr="00D57C77">
        <w:rPr>
          <w:rFonts w:ascii="Arial" w:hAnsi="Arial" w:cs="Arial"/>
          <w:spacing w:val="1"/>
        </w:rPr>
        <w:t>u</w:t>
      </w:r>
      <w:r w:rsidRPr="00D57C77">
        <w:rPr>
          <w:rFonts w:ascii="Arial" w:hAnsi="Arial" w:cs="Arial"/>
        </w:rPr>
        <w:t>n</w:t>
      </w:r>
      <w:r w:rsidRPr="00D57C77">
        <w:rPr>
          <w:rFonts w:ascii="Arial" w:hAnsi="Arial" w:cs="Arial"/>
          <w:spacing w:val="-3"/>
        </w:rPr>
        <w:t xml:space="preserve"> </w:t>
      </w:r>
      <w:r w:rsidRPr="00D57C77">
        <w:rPr>
          <w:rFonts w:ascii="Arial" w:hAnsi="Arial" w:cs="Arial"/>
        </w:rPr>
        <w:t>as</w:t>
      </w:r>
      <w:r w:rsidRPr="00D57C77">
        <w:rPr>
          <w:rFonts w:ascii="Arial" w:hAnsi="Arial" w:cs="Arial"/>
          <w:spacing w:val="-4"/>
        </w:rPr>
        <w:t xml:space="preserve"> </w:t>
      </w:r>
      <w:r w:rsidRPr="00D57C77">
        <w:rPr>
          <w:rFonts w:ascii="Arial" w:hAnsi="Arial" w:cs="Arial"/>
          <w:spacing w:val="-2"/>
        </w:rPr>
        <w:t>w</w:t>
      </w:r>
      <w:r w:rsidRPr="00D57C77">
        <w:rPr>
          <w:rFonts w:ascii="Arial" w:hAnsi="Arial" w:cs="Arial"/>
          <w:spacing w:val="-1"/>
        </w:rPr>
        <w:t>e</w:t>
      </w:r>
      <w:r w:rsidRPr="00D57C77">
        <w:rPr>
          <w:rFonts w:ascii="Arial" w:hAnsi="Arial" w:cs="Arial"/>
        </w:rPr>
        <w:t>ll</w:t>
      </w:r>
      <w:r w:rsidRPr="00D57C77">
        <w:rPr>
          <w:rFonts w:ascii="Arial" w:hAnsi="Arial" w:cs="Arial"/>
          <w:spacing w:val="-4"/>
        </w:rPr>
        <w:t xml:space="preserve"> </w:t>
      </w:r>
      <w:r w:rsidRPr="00D57C77">
        <w:rPr>
          <w:rFonts w:ascii="Arial" w:hAnsi="Arial" w:cs="Arial"/>
        </w:rPr>
        <w:t>as</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o</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ire</w:t>
      </w:r>
      <w:r w:rsidRPr="00D57C77">
        <w:rPr>
          <w:rFonts w:ascii="Arial" w:hAnsi="Arial" w:cs="Arial"/>
          <w:spacing w:val="-8"/>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is</w:t>
      </w:r>
      <w:r w:rsidRPr="00D57C77">
        <w:rPr>
          <w:rFonts w:ascii="Arial" w:hAnsi="Arial" w:cs="Arial"/>
          <w:spacing w:val="-6"/>
        </w:rPr>
        <w:t xml:space="preserve"> </w:t>
      </w:r>
      <w:r w:rsidRPr="00D57C77">
        <w:rPr>
          <w:rFonts w:ascii="Arial" w:hAnsi="Arial" w:cs="Arial"/>
        </w:rPr>
        <w:t>3</w:t>
      </w:r>
      <w:r w:rsidRPr="00D57C77">
        <w:rPr>
          <w:rFonts w:ascii="Arial" w:hAnsi="Arial" w:cs="Arial"/>
          <w:spacing w:val="1"/>
        </w:rPr>
        <w:t>r</w:t>
      </w:r>
      <w:r w:rsidRPr="00D57C77">
        <w:rPr>
          <w:rFonts w:ascii="Arial" w:hAnsi="Arial" w:cs="Arial"/>
        </w:rPr>
        <w:t>d</w:t>
      </w:r>
      <w:r w:rsidRPr="00D57C77">
        <w:rPr>
          <w:rFonts w:ascii="Arial" w:hAnsi="Arial" w:cs="Arial"/>
          <w:spacing w:val="-8"/>
        </w:rPr>
        <w:t xml:space="preserve"> </w:t>
      </w:r>
      <w:r w:rsidRPr="00D57C77">
        <w:rPr>
          <w:rFonts w:ascii="Arial" w:hAnsi="Arial" w:cs="Arial"/>
          <w:spacing w:val="1"/>
        </w:rPr>
        <w:t>ph</w:t>
      </w:r>
      <w:r w:rsidRPr="00D57C77">
        <w:rPr>
          <w:rFonts w:ascii="Arial" w:hAnsi="Arial" w:cs="Arial"/>
        </w:rPr>
        <w:t>ase</w:t>
      </w:r>
      <w:r w:rsidRPr="00D57C77">
        <w:rPr>
          <w:rFonts w:ascii="Arial" w:hAnsi="Arial" w:cs="Arial"/>
          <w:spacing w:val="-7"/>
        </w:rPr>
        <w:t xml:space="preserve"> </w:t>
      </w:r>
      <w:r w:rsidRPr="00D57C77">
        <w:rPr>
          <w:rFonts w:ascii="Arial" w:hAnsi="Arial" w:cs="Arial"/>
        </w:rPr>
        <w:t>(ca</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6"/>
        </w:rPr>
        <w:t xml:space="preserve"> </w:t>
      </w:r>
      <w:r w:rsidRPr="00D57C77">
        <w:rPr>
          <w:rFonts w:ascii="Arial" w:hAnsi="Arial" w:cs="Arial"/>
        </w:rPr>
        <w:t>veri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7"/>
        </w:rPr>
        <w:t xml:space="preserve"> </w:t>
      </w:r>
      <w:r w:rsidRPr="00D57C77">
        <w:rPr>
          <w:rFonts w:ascii="Arial" w:hAnsi="Arial" w:cs="Arial"/>
          <w:spacing w:val="1"/>
        </w:rPr>
        <w:t>b</w:t>
      </w:r>
      <w:r w:rsidRPr="00D57C77">
        <w:rPr>
          <w:rFonts w:ascii="Arial" w:hAnsi="Arial" w:cs="Arial"/>
          <w:spacing w:val="-1"/>
        </w:rPr>
        <w:t>e</w:t>
      </w:r>
      <w:r w:rsidRPr="00D57C77">
        <w:rPr>
          <w:rFonts w:ascii="Arial" w:hAnsi="Arial" w:cs="Arial"/>
        </w:rPr>
        <w:t>fore</w:t>
      </w:r>
      <w:r w:rsidRPr="00D57C77">
        <w:rPr>
          <w:rFonts w:ascii="Arial" w:hAnsi="Arial" w:cs="Arial"/>
          <w:spacing w:val="-7"/>
        </w:rPr>
        <w:t xml:space="preserve"> </w:t>
      </w:r>
      <w:r w:rsidRPr="00D57C77">
        <w:rPr>
          <w:rFonts w:ascii="Arial" w:hAnsi="Arial" w:cs="Arial"/>
        </w:rPr>
        <w:t>PPAP</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pp</w:t>
      </w:r>
      <w:r w:rsidRPr="00D57C77">
        <w:rPr>
          <w:rFonts w:ascii="Arial" w:hAnsi="Arial" w:cs="Arial"/>
          <w:spacing w:val="-2"/>
        </w:rPr>
        <w:t>r</w:t>
      </w:r>
      <w:r w:rsidRPr="00D57C77">
        <w:rPr>
          <w:rFonts w:ascii="Arial" w:hAnsi="Arial" w:cs="Arial"/>
        </w:rPr>
        <w:t>oval,</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vio</w:t>
      </w:r>
      <w:r w:rsidRPr="00D57C77">
        <w:rPr>
          <w:rFonts w:ascii="Arial" w:hAnsi="Arial" w:cs="Arial"/>
          <w:spacing w:val="1"/>
        </w:rPr>
        <w:t>u</w:t>
      </w:r>
      <w:r w:rsidRPr="00D57C77">
        <w:rPr>
          <w:rFonts w:ascii="Arial" w:hAnsi="Arial" w:cs="Arial"/>
        </w:rPr>
        <w:t>sly</w:t>
      </w:r>
      <w:r w:rsidRPr="00D57C77">
        <w:rPr>
          <w:rFonts w:ascii="Arial" w:hAnsi="Arial" w:cs="Arial"/>
          <w:spacing w:val="-9"/>
        </w:rPr>
        <w:t xml:space="preserve"> </w:t>
      </w:r>
      <w:r w:rsidRPr="00D57C77">
        <w:rPr>
          <w:rFonts w:ascii="Arial" w:hAnsi="Arial" w:cs="Arial"/>
        </w:rPr>
        <w:t>agr</w:t>
      </w:r>
      <w:r w:rsidRPr="00D57C77">
        <w:rPr>
          <w:rFonts w:ascii="Arial" w:hAnsi="Arial" w:cs="Arial"/>
          <w:spacing w:val="-1"/>
        </w:rPr>
        <w:t>ee</w:t>
      </w:r>
      <w:r w:rsidRPr="00D57C77">
        <w:rPr>
          <w:rFonts w:ascii="Arial" w:hAnsi="Arial" w:cs="Arial"/>
        </w:rPr>
        <w:t>d</w:t>
      </w:r>
      <w:r w:rsidRPr="00D57C77">
        <w:rPr>
          <w:rFonts w:ascii="Arial" w:hAnsi="Arial" w:cs="Arial"/>
          <w:spacing w:val="-8"/>
        </w:rPr>
        <w:t xml:space="preserve"> </w:t>
      </w:r>
      <w:r w:rsidRPr="00D57C77">
        <w:rPr>
          <w:rFonts w:ascii="Arial" w:hAnsi="Arial" w:cs="Arial"/>
        </w:rPr>
        <w:t>on</w:t>
      </w:r>
      <w:r w:rsidRPr="00D57C77">
        <w:rPr>
          <w:rFonts w:ascii="Arial" w:hAnsi="Arial" w:cs="Arial"/>
          <w:spacing w:val="-10"/>
        </w:rPr>
        <w:t xml:space="preserve"> </w:t>
      </w:r>
      <w:r w:rsidRPr="00D57C77">
        <w:rPr>
          <w:rFonts w:ascii="Arial" w:hAnsi="Arial" w:cs="Arial"/>
          <w:spacing w:val="1"/>
        </w:rPr>
        <w:t>b</w:t>
      </w:r>
      <w:r w:rsidRPr="00D57C77">
        <w:rPr>
          <w:rFonts w:ascii="Arial" w:hAnsi="Arial" w:cs="Arial"/>
          <w:spacing w:val="-1"/>
        </w:rPr>
        <w:t>e</w:t>
      </w:r>
      <w:r w:rsidRPr="00D57C77">
        <w:rPr>
          <w:rFonts w:ascii="Arial" w:hAnsi="Arial" w:cs="Arial"/>
          <w:spacing w:val="-2"/>
        </w:rPr>
        <w:t>tw</w:t>
      </w:r>
      <w:r w:rsidRPr="00D57C77">
        <w:rPr>
          <w:rFonts w:ascii="Arial" w:hAnsi="Arial" w:cs="Arial"/>
          <w:spacing w:val="-1"/>
        </w:rPr>
        <w:t>ee</w:t>
      </w:r>
      <w:r w:rsidRPr="00D57C77">
        <w:rPr>
          <w:rFonts w:ascii="Arial" w:hAnsi="Arial" w:cs="Arial"/>
        </w:rPr>
        <w:t>n</w:t>
      </w:r>
      <w:r w:rsidRPr="00D57C77">
        <w:rPr>
          <w:rFonts w:ascii="Arial" w:hAnsi="Arial" w:cs="Arial"/>
          <w:spacing w:val="-8"/>
        </w:rPr>
        <w:t xml:space="preserve"> </w:t>
      </w:r>
      <w:r w:rsidR="0052006A">
        <w:rPr>
          <w:rFonts w:ascii="Arial" w:hAnsi="Arial" w:cs="Arial"/>
          <w:spacing w:val="1"/>
        </w:rPr>
        <w:t>Tenneco</w:t>
      </w:r>
      <w:r w:rsidRPr="00D57C77">
        <w:rPr>
          <w:rFonts w:ascii="Arial" w:hAnsi="Arial" w:cs="Arial"/>
        </w:rPr>
        <w:t>’s</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l</w:t>
      </w:r>
      <w:r w:rsidRPr="00D57C77">
        <w:rPr>
          <w:rFonts w:ascii="Arial" w:hAnsi="Arial" w:cs="Arial"/>
          <w:spacing w:val="-1"/>
        </w:rPr>
        <w:t>ic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/com</w:t>
      </w:r>
      <w:r w:rsidRPr="00D57C77">
        <w:rPr>
          <w:rFonts w:ascii="Arial" w:hAnsi="Arial" w:cs="Arial"/>
          <w:spacing w:val="-1"/>
        </w:rPr>
        <w:t>m</w:t>
      </w:r>
      <w:r w:rsidRPr="00D57C77">
        <w:rPr>
          <w:rFonts w:ascii="Arial" w:hAnsi="Arial" w:cs="Arial"/>
        </w:rPr>
        <w:t>o</w:t>
      </w:r>
      <w:r w:rsidRPr="00D57C77">
        <w:rPr>
          <w:rFonts w:ascii="Arial" w:hAnsi="Arial" w:cs="Arial"/>
          <w:spacing w:val="1"/>
        </w:rPr>
        <w:t>d</w:t>
      </w:r>
      <w:r w:rsidRPr="00D57C77">
        <w:rPr>
          <w:rFonts w:ascii="Arial" w:hAnsi="Arial" w:cs="Arial"/>
          <w:spacing w:val="-3"/>
        </w:rPr>
        <w:t>i</w:t>
      </w:r>
      <w:r w:rsidRPr="00D57C77">
        <w:rPr>
          <w:rFonts w:ascii="Arial" w:hAnsi="Arial" w:cs="Arial"/>
          <w:spacing w:val="-2"/>
        </w:rPr>
        <w:t>t</w:t>
      </w:r>
      <w:r w:rsidRPr="00D57C77">
        <w:rPr>
          <w:rFonts w:ascii="Arial" w:hAnsi="Arial" w:cs="Arial"/>
        </w:rPr>
        <w:t>y</w:t>
      </w:r>
      <w:r w:rsidRPr="00D57C77">
        <w:rPr>
          <w:rFonts w:ascii="Arial" w:hAnsi="Arial" w:cs="Arial"/>
          <w:spacing w:val="-9"/>
        </w:rPr>
        <w:t xml:space="preserve"> </w:t>
      </w:r>
      <w:r w:rsidRPr="00D57C77">
        <w:rPr>
          <w:rFonts w:ascii="Arial" w:hAnsi="Arial" w:cs="Arial"/>
        </w:rPr>
        <w:t>b</w:t>
      </w:r>
      <w:r w:rsidRPr="00D57C77">
        <w:rPr>
          <w:rFonts w:ascii="Arial" w:hAnsi="Arial" w:cs="Arial"/>
          <w:spacing w:val="1"/>
        </w:rPr>
        <w:t>u</w:t>
      </w:r>
      <w:r w:rsidRPr="00D57C77">
        <w:rPr>
          <w:rFonts w:ascii="Arial" w:hAnsi="Arial" w:cs="Arial"/>
        </w:rPr>
        <w:t>yer</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su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p>
    <w:p w14:paraId="59CAFCD1" w14:textId="77777777" w:rsidR="007B4CB1" w:rsidRPr="00D57C77" w:rsidRDefault="007B4CB1" w:rsidP="00FC5EBA">
      <w:pPr>
        <w:pStyle w:val="TableParagraph"/>
        <w:tabs>
          <w:tab w:val="left" w:pos="0"/>
        </w:tabs>
        <w:rPr>
          <w:rFonts w:ascii="Arial" w:hAnsi="Arial" w:cs="Arial"/>
        </w:rPr>
      </w:pPr>
      <w:r w:rsidRPr="00D57C77">
        <w:rPr>
          <w:rFonts w:ascii="Arial" w:hAnsi="Arial" w:cs="Arial"/>
        </w:rPr>
        <w:t>D</w:t>
      </w:r>
      <w:r w:rsidRPr="00D57C77">
        <w:rPr>
          <w:rFonts w:ascii="Arial" w:hAnsi="Arial" w:cs="Arial"/>
          <w:spacing w:val="1"/>
        </w:rPr>
        <w:t>u</w:t>
      </w:r>
      <w:r w:rsidRPr="00D57C77">
        <w:rPr>
          <w:rFonts w:ascii="Arial" w:hAnsi="Arial" w:cs="Arial"/>
        </w:rPr>
        <w:t>ring</w:t>
      </w:r>
      <w:r w:rsidRPr="00D57C77">
        <w:rPr>
          <w:rFonts w:ascii="Arial" w:hAnsi="Arial" w:cs="Arial"/>
          <w:spacing w:val="-8"/>
        </w:rPr>
        <w:t xml:space="preserve"> </w:t>
      </w:r>
      <w:r w:rsidRPr="00D57C77">
        <w:rPr>
          <w:rFonts w:ascii="Arial" w:hAnsi="Arial" w:cs="Arial"/>
        </w:rPr>
        <w:t>ca</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i</w:t>
      </w:r>
      <w:r w:rsidRPr="00D57C77">
        <w:rPr>
          <w:rFonts w:ascii="Arial" w:hAnsi="Arial" w:cs="Arial"/>
          <w:spacing w:val="-2"/>
        </w:rPr>
        <w:t>t</w:t>
      </w:r>
      <w:r w:rsidRPr="00D57C77">
        <w:rPr>
          <w:rFonts w:ascii="Arial" w:hAnsi="Arial" w:cs="Arial"/>
        </w:rPr>
        <w:t>y eval</w:t>
      </w:r>
      <w:r w:rsidRPr="00D57C77">
        <w:rPr>
          <w:rFonts w:ascii="Arial" w:hAnsi="Arial" w:cs="Arial"/>
          <w:spacing w:val="-2"/>
        </w:rPr>
        <w:t>u</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6"/>
        </w:rPr>
        <w:t xml:space="preserve"> </w:t>
      </w:r>
      <w:r w:rsidRPr="00D57C77">
        <w:rPr>
          <w:rFonts w:ascii="Arial" w:hAnsi="Arial" w:cs="Arial"/>
        </w:rPr>
        <w:t>a</w:t>
      </w:r>
      <w:r w:rsidRPr="00D57C77">
        <w:rPr>
          <w:rFonts w:ascii="Arial" w:hAnsi="Arial" w:cs="Arial"/>
          <w:spacing w:val="-2"/>
        </w:rPr>
        <w:t>nd</w:t>
      </w:r>
      <w:r w:rsidRPr="00D57C77">
        <w:rPr>
          <w:rFonts w:ascii="Arial" w:hAnsi="Arial" w:cs="Arial"/>
        </w:rPr>
        <w:t>/or</w:t>
      </w:r>
      <w:r w:rsidRPr="00D57C77">
        <w:rPr>
          <w:rFonts w:ascii="Arial" w:hAnsi="Arial" w:cs="Arial"/>
          <w:spacing w:val="-7"/>
        </w:rPr>
        <w:t xml:space="preserve"> </w:t>
      </w:r>
      <w:r w:rsidRPr="00D57C77">
        <w:rPr>
          <w:rFonts w:ascii="Arial" w:hAnsi="Arial" w:cs="Arial"/>
        </w:rPr>
        <w:t>ca</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7"/>
        </w:rPr>
        <w:t xml:space="preserve"> </w:t>
      </w:r>
      <w:r w:rsidRPr="00D57C77">
        <w:rPr>
          <w:rFonts w:ascii="Arial" w:hAnsi="Arial" w:cs="Arial"/>
        </w:rPr>
        <w:t>ver</w:t>
      </w:r>
      <w:r w:rsidRPr="00D57C77">
        <w:rPr>
          <w:rFonts w:ascii="Arial" w:hAnsi="Arial" w:cs="Arial"/>
          <w:spacing w:val="2"/>
        </w:rPr>
        <w:t>i</w:t>
      </w:r>
      <w:r w:rsidRPr="00D57C77">
        <w:rPr>
          <w:rFonts w:ascii="Arial" w:hAnsi="Arial" w:cs="Arial"/>
        </w:rPr>
        <w:t>f</w:t>
      </w:r>
      <w:r w:rsidRPr="00D57C77">
        <w:rPr>
          <w:rFonts w:ascii="Arial" w:hAnsi="Arial" w:cs="Arial"/>
          <w:spacing w:val="-1"/>
        </w:rPr>
        <w:t>ic</w:t>
      </w:r>
      <w:r w:rsidRPr="00D57C77">
        <w:rPr>
          <w:rFonts w:ascii="Arial" w:hAnsi="Arial" w:cs="Arial"/>
          <w:spacing w:val="2"/>
        </w:rPr>
        <w:t>a</w:t>
      </w:r>
      <w:r w:rsidRPr="00D57C77">
        <w:rPr>
          <w:rFonts w:ascii="Arial" w:hAnsi="Arial" w:cs="Arial"/>
          <w:spacing w:val="-2"/>
        </w:rPr>
        <w:t>t</w:t>
      </w:r>
      <w:r w:rsidRPr="00D57C77">
        <w:rPr>
          <w:rFonts w:ascii="Arial" w:hAnsi="Arial" w:cs="Arial"/>
        </w:rPr>
        <w:t>ion</w:t>
      </w:r>
      <w:r w:rsidRPr="00D57C77">
        <w:rPr>
          <w:rFonts w:ascii="Arial" w:hAnsi="Arial" w:cs="Arial"/>
          <w:spacing w:val="-6"/>
        </w:rPr>
        <w:t xml:space="preserve"> </w:t>
      </w:r>
      <w:r w:rsidRPr="00D57C77">
        <w:rPr>
          <w:rFonts w:ascii="Arial" w:hAnsi="Arial" w:cs="Arial"/>
          <w:spacing w:val="1"/>
        </w:rPr>
        <w:t>ph</w:t>
      </w:r>
      <w:r w:rsidRPr="00D57C77">
        <w:rPr>
          <w:rFonts w:ascii="Arial" w:hAnsi="Arial" w:cs="Arial"/>
        </w:rPr>
        <w:t>as</w:t>
      </w:r>
      <w:r w:rsidRPr="00D57C77">
        <w:rPr>
          <w:rFonts w:ascii="Arial" w:hAnsi="Arial" w:cs="Arial"/>
          <w:spacing w:val="-1"/>
        </w:rPr>
        <w:t>e</w:t>
      </w:r>
      <w:r w:rsidRPr="00D57C77">
        <w:rPr>
          <w:rFonts w:ascii="Arial" w:hAnsi="Arial" w:cs="Arial"/>
        </w:rPr>
        <w:t>s,</w:t>
      </w:r>
      <w:r w:rsidRPr="00D57C77">
        <w:rPr>
          <w:rFonts w:ascii="Arial" w:hAnsi="Arial" w:cs="Arial"/>
          <w:spacing w:val="-7"/>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rPr>
        <w:t>fol</w:t>
      </w:r>
      <w:r w:rsidRPr="00D57C77">
        <w:rPr>
          <w:rFonts w:ascii="Arial" w:hAnsi="Arial" w:cs="Arial"/>
          <w:spacing w:val="-1"/>
        </w:rPr>
        <w:t>l</w:t>
      </w:r>
      <w:r w:rsidRPr="00D57C77">
        <w:rPr>
          <w:rFonts w:ascii="Arial" w:hAnsi="Arial" w:cs="Arial"/>
        </w:rPr>
        <w:t>o</w:t>
      </w:r>
      <w:r w:rsidRPr="00D57C77">
        <w:rPr>
          <w:rFonts w:ascii="Arial" w:hAnsi="Arial" w:cs="Arial"/>
          <w:spacing w:val="-2"/>
        </w:rPr>
        <w:t>w</w:t>
      </w:r>
      <w:r w:rsidRPr="00D57C77">
        <w:rPr>
          <w:rFonts w:ascii="Arial" w:hAnsi="Arial" w:cs="Arial"/>
        </w:rPr>
        <w:t>ing</w:t>
      </w:r>
      <w:r w:rsidRPr="00D57C77">
        <w:rPr>
          <w:rFonts w:ascii="Arial" w:hAnsi="Arial" w:cs="Arial"/>
          <w:spacing w:val="-5"/>
        </w:rPr>
        <w:t xml:space="preserve"> </w:t>
      </w:r>
      <w:r w:rsidRPr="00D57C77">
        <w:rPr>
          <w:rFonts w:ascii="Arial" w:hAnsi="Arial" w:cs="Arial"/>
        </w:rPr>
        <w:t>it</w:t>
      </w:r>
      <w:r w:rsidRPr="00D57C77">
        <w:rPr>
          <w:rFonts w:ascii="Arial" w:hAnsi="Arial" w:cs="Arial"/>
          <w:spacing w:val="-1"/>
        </w:rPr>
        <w:t>e</w:t>
      </w:r>
      <w:r w:rsidRPr="00D57C77">
        <w:rPr>
          <w:rFonts w:ascii="Arial" w:hAnsi="Arial" w:cs="Arial"/>
        </w:rPr>
        <w:t xml:space="preserve">ms will be reviewed (in addition to other items as may be designated by </w:t>
      </w:r>
      <w:r w:rsidR="0052006A">
        <w:rPr>
          <w:rFonts w:ascii="Arial" w:hAnsi="Arial" w:cs="Arial"/>
          <w:spacing w:val="1"/>
        </w:rPr>
        <w:t>Tenneco</w:t>
      </w:r>
      <w:r w:rsidRPr="00D57C77">
        <w:rPr>
          <w:rFonts w:ascii="Arial" w:hAnsi="Arial" w:cs="Arial"/>
        </w:rPr>
        <w:t>):</w:t>
      </w:r>
    </w:p>
    <w:p w14:paraId="5B51C0FB" w14:textId="77777777" w:rsidR="007B4CB1" w:rsidRPr="00D57C77" w:rsidRDefault="007B4CB1" w:rsidP="00FC5EBA">
      <w:pPr>
        <w:pStyle w:val="TableParagraph"/>
        <w:numPr>
          <w:ilvl w:val="0"/>
          <w:numId w:val="18"/>
        </w:numPr>
        <w:tabs>
          <w:tab w:val="left" w:pos="1170"/>
        </w:tabs>
        <w:ind w:left="1800"/>
        <w:rPr>
          <w:rFonts w:ascii="Arial" w:hAnsi="Arial" w:cs="Arial"/>
        </w:rPr>
      </w:pPr>
      <w:r w:rsidRPr="00D57C77">
        <w:rPr>
          <w:rFonts w:ascii="Arial" w:hAnsi="Arial" w:cs="Arial"/>
        </w:rPr>
        <w:t>Shop Floor documentation (FMEA, Control Plan, IPC’s, Work Instructions, Visual aids)</w:t>
      </w:r>
    </w:p>
    <w:p w14:paraId="6A653BF7" w14:textId="77777777" w:rsidR="007B4CB1" w:rsidRPr="00D57C77" w:rsidRDefault="007B4CB1" w:rsidP="00FC5EBA">
      <w:pPr>
        <w:pStyle w:val="TableParagraph"/>
        <w:numPr>
          <w:ilvl w:val="0"/>
          <w:numId w:val="18"/>
        </w:numPr>
        <w:tabs>
          <w:tab w:val="left" w:pos="1170"/>
        </w:tabs>
        <w:ind w:left="1800"/>
        <w:rPr>
          <w:rFonts w:ascii="Arial" w:hAnsi="Arial" w:cs="Arial"/>
          <w:color w:val="FF0000"/>
        </w:rPr>
      </w:pPr>
      <w:r w:rsidRPr="00D57C77">
        <w:rPr>
          <w:rFonts w:ascii="Arial" w:hAnsi="Arial" w:cs="Arial"/>
          <w:spacing w:val="1"/>
        </w:rPr>
        <w:t>Documentation</w:t>
      </w:r>
      <w:r w:rsidR="00FC5EBA">
        <w:rPr>
          <w:rFonts w:ascii="Arial" w:hAnsi="Arial" w:cs="Arial"/>
          <w:spacing w:val="1"/>
        </w:rPr>
        <w:t xml:space="preserve"> </w:t>
      </w:r>
      <w:r w:rsidRPr="00D57C77">
        <w:rPr>
          <w:rFonts w:ascii="Arial" w:hAnsi="Arial" w:cs="Arial"/>
          <w:spacing w:val="1"/>
        </w:rPr>
        <w:t>-</w:t>
      </w:r>
      <w:r w:rsidR="00FC5EBA">
        <w:rPr>
          <w:rFonts w:ascii="Arial" w:hAnsi="Arial" w:cs="Arial"/>
          <w:spacing w:val="1"/>
        </w:rPr>
        <w:t xml:space="preserve"> </w:t>
      </w:r>
      <w:r w:rsidRPr="00D57C77">
        <w:rPr>
          <w:rFonts w:ascii="Arial" w:hAnsi="Arial" w:cs="Arial"/>
          <w:spacing w:val="1"/>
        </w:rPr>
        <w:t>(</w:t>
      </w:r>
      <w:r w:rsidRPr="00D57C77">
        <w:rPr>
          <w:rFonts w:ascii="Arial" w:hAnsi="Arial" w:cs="Arial"/>
        </w:rPr>
        <w:t>feasibility, capacity study, run-at-rate.)</w:t>
      </w:r>
    </w:p>
    <w:p w14:paraId="48BA6A51" w14:textId="77777777" w:rsidR="007B4CB1" w:rsidRPr="00D57C77" w:rsidRDefault="007B4CB1" w:rsidP="00FC5EBA">
      <w:pPr>
        <w:pStyle w:val="TableParagraph"/>
        <w:numPr>
          <w:ilvl w:val="0"/>
          <w:numId w:val="18"/>
        </w:numPr>
        <w:tabs>
          <w:tab w:val="left" w:pos="1170"/>
        </w:tabs>
        <w:spacing w:line="250" w:lineRule="auto"/>
        <w:ind w:left="1800"/>
        <w:rPr>
          <w:rFonts w:ascii="Arial" w:hAnsi="Arial" w:cs="Arial"/>
          <w:w w:val="99"/>
        </w:rPr>
      </w:pPr>
      <w:r w:rsidRPr="00D57C77">
        <w:rPr>
          <w:rFonts w:ascii="Arial" w:hAnsi="Arial" w:cs="Arial"/>
        </w:rPr>
        <w:t>Ma</w:t>
      </w:r>
      <w:r w:rsidRPr="00D57C77">
        <w:rPr>
          <w:rFonts w:ascii="Arial" w:hAnsi="Arial" w:cs="Arial"/>
          <w:spacing w:val="1"/>
        </w:rPr>
        <w:t>nu</w:t>
      </w:r>
      <w:r w:rsidRPr="00D57C77">
        <w:rPr>
          <w:rFonts w:ascii="Arial" w:hAnsi="Arial" w:cs="Arial"/>
        </w:rPr>
        <w:t>fa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u</w:t>
      </w:r>
      <w:r w:rsidRPr="00D57C77">
        <w:rPr>
          <w:rFonts w:ascii="Arial" w:hAnsi="Arial" w:cs="Arial"/>
        </w:rPr>
        <w:t>ring</w:t>
      </w:r>
      <w:r w:rsidRPr="00D57C77">
        <w:rPr>
          <w:rFonts w:ascii="Arial" w:hAnsi="Arial" w:cs="Arial"/>
          <w:spacing w:val="-10"/>
        </w:rPr>
        <w:t xml:space="preserve"> </w:t>
      </w:r>
      <w:r w:rsidRPr="00D57C77">
        <w:rPr>
          <w:rFonts w:ascii="Arial" w:hAnsi="Arial" w:cs="Arial"/>
        </w:rPr>
        <w:t>pro</w:t>
      </w:r>
      <w:r w:rsidRPr="00D57C77">
        <w:rPr>
          <w:rFonts w:ascii="Arial" w:hAnsi="Arial" w:cs="Arial"/>
          <w:spacing w:val="-1"/>
        </w:rPr>
        <w:t>ce</w:t>
      </w:r>
      <w:r w:rsidRPr="00D57C77">
        <w:rPr>
          <w:rFonts w:ascii="Arial" w:hAnsi="Arial" w:cs="Arial"/>
        </w:rPr>
        <w:t>ss</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9"/>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3"/>
        </w:rPr>
        <w:t>s</w:t>
      </w:r>
      <w:r w:rsidRPr="00D57C77">
        <w:rPr>
          <w:rFonts w:ascii="Arial" w:hAnsi="Arial" w:cs="Arial"/>
          <w:spacing w:val="1"/>
        </w:rPr>
        <w:t>u</w:t>
      </w:r>
      <w:r w:rsidRPr="00D57C77">
        <w:rPr>
          <w:rFonts w:ascii="Arial" w:hAnsi="Arial" w:cs="Arial"/>
        </w:rPr>
        <w:t>l</w:t>
      </w:r>
      <w:r w:rsidRPr="00D57C77">
        <w:rPr>
          <w:rFonts w:ascii="Arial" w:hAnsi="Arial" w:cs="Arial"/>
          <w:spacing w:val="-2"/>
        </w:rPr>
        <w:t>t</w:t>
      </w:r>
      <w:r w:rsidRPr="00D57C77">
        <w:rPr>
          <w:rFonts w:ascii="Arial" w:hAnsi="Arial" w:cs="Arial"/>
        </w:rPr>
        <w:t>s</w:t>
      </w:r>
      <w:r w:rsidRPr="00D57C77">
        <w:rPr>
          <w:rFonts w:ascii="Arial" w:hAnsi="Arial" w:cs="Arial"/>
          <w:w w:val="99"/>
        </w:rPr>
        <w:t xml:space="preserve"> </w:t>
      </w:r>
    </w:p>
    <w:p w14:paraId="328D7B5F" w14:textId="77777777" w:rsidR="007B4CB1" w:rsidRPr="00D57C77" w:rsidRDefault="007B4CB1" w:rsidP="00FC5EBA">
      <w:pPr>
        <w:pStyle w:val="TableParagraph"/>
        <w:numPr>
          <w:ilvl w:val="0"/>
          <w:numId w:val="18"/>
        </w:numPr>
        <w:tabs>
          <w:tab w:val="left" w:pos="1170"/>
        </w:tabs>
        <w:spacing w:line="250" w:lineRule="auto"/>
        <w:ind w:left="1800"/>
        <w:rPr>
          <w:rFonts w:ascii="Arial" w:hAnsi="Arial" w:cs="Arial"/>
        </w:rPr>
      </w:pP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9"/>
        </w:rPr>
        <w:t xml:space="preserve"> </w:t>
      </w:r>
      <w:r w:rsidRPr="00D57C77">
        <w:rPr>
          <w:rFonts w:ascii="Arial" w:hAnsi="Arial" w:cs="Arial"/>
          <w:spacing w:val="1"/>
        </w:rPr>
        <w:t>qu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spacing w:val="-7"/>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2"/>
        </w:rPr>
        <w:t>q</w:t>
      </w:r>
      <w:r w:rsidRPr="00D57C77">
        <w:rPr>
          <w:rFonts w:ascii="Arial" w:hAnsi="Arial" w:cs="Arial"/>
          <w:spacing w:val="1"/>
        </w:rPr>
        <w:t>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re</w:t>
      </w:r>
      <w:r w:rsidRPr="00D57C77">
        <w:rPr>
          <w:rFonts w:ascii="Arial" w:hAnsi="Arial" w:cs="Arial"/>
        </w:rPr>
        <w:t>s</w:t>
      </w:r>
      <w:r w:rsidRPr="00D57C77">
        <w:rPr>
          <w:rFonts w:ascii="Arial" w:hAnsi="Arial" w:cs="Arial"/>
          <w:spacing w:val="1"/>
        </w:rPr>
        <w:t>u</w:t>
      </w:r>
      <w:r w:rsidRPr="00D57C77">
        <w:rPr>
          <w:rFonts w:ascii="Arial" w:hAnsi="Arial" w:cs="Arial"/>
        </w:rPr>
        <w:t>l</w:t>
      </w:r>
      <w:r w:rsidRPr="00D57C77">
        <w:rPr>
          <w:rFonts w:ascii="Arial" w:hAnsi="Arial" w:cs="Arial"/>
          <w:spacing w:val="-2"/>
        </w:rPr>
        <w:t>t</w:t>
      </w:r>
      <w:r w:rsidRPr="00D57C77">
        <w:rPr>
          <w:rFonts w:ascii="Arial" w:hAnsi="Arial" w:cs="Arial"/>
        </w:rPr>
        <w:t>s</w:t>
      </w:r>
    </w:p>
    <w:p w14:paraId="78C2AC19" w14:textId="77777777" w:rsidR="007B4CB1" w:rsidRPr="00D57C77" w:rsidRDefault="007B4CB1" w:rsidP="00FC5EBA">
      <w:pPr>
        <w:pStyle w:val="TableParagraph"/>
        <w:numPr>
          <w:ilvl w:val="0"/>
          <w:numId w:val="18"/>
        </w:numPr>
        <w:tabs>
          <w:tab w:val="left" w:pos="1170"/>
        </w:tabs>
        <w:spacing w:line="250" w:lineRule="auto"/>
        <w:ind w:left="1800"/>
        <w:rPr>
          <w:rFonts w:ascii="Arial" w:hAnsi="Arial" w:cs="Arial"/>
          <w:w w:val="99"/>
        </w:rPr>
      </w:pPr>
      <w:r w:rsidRPr="00D57C77">
        <w:rPr>
          <w:rFonts w:ascii="Arial" w:hAnsi="Arial" w:cs="Arial"/>
        </w:rPr>
        <w:t>S</w:t>
      </w:r>
      <w:r w:rsidRPr="00D57C77">
        <w:rPr>
          <w:rFonts w:ascii="Arial" w:hAnsi="Arial" w:cs="Arial"/>
          <w:spacing w:val="1"/>
        </w:rPr>
        <w:t>ub</w:t>
      </w:r>
      <w:r w:rsidRPr="00D57C77">
        <w:rPr>
          <w:rFonts w:ascii="Arial" w:hAnsi="Arial" w:cs="Arial"/>
          <w:spacing w:val="-1"/>
        </w:rPr>
        <w:t>-</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13"/>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lo</w:t>
      </w:r>
      <w:r w:rsidRPr="00D57C77">
        <w:rPr>
          <w:rFonts w:ascii="Arial" w:hAnsi="Arial" w:cs="Arial"/>
          <w:spacing w:val="1"/>
        </w:rPr>
        <w:t>p</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15"/>
        </w:rPr>
        <w:t xml:space="preserve"> </w:t>
      </w:r>
      <w:r w:rsidRPr="00D57C77">
        <w:rPr>
          <w:rFonts w:ascii="Arial" w:hAnsi="Arial" w:cs="Arial"/>
        </w:rPr>
        <w:t>activities &amp; capacity verification</w:t>
      </w:r>
    </w:p>
    <w:p w14:paraId="5F512AF3" w14:textId="77777777" w:rsidR="007B4CB1" w:rsidRDefault="007B4CB1" w:rsidP="00FC5EBA">
      <w:pPr>
        <w:pStyle w:val="TableParagraph"/>
        <w:numPr>
          <w:ilvl w:val="0"/>
          <w:numId w:val="18"/>
        </w:numPr>
        <w:tabs>
          <w:tab w:val="left" w:pos="1170"/>
        </w:tabs>
        <w:spacing w:line="250" w:lineRule="auto"/>
        <w:ind w:left="1800"/>
        <w:rPr>
          <w:rFonts w:ascii="Arial" w:hAnsi="Arial" w:cs="Arial"/>
        </w:rPr>
      </w:pP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kaging</w:t>
      </w:r>
    </w:p>
    <w:p w14:paraId="47E98D76" w14:textId="77777777" w:rsidR="00F5489E" w:rsidRPr="00D57C77" w:rsidRDefault="00F5489E" w:rsidP="00F5489E">
      <w:pPr>
        <w:pStyle w:val="TableParagraph"/>
        <w:tabs>
          <w:tab w:val="left" w:pos="1170"/>
        </w:tabs>
        <w:spacing w:line="250" w:lineRule="auto"/>
        <w:rPr>
          <w:rFonts w:ascii="Arial" w:hAnsi="Arial" w:cs="Arial"/>
        </w:rPr>
      </w:pPr>
    </w:p>
    <w:p w14:paraId="65E4B1E5" w14:textId="77777777" w:rsidR="007B4CB1" w:rsidRPr="00D57C77" w:rsidRDefault="007B4CB1" w:rsidP="00BB70E9">
      <w:pPr>
        <w:pStyle w:val="TableParagraph"/>
        <w:spacing w:after="240"/>
        <w:rPr>
          <w:rFonts w:ascii="Arial" w:hAnsi="Arial" w:cs="Arial"/>
        </w:rPr>
      </w:pPr>
      <w:r w:rsidRPr="00D57C77">
        <w:rPr>
          <w:rFonts w:ascii="Arial" w:hAnsi="Arial" w:cs="Arial"/>
        </w:rPr>
        <w:t>A</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la</w:t>
      </w:r>
      <w:r w:rsidRPr="00D57C77">
        <w:rPr>
          <w:rFonts w:ascii="Arial" w:hAnsi="Arial" w:cs="Arial"/>
          <w:spacing w:val="1"/>
        </w:rPr>
        <w:t>un</w:t>
      </w:r>
      <w:r w:rsidRPr="00D57C77">
        <w:rPr>
          <w:rFonts w:ascii="Arial" w:hAnsi="Arial" w:cs="Arial"/>
          <w:spacing w:val="-1"/>
        </w:rPr>
        <w:t>c</w:t>
      </w:r>
      <w:r w:rsidRPr="00D57C77">
        <w:rPr>
          <w:rFonts w:ascii="Arial" w:hAnsi="Arial" w:cs="Arial"/>
        </w:rPr>
        <w:t>h</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e</w:t>
      </w:r>
      <w:r w:rsidRPr="00D57C77">
        <w:rPr>
          <w:rFonts w:ascii="Arial" w:hAnsi="Arial" w:cs="Arial"/>
        </w:rPr>
        <w:t>am</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spacing w:val="2"/>
        </w:rPr>
        <w:t>v</w:t>
      </w:r>
      <w:r w:rsidRPr="00D57C77">
        <w:rPr>
          <w:rFonts w:ascii="Arial" w:hAnsi="Arial" w:cs="Arial"/>
        </w:rPr>
        <w:t>al</w:t>
      </w:r>
      <w:r w:rsidRPr="00D57C77">
        <w:rPr>
          <w:rFonts w:ascii="Arial" w:hAnsi="Arial" w:cs="Arial"/>
          <w:spacing w:val="1"/>
        </w:rPr>
        <w:t>u</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4"/>
        </w:rPr>
        <w:t xml:space="preserve"> </w:t>
      </w:r>
      <w:r w:rsidRPr="00D57C77">
        <w:rPr>
          <w:rFonts w:ascii="Arial" w:hAnsi="Arial" w:cs="Arial"/>
        </w:rPr>
        <w:t>all</w:t>
      </w:r>
      <w:r w:rsidRPr="00D57C77">
        <w:rPr>
          <w:rFonts w:ascii="Arial" w:hAnsi="Arial" w:cs="Arial"/>
          <w:spacing w:val="-4"/>
        </w:rPr>
        <w:t xml:space="preserve"> </w:t>
      </w:r>
      <w:r w:rsidRPr="00D57C77">
        <w:rPr>
          <w:rFonts w:ascii="Arial" w:hAnsi="Arial" w:cs="Arial"/>
        </w:rPr>
        <w:t>n</w:t>
      </w:r>
      <w:r w:rsidRPr="00D57C77">
        <w:rPr>
          <w:rFonts w:ascii="Arial" w:hAnsi="Arial" w:cs="Arial"/>
          <w:spacing w:val="-1"/>
        </w:rPr>
        <w:t>e</w:t>
      </w:r>
      <w:r w:rsidRPr="00D57C77">
        <w:rPr>
          <w:rFonts w:ascii="Arial" w:hAnsi="Arial" w:cs="Arial"/>
        </w:rPr>
        <w:t>w</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nu</w:t>
      </w:r>
      <w:r w:rsidRPr="00D57C77">
        <w:rPr>
          <w:rFonts w:ascii="Arial" w:hAnsi="Arial" w:cs="Arial"/>
        </w:rPr>
        <w:t>mb</w:t>
      </w:r>
      <w:r w:rsidRPr="00D57C77">
        <w:rPr>
          <w:rFonts w:ascii="Arial" w:hAnsi="Arial" w:cs="Arial"/>
          <w:spacing w:val="-1"/>
        </w:rPr>
        <w:t>e</w:t>
      </w:r>
      <w:r w:rsidRPr="00D57C77">
        <w:rPr>
          <w:rFonts w:ascii="Arial" w:hAnsi="Arial" w:cs="Arial"/>
        </w:rPr>
        <w:t>rs.</w:t>
      </w:r>
      <w:r w:rsidRPr="00D57C77">
        <w:rPr>
          <w:rFonts w:ascii="Arial" w:hAnsi="Arial" w:cs="Arial"/>
          <w:spacing w:val="-4"/>
        </w:rPr>
        <w:t xml:space="preserve"> </w:t>
      </w:r>
      <w:r w:rsidRPr="00D57C77">
        <w:rPr>
          <w:rFonts w:ascii="Arial" w:hAnsi="Arial" w:cs="Arial"/>
        </w:rPr>
        <w:t>Risk</w:t>
      </w:r>
      <w:r w:rsidRPr="00D57C77">
        <w:rPr>
          <w:rFonts w:ascii="Arial" w:hAnsi="Arial" w:cs="Arial"/>
          <w:spacing w:val="-4"/>
        </w:rPr>
        <w:t xml:space="preserve"> </w:t>
      </w:r>
      <w:r w:rsidRPr="00D57C77">
        <w:rPr>
          <w:rFonts w:ascii="Arial" w:hAnsi="Arial" w:cs="Arial"/>
        </w:rPr>
        <w:t>l</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upp</w:t>
      </w:r>
      <w:r w:rsidRPr="00D57C77">
        <w:rPr>
          <w:rFonts w:ascii="Arial" w:hAnsi="Arial" w:cs="Arial"/>
          <w:spacing w:val="-3"/>
        </w:rPr>
        <w:t>l</w:t>
      </w:r>
      <w:r w:rsidRPr="00D57C77">
        <w:rPr>
          <w:rFonts w:ascii="Arial" w:hAnsi="Arial" w:cs="Arial"/>
        </w:rPr>
        <w:t>i</w:t>
      </w:r>
      <w:r w:rsidRPr="00D57C77">
        <w:rPr>
          <w:rFonts w:ascii="Arial" w:hAnsi="Arial" w:cs="Arial"/>
          <w:spacing w:val="-1"/>
        </w:rPr>
        <w:t>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n</w:t>
      </w:r>
      <w:r w:rsidRPr="00D57C77">
        <w:rPr>
          <w:rFonts w:ascii="Arial" w:hAnsi="Arial" w:cs="Arial"/>
          <w:spacing w:val="-2"/>
        </w:rPr>
        <w:t>d</w:t>
      </w:r>
      <w:r w:rsidRPr="00D57C77">
        <w:rPr>
          <w:rFonts w:ascii="Arial" w:hAnsi="Arial" w:cs="Arial"/>
        </w:rPr>
        <w:t>/or</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6"/>
        </w:rPr>
        <w:t xml:space="preserve"> </w:t>
      </w:r>
      <w:r w:rsidRPr="00D57C77">
        <w:rPr>
          <w:rFonts w:ascii="Arial" w:hAnsi="Arial" w:cs="Arial"/>
        </w:rPr>
        <w:t>(l</w:t>
      </w:r>
      <w:r w:rsidRPr="00D57C77">
        <w:rPr>
          <w:rFonts w:ascii="Arial" w:hAnsi="Arial" w:cs="Arial"/>
          <w:spacing w:val="-2"/>
        </w:rPr>
        <w:t>ow</w:t>
      </w:r>
      <w:r w:rsidRPr="00D57C77">
        <w:rPr>
          <w:rFonts w:ascii="Arial" w:hAnsi="Arial" w:cs="Arial"/>
        </w:rPr>
        <w:t>,</w:t>
      </w:r>
      <w:r w:rsidRPr="00D57C77">
        <w:rPr>
          <w:rFonts w:ascii="Arial" w:hAnsi="Arial" w:cs="Arial"/>
          <w:w w:val="99"/>
        </w:rPr>
        <w:t xml:space="preserve"> </w:t>
      </w:r>
      <w:r w:rsidRPr="00D57C77">
        <w:rPr>
          <w:rFonts w:ascii="Arial" w:hAnsi="Arial" w:cs="Arial"/>
        </w:rPr>
        <w:t>m</w:t>
      </w:r>
      <w:r w:rsidRPr="00D57C77">
        <w:rPr>
          <w:rFonts w:ascii="Arial" w:hAnsi="Arial" w:cs="Arial"/>
          <w:spacing w:val="-1"/>
        </w:rPr>
        <w:t>e</w:t>
      </w:r>
      <w:r w:rsidRPr="00D57C77">
        <w:rPr>
          <w:rFonts w:ascii="Arial" w:hAnsi="Arial" w:cs="Arial"/>
          <w:spacing w:val="1"/>
        </w:rPr>
        <w:t>d</w:t>
      </w:r>
      <w:r w:rsidRPr="00D57C77">
        <w:rPr>
          <w:rFonts w:ascii="Arial" w:hAnsi="Arial" w:cs="Arial"/>
        </w:rPr>
        <w:t>ium,</w:t>
      </w:r>
      <w:r w:rsidRPr="00D57C77">
        <w:rPr>
          <w:rFonts w:ascii="Arial" w:hAnsi="Arial" w:cs="Arial"/>
          <w:spacing w:val="-5"/>
        </w:rPr>
        <w:t xml:space="preserve"> </w:t>
      </w:r>
      <w:r w:rsidRPr="00D57C77">
        <w:rPr>
          <w:rFonts w:ascii="Arial" w:hAnsi="Arial" w:cs="Arial"/>
        </w:rPr>
        <w:t>or</w:t>
      </w:r>
      <w:r w:rsidRPr="00D57C77">
        <w:rPr>
          <w:rFonts w:ascii="Arial" w:hAnsi="Arial" w:cs="Arial"/>
          <w:spacing w:val="-5"/>
        </w:rPr>
        <w:t xml:space="preserve"> </w:t>
      </w:r>
      <w:r w:rsidRPr="00D57C77">
        <w:rPr>
          <w:rFonts w:ascii="Arial" w:hAnsi="Arial" w:cs="Arial"/>
        </w:rPr>
        <w:t>h</w:t>
      </w:r>
      <w:r w:rsidRPr="00D57C77">
        <w:rPr>
          <w:rFonts w:ascii="Arial" w:hAnsi="Arial" w:cs="Arial"/>
          <w:spacing w:val="1"/>
        </w:rPr>
        <w:t>i</w:t>
      </w:r>
      <w:r w:rsidRPr="00D57C77">
        <w:rPr>
          <w:rFonts w:ascii="Arial" w:hAnsi="Arial" w:cs="Arial"/>
        </w:rPr>
        <w:t>gh</w:t>
      </w:r>
      <w:r w:rsidRPr="00D57C77">
        <w:rPr>
          <w:rFonts w:ascii="Arial" w:hAnsi="Arial" w:cs="Arial"/>
          <w:spacing w:val="-6"/>
        </w:rPr>
        <w:t xml:space="preserve"> </w:t>
      </w:r>
      <w:r w:rsidRPr="00D57C77">
        <w:rPr>
          <w:rFonts w:ascii="Arial" w:hAnsi="Arial" w:cs="Arial"/>
        </w:rPr>
        <w:t>risk)</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w:t>
      </w:r>
      <w:r w:rsidRPr="00D57C77">
        <w:rPr>
          <w:rFonts w:ascii="Arial" w:hAnsi="Arial" w:cs="Arial"/>
        </w:rPr>
        <w:t>d</w:t>
      </w:r>
      <w:r w:rsidRPr="00D57C77">
        <w:rPr>
          <w:rFonts w:ascii="Arial" w:hAnsi="Arial" w:cs="Arial"/>
          <w:spacing w:val="-1"/>
        </w:rPr>
        <w:t>e</w:t>
      </w:r>
      <w:r w:rsidRPr="00D57C77">
        <w:rPr>
          <w:rFonts w:ascii="Arial" w:hAnsi="Arial" w:cs="Arial"/>
          <w:spacing w:val="-2"/>
        </w:rPr>
        <w:t>t</w:t>
      </w:r>
      <w:r w:rsidRPr="00D57C77">
        <w:rPr>
          <w:rFonts w:ascii="Arial" w:hAnsi="Arial" w:cs="Arial"/>
          <w:spacing w:val="-1"/>
        </w:rPr>
        <w:t>e</w:t>
      </w:r>
      <w:r w:rsidRPr="00D57C77">
        <w:rPr>
          <w:rFonts w:ascii="Arial" w:hAnsi="Arial" w:cs="Arial"/>
          <w:spacing w:val="3"/>
        </w:rPr>
        <w:t>r</w:t>
      </w:r>
      <w:r w:rsidRPr="00D57C77">
        <w:rPr>
          <w:rFonts w:ascii="Arial" w:hAnsi="Arial" w:cs="Arial"/>
        </w:rPr>
        <w:t>m</w:t>
      </w:r>
      <w:r w:rsidRPr="00D57C77">
        <w:rPr>
          <w:rFonts w:ascii="Arial" w:hAnsi="Arial" w:cs="Arial"/>
          <w:spacing w:val="-1"/>
        </w:rPr>
        <w:t>i</w:t>
      </w:r>
      <w:r w:rsidRPr="00D57C77">
        <w:rPr>
          <w:rFonts w:ascii="Arial" w:hAnsi="Arial" w:cs="Arial"/>
          <w:spacing w:val="1"/>
        </w:rPr>
        <w:t>n</w:t>
      </w:r>
      <w:r w:rsidRPr="00D57C77">
        <w:rPr>
          <w:rFonts w:ascii="Arial" w:hAnsi="Arial" w:cs="Arial"/>
        </w:rPr>
        <w:t>e</w:t>
      </w:r>
      <w:r w:rsidRPr="00D57C77">
        <w:rPr>
          <w:rFonts w:ascii="Arial" w:hAnsi="Arial" w:cs="Arial"/>
          <w:spacing w:val="-5"/>
        </w:rPr>
        <w:t xml:space="preserve"> </w:t>
      </w:r>
      <w:r w:rsidRPr="00D57C77">
        <w:rPr>
          <w:rFonts w:ascii="Arial" w:hAnsi="Arial" w:cs="Arial"/>
        </w:rPr>
        <w:t>mo</w:t>
      </w:r>
      <w:r w:rsidRPr="00D57C77">
        <w:rPr>
          <w:rFonts w:ascii="Arial" w:hAnsi="Arial" w:cs="Arial"/>
          <w:spacing w:val="1"/>
        </w:rPr>
        <w:t>n</w:t>
      </w:r>
      <w:r w:rsidRPr="00D57C77">
        <w:rPr>
          <w:rFonts w:ascii="Arial" w:hAnsi="Arial" w:cs="Arial"/>
        </w:rPr>
        <w:t>i</w:t>
      </w:r>
      <w:r w:rsidRPr="00D57C77">
        <w:rPr>
          <w:rFonts w:ascii="Arial" w:hAnsi="Arial" w:cs="Arial"/>
          <w:spacing w:val="-2"/>
        </w:rPr>
        <w:t>t</w:t>
      </w:r>
      <w:r w:rsidRPr="00D57C77">
        <w:rPr>
          <w:rFonts w:ascii="Arial" w:hAnsi="Arial" w:cs="Arial"/>
        </w:rPr>
        <w:t>oring</w:t>
      </w:r>
      <w:r w:rsidRPr="00D57C77">
        <w:rPr>
          <w:rFonts w:ascii="Arial" w:hAnsi="Arial" w:cs="Arial"/>
          <w:spacing w:val="-6"/>
        </w:rPr>
        <w:t xml:space="preserve"> </w:t>
      </w:r>
      <w:r w:rsidRPr="00D57C77">
        <w:rPr>
          <w:rFonts w:ascii="Arial" w:hAnsi="Arial" w:cs="Arial"/>
        </w:rPr>
        <w:t>l</w:t>
      </w:r>
      <w:r w:rsidRPr="00D57C77">
        <w:rPr>
          <w:rFonts w:ascii="Arial" w:hAnsi="Arial" w:cs="Arial"/>
          <w:spacing w:val="-2"/>
        </w:rPr>
        <w:t>e</w:t>
      </w:r>
      <w:r w:rsidRPr="00D57C77">
        <w:rPr>
          <w:rFonts w:ascii="Arial" w:hAnsi="Arial" w:cs="Arial"/>
        </w:rPr>
        <w:t>v</w:t>
      </w:r>
      <w:r w:rsidRPr="00D57C77">
        <w:rPr>
          <w:rFonts w:ascii="Arial" w:hAnsi="Arial" w:cs="Arial"/>
          <w:spacing w:val="-1"/>
        </w:rPr>
        <w:t>e</w:t>
      </w:r>
      <w:r w:rsidRPr="00D57C77">
        <w:rPr>
          <w:rFonts w:ascii="Arial" w:hAnsi="Arial" w:cs="Arial"/>
        </w:rPr>
        <w:t>l</w:t>
      </w:r>
      <w:r w:rsidRPr="00D57C77">
        <w:rPr>
          <w:rFonts w:ascii="Arial" w:hAnsi="Arial" w:cs="Arial"/>
          <w:spacing w:val="-4"/>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5"/>
        </w:rPr>
        <w:t xml:space="preserve"> </w:t>
      </w:r>
      <w:r w:rsidRPr="00D57C77">
        <w:rPr>
          <w:rFonts w:ascii="Arial" w:hAnsi="Arial" w:cs="Arial"/>
        </w:rPr>
        <w:t>If</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5"/>
        </w:rPr>
        <w:t xml:space="preserve"> </w:t>
      </w:r>
      <w:r w:rsidRPr="00D57C77">
        <w:rPr>
          <w:rFonts w:ascii="Arial" w:hAnsi="Arial" w:cs="Arial"/>
        </w:rPr>
        <w:t>of</w:t>
      </w:r>
      <w:r w:rsidRPr="00D57C77">
        <w:rPr>
          <w:rFonts w:ascii="Arial" w:hAnsi="Arial" w:cs="Arial"/>
          <w:w w:val="99"/>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ca</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4"/>
        </w:rPr>
        <w:t xml:space="preserve"> </w:t>
      </w:r>
      <w:r w:rsidRPr="00D57C77">
        <w:rPr>
          <w:rFonts w:ascii="Arial" w:hAnsi="Arial" w:cs="Arial"/>
        </w:rPr>
        <w:t>veri</w:t>
      </w:r>
      <w:r w:rsidRPr="00D57C77">
        <w:rPr>
          <w:rFonts w:ascii="Arial" w:hAnsi="Arial" w:cs="Arial"/>
          <w:spacing w:val="-1"/>
        </w:rPr>
        <w:t>f</w:t>
      </w:r>
      <w:r w:rsidRPr="00D57C77">
        <w:rPr>
          <w:rFonts w:ascii="Arial" w:hAnsi="Arial" w:cs="Arial"/>
          <w:spacing w:val="2"/>
        </w:rPr>
        <w:t>i</w:t>
      </w:r>
      <w:r w:rsidRPr="00D57C77">
        <w:rPr>
          <w:rFonts w:ascii="Arial" w:hAnsi="Arial" w:cs="Arial"/>
          <w:spacing w:val="-1"/>
        </w:rPr>
        <w:t>c</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ph</w:t>
      </w:r>
      <w:r w:rsidRPr="00D57C77">
        <w:rPr>
          <w:rFonts w:ascii="Arial" w:hAnsi="Arial" w:cs="Arial"/>
        </w:rPr>
        <w:t>as</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mo</w:t>
      </w:r>
      <w:r w:rsidRPr="00D57C77">
        <w:rPr>
          <w:rFonts w:ascii="Arial" w:hAnsi="Arial" w:cs="Arial"/>
          <w:spacing w:val="1"/>
        </w:rPr>
        <w:t>n</w:t>
      </w:r>
      <w:r w:rsidRPr="00D57C77">
        <w:rPr>
          <w:rFonts w:ascii="Arial" w:hAnsi="Arial" w:cs="Arial"/>
        </w:rPr>
        <w:t>i</w:t>
      </w:r>
      <w:r w:rsidRPr="00D57C77">
        <w:rPr>
          <w:rFonts w:ascii="Arial" w:hAnsi="Arial" w:cs="Arial"/>
          <w:spacing w:val="-2"/>
        </w:rPr>
        <w:t>t</w:t>
      </w:r>
      <w:r w:rsidRPr="00D57C77">
        <w:rPr>
          <w:rFonts w:ascii="Arial" w:hAnsi="Arial" w:cs="Arial"/>
        </w:rPr>
        <w:t>or</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4"/>
        </w:rPr>
        <w:t xml:space="preserve"> </w:t>
      </w:r>
      <w:r w:rsidRPr="00D57C77">
        <w:rPr>
          <w:rFonts w:ascii="Arial" w:hAnsi="Arial" w:cs="Arial"/>
        </w:rPr>
        <w:t>it</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all</w:t>
      </w:r>
      <w:r w:rsidRPr="00D57C77">
        <w:rPr>
          <w:rFonts w:ascii="Arial" w:hAnsi="Arial" w:cs="Arial"/>
          <w:spacing w:val="-4"/>
        </w:rPr>
        <w:t xml:space="preserve"> </w:t>
      </w:r>
      <w:r w:rsidRPr="00D57C77">
        <w:rPr>
          <w:rFonts w:ascii="Arial" w:hAnsi="Arial" w:cs="Arial"/>
        </w:rPr>
        <w:t>be</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ndu</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8"/>
        </w:rPr>
        <w:t xml:space="preserve"> </w:t>
      </w:r>
      <w:r w:rsidRPr="00D57C77">
        <w:rPr>
          <w:rFonts w:ascii="Arial" w:hAnsi="Arial" w:cs="Arial"/>
        </w:rPr>
        <w:t>o</w:t>
      </w:r>
      <w:r w:rsidRPr="00D57C77">
        <w:rPr>
          <w:rFonts w:ascii="Arial" w:hAnsi="Arial" w:cs="Arial"/>
          <w:spacing w:val="2"/>
        </w:rPr>
        <w:t>n</w:t>
      </w:r>
      <w:r w:rsidRPr="00D57C77">
        <w:rPr>
          <w:rFonts w:ascii="Arial" w:hAnsi="Arial" w:cs="Arial"/>
          <w:spacing w:val="-1"/>
        </w:rPr>
        <w:t>-</w:t>
      </w:r>
      <w:r w:rsidRPr="00D57C77">
        <w:rPr>
          <w:rFonts w:ascii="Arial" w:hAnsi="Arial" w:cs="Arial"/>
        </w:rPr>
        <w:t>si</w:t>
      </w:r>
      <w:r w:rsidRPr="00D57C77">
        <w:rPr>
          <w:rFonts w:ascii="Arial" w:hAnsi="Arial" w:cs="Arial"/>
          <w:spacing w:val="-2"/>
        </w:rPr>
        <w:t>t</w:t>
      </w:r>
      <w:r w:rsidRPr="00D57C77">
        <w:rPr>
          <w:rFonts w:ascii="Arial" w:hAnsi="Arial" w:cs="Arial"/>
        </w:rPr>
        <w:t>e</w:t>
      </w:r>
      <w:r w:rsidRPr="00D57C77">
        <w:rPr>
          <w:rFonts w:ascii="Arial" w:hAnsi="Arial" w:cs="Arial"/>
          <w:spacing w:val="-8"/>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9"/>
        </w:rPr>
        <w:t xml:space="preserve"> </w:t>
      </w:r>
      <w:r w:rsidRPr="00D57C77">
        <w:rPr>
          <w:rFonts w:ascii="Arial" w:hAnsi="Arial" w:cs="Arial"/>
          <w:spacing w:val="-1"/>
        </w:rPr>
        <w:t>S</w:t>
      </w:r>
      <w:r w:rsidRPr="00D57C77">
        <w:rPr>
          <w:rFonts w:ascii="Arial" w:hAnsi="Arial" w:cs="Arial"/>
        </w:rPr>
        <w:t>QE/</w:t>
      </w:r>
      <w:r w:rsidRPr="00D57C77">
        <w:rPr>
          <w:rFonts w:ascii="Arial" w:hAnsi="Arial" w:cs="Arial"/>
          <w:spacing w:val="-1"/>
        </w:rPr>
        <w:t>S</w:t>
      </w:r>
      <w:r w:rsidRPr="00D57C77">
        <w:rPr>
          <w:rFonts w:ascii="Arial" w:hAnsi="Arial" w:cs="Arial"/>
        </w:rPr>
        <w:t xml:space="preserve">DE. </w:t>
      </w:r>
      <w:r w:rsidRPr="00D57C77">
        <w:rPr>
          <w:rFonts w:ascii="Arial" w:hAnsi="Arial" w:cs="Arial"/>
          <w:spacing w:val="1"/>
        </w:rPr>
        <w:t>T</w:t>
      </w:r>
      <w:r w:rsidRPr="00D57C77">
        <w:rPr>
          <w:rFonts w:ascii="Arial" w:hAnsi="Arial" w:cs="Arial"/>
          <w:spacing w:val="-2"/>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w w:val="99"/>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be</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spacing w:val="2"/>
        </w:rPr>
        <w:t>i</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spacing w:val="-1"/>
        </w:rPr>
        <w:t>ee</w:t>
      </w:r>
      <w:r w:rsidRPr="00D57C77">
        <w:rPr>
          <w:rFonts w:ascii="Arial" w:hAnsi="Arial" w:cs="Arial"/>
        </w:rPr>
        <w:t>d</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rform</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 xml:space="preserve"> </w:t>
      </w:r>
      <w:r w:rsidR="0052006A">
        <w:rPr>
          <w:rFonts w:ascii="Arial" w:hAnsi="Arial" w:cs="Arial"/>
          <w:spacing w:val="1"/>
        </w:rPr>
        <w:t>Tenneco</w:t>
      </w:r>
      <w:r w:rsidRPr="00D57C77">
        <w:rPr>
          <w:rFonts w:ascii="Arial" w:hAnsi="Arial" w:cs="Arial"/>
        </w:rPr>
        <w:t xml:space="preserve"> mo</w:t>
      </w:r>
      <w:r w:rsidRPr="00D57C77">
        <w:rPr>
          <w:rFonts w:ascii="Arial" w:hAnsi="Arial" w:cs="Arial"/>
          <w:spacing w:val="1"/>
        </w:rPr>
        <w:t>n</w:t>
      </w:r>
      <w:r w:rsidRPr="00D57C77">
        <w:rPr>
          <w:rFonts w:ascii="Arial" w:hAnsi="Arial" w:cs="Arial"/>
        </w:rPr>
        <w:t>i</w:t>
      </w:r>
      <w:r w:rsidRPr="00D57C77">
        <w:rPr>
          <w:rFonts w:ascii="Arial" w:hAnsi="Arial" w:cs="Arial"/>
          <w:spacing w:val="-2"/>
        </w:rPr>
        <w:t>t</w:t>
      </w:r>
      <w:r w:rsidRPr="00D57C77">
        <w:rPr>
          <w:rFonts w:ascii="Arial" w:hAnsi="Arial" w:cs="Arial"/>
        </w:rPr>
        <w:t>or</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(or</w:t>
      </w:r>
      <w:r w:rsidRPr="00D57C77">
        <w:rPr>
          <w:rFonts w:ascii="Arial" w:hAnsi="Arial" w:cs="Arial"/>
          <w:spacing w:val="-4"/>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rPr>
        <w:t>mo</w:t>
      </w:r>
      <w:r w:rsidRPr="00D57C77">
        <w:rPr>
          <w:rFonts w:ascii="Arial" w:hAnsi="Arial" w:cs="Arial"/>
          <w:spacing w:val="1"/>
        </w:rPr>
        <w:t>n</w:t>
      </w:r>
      <w:r w:rsidRPr="00D57C77">
        <w:rPr>
          <w:rFonts w:ascii="Arial" w:hAnsi="Arial" w:cs="Arial"/>
        </w:rPr>
        <w:t>i</w:t>
      </w:r>
      <w:r w:rsidRPr="00D57C77">
        <w:rPr>
          <w:rFonts w:ascii="Arial" w:hAnsi="Arial" w:cs="Arial"/>
          <w:spacing w:val="-2"/>
        </w:rPr>
        <w:t>t</w:t>
      </w:r>
      <w:r w:rsidRPr="00D57C77">
        <w:rPr>
          <w:rFonts w:ascii="Arial" w:hAnsi="Arial" w:cs="Arial"/>
        </w:rPr>
        <w:t>o</w:t>
      </w:r>
      <w:r w:rsidRPr="00D57C77">
        <w:rPr>
          <w:rFonts w:ascii="Arial" w:hAnsi="Arial" w:cs="Arial"/>
          <w:spacing w:val="-2"/>
        </w:rPr>
        <w:t>r</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5"/>
        </w:rPr>
        <w:t xml:space="preserve">, </w:t>
      </w:r>
      <w:r w:rsidRPr="00D57C77">
        <w:rPr>
          <w:rFonts w:ascii="Arial" w:hAnsi="Arial" w:cs="Arial"/>
          <w:spacing w:val="-2"/>
        </w:rPr>
        <w:t>a</w:t>
      </w:r>
      <w:r w:rsidRPr="00D57C77">
        <w:rPr>
          <w:rFonts w:ascii="Arial" w:hAnsi="Arial" w:cs="Arial"/>
        </w:rPr>
        <w:t>t</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4"/>
        </w:rPr>
        <w:t xml:space="preserve"> </w:t>
      </w:r>
      <w:r w:rsidRPr="00D57C77">
        <w:rPr>
          <w:rFonts w:ascii="Arial" w:hAnsi="Arial" w:cs="Arial"/>
        </w:rPr>
        <w:t>of</w:t>
      </w:r>
      <w:r w:rsidRPr="00D57C77">
        <w:rPr>
          <w:rFonts w:ascii="Arial" w:hAnsi="Arial" w:cs="Arial"/>
          <w:w w:val="99"/>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ph</w:t>
      </w:r>
      <w:r w:rsidRPr="00D57C77">
        <w:rPr>
          <w:rFonts w:ascii="Arial" w:hAnsi="Arial" w:cs="Arial"/>
        </w:rPr>
        <w:t>as</w:t>
      </w:r>
      <w:r w:rsidRPr="00D57C77">
        <w:rPr>
          <w:rFonts w:ascii="Arial" w:hAnsi="Arial" w:cs="Arial"/>
          <w:spacing w:val="-1"/>
        </w:rPr>
        <w:t>e</w:t>
      </w:r>
      <w:r w:rsidRPr="00D57C77">
        <w:rPr>
          <w:rFonts w:ascii="Arial" w:hAnsi="Arial" w:cs="Arial"/>
        </w:rPr>
        <w:t>s</w:t>
      </w:r>
      <w:r w:rsidRPr="00D57C77">
        <w:rPr>
          <w:rFonts w:ascii="Arial" w:hAnsi="Arial" w:cs="Arial"/>
          <w:spacing w:val="-4"/>
        </w:rPr>
        <w:t xml:space="preserve"> </w:t>
      </w:r>
      <w:r w:rsidRPr="00D57C77">
        <w:rPr>
          <w:rFonts w:ascii="Arial" w:hAnsi="Arial" w:cs="Arial"/>
        </w:rPr>
        <w:t>as</w:t>
      </w:r>
      <w:r w:rsidRPr="00D57C77">
        <w:rPr>
          <w:rFonts w:ascii="Arial" w:hAnsi="Arial" w:cs="Arial"/>
          <w:spacing w:val="-4"/>
        </w:rPr>
        <w:t xml:space="preserve"> </w:t>
      </w:r>
      <w:r w:rsidRPr="00D57C77">
        <w:rPr>
          <w:rFonts w:ascii="Arial" w:hAnsi="Arial" w:cs="Arial"/>
          <w:spacing w:val="-1"/>
        </w:rPr>
        <w:t>e</w:t>
      </w:r>
      <w:r w:rsidRPr="00D57C77">
        <w:rPr>
          <w:rFonts w:ascii="Arial" w:hAnsi="Arial" w:cs="Arial"/>
        </w:rPr>
        <w:t>a</w:t>
      </w:r>
      <w:r w:rsidRPr="00D57C77">
        <w:rPr>
          <w:rFonts w:ascii="Arial" w:hAnsi="Arial" w:cs="Arial"/>
          <w:spacing w:val="1"/>
        </w:rPr>
        <w:t>r</w:t>
      </w:r>
      <w:r w:rsidRPr="00D57C77">
        <w:rPr>
          <w:rFonts w:ascii="Arial" w:hAnsi="Arial" w:cs="Arial"/>
        </w:rPr>
        <w:t>ly</w:t>
      </w:r>
      <w:r w:rsidRPr="00D57C77">
        <w:rPr>
          <w:rFonts w:ascii="Arial" w:hAnsi="Arial" w:cs="Arial"/>
          <w:spacing w:val="-4"/>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APQP</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ce</w:t>
      </w:r>
      <w:r w:rsidRPr="00D57C77">
        <w:rPr>
          <w:rFonts w:ascii="Arial" w:hAnsi="Arial" w:cs="Arial"/>
        </w:rPr>
        <w:t>ss</w:t>
      </w:r>
      <w:r w:rsidRPr="00D57C77">
        <w:rPr>
          <w:rFonts w:ascii="Arial" w:hAnsi="Arial" w:cs="Arial"/>
          <w:spacing w:val="-4"/>
        </w:rPr>
        <w:t xml:space="preserve"> </w:t>
      </w:r>
      <w:r w:rsidRPr="00D57C77">
        <w:rPr>
          <w:rFonts w:ascii="Arial" w:hAnsi="Arial" w:cs="Arial"/>
        </w:rPr>
        <w:t>as</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ossi</w:t>
      </w:r>
      <w:r w:rsidRPr="00D57C77">
        <w:rPr>
          <w:rFonts w:ascii="Arial" w:hAnsi="Arial" w:cs="Arial"/>
          <w:spacing w:val="1"/>
        </w:rPr>
        <w:t>b</w:t>
      </w:r>
      <w:r w:rsidRPr="00D57C77">
        <w:rPr>
          <w:rFonts w:ascii="Arial" w:hAnsi="Arial" w:cs="Arial"/>
        </w:rPr>
        <w:t>l</w:t>
      </w:r>
      <w:r w:rsidRPr="00D57C77">
        <w:rPr>
          <w:rFonts w:ascii="Arial" w:hAnsi="Arial" w:cs="Arial"/>
          <w:spacing w:val="-1"/>
        </w:rPr>
        <w:t>e</w:t>
      </w:r>
      <w:r w:rsidRPr="00D57C77">
        <w:rPr>
          <w:rFonts w:ascii="Arial" w:hAnsi="Arial" w:cs="Arial"/>
        </w:rPr>
        <w:t>.</w:t>
      </w:r>
    </w:p>
    <w:p w14:paraId="118989B7" w14:textId="77777777" w:rsidR="007B4CB1" w:rsidRPr="00D57C77" w:rsidRDefault="007B4CB1" w:rsidP="00BB70E9">
      <w:pPr>
        <w:pStyle w:val="TableParagraph"/>
        <w:spacing w:after="240" w:line="239" w:lineRule="auto"/>
        <w:rPr>
          <w:rFonts w:ascii="Arial" w:hAnsi="Arial" w:cs="Arial"/>
        </w:rPr>
      </w:pPr>
      <w:r w:rsidRPr="00D57C77">
        <w:rPr>
          <w:rFonts w:ascii="Arial" w:hAnsi="Arial" w:cs="Arial"/>
        </w:rPr>
        <w:t>A</w:t>
      </w:r>
      <w:r w:rsidRPr="00D57C77">
        <w:rPr>
          <w:rFonts w:ascii="Arial" w:hAnsi="Arial" w:cs="Arial"/>
          <w:spacing w:val="1"/>
        </w:rPr>
        <w:t>dd</w:t>
      </w:r>
      <w:r w:rsidRPr="00D57C77">
        <w:rPr>
          <w:rFonts w:ascii="Arial" w:hAnsi="Arial" w:cs="Arial"/>
        </w:rPr>
        <w:t>i</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ally,</w:t>
      </w:r>
      <w:r w:rsidRPr="00D57C77">
        <w:rPr>
          <w:rFonts w:ascii="Arial" w:hAnsi="Arial" w:cs="Arial"/>
          <w:spacing w:val="-8"/>
        </w:rPr>
        <w:t xml:space="preserve"> </w:t>
      </w:r>
      <w:r w:rsidR="0052006A">
        <w:rPr>
          <w:rFonts w:ascii="Arial" w:hAnsi="Arial" w:cs="Arial"/>
          <w:spacing w:val="1"/>
        </w:rPr>
        <w:t>Tenneco</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rPr>
        <w:t>may</w:t>
      </w:r>
      <w:r w:rsidRPr="00D57C77">
        <w:rPr>
          <w:rFonts w:ascii="Arial" w:hAnsi="Arial" w:cs="Arial"/>
          <w:spacing w:val="-8"/>
        </w:rPr>
        <w:t xml:space="preserve"> </w:t>
      </w:r>
      <w:r w:rsidRPr="00D57C77">
        <w:rPr>
          <w:rFonts w:ascii="Arial" w:hAnsi="Arial" w:cs="Arial"/>
        </w:rPr>
        <w:t>ma</w:t>
      </w:r>
      <w:r w:rsidRPr="00D57C77">
        <w:rPr>
          <w:rFonts w:ascii="Arial" w:hAnsi="Arial" w:cs="Arial"/>
          <w:spacing w:val="1"/>
        </w:rPr>
        <w:t>nd</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8"/>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at</w:t>
      </w:r>
      <w:r w:rsidRPr="00D57C77">
        <w:rPr>
          <w:rFonts w:ascii="Arial" w:hAnsi="Arial" w:cs="Arial"/>
          <w:spacing w:val="-8"/>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w:t>
      </w:r>
      <w:r w:rsidRPr="00D57C77">
        <w:rPr>
          <w:rFonts w:ascii="Arial" w:hAnsi="Arial" w:cs="Arial"/>
          <w:spacing w:val="-3"/>
        </w:rPr>
        <w:t>f</w:t>
      </w:r>
      <w:r w:rsidRPr="00D57C77">
        <w:rPr>
          <w:rFonts w:ascii="Arial" w:hAnsi="Arial" w:cs="Arial"/>
        </w:rPr>
        <w:t>orm</w:t>
      </w:r>
      <w:r w:rsidRPr="00D57C77">
        <w:rPr>
          <w:rFonts w:ascii="Arial" w:hAnsi="Arial" w:cs="Arial"/>
          <w:spacing w:val="-7"/>
        </w:rPr>
        <w:t xml:space="preserve"> </w:t>
      </w:r>
      <w:r w:rsidRPr="00D57C77">
        <w:rPr>
          <w:rFonts w:ascii="Arial" w:hAnsi="Arial" w:cs="Arial"/>
        </w:rPr>
        <w:t>an</w:t>
      </w:r>
      <w:r w:rsidRPr="00D57C77">
        <w:rPr>
          <w:rFonts w:ascii="Arial" w:hAnsi="Arial" w:cs="Arial"/>
          <w:spacing w:val="-2"/>
        </w:rPr>
        <w:t xml:space="preserve"> </w:t>
      </w:r>
      <w:r w:rsidRPr="00D57C77">
        <w:rPr>
          <w:rFonts w:ascii="Arial" w:hAnsi="Arial" w:cs="Arial"/>
          <w:spacing w:val="-3"/>
        </w:rPr>
        <w:t>a</w:t>
      </w:r>
      <w:r w:rsidRPr="00D57C77">
        <w:rPr>
          <w:rFonts w:ascii="Arial" w:hAnsi="Arial" w:cs="Arial"/>
          <w:spacing w:val="1"/>
        </w:rPr>
        <w:t>ud</w:t>
      </w:r>
      <w:r w:rsidRPr="00D57C77">
        <w:rPr>
          <w:rFonts w:ascii="Arial" w:hAnsi="Arial" w:cs="Arial"/>
        </w:rPr>
        <w:t>i</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c</w:t>
      </w:r>
      <w:r w:rsidRPr="00D57C77">
        <w:rPr>
          <w:rFonts w:ascii="Arial" w:hAnsi="Arial" w:cs="Arial"/>
          <w:spacing w:val="-2"/>
        </w:rPr>
        <w:t>a</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6"/>
        </w:rPr>
        <w:t xml:space="preserve"> </w:t>
      </w:r>
      <w:r w:rsidRPr="00D57C77">
        <w:rPr>
          <w:rFonts w:ascii="Arial" w:hAnsi="Arial" w:cs="Arial"/>
        </w:rPr>
        <w:t>ve</w:t>
      </w:r>
      <w:r w:rsidR="00175714">
        <w:rPr>
          <w:rFonts w:ascii="Arial" w:hAnsi="Arial" w:cs="Arial"/>
        </w:rPr>
        <w:t>r</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spacing w:val="2"/>
        </w:rPr>
        <w:t>a</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w:t>
      </w:r>
      <w:r w:rsidRPr="00D57C77">
        <w:rPr>
          <w:rFonts w:ascii="Arial" w:hAnsi="Arial" w:cs="Arial"/>
          <w:spacing w:val="1"/>
        </w:rPr>
        <w:t>u</w:t>
      </w:r>
      <w:r w:rsidRPr="00D57C77">
        <w:rPr>
          <w:rFonts w:ascii="Arial" w:hAnsi="Arial" w:cs="Arial"/>
        </w:rPr>
        <w:t>sing</w:t>
      </w:r>
      <w:r w:rsidRPr="00D57C77">
        <w:rPr>
          <w:rFonts w:ascii="Arial" w:hAnsi="Arial" w:cs="Arial"/>
          <w:spacing w:val="-7"/>
        </w:rPr>
        <w:t xml:space="preserve"> </w:t>
      </w:r>
      <w:r w:rsidRPr="00D57C77">
        <w:rPr>
          <w:rFonts w:ascii="Arial" w:hAnsi="Arial" w:cs="Arial"/>
        </w:rPr>
        <w:t>cus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r w:rsidRPr="00D57C77">
        <w:rPr>
          <w:rFonts w:ascii="Arial" w:hAnsi="Arial" w:cs="Arial"/>
          <w:spacing w:val="-6"/>
        </w:rPr>
        <w:t xml:space="preserve"> </w:t>
      </w:r>
      <w:r w:rsidRPr="00D57C77">
        <w:rPr>
          <w:rFonts w:ascii="Arial" w:hAnsi="Arial" w:cs="Arial"/>
        </w:rPr>
        <w:t>form</w:t>
      </w:r>
      <w:r w:rsidRPr="00D57C77">
        <w:rPr>
          <w:rFonts w:ascii="Arial" w:hAnsi="Arial" w:cs="Arial"/>
          <w:spacing w:val="-6"/>
        </w:rPr>
        <w:t xml:space="preserve"> </w:t>
      </w:r>
      <w:r w:rsidRPr="00D57C77">
        <w:rPr>
          <w:rFonts w:ascii="Arial" w:hAnsi="Arial" w:cs="Arial"/>
        </w:rPr>
        <w:t>or</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form</w:t>
      </w:r>
      <w:r w:rsidRPr="00D57C77">
        <w:rPr>
          <w:rFonts w:ascii="Arial" w:hAnsi="Arial" w:cs="Arial"/>
          <w:spacing w:val="-6"/>
        </w:rPr>
        <w:t xml:space="preserve"> based on the customer form availability)</w:t>
      </w:r>
      <w:r w:rsidRPr="00D57C77">
        <w:rPr>
          <w:rFonts w:ascii="Arial" w:hAnsi="Arial" w:cs="Arial"/>
        </w:rPr>
        <w:t>.</w:t>
      </w:r>
    </w:p>
    <w:p w14:paraId="6474FE0E" w14:textId="77777777" w:rsidR="00FC5EBA" w:rsidRPr="00F02D94" w:rsidRDefault="007B4CB1" w:rsidP="00BB70E9">
      <w:pPr>
        <w:pStyle w:val="TableParagraph"/>
        <w:spacing w:after="240"/>
        <w:rPr>
          <w:rFonts w:ascii="Arial" w:hAnsi="Arial" w:cs="Arial"/>
          <w:color w:val="000000"/>
        </w:rPr>
      </w:pPr>
      <w:r w:rsidRPr="00D57C77">
        <w:rPr>
          <w:rFonts w:ascii="Arial" w:hAnsi="Arial" w:cs="Arial"/>
        </w:rPr>
        <w:t>D</w:t>
      </w:r>
      <w:r w:rsidRPr="00D57C77">
        <w:rPr>
          <w:rFonts w:ascii="Arial" w:hAnsi="Arial" w:cs="Arial"/>
          <w:spacing w:val="1"/>
        </w:rPr>
        <w:t>u</w:t>
      </w:r>
      <w:r w:rsidRPr="00D57C77">
        <w:rPr>
          <w:rFonts w:ascii="Arial" w:hAnsi="Arial" w:cs="Arial"/>
        </w:rPr>
        <w:t>ring</w:t>
      </w:r>
      <w:r w:rsidRPr="00D57C77">
        <w:rPr>
          <w:rFonts w:ascii="Arial" w:hAnsi="Arial" w:cs="Arial"/>
          <w:spacing w:val="-7"/>
        </w:rPr>
        <w:t xml:space="preserve"> </w:t>
      </w:r>
      <w:r w:rsidRPr="00D57C77">
        <w:rPr>
          <w:rFonts w:ascii="Arial" w:hAnsi="Arial" w:cs="Arial"/>
        </w:rPr>
        <w:t>ca</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rPr>
        <w:t>veri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spacing w:val="-2"/>
        </w:rPr>
        <w:t>h</w:t>
      </w:r>
      <w:r w:rsidRPr="00D57C77">
        <w:rPr>
          <w:rFonts w:ascii="Arial" w:hAnsi="Arial" w:cs="Arial"/>
        </w:rPr>
        <w:t>as</w:t>
      </w:r>
      <w:r w:rsidRPr="00D57C77">
        <w:rPr>
          <w:rFonts w:ascii="Arial" w:hAnsi="Arial" w:cs="Arial"/>
          <w:spacing w:val="-1"/>
        </w:rPr>
        <w:t>e</w:t>
      </w:r>
      <w:r w:rsidRPr="00D57C77">
        <w:rPr>
          <w:rFonts w:ascii="Arial" w:hAnsi="Arial" w:cs="Arial"/>
        </w:rPr>
        <w:t>,</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ools</w:t>
      </w:r>
      <w:r w:rsidRPr="00D57C77">
        <w:rPr>
          <w:rFonts w:ascii="Arial" w:hAnsi="Arial" w:cs="Arial"/>
          <w:spacing w:val="-5"/>
        </w:rPr>
        <w:t xml:space="preserve"> </w:t>
      </w:r>
      <w:r w:rsidRPr="00D57C77">
        <w:rPr>
          <w:rFonts w:ascii="Arial" w:hAnsi="Arial" w:cs="Arial"/>
        </w:rPr>
        <w:t>must</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rPr>
        <w:t>in</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c</w:t>
      </w:r>
      <w:r w:rsidRPr="00D57C77">
        <w:rPr>
          <w:rFonts w:ascii="Arial" w:hAnsi="Arial" w:cs="Arial"/>
        </w:rPr>
        <w:t>e</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all</w:t>
      </w:r>
      <w:r w:rsidRPr="00D57C77">
        <w:rPr>
          <w:rFonts w:ascii="Arial" w:hAnsi="Arial" w:cs="Arial"/>
          <w:spacing w:val="-5"/>
        </w:rPr>
        <w:t xml:space="preserve"> </w:t>
      </w:r>
      <w:r w:rsidRPr="00D57C77">
        <w:rPr>
          <w:rFonts w:ascii="Arial" w:hAnsi="Arial" w:cs="Arial"/>
        </w:rPr>
        <w:t>r</w:t>
      </w:r>
      <w:r w:rsidRPr="00D57C77">
        <w:rPr>
          <w:rFonts w:ascii="Arial" w:hAnsi="Arial" w:cs="Arial"/>
          <w:spacing w:val="-2"/>
        </w:rPr>
        <w:t>u</w:t>
      </w:r>
      <w:r w:rsidRPr="00D57C77">
        <w:rPr>
          <w:rFonts w:ascii="Arial" w:hAnsi="Arial" w:cs="Arial"/>
        </w:rPr>
        <w:t>n</w:t>
      </w:r>
      <w:r w:rsidRPr="00D57C77">
        <w:rPr>
          <w:rFonts w:ascii="Arial" w:hAnsi="Arial" w:cs="Arial"/>
          <w:spacing w:val="-6"/>
        </w:rPr>
        <w:t xml:space="preserve"> </w:t>
      </w:r>
      <w:r w:rsidRPr="00D57C77">
        <w:rPr>
          <w:rFonts w:ascii="Arial" w:hAnsi="Arial" w:cs="Arial"/>
        </w:rPr>
        <w:t>at</w:t>
      </w:r>
      <w:r w:rsidRPr="00D57C77">
        <w:rPr>
          <w:rFonts w:ascii="Arial" w:hAnsi="Arial" w:cs="Arial"/>
          <w:spacing w:val="-7"/>
        </w:rPr>
        <w:t xml:space="preserve"> </w:t>
      </w:r>
      <w:r w:rsidRPr="00D57C77">
        <w:rPr>
          <w:rFonts w:ascii="Arial" w:hAnsi="Arial" w:cs="Arial"/>
        </w:rPr>
        <w:t>f</w:t>
      </w:r>
      <w:r w:rsidRPr="00D57C77">
        <w:rPr>
          <w:rFonts w:ascii="Arial" w:hAnsi="Arial" w:cs="Arial"/>
          <w:spacing w:val="1"/>
        </w:rPr>
        <w:t>u</w:t>
      </w:r>
      <w:r w:rsidRPr="00D57C77">
        <w:rPr>
          <w:rFonts w:ascii="Arial" w:hAnsi="Arial" w:cs="Arial"/>
        </w:rPr>
        <w:t>ll</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ee</w:t>
      </w:r>
      <w:r w:rsidRPr="00D57C77">
        <w:rPr>
          <w:rFonts w:ascii="Arial" w:hAnsi="Arial" w:cs="Arial"/>
          <w:spacing w:val="1"/>
        </w:rPr>
        <w:t>d</w:t>
      </w:r>
      <w:r w:rsidRPr="00D57C77">
        <w:rPr>
          <w:rFonts w:ascii="Arial" w:hAnsi="Arial" w:cs="Arial"/>
        </w:rPr>
        <w:t>,</w:t>
      </w:r>
      <w:r w:rsidRPr="00D57C77">
        <w:rPr>
          <w:rFonts w:ascii="Arial" w:hAnsi="Arial" w:cs="Arial"/>
          <w:spacing w:val="-6"/>
        </w:rPr>
        <w:t xml:space="preserve"> </w:t>
      </w:r>
      <w:r w:rsidRPr="00D57C77">
        <w:rPr>
          <w:rFonts w:ascii="Arial" w:hAnsi="Arial" w:cs="Arial"/>
          <w:spacing w:val="1"/>
        </w:rPr>
        <w:t>u</w:t>
      </w:r>
      <w:r w:rsidRPr="00D57C77">
        <w:rPr>
          <w:rFonts w:ascii="Arial" w:hAnsi="Arial" w:cs="Arial"/>
          <w:spacing w:val="-2"/>
        </w:rPr>
        <w:t>t</w:t>
      </w:r>
      <w:r w:rsidRPr="00D57C77">
        <w:rPr>
          <w:rFonts w:ascii="Arial" w:hAnsi="Arial" w:cs="Arial"/>
        </w:rPr>
        <w:t>i</w:t>
      </w:r>
      <w:r w:rsidRPr="00D57C77">
        <w:rPr>
          <w:rFonts w:ascii="Arial" w:hAnsi="Arial" w:cs="Arial"/>
          <w:spacing w:val="-1"/>
        </w:rPr>
        <w:t>l</w:t>
      </w:r>
      <w:r w:rsidRPr="00D57C77">
        <w:rPr>
          <w:rFonts w:ascii="Arial" w:hAnsi="Arial" w:cs="Arial"/>
        </w:rPr>
        <w:t>i</w:t>
      </w:r>
      <w:r w:rsidRPr="00D57C77">
        <w:rPr>
          <w:rFonts w:ascii="Arial" w:hAnsi="Arial" w:cs="Arial"/>
          <w:spacing w:val="-1"/>
        </w:rPr>
        <w:t>z</w:t>
      </w:r>
      <w:r w:rsidRPr="00D57C77">
        <w:rPr>
          <w:rFonts w:ascii="Arial" w:hAnsi="Arial" w:cs="Arial"/>
        </w:rPr>
        <w:t>ing</w:t>
      </w:r>
      <w:r w:rsidRPr="00D57C77">
        <w:rPr>
          <w:rFonts w:ascii="Arial" w:hAnsi="Arial" w:cs="Arial"/>
          <w:spacing w:val="-6"/>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gular</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nd</w:t>
      </w:r>
      <w:r w:rsidRPr="00D57C77">
        <w:rPr>
          <w:rFonts w:ascii="Arial" w:hAnsi="Arial" w:cs="Arial"/>
        </w:rPr>
        <w:t>i</w:t>
      </w:r>
      <w:r w:rsidRPr="00D57C77">
        <w:rPr>
          <w:rFonts w:ascii="Arial" w:hAnsi="Arial" w:cs="Arial"/>
          <w:spacing w:val="-2"/>
        </w:rPr>
        <w:t>t</w:t>
      </w:r>
      <w:r w:rsidRPr="00D57C77">
        <w:rPr>
          <w:rFonts w:ascii="Arial" w:hAnsi="Arial" w:cs="Arial"/>
        </w:rPr>
        <w:t>io</w:t>
      </w:r>
      <w:r w:rsidRPr="00D57C77">
        <w:rPr>
          <w:rFonts w:ascii="Arial" w:hAnsi="Arial" w:cs="Arial"/>
          <w:spacing w:val="2"/>
        </w:rPr>
        <w:t>n</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rPr>
        <w:t>ir</w:t>
      </w:r>
      <w:r w:rsidRPr="00D57C77">
        <w:rPr>
          <w:rFonts w:ascii="Arial" w:hAnsi="Arial" w:cs="Arial"/>
          <w:spacing w:val="-1"/>
        </w:rPr>
        <w:t>ec</w:t>
      </w:r>
      <w:r w:rsidRPr="00D57C77">
        <w:rPr>
          <w:rFonts w:ascii="Arial" w:hAnsi="Arial" w:cs="Arial"/>
        </w:rPr>
        <w:t>t</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rPr>
        <w:t>i</w:t>
      </w:r>
      <w:r w:rsidRPr="00D57C77">
        <w:rPr>
          <w:rFonts w:ascii="Arial" w:hAnsi="Arial" w:cs="Arial"/>
          <w:spacing w:val="-2"/>
        </w:rPr>
        <w:t>n</w:t>
      </w:r>
      <w:r w:rsidRPr="00D57C77">
        <w:rPr>
          <w:rFonts w:ascii="Arial" w:hAnsi="Arial" w:cs="Arial"/>
          <w:spacing w:val="1"/>
        </w:rPr>
        <w:t>d</w:t>
      </w:r>
      <w:r w:rsidRPr="00D57C77">
        <w:rPr>
          <w:rFonts w:ascii="Arial" w:hAnsi="Arial" w:cs="Arial"/>
        </w:rPr>
        <w:t>ir</w:t>
      </w:r>
      <w:r w:rsidRPr="00D57C77">
        <w:rPr>
          <w:rFonts w:ascii="Arial" w:hAnsi="Arial" w:cs="Arial"/>
          <w:spacing w:val="-1"/>
        </w:rPr>
        <w:t>ec</w:t>
      </w:r>
      <w:r w:rsidRPr="00D57C77">
        <w:rPr>
          <w:rFonts w:ascii="Arial" w:hAnsi="Arial" w:cs="Arial"/>
        </w:rPr>
        <w:t>t</w:t>
      </w:r>
      <w:r w:rsidRPr="00D57C77">
        <w:rPr>
          <w:rFonts w:ascii="Arial" w:hAnsi="Arial" w:cs="Arial"/>
          <w:spacing w:val="-8"/>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rso</w:t>
      </w:r>
      <w:r w:rsidRPr="00D57C77">
        <w:rPr>
          <w:rFonts w:ascii="Arial" w:hAnsi="Arial" w:cs="Arial"/>
          <w:spacing w:val="1"/>
        </w:rPr>
        <w:t>nn</w:t>
      </w:r>
      <w:r w:rsidRPr="00D57C77">
        <w:rPr>
          <w:rFonts w:ascii="Arial" w:hAnsi="Arial" w:cs="Arial"/>
          <w:spacing w:val="-1"/>
        </w:rPr>
        <w:t>e</w:t>
      </w:r>
      <w:r w:rsidRPr="00D57C77">
        <w:rPr>
          <w:rFonts w:ascii="Arial" w:hAnsi="Arial" w:cs="Arial"/>
        </w:rPr>
        <w:t>l</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spacing w:val="-2"/>
        </w:rPr>
        <w:t>o</w:t>
      </w:r>
      <w:r w:rsidRPr="00D57C77">
        <w:rPr>
          <w:rFonts w:ascii="Arial" w:hAnsi="Arial" w:cs="Arial"/>
        </w:rPr>
        <w:t>rt</w:t>
      </w:r>
      <w:r w:rsidRPr="00D57C77">
        <w:rPr>
          <w:rFonts w:ascii="Arial" w:hAnsi="Arial" w:cs="Arial"/>
          <w:spacing w:val="-7"/>
        </w:rPr>
        <w:t xml:space="preserve"> </w:t>
      </w:r>
      <w:r w:rsidRPr="00D57C77">
        <w:rPr>
          <w:rFonts w:ascii="Arial" w:hAnsi="Arial" w:cs="Arial"/>
        </w:rPr>
        <w:t>sys</w:t>
      </w:r>
      <w:r w:rsidRPr="00D57C77">
        <w:rPr>
          <w:rFonts w:ascii="Arial" w:hAnsi="Arial" w:cs="Arial"/>
          <w:spacing w:val="-2"/>
        </w:rPr>
        <w:t>t</w:t>
      </w:r>
      <w:r w:rsidRPr="00D57C77">
        <w:rPr>
          <w:rFonts w:ascii="Arial" w:hAnsi="Arial" w:cs="Arial"/>
          <w:spacing w:val="-1"/>
        </w:rPr>
        <w:t>e</w:t>
      </w:r>
      <w:r w:rsidRPr="00D57C77">
        <w:rPr>
          <w:rFonts w:ascii="Arial" w:hAnsi="Arial" w:cs="Arial"/>
        </w:rPr>
        <w:t xml:space="preserve">ms, excluding over time as a factor. The capacity verification form </w:t>
      </w:r>
      <w:r w:rsidRPr="00D57C77">
        <w:rPr>
          <w:rFonts w:ascii="Arial" w:hAnsi="Arial" w:cs="Arial"/>
          <w:color w:val="000000"/>
          <w:spacing w:val="-2"/>
        </w:rPr>
        <w:t>w</w:t>
      </w:r>
      <w:r w:rsidRPr="00D57C77">
        <w:rPr>
          <w:rFonts w:ascii="Arial" w:hAnsi="Arial" w:cs="Arial"/>
          <w:color w:val="000000"/>
        </w:rPr>
        <w:t>ith</w:t>
      </w:r>
      <w:r w:rsidRPr="00D57C77">
        <w:rPr>
          <w:rFonts w:ascii="Arial" w:hAnsi="Arial" w:cs="Arial"/>
          <w:color w:val="000000"/>
          <w:spacing w:val="-5"/>
        </w:rPr>
        <w:t xml:space="preserve"> </w:t>
      </w:r>
      <w:r w:rsidRPr="00D57C77">
        <w:rPr>
          <w:rFonts w:ascii="Arial" w:hAnsi="Arial" w:cs="Arial"/>
          <w:color w:val="000000"/>
        </w:rPr>
        <w:t>all</w:t>
      </w:r>
      <w:r w:rsidRPr="00D57C77">
        <w:rPr>
          <w:rFonts w:ascii="Arial" w:hAnsi="Arial" w:cs="Arial"/>
          <w:color w:val="000000"/>
          <w:spacing w:val="-6"/>
        </w:rPr>
        <w:t xml:space="preserve"> </w:t>
      </w:r>
      <w:r w:rsidRPr="00D57C77">
        <w:rPr>
          <w:rFonts w:ascii="Arial" w:hAnsi="Arial" w:cs="Arial"/>
          <w:color w:val="000000"/>
          <w:spacing w:val="-1"/>
        </w:rPr>
        <w:t>t</w:t>
      </w:r>
      <w:r w:rsidRPr="00D57C77">
        <w:rPr>
          <w:rFonts w:ascii="Arial" w:hAnsi="Arial" w:cs="Arial"/>
          <w:color w:val="000000"/>
          <w:spacing w:val="1"/>
        </w:rPr>
        <w:t>h</w:t>
      </w:r>
      <w:r w:rsidRPr="00D57C77">
        <w:rPr>
          <w:rFonts w:ascii="Arial" w:hAnsi="Arial" w:cs="Arial"/>
          <w:color w:val="000000"/>
        </w:rPr>
        <w:t>e</w:t>
      </w:r>
      <w:r w:rsidRPr="00D57C77">
        <w:rPr>
          <w:rFonts w:ascii="Arial" w:hAnsi="Arial" w:cs="Arial"/>
          <w:color w:val="000000"/>
          <w:spacing w:val="-5"/>
        </w:rPr>
        <w:t xml:space="preserve"> </w:t>
      </w:r>
      <w:r w:rsidRPr="00D57C77">
        <w:rPr>
          <w:rFonts w:ascii="Arial" w:hAnsi="Arial" w:cs="Arial"/>
          <w:color w:val="000000"/>
        </w:rPr>
        <w:t>informa</w:t>
      </w:r>
      <w:r w:rsidRPr="00D57C77">
        <w:rPr>
          <w:rFonts w:ascii="Arial" w:hAnsi="Arial" w:cs="Arial"/>
          <w:color w:val="000000"/>
          <w:spacing w:val="-1"/>
        </w:rPr>
        <w:t>t</w:t>
      </w:r>
      <w:r w:rsidRPr="00D57C77">
        <w:rPr>
          <w:rFonts w:ascii="Arial" w:hAnsi="Arial" w:cs="Arial"/>
          <w:color w:val="000000"/>
        </w:rPr>
        <w:t>ion</w:t>
      </w:r>
      <w:r w:rsidRPr="00D57C77">
        <w:rPr>
          <w:rFonts w:ascii="Arial" w:hAnsi="Arial" w:cs="Arial"/>
          <w:color w:val="000000"/>
          <w:spacing w:val="-4"/>
        </w:rPr>
        <w:t xml:space="preserve"> </w:t>
      </w:r>
      <w:proofErr w:type="gramStart"/>
      <w:r w:rsidRPr="00D57C77">
        <w:rPr>
          <w:rFonts w:ascii="Arial" w:hAnsi="Arial" w:cs="Arial"/>
          <w:color w:val="000000"/>
          <w:spacing w:val="1"/>
        </w:rPr>
        <w:t>h</w:t>
      </w:r>
      <w:r w:rsidRPr="00D57C77">
        <w:rPr>
          <w:rFonts w:ascii="Arial" w:hAnsi="Arial" w:cs="Arial"/>
          <w:color w:val="000000"/>
        </w:rPr>
        <w:t>as</w:t>
      </w:r>
      <w:r w:rsidRPr="00D57C77">
        <w:rPr>
          <w:rFonts w:ascii="Arial" w:hAnsi="Arial" w:cs="Arial"/>
          <w:color w:val="000000"/>
          <w:spacing w:val="-5"/>
        </w:rPr>
        <w:t xml:space="preserve"> </w:t>
      </w:r>
      <w:r w:rsidRPr="00D57C77">
        <w:rPr>
          <w:rFonts w:ascii="Arial" w:hAnsi="Arial" w:cs="Arial"/>
          <w:color w:val="000000"/>
          <w:spacing w:val="-1"/>
        </w:rPr>
        <w:t>t</w:t>
      </w:r>
      <w:r w:rsidRPr="00D57C77">
        <w:rPr>
          <w:rFonts w:ascii="Arial" w:hAnsi="Arial" w:cs="Arial"/>
          <w:color w:val="000000"/>
        </w:rPr>
        <w:t>o</w:t>
      </w:r>
      <w:proofErr w:type="gramEnd"/>
      <w:r w:rsidRPr="00D57C77">
        <w:rPr>
          <w:rFonts w:ascii="Arial" w:hAnsi="Arial" w:cs="Arial"/>
          <w:color w:val="000000"/>
          <w:spacing w:val="-4"/>
        </w:rPr>
        <w:t xml:space="preserve"> </w:t>
      </w:r>
      <w:r w:rsidRPr="00D57C77">
        <w:rPr>
          <w:rFonts w:ascii="Arial" w:hAnsi="Arial" w:cs="Arial"/>
          <w:color w:val="000000"/>
          <w:spacing w:val="1"/>
        </w:rPr>
        <w:t>b</w:t>
      </w:r>
      <w:r w:rsidRPr="00D57C77">
        <w:rPr>
          <w:rFonts w:ascii="Arial" w:hAnsi="Arial" w:cs="Arial"/>
          <w:color w:val="000000"/>
        </w:rPr>
        <w:t>e</w:t>
      </w:r>
      <w:r w:rsidRPr="00D57C77">
        <w:rPr>
          <w:rFonts w:ascii="Arial" w:hAnsi="Arial" w:cs="Arial"/>
          <w:color w:val="000000"/>
          <w:spacing w:val="-8"/>
        </w:rPr>
        <w:t xml:space="preserve"> </w:t>
      </w:r>
      <w:r w:rsidRPr="00D57C77">
        <w:rPr>
          <w:rFonts w:ascii="Arial" w:hAnsi="Arial" w:cs="Arial"/>
          <w:color w:val="000000"/>
        </w:rPr>
        <w:t>a</w:t>
      </w:r>
      <w:r w:rsidRPr="00D57C77">
        <w:rPr>
          <w:rFonts w:ascii="Arial" w:hAnsi="Arial" w:cs="Arial"/>
          <w:color w:val="000000"/>
          <w:spacing w:val="1"/>
        </w:rPr>
        <w:t>v</w:t>
      </w:r>
      <w:r w:rsidRPr="00D57C77">
        <w:rPr>
          <w:rFonts w:ascii="Arial" w:hAnsi="Arial" w:cs="Arial"/>
          <w:color w:val="000000"/>
        </w:rPr>
        <w:t>aila</w:t>
      </w:r>
      <w:r w:rsidRPr="00D57C77">
        <w:rPr>
          <w:rFonts w:ascii="Arial" w:hAnsi="Arial" w:cs="Arial"/>
          <w:color w:val="000000"/>
          <w:spacing w:val="1"/>
        </w:rPr>
        <w:t>b</w:t>
      </w:r>
      <w:r w:rsidRPr="00D57C77">
        <w:rPr>
          <w:rFonts w:ascii="Arial" w:hAnsi="Arial" w:cs="Arial"/>
          <w:color w:val="000000"/>
        </w:rPr>
        <w:t>le</w:t>
      </w:r>
      <w:r w:rsidRPr="00D57C77">
        <w:rPr>
          <w:rFonts w:ascii="Arial" w:hAnsi="Arial" w:cs="Arial"/>
          <w:color w:val="000000"/>
          <w:spacing w:val="-6"/>
        </w:rPr>
        <w:t xml:space="preserve"> </w:t>
      </w:r>
      <w:r w:rsidRPr="00D57C77">
        <w:rPr>
          <w:rFonts w:ascii="Arial" w:hAnsi="Arial" w:cs="Arial"/>
          <w:color w:val="000000"/>
          <w:spacing w:val="-1"/>
        </w:rPr>
        <w:t>t</w:t>
      </w:r>
      <w:r w:rsidRPr="00D57C77">
        <w:rPr>
          <w:rFonts w:ascii="Arial" w:hAnsi="Arial" w:cs="Arial"/>
          <w:color w:val="000000"/>
        </w:rPr>
        <w:t>o</w:t>
      </w:r>
      <w:r w:rsidRPr="00D57C77">
        <w:rPr>
          <w:rFonts w:ascii="Arial" w:hAnsi="Arial" w:cs="Arial"/>
          <w:color w:val="000000"/>
          <w:w w:val="99"/>
        </w:rPr>
        <w:t xml:space="preserve"> </w:t>
      </w:r>
      <w:r w:rsidR="0052006A">
        <w:rPr>
          <w:rFonts w:ascii="Arial" w:hAnsi="Arial" w:cs="Arial"/>
          <w:spacing w:val="1"/>
        </w:rPr>
        <w:t>Tenneco</w:t>
      </w:r>
      <w:r w:rsidRPr="00D57C77">
        <w:rPr>
          <w:rFonts w:ascii="Arial" w:hAnsi="Arial" w:cs="Arial"/>
          <w:color w:val="000000"/>
        </w:rPr>
        <w:t>’s</w:t>
      </w:r>
      <w:r w:rsidRPr="00D57C77">
        <w:rPr>
          <w:rFonts w:ascii="Arial" w:hAnsi="Arial" w:cs="Arial"/>
          <w:color w:val="000000"/>
          <w:spacing w:val="-4"/>
        </w:rPr>
        <w:t xml:space="preserve"> </w:t>
      </w:r>
      <w:r w:rsidRPr="00D57C77">
        <w:rPr>
          <w:rFonts w:ascii="Arial" w:hAnsi="Arial" w:cs="Arial"/>
          <w:color w:val="000000"/>
          <w:spacing w:val="-1"/>
        </w:rPr>
        <w:t>S</w:t>
      </w:r>
      <w:r w:rsidRPr="00D57C77">
        <w:rPr>
          <w:rFonts w:ascii="Arial" w:hAnsi="Arial" w:cs="Arial"/>
          <w:color w:val="000000"/>
        </w:rPr>
        <w:t>QE/</w:t>
      </w:r>
      <w:r w:rsidRPr="00D57C77">
        <w:rPr>
          <w:rFonts w:ascii="Arial" w:hAnsi="Arial" w:cs="Arial"/>
          <w:color w:val="000000"/>
          <w:spacing w:val="-1"/>
        </w:rPr>
        <w:t>S</w:t>
      </w:r>
      <w:r w:rsidRPr="00D57C77">
        <w:rPr>
          <w:rFonts w:ascii="Arial" w:hAnsi="Arial" w:cs="Arial"/>
          <w:color w:val="000000"/>
        </w:rPr>
        <w:t>DE</w:t>
      </w:r>
      <w:r w:rsidRPr="00D57C77">
        <w:rPr>
          <w:rFonts w:ascii="Arial" w:hAnsi="Arial" w:cs="Arial"/>
          <w:color w:val="000000"/>
          <w:spacing w:val="-5"/>
        </w:rPr>
        <w:t xml:space="preserve"> </w:t>
      </w:r>
      <w:r w:rsidRPr="00D57C77">
        <w:rPr>
          <w:rFonts w:ascii="Arial" w:hAnsi="Arial" w:cs="Arial"/>
          <w:color w:val="000000"/>
          <w:spacing w:val="-2"/>
        </w:rPr>
        <w:t>o</w:t>
      </w:r>
      <w:r w:rsidRPr="00D57C77">
        <w:rPr>
          <w:rFonts w:ascii="Arial" w:hAnsi="Arial" w:cs="Arial"/>
          <w:color w:val="000000"/>
          <w:spacing w:val="1"/>
        </w:rPr>
        <w:t>n</w:t>
      </w:r>
      <w:r w:rsidRPr="00D57C77">
        <w:rPr>
          <w:rFonts w:ascii="Arial" w:hAnsi="Arial" w:cs="Arial"/>
          <w:color w:val="000000"/>
        </w:rPr>
        <w:t>e</w:t>
      </w:r>
      <w:r w:rsidRPr="00D57C77">
        <w:rPr>
          <w:rFonts w:ascii="Arial" w:hAnsi="Arial" w:cs="Arial"/>
          <w:color w:val="000000"/>
          <w:spacing w:val="-6"/>
        </w:rPr>
        <w:t xml:space="preserve"> </w:t>
      </w:r>
      <w:r w:rsidRPr="00D57C77">
        <w:rPr>
          <w:rFonts w:ascii="Arial" w:hAnsi="Arial" w:cs="Arial"/>
          <w:color w:val="000000"/>
          <w:spacing w:val="-1"/>
        </w:rPr>
        <w:t>wee</w:t>
      </w:r>
      <w:r w:rsidRPr="00D57C77">
        <w:rPr>
          <w:rFonts w:ascii="Arial" w:hAnsi="Arial" w:cs="Arial"/>
          <w:color w:val="000000"/>
        </w:rPr>
        <w:t>k</w:t>
      </w:r>
      <w:r w:rsidRPr="00D57C77">
        <w:rPr>
          <w:rFonts w:ascii="Arial" w:hAnsi="Arial" w:cs="Arial"/>
          <w:color w:val="000000"/>
          <w:spacing w:val="-5"/>
        </w:rPr>
        <w:t xml:space="preserve"> </w:t>
      </w:r>
      <w:r w:rsidRPr="00D57C77">
        <w:rPr>
          <w:rFonts w:ascii="Arial" w:hAnsi="Arial" w:cs="Arial"/>
          <w:color w:val="000000"/>
          <w:spacing w:val="1"/>
        </w:rPr>
        <w:t>b</w:t>
      </w:r>
      <w:r w:rsidRPr="00D57C77">
        <w:rPr>
          <w:rFonts w:ascii="Arial" w:hAnsi="Arial" w:cs="Arial"/>
          <w:color w:val="000000"/>
          <w:spacing w:val="-1"/>
        </w:rPr>
        <w:t>e</w:t>
      </w:r>
      <w:r w:rsidRPr="00D57C77">
        <w:rPr>
          <w:rFonts w:ascii="Arial" w:hAnsi="Arial" w:cs="Arial"/>
          <w:color w:val="000000"/>
        </w:rPr>
        <w:t>fore</w:t>
      </w:r>
      <w:r w:rsidRPr="00D57C77">
        <w:rPr>
          <w:rFonts w:ascii="Arial" w:hAnsi="Arial" w:cs="Arial"/>
          <w:color w:val="000000"/>
          <w:spacing w:val="-5"/>
        </w:rPr>
        <w:t xml:space="preserve"> </w:t>
      </w:r>
      <w:r w:rsidRPr="00D57C77">
        <w:rPr>
          <w:rFonts w:ascii="Arial" w:hAnsi="Arial" w:cs="Arial"/>
          <w:color w:val="000000"/>
          <w:spacing w:val="-1"/>
        </w:rPr>
        <w:t>t</w:t>
      </w:r>
      <w:r w:rsidRPr="00D57C77">
        <w:rPr>
          <w:rFonts w:ascii="Arial" w:hAnsi="Arial" w:cs="Arial"/>
          <w:color w:val="000000"/>
          <w:spacing w:val="1"/>
        </w:rPr>
        <w:t>h</w:t>
      </w:r>
      <w:r w:rsidRPr="00D57C77">
        <w:rPr>
          <w:rFonts w:ascii="Arial" w:hAnsi="Arial" w:cs="Arial"/>
          <w:color w:val="000000"/>
        </w:rPr>
        <w:t>e</w:t>
      </w:r>
      <w:r w:rsidRPr="00D57C77">
        <w:rPr>
          <w:rFonts w:ascii="Arial" w:hAnsi="Arial" w:cs="Arial"/>
          <w:color w:val="000000"/>
          <w:spacing w:val="-6"/>
        </w:rPr>
        <w:t xml:space="preserve"> </w:t>
      </w:r>
      <w:r w:rsidRPr="00D57C77">
        <w:rPr>
          <w:rFonts w:ascii="Arial" w:hAnsi="Arial" w:cs="Arial"/>
          <w:color w:val="000000"/>
        </w:rPr>
        <w:t>r</w:t>
      </w:r>
      <w:r w:rsidRPr="00D57C77">
        <w:rPr>
          <w:rFonts w:ascii="Arial" w:hAnsi="Arial" w:cs="Arial"/>
          <w:color w:val="000000"/>
          <w:spacing w:val="1"/>
        </w:rPr>
        <w:t>u</w:t>
      </w:r>
      <w:r w:rsidRPr="00D57C77">
        <w:rPr>
          <w:rFonts w:ascii="Arial" w:hAnsi="Arial" w:cs="Arial"/>
          <w:color w:val="000000"/>
        </w:rPr>
        <w:t>n</w:t>
      </w:r>
      <w:r w:rsidRPr="00D57C77">
        <w:rPr>
          <w:rFonts w:ascii="Arial" w:hAnsi="Arial" w:cs="Arial"/>
          <w:color w:val="000000"/>
          <w:spacing w:val="-5"/>
        </w:rPr>
        <w:t xml:space="preserve"> </w:t>
      </w:r>
      <w:r w:rsidRPr="00D57C77">
        <w:rPr>
          <w:rFonts w:ascii="Arial" w:hAnsi="Arial" w:cs="Arial"/>
          <w:color w:val="000000"/>
        </w:rPr>
        <w:t>(even</w:t>
      </w:r>
      <w:r w:rsidRPr="00D57C77">
        <w:rPr>
          <w:rFonts w:ascii="Arial" w:hAnsi="Arial" w:cs="Arial"/>
          <w:color w:val="000000"/>
          <w:spacing w:val="-2"/>
        </w:rPr>
        <w:t>t</w:t>
      </w:r>
      <w:r w:rsidRPr="00D57C77">
        <w:rPr>
          <w:rFonts w:ascii="Arial" w:hAnsi="Arial" w:cs="Arial"/>
          <w:color w:val="000000"/>
        </w:rPr>
        <w:t>).</w:t>
      </w:r>
    </w:p>
    <w:p w14:paraId="77435159" w14:textId="77777777" w:rsidR="007B4CB1" w:rsidRPr="00D57C77" w:rsidRDefault="007B4CB1" w:rsidP="00BB70E9">
      <w:pPr>
        <w:pStyle w:val="TableParagraph"/>
        <w:numPr>
          <w:ilvl w:val="1"/>
          <w:numId w:val="40"/>
        </w:numPr>
        <w:spacing w:after="240" w:line="230" w:lineRule="exact"/>
        <w:ind w:left="540" w:hanging="524"/>
        <w:rPr>
          <w:rFonts w:ascii="Arial" w:hAnsi="Arial" w:cs="Arial"/>
          <w:b/>
          <w:bCs/>
        </w:rPr>
      </w:pPr>
      <w:bookmarkStart w:id="35" w:name="_Ref12537245"/>
      <w:r w:rsidRPr="00D57C77">
        <w:rPr>
          <w:rFonts w:ascii="Arial" w:hAnsi="Arial" w:cs="Arial"/>
          <w:b/>
          <w:bCs/>
        </w:rPr>
        <w:t>Production Part Approval Process (PPAP)</w:t>
      </w:r>
      <w:bookmarkEnd w:id="35"/>
    </w:p>
    <w:p w14:paraId="6C94C39B" w14:textId="77777777" w:rsidR="007B4CB1" w:rsidRPr="00D57C77" w:rsidRDefault="007B4CB1" w:rsidP="00BB70E9">
      <w:pPr>
        <w:pStyle w:val="TableParagraph"/>
        <w:spacing w:after="240"/>
        <w:rPr>
          <w:rFonts w:ascii="Arial" w:hAnsi="Arial" w:cs="Arial"/>
        </w:rPr>
      </w:pPr>
      <w:r w:rsidRPr="00D57C77">
        <w:rPr>
          <w:rFonts w:ascii="Arial" w:hAnsi="Arial" w:cs="Arial"/>
        </w:rPr>
        <w:t>PPAP</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cce</w:t>
      </w:r>
      <w:r w:rsidRPr="00D57C77">
        <w:rPr>
          <w:rFonts w:ascii="Arial" w:hAnsi="Arial" w:cs="Arial"/>
          <w:spacing w:val="1"/>
        </w:rPr>
        <w:t>p</w:t>
      </w:r>
      <w:r w:rsidRPr="00D57C77">
        <w:rPr>
          <w:rFonts w:ascii="Arial" w:hAnsi="Arial" w:cs="Arial"/>
          <w:spacing w:val="-2"/>
        </w:rPr>
        <w:t>t</w:t>
      </w:r>
      <w:r w:rsidRPr="00D57C77">
        <w:rPr>
          <w:rFonts w:ascii="Arial" w:hAnsi="Arial" w:cs="Arial"/>
        </w:rPr>
        <w:t>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7"/>
        </w:rPr>
        <w:t xml:space="preserve"> </w:t>
      </w:r>
      <w:r w:rsidRPr="00D57C77">
        <w:rPr>
          <w:rFonts w:ascii="Arial" w:hAnsi="Arial" w:cs="Arial"/>
        </w:rPr>
        <w:t>i</w:t>
      </w:r>
      <w:r w:rsidR="00F02D94">
        <w:rPr>
          <w:rFonts w:ascii="Arial" w:hAnsi="Arial" w:cs="Arial"/>
        </w:rPr>
        <w:t>s</w:t>
      </w:r>
      <w:r w:rsidRPr="00D57C77">
        <w:rPr>
          <w:rFonts w:ascii="Arial" w:hAnsi="Arial" w:cs="Arial"/>
          <w:spacing w:val="-5"/>
        </w:rPr>
        <w:t xml:space="preserve"> </w:t>
      </w:r>
      <w:r w:rsidRPr="00D57C77">
        <w:rPr>
          <w:rFonts w:ascii="Arial" w:hAnsi="Arial" w:cs="Arial"/>
        </w:rPr>
        <w:t>ma</w:t>
      </w:r>
      <w:r w:rsidRPr="00D57C77">
        <w:rPr>
          <w:rFonts w:ascii="Arial" w:hAnsi="Arial" w:cs="Arial"/>
          <w:spacing w:val="1"/>
        </w:rPr>
        <w:t>nd</w:t>
      </w:r>
      <w:r w:rsidRPr="00D57C77">
        <w:rPr>
          <w:rFonts w:ascii="Arial" w:hAnsi="Arial" w:cs="Arial"/>
        </w:rPr>
        <w:t>a</w:t>
      </w:r>
      <w:r w:rsidRPr="00D57C77">
        <w:rPr>
          <w:rFonts w:ascii="Arial" w:hAnsi="Arial" w:cs="Arial"/>
          <w:spacing w:val="-1"/>
        </w:rPr>
        <w:t>t</w:t>
      </w:r>
      <w:r w:rsidRPr="00D57C77">
        <w:rPr>
          <w:rFonts w:ascii="Arial" w:hAnsi="Arial" w:cs="Arial"/>
        </w:rPr>
        <w:t>ory</w:t>
      </w:r>
      <w:r w:rsidRPr="00D57C77">
        <w:rPr>
          <w:rFonts w:ascii="Arial" w:hAnsi="Arial" w:cs="Arial"/>
          <w:spacing w:val="-7"/>
        </w:rPr>
        <w:t xml:space="preserve"> </w:t>
      </w:r>
      <w:r w:rsidRPr="00D57C77">
        <w:rPr>
          <w:rFonts w:ascii="Arial" w:hAnsi="Arial" w:cs="Arial"/>
        </w:rPr>
        <w:t>for</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7"/>
        </w:rPr>
        <w:t xml:space="preserve"> </w:t>
      </w:r>
      <w:r w:rsidRPr="00D57C77">
        <w:rPr>
          <w:rFonts w:ascii="Arial" w:hAnsi="Arial" w:cs="Arial"/>
        </w:rPr>
        <w:t>parts</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w w:val="99"/>
        </w:rPr>
        <w:t xml:space="preserve"> </w:t>
      </w:r>
      <w:r w:rsidRPr="00D57C77">
        <w:rPr>
          <w:rFonts w:ascii="Arial" w:hAnsi="Arial" w:cs="Arial"/>
        </w:rPr>
        <w:t>ser</w:t>
      </w:r>
      <w:r w:rsidRPr="00D57C77">
        <w:rPr>
          <w:rFonts w:ascii="Arial" w:hAnsi="Arial" w:cs="Arial"/>
          <w:spacing w:val="1"/>
        </w:rPr>
        <w:t>v</w:t>
      </w:r>
      <w:r w:rsidRPr="00D57C77">
        <w:rPr>
          <w:rFonts w:ascii="Arial" w:hAnsi="Arial" w:cs="Arial"/>
        </w:rPr>
        <w:t>i</w:t>
      </w:r>
      <w:r w:rsidRPr="00D57C77">
        <w:rPr>
          <w:rFonts w:ascii="Arial" w:hAnsi="Arial" w:cs="Arial"/>
          <w:spacing w:val="-2"/>
        </w:rPr>
        <w:t>c</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rPr>
        <w:t>.</w:t>
      </w:r>
      <w:r w:rsidRPr="00D57C77">
        <w:rPr>
          <w:rFonts w:ascii="Arial" w:hAnsi="Arial" w:cs="Arial"/>
          <w:spacing w:val="-3"/>
        </w:rPr>
        <w:t xml:space="preserve"> </w:t>
      </w:r>
      <w:r w:rsidRPr="00D57C77">
        <w:rPr>
          <w:rFonts w:ascii="Arial" w:hAnsi="Arial" w:cs="Arial"/>
          <w:spacing w:val="-2"/>
        </w:rPr>
        <w:t>P</w:t>
      </w:r>
      <w:r w:rsidRPr="00D57C77">
        <w:rPr>
          <w:rFonts w:ascii="Arial" w:hAnsi="Arial" w:cs="Arial"/>
        </w:rPr>
        <w:t>PAP</w:t>
      </w:r>
      <w:r w:rsidRPr="00D57C77">
        <w:rPr>
          <w:rFonts w:ascii="Arial" w:hAnsi="Arial" w:cs="Arial"/>
          <w:spacing w:val="-5"/>
        </w:rPr>
        <w:t xml:space="preserve"> </w:t>
      </w:r>
      <w:r w:rsidRPr="00D57C77">
        <w:rPr>
          <w:rFonts w:ascii="Arial" w:hAnsi="Arial" w:cs="Arial"/>
          <w:spacing w:val="1"/>
        </w:rPr>
        <w:t>shall</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ub</w:t>
      </w:r>
      <w:r w:rsidRPr="00D57C77">
        <w:rPr>
          <w:rFonts w:ascii="Arial" w:hAnsi="Arial" w:cs="Arial"/>
        </w:rPr>
        <w:t>m</w:t>
      </w:r>
      <w:r w:rsidRPr="00D57C77">
        <w:rPr>
          <w:rFonts w:ascii="Arial" w:hAnsi="Arial" w:cs="Arial"/>
          <w:spacing w:val="-1"/>
        </w:rPr>
        <w:t>i</w:t>
      </w:r>
      <w:r w:rsidRPr="00D57C77">
        <w:rPr>
          <w:rFonts w:ascii="Arial" w:hAnsi="Arial" w:cs="Arial"/>
          <w:spacing w:val="-2"/>
        </w:rPr>
        <w:t>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cc</w:t>
      </w:r>
      <w:r w:rsidRPr="00D57C77">
        <w:rPr>
          <w:rFonts w:ascii="Arial" w:hAnsi="Arial" w:cs="Arial"/>
        </w:rPr>
        <w:t>or</w:t>
      </w:r>
      <w:r w:rsidRPr="00D57C77">
        <w:rPr>
          <w:rFonts w:ascii="Arial" w:hAnsi="Arial" w:cs="Arial"/>
          <w:spacing w:val="1"/>
        </w:rPr>
        <w:t>d</w:t>
      </w:r>
      <w:r w:rsidRPr="00D57C77">
        <w:rPr>
          <w:rFonts w:ascii="Arial" w:hAnsi="Arial" w:cs="Arial"/>
        </w:rPr>
        <w:t>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w w:val="99"/>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PPAP</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3"/>
        </w:rPr>
        <w:t>i</w:t>
      </w:r>
      <w:r w:rsidRPr="00D57C77">
        <w:rPr>
          <w:rFonts w:ascii="Arial" w:hAnsi="Arial" w:cs="Arial"/>
        </w:rPr>
        <w:t>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from</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00F02D94">
        <w:rPr>
          <w:rFonts w:ascii="Arial" w:hAnsi="Arial" w:cs="Arial"/>
        </w:rPr>
        <w:t xml:space="preserve"> current</w:t>
      </w:r>
      <w:r w:rsidRPr="00D57C77">
        <w:rPr>
          <w:rFonts w:ascii="Arial" w:hAnsi="Arial" w:cs="Arial"/>
          <w:spacing w:val="-7"/>
        </w:rPr>
        <w:t xml:space="preserve"> </w:t>
      </w:r>
      <w:r w:rsidR="00F02D94">
        <w:rPr>
          <w:rFonts w:ascii="Arial" w:hAnsi="Arial" w:cs="Arial"/>
        </w:rPr>
        <w:t>AIAG Core Tools manual</w:t>
      </w:r>
      <w:r w:rsidRPr="00D57C77">
        <w:rPr>
          <w:rFonts w:ascii="Arial" w:hAnsi="Arial" w:cs="Arial"/>
          <w:spacing w:val="-3"/>
        </w:rPr>
        <w:t>.</w:t>
      </w:r>
      <w:r w:rsidRPr="00D57C77">
        <w:rPr>
          <w:rFonts w:ascii="Arial" w:hAnsi="Arial" w:cs="Arial"/>
          <w:spacing w:val="-6"/>
        </w:rPr>
        <w:t xml:space="preserve"> </w:t>
      </w:r>
      <w:r w:rsidRPr="00D57C77">
        <w:rPr>
          <w:rFonts w:ascii="Arial" w:hAnsi="Arial" w:cs="Arial"/>
        </w:rPr>
        <w:t>Ea</w:t>
      </w:r>
      <w:r w:rsidRPr="00D57C77">
        <w:rPr>
          <w:rFonts w:ascii="Arial" w:hAnsi="Arial" w:cs="Arial"/>
          <w:spacing w:val="-1"/>
        </w:rPr>
        <w:t>c</w:t>
      </w:r>
      <w:r w:rsidRPr="00D57C77">
        <w:rPr>
          <w:rFonts w:ascii="Arial" w:hAnsi="Arial" w:cs="Arial"/>
        </w:rPr>
        <w:t>h</w:t>
      </w:r>
      <w:r w:rsidRPr="00D57C77">
        <w:rPr>
          <w:rFonts w:ascii="Arial" w:hAnsi="Arial" w:cs="Arial"/>
          <w:spacing w:val="-6"/>
        </w:rPr>
        <w:t xml:space="preserve"> </w:t>
      </w:r>
      <w:r w:rsidRPr="00D57C77">
        <w:rPr>
          <w:rFonts w:ascii="Arial" w:hAnsi="Arial" w:cs="Arial"/>
          <w:spacing w:val="-2"/>
        </w:rPr>
        <w:t>s</w:t>
      </w:r>
      <w:r w:rsidRPr="00D57C77">
        <w:rPr>
          <w:rFonts w:ascii="Arial" w:hAnsi="Arial" w:cs="Arial"/>
          <w:spacing w:val="1"/>
        </w:rPr>
        <w:t>upp</w:t>
      </w:r>
      <w:r w:rsidRPr="00D57C77">
        <w:rPr>
          <w:rFonts w:ascii="Arial" w:hAnsi="Arial" w:cs="Arial"/>
        </w:rPr>
        <w:t>ly</w:t>
      </w:r>
      <w:r w:rsidRPr="00D57C77">
        <w:rPr>
          <w:rFonts w:ascii="Arial" w:hAnsi="Arial" w:cs="Arial"/>
          <w:spacing w:val="-3"/>
        </w:rPr>
        <w:t>i</w:t>
      </w:r>
      <w:r w:rsidRPr="00D57C77">
        <w:rPr>
          <w:rFonts w:ascii="Arial" w:hAnsi="Arial" w:cs="Arial"/>
          <w:spacing w:val="1"/>
        </w:rPr>
        <w:t>n</w:t>
      </w:r>
      <w:r w:rsidRPr="00D57C77">
        <w:rPr>
          <w:rFonts w:ascii="Arial" w:hAnsi="Arial" w:cs="Arial"/>
        </w:rPr>
        <w:t>g</w:t>
      </w:r>
      <w:r w:rsidRPr="00D57C77">
        <w:rPr>
          <w:rFonts w:ascii="Arial" w:hAnsi="Arial" w:cs="Arial"/>
          <w:spacing w:val="-6"/>
        </w:rPr>
        <w:t xml:space="preserve"> </w:t>
      </w:r>
      <w:r w:rsidRPr="00D57C77">
        <w:rPr>
          <w:rFonts w:ascii="Arial" w:hAnsi="Arial" w:cs="Arial"/>
        </w:rPr>
        <w:t>lo</w:t>
      </w:r>
      <w:r w:rsidRPr="00D57C77">
        <w:rPr>
          <w:rFonts w:ascii="Arial" w:hAnsi="Arial" w:cs="Arial"/>
          <w:spacing w:val="-1"/>
        </w:rPr>
        <w:t>c</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5"/>
        </w:rPr>
        <w:t xml:space="preserve"> </w:t>
      </w:r>
      <w:r w:rsidRPr="00D57C77">
        <w:rPr>
          <w:rFonts w:ascii="Arial" w:hAnsi="Arial" w:cs="Arial"/>
        </w:rPr>
        <w:t>shall</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ub</w:t>
      </w:r>
      <w:r w:rsidRPr="00D57C77">
        <w:rPr>
          <w:rFonts w:ascii="Arial" w:hAnsi="Arial" w:cs="Arial"/>
        </w:rPr>
        <w:t>m</w:t>
      </w:r>
      <w:r w:rsidRPr="00D57C77">
        <w:rPr>
          <w:rFonts w:ascii="Arial" w:hAnsi="Arial" w:cs="Arial"/>
          <w:spacing w:val="-1"/>
        </w:rPr>
        <w:t>i</w:t>
      </w:r>
      <w:r w:rsidRPr="00D57C77">
        <w:rPr>
          <w:rFonts w:ascii="Arial" w:hAnsi="Arial" w:cs="Arial"/>
        </w:rPr>
        <w:t>t</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2"/>
        </w:rPr>
        <w:t>o</w:t>
      </w:r>
      <w:r w:rsidRPr="00D57C77">
        <w:rPr>
          <w:rFonts w:ascii="Arial" w:hAnsi="Arial" w:cs="Arial"/>
          <w:spacing w:val="1"/>
        </w:rPr>
        <w:t>b</w:t>
      </w:r>
      <w:r w:rsidRPr="00D57C77">
        <w:rPr>
          <w:rFonts w:ascii="Arial" w:hAnsi="Arial" w:cs="Arial"/>
          <w:spacing w:val="-2"/>
        </w:rPr>
        <w:t>t</w:t>
      </w:r>
      <w:r w:rsidRPr="00D57C77">
        <w:rPr>
          <w:rFonts w:ascii="Arial" w:hAnsi="Arial" w:cs="Arial"/>
        </w:rPr>
        <w:t>ain</w:t>
      </w:r>
      <w:r w:rsidRPr="00D57C77">
        <w:rPr>
          <w:rFonts w:ascii="Arial" w:hAnsi="Arial" w:cs="Arial"/>
          <w:spacing w:val="-5"/>
        </w:rPr>
        <w:t xml:space="preserve"> </w:t>
      </w:r>
      <w:r w:rsidRPr="00D57C77">
        <w:rPr>
          <w:rFonts w:ascii="Arial" w:hAnsi="Arial" w:cs="Arial"/>
        </w:rPr>
        <w:t>PPAP</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pp</w:t>
      </w:r>
      <w:r w:rsidRPr="00D57C77">
        <w:rPr>
          <w:rFonts w:ascii="Arial" w:hAnsi="Arial" w:cs="Arial"/>
          <w:spacing w:val="-2"/>
        </w:rPr>
        <w:t>r</w:t>
      </w:r>
      <w:r w:rsidRPr="00D57C77">
        <w:rPr>
          <w:rFonts w:ascii="Arial" w:hAnsi="Arial" w:cs="Arial"/>
        </w:rPr>
        <w:t>oval</w:t>
      </w:r>
      <w:r w:rsidRPr="00D57C77">
        <w:rPr>
          <w:rFonts w:ascii="Arial" w:hAnsi="Arial" w:cs="Arial"/>
          <w:w w:val="99"/>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rPr>
        <w:t>ea</w:t>
      </w:r>
      <w:r w:rsidRPr="00D57C77">
        <w:rPr>
          <w:rFonts w:ascii="Arial" w:hAnsi="Arial" w:cs="Arial"/>
          <w:spacing w:val="-2"/>
        </w:rPr>
        <w:t>c</w:t>
      </w:r>
      <w:r w:rsidRPr="00D57C77">
        <w:rPr>
          <w:rFonts w:ascii="Arial" w:hAnsi="Arial" w:cs="Arial"/>
        </w:rPr>
        <w:t>h</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spacing w:val="1"/>
        </w:rPr>
        <w:t>u</w:t>
      </w:r>
      <w:r w:rsidRPr="00D57C77">
        <w:rPr>
          <w:rFonts w:ascii="Arial" w:hAnsi="Arial" w:cs="Arial"/>
        </w:rPr>
        <w:t>mb</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rior</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2"/>
        </w:rPr>
        <w:t>s</w:t>
      </w:r>
      <w:r w:rsidRPr="00D57C77">
        <w:rPr>
          <w:rFonts w:ascii="Arial" w:hAnsi="Arial" w:cs="Arial"/>
          <w:spacing w:val="1"/>
        </w:rPr>
        <w:t>h</w:t>
      </w:r>
      <w:r w:rsidRPr="00D57C77">
        <w:rPr>
          <w:rFonts w:ascii="Arial" w:hAnsi="Arial" w:cs="Arial"/>
        </w:rPr>
        <w:t>ipm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rPr>
        <w:t>.</w:t>
      </w:r>
    </w:p>
    <w:p w14:paraId="22211050" w14:textId="77777777" w:rsidR="007B4CB1" w:rsidRPr="00D57C77" w:rsidRDefault="007B4CB1" w:rsidP="00BB70E9">
      <w:pPr>
        <w:pStyle w:val="TableParagraph"/>
        <w:spacing w:after="240"/>
        <w:rPr>
          <w:rFonts w:ascii="Arial" w:hAnsi="Arial" w:cs="Arial"/>
        </w:rPr>
      </w:pPr>
      <w:r w:rsidRPr="00D57C77">
        <w:rPr>
          <w:rFonts w:ascii="Arial" w:hAnsi="Arial" w:cs="Arial"/>
        </w:rPr>
        <w:t xml:space="preserve">Any change to the process / part after PPAP approval shall follow the </w:t>
      </w:r>
      <w:r w:rsidR="0052006A">
        <w:rPr>
          <w:rFonts w:ascii="Arial" w:hAnsi="Arial" w:cs="Arial"/>
        </w:rPr>
        <w:t>Tenneco</w:t>
      </w:r>
      <w:r w:rsidRPr="00D57C77">
        <w:rPr>
          <w:rFonts w:ascii="Arial" w:hAnsi="Arial" w:cs="Arial"/>
        </w:rPr>
        <w:t xml:space="preserve"> process / part change notification (PCN) for process or engineering change management (ECM) for part.  </w:t>
      </w:r>
    </w:p>
    <w:p w14:paraId="697BA267" w14:textId="77777777" w:rsidR="0011610A" w:rsidRPr="00332EBF" w:rsidRDefault="007B4CB1" w:rsidP="00332EBF">
      <w:pPr>
        <w:pStyle w:val="TableParagraph"/>
        <w:tabs>
          <w:tab w:val="left" w:pos="709"/>
        </w:tabs>
        <w:spacing w:after="240"/>
        <w:ind w:left="709" w:hanging="709"/>
        <w:rPr>
          <w:rFonts w:ascii="Arial" w:hAnsi="Arial" w:cs="Arial"/>
          <w:bCs/>
          <w:iCs/>
          <w:sz w:val="20"/>
        </w:rPr>
      </w:pPr>
      <w:r w:rsidRPr="0086185B">
        <w:rPr>
          <w:rFonts w:ascii="Arial" w:hAnsi="Arial" w:cs="Arial"/>
          <w:bCs/>
          <w:iCs/>
          <w:sz w:val="20"/>
        </w:rPr>
        <w:t xml:space="preserve">NOTE: </w:t>
      </w:r>
      <w:r w:rsidR="006B4632" w:rsidRPr="0086185B">
        <w:rPr>
          <w:rFonts w:ascii="Arial" w:hAnsi="Arial" w:cs="Arial"/>
          <w:bCs/>
          <w:iCs/>
          <w:sz w:val="20"/>
        </w:rPr>
        <w:tab/>
      </w:r>
      <w:r w:rsidRPr="0086185B">
        <w:rPr>
          <w:rFonts w:ascii="Arial" w:hAnsi="Arial" w:cs="Arial"/>
          <w:bCs/>
          <w:iCs/>
          <w:sz w:val="20"/>
        </w:rPr>
        <w:t>End user customer specific requirements for PPAP submissions take precedence to these stated requirements, as directed by the GP buyer.</w:t>
      </w:r>
    </w:p>
    <w:p w14:paraId="47124559" w14:textId="77777777" w:rsidR="007B4CB1" w:rsidRPr="00D57C77" w:rsidRDefault="007B4CB1" w:rsidP="00BB70E9">
      <w:pPr>
        <w:pStyle w:val="TableParagraph"/>
        <w:numPr>
          <w:ilvl w:val="2"/>
          <w:numId w:val="40"/>
        </w:numPr>
        <w:spacing w:after="240"/>
        <w:ind w:left="720"/>
        <w:rPr>
          <w:rFonts w:ascii="Arial" w:hAnsi="Arial" w:cs="Arial"/>
          <w:bCs/>
          <w:i/>
        </w:rPr>
      </w:pPr>
      <w:bookmarkStart w:id="36" w:name="_Ref12537250"/>
      <w:r w:rsidRPr="00D57C77">
        <w:rPr>
          <w:rFonts w:ascii="Arial" w:hAnsi="Arial" w:cs="Arial"/>
          <w:bCs/>
          <w:i/>
        </w:rPr>
        <w:t>OE PPAP Submission</w:t>
      </w:r>
      <w:bookmarkEnd w:id="36"/>
    </w:p>
    <w:p w14:paraId="22FB51CF" w14:textId="77777777" w:rsidR="007B4CB1" w:rsidRPr="00D57C77" w:rsidRDefault="007B4CB1" w:rsidP="00BB70E9">
      <w:pPr>
        <w:spacing w:before="0" w:after="240"/>
        <w:rPr>
          <w:noProof/>
          <w:sz w:val="22"/>
          <w:szCs w:val="22"/>
        </w:rPr>
      </w:pPr>
      <w:r w:rsidRPr="00D57C77">
        <w:rPr>
          <w:spacing w:val="1"/>
          <w:sz w:val="22"/>
          <w:szCs w:val="22"/>
        </w:rPr>
        <w:t>Th</w:t>
      </w:r>
      <w:r w:rsidRPr="00D57C77">
        <w:rPr>
          <w:sz w:val="22"/>
          <w:szCs w:val="22"/>
        </w:rPr>
        <w:t>e OE</w:t>
      </w:r>
      <w:r w:rsidRPr="00D57C77">
        <w:rPr>
          <w:spacing w:val="-8"/>
          <w:sz w:val="22"/>
          <w:szCs w:val="22"/>
        </w:rPr>
        <w:t xml:space="preserve"> s</w:t>
      </w:r>
      <w:r w:rsidRPr="00D57C77">
        <w:rPr>
          <w:spacing w:val="1"/>
          <w:sz w:val="22"/>
          <w:szCs w:val="22"/>
        </w:rPr>
        <w:t>u</w:t>
      </w:r>
      <w:r w:rsidRPr="00D57C77">
        <w:rPr>
          <w:spacing w:val="-2"/>
          <w:sz w:val="22"/>
          <w:szCs w:val="22"/>
        </w:rPr>
        <w:t>p</w:t>
      </w:r>
      <w:r w:rsidRPr="00D57C77">
        <w:rPr>
          <w:spacing w:val="1"/>
          <w:sz w:val="22"/>
          <w:szCs w:val="22"/>
        </w:rPr>
        <w:t>p</w:t>
      </w:r>
      <w:r w:rsidRPr="00D57C77">
        <w:rPr>
          <w:sz w:val="22"/>
          <w:szCs w:val="22"/>
        </w:rPr>
        <w:t>l</w:t>
      </w:r>
      <w:r w:rsidRPr="00D57C77">
        <w:rPr>
          <w:spacing w:val="-1"/>
          <w:sz w:val="22"/>
          <w:szCs w:val="22"/>
        </w:rPr>
        <w:t>ie</w:t>
      </w:r>
      <w:r w:rsidRPr="00D57C77">
        <w:rPr>
          <w:sz w:val="22"/>
          <w:szCs w:val="22"/>
        </w:rPr>
        <w:t>r</w:t>
      </w:r>
      <w:r w:rsidRPr="00D57C77">
        <w:rPr>
          <w:spacing w:val="-6"/>
          <w:sz w:val="22"/>
          <w:szCs w:val="22"/>
        </w:rPr>
        <w:t xml:space="preserve"> </w:t>
      </w:r>
      <w:r w:rsidRPr="00D57C77">
        <w:rPr>
          <w:sz w:val="22"/>
          <w:szCs w:val="22"/>
        </w:rPr>
        <w:t>shall</w:t>
      </w:r>
      <w:r w:rsidRPr="00D57C77">
        <w:rPr>
          <w:spacing w:val="-6"/>
          <w:sz w:val="22"/>
          <w:szCs w:val="22"/>
        </w:rPr>
        <w:t xml:space="preserve"> </w:t>
      </w:r>
      <w:r w:rsidRPr="00D57C77">
        <w:rPr>
          <w:spacing w:val="-1"/>
          <w:sz w:val="22"/>
          <w:szCs w:val="22"/>
        </w:rPr>
        <w:t>c</w:t>
      </w:r>
      <w:r w:rsidRPr="00D57C77">
        <w:rPr>
          <w:sz w:val="22"/>
          <w:szCs w:val="22"/>
        </w:rPr>
        <w:t>ompl</w:t>
      </w:r>
      <w:r w:rsidRPr="00D57C77">
        <w:rPr>
          <w:spacing w:val="-1"/>
          <w:sz w:val="22"/>
          <w:szCs w:val="22"/>
        </w:rPr>
        <w:t>e</w:t>
      </w:r>
      <w:r w:rsidRPr="00D57C77">
        <w:rPr>
          <w:spacing w:val="-2"/>
          <w:sz w:val="22"/>
          <w:szCs w:val="22"/>
        </w:rPr>
        <w:t>t</w:t>
      </w:r>
      <w:r w:rsidRPr="00D57C77">
        <w:rPr>
          <w:sz w:val="22"/>
          <w:szCs w:val="22"/>
        </w:rPr>
        <w:t>e</w:t>
      </w:r>
      <w:r w:rsidRPr="00D57C77">
        <w:rPr>
          <w:spacing w:val="-7"/>
          <w:sz w:val="22"/>
          <w:szCs w:val="22"/>
        </w:rPr>
        <w:t xml:space="preserve"> </w:t>
      </w:r>
      <w:r w:rsidRPr="00D57C77">
        <w:rPr>
          <w:sz w:val="22"/>
          <w:szCs w:val="22"/>
        </w:rPr>
        <w:t>a</w:t>
      </w:r>
      <w:r w:rsidRPr="00D57C77">
        <w:rPr>
          <w:spacing w:val="3"/>
          <w:sz w:val="22"/>
          <w:szCs w:val="22"/>
        </w:rPr>
        <w:t>n</w:t>
      </w:r>
      <w:r w:rsidRPr="00D57C77">
        <w:rPr>
          <w:sz w:val="22"/>
          <w:szCs w:val="22"/>
        </w:rPr>
        <w:t>d</w:t>
      </w:r>
      <w:r w:rsidRPr="00D57C77">
        <w:rPr>
          <w:spacing w:val="-7"/>
          <w:sz w:val="22"/>
          <w:szCs w:val="22"/>
        </w:rPr>
        <w:t xml:space="preserve"> </w:t>
      </w:r>
      <w:r w:rsidRPr="00D57C77">
        <w:rPr>
          <w:sz w:val="22"/>
          <w:szCs w:val="22"/>
        </w:rPr>
        <w:t>s</w:t>
      </w:r>
      <w:r w:rsidRPr="00D57C77">
        <w:rPr>
          <w:spacing w:val="1"/>
          <w:sz w:val="22"/>
          <w:szCs w:val="22"/>
        </w:rPr>
        <w:t>ub</w:t>
      </w:r>
      <w:r w:rsidRPr="00D57C77">
        <w:rPr>
          <w:sz w:val="22"/>
          <w:szCs w:val="22"/>
        </w:rPr>
        <w:t>m</w:t>
      </w:r>
      <w:r w:rsidRPr="00D57C77">
        <w:rPr>
          <w:spacing w:val="-1"/>
          <w:sz w:val="22"/>
          <w:szCs w:val="22"/>
        </w:rPr>
        <w:t>i</w:t>
      </w:r>
      <w:r w:rsidRPr="00D57C77">
        <w:rPr>
          <w:sz w:val="22"/>
          <w:szCs w:val="22"/>
        </w:rPr>
        <w:t>t</w:t>
      </w:r>
      <w:r w:rsidRPr="00D57C77">
        <w:rPr>
          <w:spacing w:val="-8"/>
          <w:sz w:val="22"/>
          <w:szCs w:val="22"/>
        </w:rPr>
        <w:t xml:space="preserve"> </w:t>
      </w:r>
      <w:r w:rsidRPr="00D57C77">
        <w:rPr>
          <w:sz w:val="22"/>
          <w:szCs w:val="22"/>
        </w:rPr>
        <w:t>a</w:t>
      </w:r>
      <w:r w:rsidRPr="00D57C77">
        <w:rPr>
          <w:spacing w:val="1"/>
          <w:sz w:val="22"/>
          <w:szCs w:val="22"/>
        </w:rPr>
        <w:t>p</w:t>
      </w:r>
      <w:r w:rsidRPr="00D57C77">
        <w:rPr>
          <w:spacing w:val="-2"/>
          <w:sz w:val="22"/>
          <w:szCs w:val="22"/>
        </w:rPr>
        <w:t>p</w:t>
      </w:r>
      <w:r w:rsidRPr="00D57C77">
        <w:rPr>
          <w:sz w:val="22"/>
          <w:szCs w:val="22"/>
        </w:rPr>
        <w:t>ro</w:t>
      </w:r>
      <w:r w:rsidRPr="00D57C77">
        <w:rPr>
          <w:spacing w:val="-2"/>
          <w:sz w:val="22"/>
          <w:szCs w:val="22"/>
        </w:rPr>
        <w:t>p</w:t>
      </w:r>
      <w:r w:rsidRPr="00D57C77">
        <w:rPr>
          <w:sz w:val="22"/>
          <w:szCs w:val="22"/>
        </w:rPr>
        <w:t>ria</w:t>
      </w:r>
      <w:r w:rsidRPr="00D57C77">
        <w:rPr>
          <w:spacing w:val="-2"/>
          <w:sz w:val="22"/>
          <w:szCs w:val="22"/>
        </w:rPr>
        <w:t>t</w:t>
      </w:r>
      <w:r w:rsidRPr="00D57C77">
        <w:rPr>
          <w:sz w:val="22"/>
          <w:szCs w:val="22"/>
        </w:rPr>
        <w:t>e</w:t>
      </w:r>
      <w:r w:rsidRPr="00D57C77">
        <w:rPr>
          <w:spacing w:val="-8"/>
          <w:sz w:val="22"/>
          <w:szCs w:val="22"/>
        </w:rPr>
        <w:t xml:space="preserve"> </w:t>
      </w:r>
      <w:r w:rsidRPr="00D57C77">
        <w:rPr>
          <w:sz w:val="22"/>
          <w:szCs w:val="22"/>
        </w:rPr>
        <w:t>PPAP</w:t>
      </w:r>
      <w:r w:rsidRPr="00D57C77">
        <w:rPr>
          <w:spacing w:val="-6"/>
          <w:sz w:val="22"/>
          <w:szCs w:val="22"/>
        </w:rPr>
        <w:t xml:space="preserve"> </w:t>
      </w:r>
      <w:r w:rsidRPr="00D57C77">
        <w:rPr>
          <w:spacing w:val="1"/>
          <w:sz w:val="22"/>
          <w:szCs w:val="22"/>
        </w:rPr>
        <w:t>d</w:t>
      </w:r>
      <w:r w:rsidRPr="00D57C77">
        <w:rPr>
          <w:sz w:val="22"/>
          <w:szCs w:val="22"/>
        </w:rPr>
        <w:t>o</w:t>
      </w:r>
      <w:r w:rsidRPr="00D57C77">
        <w:rPr>
          <w:spacing w:val="-5"/>
          <w:sz w:val="22"/>
          <w:szCs w:val="22"/>
        </w:rPr>
        <w:t>c</w:t>
      </w:r>
      <w:r w:rsidRPr="00D57C77">
        <w:rPr>
          <w:spacing w:val="1"/>
          <w:sz w:val="22"/>
          <w:szCs w:val="22"/>
        </w:rPr>
        <w:t>u</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a</w:t>
      </w:r>
      <w:r w:rsidRPr="00D57C77">
        <w:rPr>
          <w:spacing w:val="-1"/>
          <w:sz w:val="22"/>
          <w:szCs w:val="22"/>
        </w:rPr>
        <w:t>t</w:t>
      </w:r>
      <w:r w:rsidRPr="00D57C77">
        <w:rPr>
          <w:sz w:val="22"/>
          <w:szCs w:val="22"/>
        </w:rPr>
        <w:t>ion</w:t>
      </w:r>
      <w:r w:rsidRPr="00D57C77">
        <w:rPr>
          <w:w w:val="99"/>
          <w:sz w:val="22"/>
          <w:szCs w:val="22"/>
        </w:rPr>
        <w:t xml:space="preserve"> </w:t>
      </w:r>
      <w:r w:rsidRPr="00D57C77">
        <w:rPr>
          <w:sz w:val="22"/>
          <w:szCs w:val="22"/>
        </w:rPr>
        <w:t>in</w:t>
      </w:r>
      <w:r w:rsidRPr="00D57C77">
        <w:rPr>
          <w:spacing w:val="-7"/>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7"/>
          <w:sz w:val="22"/>
          <w:szCs w:val="22"/>
        </w:rPr>
        <w:t xml:space="preserve"> </w:t>
      </w:r>
      <w:r w:rsidR="0052006A">
        <w:rPr>
          <w:spacing w:val="1"/>
          <w:sz w:val="22"/>
          <w:szCs w:val="22"/>
        </w:rPr>
        <w:t>Tenneco</w:t>
      </w:r>
      <w:r w:rsidRPr="00D57C77">
        <w:rPr>
          <w:spacing w:val="-7"/>
          <w:sz w:val="22"/>
          <w:szCs w:val="22"/>
        </w:rPr>
        <w:t xml:space="preserve"> </w:t>
      </w:r>
      <w:r w:rsidRPr="00D57C77">
        <w:rPr>
          <w:sz w:val="22"/>
          <w:szCs w:val="22"/>
        </w:rPr>
        <w:t>i</w:t>
      </w:r>
      <w:r w:rsidRPr="00D57C77">
        <w:rPr>
          <w:spacing w:val="1"/>
          <w:sz w:val="22"/>
          <w:szCs w:val="22"/>
        </w:rPr>
        <w:t>n</w:t>
      </w:r>
      <w:r w:rsidRPr="00D57C77">
        <w:rPr>
          <w:spacing w:val="-2"/>
          <w:sz w:val="22"/>
          <w:szCs w:val="22"/>
        </w:rPr>
        <w:t>t</w:t>
      </w:r>
      <w:r w:rsidRPr="00D57C77">
        <w:rPr>
          <w:spacing w:val="-1"/>
          <w:sz w:val="22"/>
          <w:szCs w:val="22"/>
        </w:rPr>
        <w:t>e</w:t>
      </w:r>
      <w:r w:rsidRPr="00D57C77">
        <w:rPr>
          <w:sz w:val="22"/>
          <w:szCs w:val="22"/>
        </w:rPr>
        <w:t>ra</w:t>
      </w:r>
      <w:r w:rsidRPr="00D57C77">
        <w:rPr>
          <w:spacing w:val="-1"/>
          <w:sz w:val="22"/>
          <w:szCs w:val="22"/>
        </w:rPr>
        <w:t>c</w:t>
      </w:r>
      <w:r w:rsidRPr="00D57C77">
        <w:rPr>
          <w:spacing w:val="-2"/>
          <w:sz w:val="22"/>
          <w:szCs w:val="22"/>
        </w:rPr>
        <w:t>t</w:t>
      </w:r>
      <w:r w:rsidRPr="00D57C77">
        <w:rPr>
          <w:sz w:val="22"/>
          <w:szCs w:val="22"/>
        </w:rPr>
        <w:t>ive</w:t>
      </w:r>
      <w:r w:rsidRPr="00D57C77">
        <w:rPr>
          <w:spacing w:val="-6"/>
          <w:sz w:val="22"/>
          <w:szCs w:val="22"/>
        </w:rPr>
        <w:t xml:space="preserve"> </w:t>
      </w:r>
      <w:r w:rsidRPr="00D57C77">
        <w:rPr>
          <w:sz w:val="22"/>
          <w:szCs w:val="22"/>
        </w:rPr>
        <w:t>t</w:t>
      </w:r>
      <w:r w:rsidRPr="00D57C77">
        <w:rPr>
          <w:spacing w:val="-1"/>
          <w:sz w:val="22"/>
          <w:szCs w:val="22"/>
        </w:rPr>
        <w:t>e</w:t>
      </w:r>
      <w:r w:rsidRPr="00D57C77">
        <w:rPr>
          <w:spacing w:val="1"/>
          <w:sz w:val="22"/>
          <w:szCs w:val="22"/>
        </w:rPr>
        <w:t>nd</w:t>
      </w:r>
      <w:r w:rsidRPr="00D57C77">
        <w:rPr>
          <w:spacing w:val="-1"/>
          <w:sz w:val="22"/>
          <w:szCs w:val="22"/>
        </w:rPr>
        <w:t>e</w:t>
      </w:r>
      <w:r w:rsidRPr="00D57C77">
        <w:rPr>
          <w:sz w:val="22"/>
          <w:szCs w:val="22"/>
        </w:rPr>
        <w:t>r</w:t>
      </w:r>
      <w:r w:rsidRPr="00D57C77">
        <w:rPr>
          <w:spacing w:val="-7"/>
          <w:sz w:val="22"/>
          <w:szCs w:val="22"/>
        </w:rPr>
        <w:t xml:space="preserve"> </w:t>
      </w:r>
      <w:r w:rsidRPr="00D57C77">
        <w:rPr>
          <w:sz w:val="22"/>
          <w:szCs w:val="22"/>
        </w:rPr>
        <w:t>al</w:t>
      </w:r>
      <w:r w:rsidRPr="00D57C77">
        <w:rPr>
          <w:spacing w:val="-1"/>
          <w:sz w:val="22"/>
          <w:szCs w:val="22"/>
        </w:rPr>
        <w:t>l</w:t>
      </w:r>
      <w:r w:rsidRPr="00D57C77">
        <w:rPr>
          <w:sz w:val="22"/>
          <w:szCs w:val="22"/>
        </w:rPr>
        <w:t>ia</w:t>
      </w:r>
      <w:r w:rsidRPr="00D57C77">
        <w:rPr>
          <w:spacing w:val="1"/>
          <w:sz w:val="22"/>
          <w:szCs w:val="22"/>
        </w:rPr>
        <w:t>n</w:t>
      </w:r>
      <w:r w:rsidRPr="00D57C77">
        <w:rPr>
          <w:spacing w:val="-1"/>
          <w:sz w:val="22"/>
          <w:szCs w:val="22"/>
        </w:rPr>
        <w:t>c</w:t>
      </w:r>
      <w:r w:rsidRPr="00D57C77">
        <w:rPr>
          <w:sz w:val="22"/>
          <w:szCs w:val="22"/>
        </w:rPr>
        <w:t>e</w:t>
      </w:r>
      <w:r w:rsidRPr="00D57C77">
        <w:rPr>
          <w:spacing w:val="-7"/>
          <w:sz w:val="22"/>
          <w:szCs w:val="22"/>
        </w:rPr>
        <w:t xml:space="preserve"> </w:t>
      </w:r>
      <w:r w:rsidRPr="00D57C77">
        <w:rPr>
          <w:sz w:val="22"/>
          <w:szCs w:val="22"/>
        </w:rPr>
        <w:t>n</w:t>
      </w:r>
      <w:r w:rsidRPr="00D57C77">
        <w:rPr>
          <w:spacing w:val="1"/>
          <w:sz w:val="22"/>
          <w:szCs w:val="22"/>
        </w:rPr>
        <w:t>e</w:t>
      </w:r>
      <w:r w:rsidRPr="00D57C77">
        <w:rPr>
          <w:spacing w:val="-2"/>
          <w:sz w:val="22"/>
          <w:szCs w:val="22"/>
        </w:rPr>
        <w:t>tw</w:t>
      </w:r>
      <w:r w:rsidRPr="00D57C77">
        <w:rPr>
          <w:sz w:val="22"/>
          <w:szCs w:val="22"/>
        </w:rPr>
        <w:t>ork</w:t>
      </w:r>
      <w:r w:rsidRPr="00D57C77">
        <w:rPr>
          <w:spacing w:val="-6"/>
          <w:sz w:val="22"/>
          <w:szCs w:val="22"/>
        </w:rPr>
        <w:t xml:space="preserve"> </w:t>
      </w:r>
      <w:r w:rsidRPr="00D57C77">
        <w:rPr>
          <w:sz w:val="22"/>
          <w:szCs w:val="22"/>
        </w:rPr>
        <w:t>(</w:t>
      </w:r>
      <w:r w:rsidRPr="00D57C77">
        <w:rPr>
          <w:spacing w:val="1"/>
          <w:sz w:val="22"/>
          <w:szCs w:val="22"/>
        </w:rPr>
        <w:t>T</w:t>
      </w:r>
      <w:r w:rsidRPr="00D57C77">
        <w:rPr>
          <w:sz w:val="22"/>
          <w:szCs w:val="22"/>
        </w:rPr>
        <w:t>I</w:t>
      </w:r>
      <w:r w:rsidRPr="00D57C77">
        <w:rPr>
          <w:spacing w:val="1"/>
          <w:sz w:val="22"/>
          <w:szCs w:val="22"/>
        </w:rPr>
        <w:t>T</w:t>
      </w:r>
      <w:r w:rsidRPr="00D57C77">
        <w:rPr>
          <w:sz w:val="22"/>
          <w:szCs w:val="22"/>
        </w:rPr>
        <w:t>AN) or Ivalua by email.</w:t>
      </w:r>
      <w:r w:rsidRPr="00D57C77">
        <w:rPr>
          <w:spacing w:val="-7"/>
          <w:sz w:val="22"/>
          <w:szCs w:val="22"/>
        </w:rPr>
        <w:t xml:space="preserve"> </w:t>
      </w:r>
      <w:r w:rsidRPr="00D57C77">
        <w:rPr>
          <w:sz w:val="22"/>
          <w:szCs w:val="22"/>
        </w:rPr>
        <w:t>D</w:t>
      </w:r>
      <w:r w:rsidRPr="00D57C77">
        <w:rPr>
          <w:spacing w:val="-2"/>
          <w:sz w:val="22"/>
          <w:szCs w:val="22"/>
        </w:rPr>
        <w:t>o</w:t>
      </w:r>
      <w:r w:rsidRPr="00D57C77">
        <w:rPr>
          <w:spacing w:val="-1"/>
          <w:sz w:val="22"/>
          <w:szCs w:val="22"/>
        </w:rPr>
        <w:t>c</w:t>
      </w:r>
      <w:r w:rsidRPr="00D57C77">
        <w:rPr>
          <w:spacing w:val="1"/>
          <w:sz w:val="22"/>
          <w:szCs w:val="22"/>
        </w:rPr>
        <w:t>u</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w w:val="99"/>
          <w:sz w:val="22"/>
          <w:szCs w:val="22"/>
        </w:rPr>
        <w:t xml:space="preserve"> </w:t>
      </w:r>
      <w:r w:rsidRPr="00D57C77">
        <w:rPr>
          <w:sz w:val="22"/>
          <w:szCs w:val="22"/>
        </w:rPr>
        <w:t>a</w:t>
      </w:r>
      <w:r w:rsidRPr="00D57C77">
        <w:rPr>
          <w:spacing w:val="1"/>
          <w:sz w:val="22"/>
          <w:szCs w:val="22"/>
        </w:rPr>
        <w:t>r</w:t>
      </w:r>
      <w:r w:rsidRPr="00D57C77">
        <w:rPr>
          <w:sz w:val="22"/>
          <w:szCs w:val="22"/>
        </w:rPr>
        <w:t>e</w:t>
      </w:r>
      <w:r w:rsidRPr="00D57C77">
        <w:rPr>
          <w:spacing w:val="-7"/>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pacing w:val="1"/>
          <w:sz w:val="22"/>
          <w:szCs w:val="22"/>
        </w:rPr>
        <w:t>b</w:t>
      </w:r>
      <w:r w:rsidRPr="00D57C77">
        <w:rPr>
          <w:sz w:val="22"/>
          <w:szCs w:val="22"/>
        </w:rPr>
        <w:t>e</w:t>
      </w:r>
      <w:r w:rsidRPr="00D57C77">
        <w:rPr>
          <w:spacing w:val="-6"/>
          <w:sz w:val="22"/>
          <w:szCs w:val="22"/>
        </w:rPr>
        <w:t xml:space="preserve"> </w:t>
      </w:r>
      <w:r w:rsidRPr="00D57C77">
        <w:rPr>
          <w:spacing w:val="1"/>
          <w:sz w:val="22"/>
          <w:szCs w:val="22"/>
        </w:rPr>
        <w:t>p</w:t>
      </w:r>
      <w:r w:rsidRPr="00D57C77">
        <w:rPr>
          <w:sz w:val="22"/>
          <w:szCs w:val="22"/>
        </w:rPr>
        <w:t>la</w:t>
      </w:r>
      <w:r w:rsidRPr="00D57C77">
        <w:rPr>
          <w:spacing w:val="-1"/>
          <w:sz w:val="22"/>
          <w:szCs w:val="22"/>
        </w:rPr>
        <w:t>ce</w:t>
      </w:r>
      <w:r w:rsidRPr="00D57C77">
        <w:rPr>
          <w:sz w:val="22"/>
          <w:szCs w:val="22"/>
        </w:rPr>
        <w:t>d</w:t>
      </w:r>
      <w:r w:rsidRPr="00D57C77">
        <w:rPr>
          <w:spacing w:val="-5"/>
          <w:sz w:val="22"/>
          <w:szCs w:val="22"/>
        </w:rPr>
        <w:t xml:space="preserve"> </w:t>
      </w:r>
      <w:r w:rsidRPr="00D57C77">
        <w:rPr>
          <w:sz w:val="22"/>
          <w:szCs w:val="22"/>
        </w:rPr>
        <w:t>in</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z w:val="22"/>
          <w:szCs w:val="22"/>
        </w:rPr>
        <w:t>in</w:t>
      </w:r>
      <w:r w:rsidRPr="00D57C77">
        <w:rPr>
          <w:spacing w:val="1"/>
          <w:sz w:val="22"/>
          <w:szCs w:val="22"/>
        </w:rPr>
        <w:t>d</w:t>
      </w:r>
      <w:r w:rsidRPr="00D57C77">
        <w:rPr>
          <w:sz w:val="22"/>
          <w:szCs w:val="22"/>
        </w:rPr>
        <w:t>ivi</w:t>
      </w:r>
      <w:r w:rsidRPr="00D57C77">
        <w:rPr>
          <w:spacing w:val="1"/>
          <w:sz w:val="22"/>
          <w:szCs w:val="22"/>
        </w:rPr>
        <w:t>d</w:t>
      </w:r>
      <w:r w:rsidRPr="00D57C77">
        <w:rPr>
          <w:spacing w:val="-2"/>
          <w:sz w:val="22"/>
          <w:szCs w:val="22"/>
        </w:rPr>
        <w:t>u</w:t>
      </w:r>
      <w:r w:rsidRPr="00D57C77">
        <w:rPr>
          <w:sz w:val="22"/>
          <w:szCs w:val="22"/>
        </w:rPr>
        <w:t>al</w:t>
      </w:r>
      <w:r w:rsidRPr="00D57C77">
        <w:rPr>
          <w:spacing w:val="-6"/>
          <w:sz w:val="22"/>
          <w:szCs w:val="22"/>
        </w:rPr>
        <w:t xml:space="preserve"> </w:t>
      </w:r>
      <w:r w:rsidRPr="00D57C77">
        <w:rPr>
          <w:sz w:val="22"/>
          <w:szCs w:val="22"/>
        </w:rPr>
        <w:t>assign</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2"/>
          <w:sz w:val="22"/>
          <w:szCs w:val="22"/>
        </w:rPr>
        <w:t>C</w:t>
      </w:r>
      <w:r w:rsidRPr="00D57C77">
        <w:rPr>
          <w:spacing w:val="-1"/>
          <w:sz w:val="22"/>
          <w:szCs w:val="22"/>
        </w:rPr>
        <w:t>-</w:t>
      </w:r>
      <w:r w:rsidRPr="00D57C77">
        <w:rPr>
          <w:sz w:val="22"/>
          <w:szCs w:val="22"/>
        </w:rPr>
        <w:t>fold</w:t>
      </w:r>
      <w:r w:rsidRPr="00D57C77">
        <w:rPr>
          <w:spacing w:val="-1"/>
          <w:sz w:val="22"/>
          <w:szCs w:val="22"/>
        </w:rPr>
        <w:t>e</w:t>
      </w:r>
      <w:r w:rsidRPr="00D57C77">
        <w:rPr>
          <w:sz w:val="22"/>
          <w:szCs w:val="22"/>
        </w:rPr>
        <w:t>rs</w:t>
      </w:r>
      <w:r w:rsidRPr="00D57C77">
        <w:rPr>
          <w:spacing w:val="-5"/>
          <w:sz w:val="22"/>
          <w:szCs w:val="22"/>
        </w:rPr>
        <w:t xml:space="preserve"> </w:t>
      </w:r>
      <w:r w:rsidRPr="00D57C77">
        <w:rPr>
          <w:sz w:val="22"/>
          <w:szCs w:val="22"/>
        </w:rPr>
        <w:t>(col</w:t>
      </w:r>
      <w:r w:rsidRPr="00D57C77">
        <w:rPr>
          <w:spacing w:val="-1"/>
          <w:sz w:val="22"/>
          <w:szCs w:val="22"/>
        </w:rPr>
        <w:t>l</w:t>
      </w:r>
      <w:r w:rsidRPr="00D57C77">
        <w:rPr>
          <w:sz w:val="22"/>
          <w:szCs w:val="22"/>
        </w:rPr>
        <w:t>a</w:t>
      </w:r>
      <w:r w:rsidRPr="00D57C77">
        <w:rPr>
          <w:spacing w:val="1"/>
          <w:sz w:val="22"/>
          <w:szCs w:val="22"/>
        </w:rPr>
        <w:t>b</w:t>
      </w:r>
      <w:r w:rsidRPr="00D57C77">
        <w:rPr>
          <w:sz w:val="22"/>
          <w:szCs w:val="22"/>
        </w:rPr>
        <w:t>or</w:t>
      </w:r>
      <w:r w:rsidRPr="00D57C77">
        <w:rPr>
          <w:spacing w:val="-3"/>
          <w:sz w:val="22"/>
          <w:szCs w:val="22"/>
        </w:rPr>
        <w:t>a</w:t>
      </w:r>
      <w:r w:rsidRPr="00D57C77">
        <w:rPr>
          <w:spacing w:val="-2"/>
          <w:sz w:val="22"/>
          <w:szCs w:val="22"/>
        </w:rPr>
        <w:t>t</w:t>
      </w:r>
      <w:r w:rsidRPr="00D57C77">
        <w:rPr>
          <w:sz w:val="22"/>
          <w:szCs w:val="22"/>
        </w:rPr>
        <w:t>ion fold</w:t>
      </w:r>
      <w:r w:rsidRPr="00D57C77">
        <w:rPr>
          <w:spacing w:val="-1"/>
          <w:sz w:val="22"/>
          <w:szCs w:val="22"/>
        </w:rPr>
        <w:t>e</w:t>
      </w:r>
      <w:r w:rsidRPr="00D57C77">
        <w:rPr>
          <w:sz w:val="22"/>
          <w:szCs w:val="22"/>
        </w:rPr>
        <w:t>rs).</w:t>
      </w:r>
      <w:r w:rsidRPr="00D57C77">
        <w:rPr>
          <w:spacing w:val="33"/>
          <w:sz w:val="22"/>
          <w:szCs w:val="22"/>
        </w:rPr>
        <w:t xml:space="preserve"> </w:t>
      </w:r>
      <w:r w:rsidRPr="00D57C77">
        <w:rPr>
          <w:sz w:val="22"/>
          <w:szCs w:val="22"/>
        </w:rPr>
        <w:t>Composi</w:t>
      </w:r>
      <w:r w:rsidRPr="00D57C77">
        <w:rPr>
          <w:spacing w:val="-2"/>
          <w:sz w:val="22"/>
          <w:szCs w:val="22"/>
        </w:rPr>
        <w:t>t</w:t>
      </w:r>
      <w:r w:rsidRPr="00D57C77">
        <w:rPr>
          <w:sz w:val="22"/>
          <w:szCs w:val="22"/>
        </w:rPr>
        <w:t>e</w:t>
      </w:r>
      <w:r w:rsidRPr="00D57C77">
        <w:rPr>
          <w:spacing w:val="-6"/>
          <w:sz w:val="22"/>
          <w:szCs w:val="22"/>
        </w:rPr>
        <w:t xml:space="preserve"> </w:t>
      </w:r>
      <w:r w:rsidRPr="00D57C77">
        <w:rPr>
          <w:sz w:val="22"/>
          <w:szCs w:val="22"/>
        </w:rPr>
        <w:t>or</w:t>
      </w:r>
      <w:r w:rsidRPr="00D57C77">
        <w:rPr>
          <w:spacing w:val="-5"/>
          <w:sz w:val="22"/>
          <w:szCs w:val="22"/>
        </w:rPr>
        <w:t xml:space="preserve"> </w:t>
      </w:r>
      <w:r w:rsidRPr="00D57C77">
        <w:rPr>
          <w:sz w:val="22"/>
          <w:szCs w:val="22"/>
        </w:rPr>
        <w:t>“.zip”</w:t>
      </w:r>
      <w:r w:rsidRPr="00D57C77">
        <w:rPr>
          <w:spacing w:val="-6"/>
          <w:sz w:val="22"/>
          <w:szCs w:val="22"/>
        </w:rPr>
        <w:t xml:space="preserve"> </w:t>
      </w:r>
      <w:r w:rsidRPr="00D57C77">
        <w:rPr>
          <w:sz w:val="22"/>
          <w:szCs w:val="22"/>
        </w:rPr>
        <w:t>a</w:t>
      </w:r>
      <w:r w:rsidRPr="00D57C77">
        <w:rPr>
          <w:spacing w:val="-2"/>
          <w:sz w:val="22"/>
          <w:szCs w:val="22"/>
        </w:rPr>
        <w:t>r</w:t>
      </w:r>
      <w:r w:rsidRPr="00D57C77">
        <w:rPr>
          <w:sz w:val="22"/>
          <w:szCs w:val="22"/>
        </w:rPr>
        <w:t>e</w:t>
      </w:r>
      <w:r w:rsidRPr="00D57C77">
        <w:rPr>
          <w:spacing w:val="-5"/>
          <w:sz w:val="22"/>
          <w:szCs w:val="22"/>
        </w:rPr>
        <w:t xml:space="preserve"> </w:t>
      </w:r>
      <w:r w:rsidRPr="00D57C77">
        <w:rPr>
          <w:spacing w:val="1"/>
          <w:sz w:val="22"/>
          <w:szCs w:val="22"/>
        </w:rPr>
        <w:t>n</w:t>
      </w:r>
      <w:r w:rsidRPr="00D57C77">
        <w:rPr>
          <w:sz w:val="22"/>
          <w:szCs w:val="22"/>
        </w:rPr>
        <w:t>ot</w:t>
      </w:r>
      <w:r w:rsidRPr="00D57C77">
        <w:rPr>
          <w:spacing w:val="-7"/>
          <w:sz w:val="22"/>
          <w:szCs w:val="22"/>
        </w:rPr>
        <w:t xml:space="preserve"> </w:t>
      </w:r>
      <w:r w:rsidRPr="00D57C77">
        <w:rPr>
          <w:sz w:val="22"/>
          <w:szCs w:val="22"/>
        </w:rPr>
        <w:t>a</w:t>
      </w:r>
      <w:r w:rsidRPr="00D57C77">
        <w:rPr>
          <w:spacing w:val="-1"/>
          <w:sz w:val="22"/>
          <w:szCs w:val="22"/>
        </w:rPr>
        <w:t>cce</w:t>
      </w:r>
      <w:r w:rsidRPr="00D57C77">
        <w:rPr>
          <w:spacing w:val="1"/>
          <w:sz w:val="22"/>
          <w:szCs w:val="22"/>
        </w:rPr>
        <w:t>pt</w:t>
      </w:r>
      <w:r w:rsidRPr="00D57C77">
        <w:rPr>
          <w:spacing w:val="-1"/>
          <w:sz w:val="22"/>
          <w:szCs w:val="22"/>
        </w:rPr>
        <w:t>e</w:t>
      </w:r>
      <w:r w:rsidRPr="00D57C77">
        <w:rPr>
          <w:spacing w:val="1"/>
          <w:sz w:val="22"/>
          <w:szCs w:val="22"/>
        </w:rPr>
        <w:t>d</w:t>
      </w:r>
      <w:r w:rsidRPr="00D57C77">
        <w:rPr>
          <w:sz w:val="22"/>
          <w:szCs w:val="22"/>
        </w:rPr>
        <w:t xml:space="preserve">.  </w:t>
      </w:r>
      <w:r w:rsidRPr="00D57C77">
        <w:rPr>
          <w:noProof/>
          <w:sz w:val="22"/>
          <w:szCs w:val="22"/>
        </w:rPr>
        <w:t>All PPAPs shall  be submitted in english. Supplier may request use of a local language in a PPAP if the business does not involve the export of products. Parts cannot be shipped or recevied without an approved PPAP.</w:t>
      </w:r>
    </w:p>
    <w:p w14:paraId="1E7E29F3" w14:textId="77777777" w:rsidR="007B4CB1" w:rsidRPr="00D57C77" w:rsidRDefault="007B4CB1" w:rsidP="00BB70E9">
      <w:pPr>
        <w:spacing w:before="0" w:after="240"/>
        <w:rPr>
          <w:noProof/>
          <w:sz w:val="22"/>
          <w:szCs w:val="22"/>
        </w:rPr>
      </w:pPr>
      <w:r w:rsidRPr="00D57C77">
        <w:rPr>
          <w:noProof/>
          <w:sz w:val="22"/>
          <w:szCs w:val="22"/>
        </w:rPr>
        <w:t xml:space="preserve">Guidelines on </w:t>
      </w:r>
      <w:r w:rsidR="0052006A">
        <w:rPr>
          <w:noProof/>
          <w:sz w:val="22"/>
          <w:szCs w:val="22"/>
        </w:rPr>
        <w:t>Tenneco</w:t>
      </w:r>
      <w:r w:rsidRPr="00D57C77">
        <w:rPr>
          <w:noProof/>
          <w:sz w:val="22"/>
          <w:szCs w:val="22"/>
        </w:rPr>
        <w:t xml:space="preserve"> expectations are located in the </w:t>
      </w:r>
      <w:r w:rsidR="0052006A">
        <w:rPr>
          <w:noProof/>
          <w:sz w:val="22"/>
          <w:szCs w:val="22"/>
        </w:rPr>
        <w:t>Tenneco</w:t>
      </w:r>
      <w:r w:rsidRPr="00D57C77">
        <w:rPr>
          <w:noProof/>
          <w:sz w:val="22"/>
          <w:szCs w:val="22"/>
        </w:rPr>
        <w:t xml:space="preserve"> PPAP guidelines and requirements for the PPAP. </w:t>
      </w:r>
      <w:r w:rsidR="0052006A">
        <w:rPr>
          <w:noProof/>
          <w:sz w:val="22"/>
          <w:szCs w:val="22"/>
        </w:rPr>
        <w:t>Tenneco</w:t>
      </w:r>
      <w:r w:rsidRPr="00D57C77">
        <w:rPr>
          <w:noProof/>
          <w:sz w:val="22"/>
          <w:szCs w:val="22"/>
        </w:rPr>
        <w:t xml:space="preserve">s standard PPAP &amp; APQP process supplier guidelines and requirements located in the TITAN system.  All OE suppliers are required to submit an annual PPAP to current print revision level and submitted to </w:t>
      </w:r>
      <w:r w:rsidR="0052006A">
        <w:rPr>
          <w:noProof/>
          <w:sz w:val="22"/>
          <w:szCs w:val="22"/>
        </w:rPr>
        <w:t>Tenneco</w:t>
      </w:r>
      <w:r w:rsidRPr="00D57C77">
        <w:rPr>
          <w:noProof/>
          <w:sz w:val="22"/>
          <w:szCs w:val="22"/>
        </w:rPr>
        <w:t xml:space="preserve"> receiving plant.  It will be the suppliers responsibility to manage and submit PPAP to annual timing.  Late submissions will require a Level 5 PPAP.</w:t>
      </w:r>
    </w:p>
    <w:p w14:paraId="691C0825" w14:textId="77777777" w:rsidR="007B4CB1" w:rsidRPr="0086185B" w:rsidRDefault="007B4CB1" w:rsidP="00BB70E9">
      <w:pPr>
        <w:pStyle w:val="TableParagraph"/>
        <w:tabs>
          <w:tab w:val="left" w:pos="709"/>
        </w:tabs>
        <w:spacing w:after="240"/>
        <w:ind w:left="709" w:hanging="709"/>
        <w:rPr>
          <w:rFonts w:ascii="Arial" w:hAnsi="Arial" w:cs="Arial"/>
          <w:bCs/>
          <w:iCs/>
          <w:sz w:val="20"/>
        </w:rPr>
      </w:pPr>
      <w:r w:rsidRPr="0086185B">
        <w:rPr>
          <w:rFonts w:ascii="Arial" w:hAnsi="Arial" w:cs="Arial"/>
          <w:bCs/>
          <w:iCs/>
          <w:sz w:val="20"/>
        </w:rPr>
        <w:t xml:space="preserve">NOTE: </w:t>
      </w:r>
      <w:r w:rsidR="006B4632" w:rsidRPr="0086185B">
        <w:rPr>
          <w:rFonts w:ascii="Arial" w:hAnsi="Arial" w:cs="Arial"/>
          <w:bCs/>
          <w:iCs/>
          <w:sz w:val="20"/>
        </w:rPr>
        <w:tab/>
      </w:r>
      <w:r w:rsidRPr="0086185B">
        <w:rPr>
          <w:rFonts w:ascii="Arial" w:hAnsi="Arial" w:cs="Arial"/>
          <w:bCs/>
          <w:iCs/>
          <w:sz w:val="20"/>
        </w:rPr>
        <w:t xml:space="preserve">Training documents explaining the path to the C-folders, and how to upload documents, are available on </w:t>
      </w:r>
      <w:r w:rsidR="0052006A">
        <w:rPr>
          <w:rFonts w:ascii="Arial" w:hAnsi="Arial" w:cs="Arial"/>
          <w:bCs/>
          <w:iCs/>
          <w:sz w:val="20"/>
        </w:rPr>
        <w:t>Tenneco</w:t>
      </w:r>
      <w:r w:rsidRPr="0086185B">
        <w:rPr>
          <w:rFonts w:ascii="Arial" w:hAnsi="Arial" w:cs="Arial"/>
          <w:bCs/>
          <w:iCs/>
          <w:sz w:val="20"/>
        </w:rPr>
        <w:t xml:space="preserve"> TITAN </w:t>
      </w:r>
      <w:hyperlink r:id="rId12" w:history="1">
        <w:r w:rsidRPr="002A1616">
          <w:rPr>
            <w:rStyle w:val="Hyperlink"/>
            <w:rFonts w:ascii="Arial" w:hAnsi="Arial" w:cs="Arial"/>
            <w:sz w:val="20"/>
          </w:rPr>
          <w:t>https://dsp.driv.com</w:t>
        </w:r>
      </w:hyperlink>
      <w:r w:rsidRPr="002A1616">
        <w:rPr>
          <w:rStyle w:val="Hyperlink"/>
          <w:sz w:val="20"/>
        </w:rPr>
        <w:t>.</w:t>
      </w:r>
      <w:r w:rsidRPr="002A1616">
        <w:rPr>
          <w:rFonts w:ascii="Arial" w:hAnsi="Arial" w:cs="Arial"/>
          <w:bCs/>
          <w:iCs/>
          <w:sz w:val="20"/>
        </w:rPr>
        <w:t xml:space="preserve"> </w:t>
      </w:r>
      <w:r w:rsidRPr="0086185B">
        <w:rPr>
          <w:rFonts w:ascii="Arial" w:hAnsi="Arial" w:cs="Arial"/>
          <w:bCs/>
          <w:iCs/>
          <w:sz w:val="20"/>
        </w:rPr>
        <w:t>Suppliers shall save their documents with the appropriate file name and date, (example: control-plan-2010-07-22.xls).</w:t>
      </w:r>
    </w:p>
    <w:p w14:paraId="73716E79" w14:textId="77777777" w:rsidR="007B4CB1" w:rsidRPr="00D57C77" w:rsidRDefault="007B4CB1" w:rsidP="00BB70E9">
      <w:pPr>
        <w:pStyle w:val="TableParagraph"/>
        <w:spacing w:after="240"/>
        <w:rPr>
          <w:rFonts w:ascii="Arial" w:hAnsi="Arial" w:cs="Arial"/>
          <w:spacing w:val="1"/>
        </w:rPr>
      </w:pPr>
      <w:r w:rsidRPr="00D57C77">
        <w:rPr>
          <w:rFonts w:ascii="Arial" w:hAnsi="Arial" w:cs="Arial"/>
        </w:rPr>
        <w:t>The PPAP request defines the PPAP submission level.</w:t>
      </w:r>
      <w:r w:rsidRPr="00D57C77">
        <w:rPr>
          <w:rFonts w:ascii="Arial" w:hAnsi="Arial" w:cs="Arial"/>
          <w:color w:val="FF0000"/>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5"/>
        </w:rPr>
        <w:t xml:space="preserve"> </w:t>
      </w:r>
      <w:r w:rsidRPr="00D57C77">
        <w:rPr>
          <w:rFonts w:ascii="Arial" w:hAnsi="Arial" w:cs="Arial"/>
        </w:rPr>
        <w:t>l</w:t>
      </w:r>
      <w:r w:rsidRPr="00D57C77">
        <w:rPr>
          <w:rFonts w:ascii="Arial" w:hAnsi="Arial" w:cs="Arial"/>
          <w:spacing w:val="-2"/>
        </w:rPr>
        <w:t>e</w:t>
      </w:r>
      <w:r w:rsidRPr="00D57C77">
        <w:rPr>
          <w:rFonts w:ascii="Arial" w:hAnsi="Arial" w:cs="Arial"/>
        </w:rPr>
        <w:t>v</w:t>
      </w:r>
      <w:r w:rsidRPr="00D57C77">
        <w:rPr>
          <w:rFonts w:ascii="Arial" w:hAnsi="Arial" w:cs="Arial"/>
          <w:spacing w:val="-1"/>
        </w:rPr>
        <w:t>e</w:t>
      </w:r>
      <w:r w:rsidRPr="00D57C77">
        <w:rPr>
          <w:rFonts w:ascii="Arial" w:hAnsi="Arial" w:cs="Arial"/>
        </w:rPr>
        <w:t>l PPAP</w:t>
      </w:r>
      <w:r w:rsidRPr="00D57C77">
        <w:rPr>
          <w:rFonts w:ascii="Arial" w:hAnsi="Arial" w:cs="Arial"/>
          <w:spacing w:val="-5"/>
        </w:rPr>
        <w:t xml:space="preserve"> </w:t>
      </w:r>
      <w:r w:rsidRPr="00D57C77">
        <w:rPr>
          <w:rFonts w:ascii="Arial" w:hAnsi="Arial" w:cs="Arial"/>
        </w:rPr>
        <w:t>o</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an</w:t>
      </w:r>
      <w:r w:rsidRPr="00D57C77">
        <w:rPr>
          <w:rFonts w:ascii="Arial" w:hAnsi="Arial" w:cs="Arial"/>
          <w:spacing w:val="-4"/>
        </w:rPr>
        <w:t xml:space="preserve"> </w:t>
      </w:r>
      <w:r w:rsidRPr="00D57C77">
        <w:rPr>
          <w:rFonts w:ascii="Arial" w:hAnsi="Arial" w:cs="Arial"/>
        </w:rPr>
        <w:t>l</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w:t>
      </w:r>
      <w:r w:rsidRPr="00D57C77">
        <w:rPr>
          <w:rFonts w:ascii="Arial" w:hAnsi="Arial" w:cs="Arial"/>
          <w:spacing w:val="-5"/>
        </w:rPr>
        <w:t xml:space="preserve"> </w:t>
      </w:r>
      <w:r w:rsidRPr="00D57C77">
        <w:rPr>
          <w:rFonts w:ascii="Arial" w:hAnsi="Arial" w:cs="Arial"/>
        </w:rPr>
        <w:t>3</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w:t>
      </w:r>
      <w:r w:rsidRPr="00D57C77">
        <w:rPr>
          <w:rFonts w:ascii="Arial" w:hAnsi="Arial" w:cs="Arial"/>
          <w:spacing w:val="-2"/>
        </w:rPr>
        <w:t>r</w:t>
      </w:r>
      <w:r w:rsidRPr="00D57C77">
        <w:rPr>
          <w:rFonts w:ascii="Arial" w:hAnsi="Arial" w:cs="Arial"/>
          <w:spacing w:val="-1"/>
        </w:rPr>
        <w:t>e</w:t>
      </w:r>
      <w:r w:rsidRPr="00D57C77">
        <w:rPr>
          <w:rFonts w:ascii="Arial" w:hAnsi="Arial" w:cs="Arial"/>
        </w:rPr>
        <w:t>s written</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1"/>
        </w:rPr>
        <w:t>c</w:t>
      </w:r>
      <w:r w:rsidRPr="00D57C77">
        <w:rPr>
          <w:rFonts w:ascii="Arial" w:hAnsi="Arial" w:cs="Arial"/>
          <w:spacing w:val="1"/>
        </w:rPr>
        <w:t>u</w:t>
      </w:r>
      <w:r w:rsidRPr="00D57C77">
        <w:rPr>
          <w:rFonts w:ascii="Arial" w:hAnsi="Arial" w:cs="Arial"/>
        </w:rPr>
        <w:t>rr</w:t>
      </w:r>
      <w:r w:rsidRPr="00D57C77">
        <w:rPr>
          <w:rFonts w:ascii="Arial" w:hAnsi="Arial" w:cs="Arial"/>
          <w:spacing w:val="-1"/>
        </w:rPr>
        <w:t>e</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n</w:t>
      </w:r>
      <w:r w:rsidRPr="00D57C77">
        <w:rPr>
          <w:rFonts w:ascii="Arial" w:hAnsi="Arial" w:cs="Arial"/>
        </w:rPr>
        <w:t>t</w:t>
      </w:r>
      <w:r w:rsidRPr="00D57C77">
        <w:rPr>
          <w:rFonts w:ascii="Arial" w:hAnsi="Arial" w:cs="Arial"/>
          <w:w w:val="99"/>
        </w:rPr>
        <w:t xml:space="preserve"> </w:t>
      </w:r>
      <w:r w:rsidRPr="00D57C77">
        <w:rPr>
          <w:rFonts w:ascii="Arial" w:hAnsi="Arial" w:cs="Arial"/>
        </w:rPr>
        <w:t>quali</w:t>
      </w:r>
      <w:r w:rsidRPr="00D57C77">
        <w:rPr>
          <w:rFonts w:ascii="Arial" w:hAnsi="Arial" w:cs="Arial"/>
          <w:spacing w:val="-2"/>
        </w:rPr>
        <w:t>t</w:t>
      </w:r>
      <w:r w:rsidRPr="00D57C77">
        <w:rPr>
          <w:rFonts w:ascii="Arial" w:hAnsi="Arial" w:cs="Arial"/>
        </w:rPr>
        <w:t>y</w:t>
      </w:r>
      <w:r w:rsidRPr="00D57C77">
        <w:rPr>
          <w:rFonts w:ascii="Arial" w:hAnsi="Arial" w:cs="Arial"/>
          <w:spacing w:val="-7"/>
        </w:rPr>
        <w:t xml:space="preserve"> </w:t>
      </w:r>
      <w:r w:rsidRPr="00D57C77">
        <w:rPr>
          <w:rFonts w:ascii="Arial" w:hAnsi="Arial" w:cs="Arial"/>
        </w:rPr>
        <w:t>ma</w:t>
      </w:r>
      <w:r w:rsidRPr="00D57C77">
        <w:rPr>
          <w:rFonts w:ascii="Arial" w:hAnsi="Arial" w:cs="Arial"/>
          <w:spacing w:val="1"/>
        </w:rPr>
        <w:t>n</w:t>
      </w:r>
      <w:r w:rsidRPr="00D57C77">
        <w:rPr>
          <w:rFonts w:ascii="Arial" w:hAnsi="Arial" w:cs="Arial"/>
        </w:rPr>
        <w:t>ag</w:t>
      </w:r>
      <w:r w:rsidRPr="00D57C77">
        <w:rPr>
          <w:rFonts w:ascii="Arial" w:hAnsi="Arial" w:cs="Arial"/>
          <w:spacing w:val="-1"/>
        </w:rPr>
        <w:t>e</w:t>
      </w:r>
      <w:r w:rsidRPr="00D57C77">
        <w:rPr>
          <w:rFonts w:ascii="Arial" w:hAnsi="Arial" w:cs="Arial"/>
        </w:rPr>
        <w:t>r/</w:t>
      </w:r>
      <w:r w:rsidRPr="00D57C77">
        <w:rPr>
          <w:rFonts w:ascii="Arial" w:hAnsi="Arial" w:cs="Arial"/>
          <w:spacing w:val="1"/>
        </w:rPr>
        <w:t>d</w:t>
      </w:r>
      <w:r w:rsidRPr="00D57C77">
        <w:rPr>
          <w:rFonts w:ascii="Arial" w:hAnsi="Arial" w:cs="Arial"/>
          <w:spacing w:val="-1"/>
        </w:rPr>
        <w:t>e</w:t>
      </w:r>
      <w:r w:rsidRPr="00D57C77">
        <w:rPr>
          <w:rFonts w:ascii="Arial" w:hAnsi="Arial" w:cs="Arial"/>
        </w:rPr>
        <w:t>si</w:t>
      </w:r>
      <w:r w:rsidRPr="00D57C77">
        <w:rPr>
          <w:rFonts w:ascii="Arial" w:hAnsi="Arial" w:cs="Arial"/>
          <w:spacing w:val="-1"/>
        </w:rPr>
        <w:t>g</w:t>
      </w:r>
      <w:r w:rsidRPr="00D57C77">
        <w:rPr>
          <w:rFonts w:ascii="Arial" w:hAnsi="Arial" w:cs="Arial"/>
          <w:spacing w:val="1"/>
        </w:rPr>
        <w:t>n</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8"/>
        </w:rPr>
        <w:t xml:space="preserve"> </w:t>
      </w:r>
      <w:r w:rsidRPr="00D57C77">
        <w:rPr>
          <w:rFonts w:ascii="Arial" w:hAnsi="Arial" w:cs="Arial"/>
        </w:rPr>
        <w:t>(at</w:t>
      </w:r>
      <w:r w:rsidRPr="00D57C77">
        <w:rPr>
          <w:rFonts w:ascii="Arial" w:hAnsi="Arial" w:cs="Arial"/>
          <w:spacing w:val="-8"/>
        </w:rPr>
        <w:t xml:space="preserve"> </w:t>
      </w:r>
      <w:r w:rsidRPr="00D57C77">
        <w:rPr>
          <w:rFonts w:ascii="Arial" w:hAnsi="Arial" w:cs="Arial"/>
          <w:spacing w:val="-1"/>
        </w:rPr>
        <w:t>t</w:t>
      </w:r>
      <w:r w:rsidRPr="00D57C77">
        <w:rPr>
          <w:rFonts w:ascii="Arial" w:hAnsi="Arial" w:cs="Arial"/>
          <w:spacing w:val="2"/>
        </w:rPr>
        <w:t>h</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ece</w:t>
      </w:r>
      <w:r w:rsidRPr="00D57C77">
        <w:rPr>
          <w:rFonts w:ascii="Arial" w:hAnsi="Arial" w:cs="Arial"/>
        </w:rPr>
        <w:t>ivi</w:t>
      </w:r>
      <w:r w:rsidRPr="00D57C77">
        <w:rPr>
          <w:rFonts w:ascii="Arial" w:hAnsi="Arial" w:cs="Arial"/>
          <w:spacing w:val="1"/>
        </w:rPr>
        <w:t>n</w:t>
      </w:r>
      <w:r w:rsidRPr="00D57C77">
        <w:rPr>
          <w:rFonts w:ascii="Arial" w:hAnsi="Arial" w:cs="Arial"/>
        </w:rPr>
        <w:t>g</w:t>
      </w:r>
      <w:r w:rsidRPr="00D57C77">
        <w:rPr>
          <w:rFonts w:ascii="Arial" w:hAnsi="Arial" w:cs="Arial"/>
          <w:spacing w:val="-8"/>
        </w:rPr>
        <w:t xml:space="preserve"> </w:t>
      </w:r>
      <w:r w:rsidRPr="00D57C77">
        <w:rPr>
          <w:rFonts w:ascii="Arial" w:hAnsi="Arial" w:cs="Arial"/>
        </w:rPr>
        <w:t>f</w:t>
      </w:r>
      <w:r w:rsidRPr="00D57C77">
        <w:rPr>
          <w:rFonts w:ascii="Arial" w:hAnsi="Arial" w:cs="Arial"/>
          <w:spacing w:val="2"/>
        </w:rPr>
        <w:t>a</w:t>
      </w:r>
      <w:r w:rsidRPr="00D57C77">
        <w:rPr>
          <w:rFonts w:ascii="Arial" w:hAnsi="Arial" w:cs="Arial"/>
          <w:spacing w:val="-1"/>
        </w:rPr>
        <w:t>c</w:t>
      </w:r>
      <w:r w:rsidRPr="00D57C77">
        <w:rPr>
          <w:rFonts w:ascii="Arial" w:hAnsi="Arial" w:cs="Arial"/>
        </w:rPr>
        <w:t>i</w:t>
      </w:r>
      <w:r w:rsidRPr="00D57C77">
        <w:rPr>
          <w:rFonts w:ascii="Arial" w:hAnsi="Arial" w:cs="Arial"/>
          <w:spacing w:val="-1"/>
        </w:rPr>
        <w:t>l</w:t>
      </w:r>
      <w:r w:rsidRPr="00D57C77">
        <w:rPr>
          <w:rFonts w:ascii="Arial" w:hAnsi="Arial" w:cs="Arial"/>
          <w:spacing w:val="2"/>
        </w:rPr>
        <w:t>i</w:t>
      </w:r>
      <w:r w:rsidRPr="00D57C77">
        <w:rPr>
          <w:rFonts w:ascii="Arial" w:hAnsi="Arial" w:cs="Arial"/>
          <w:spacing w:val="-2"/>
        </w:rPr>
        <w:t>t</w:t>
      </w:r>
      <w:r w:rsidRPr="00D57C77">
        <w:rPr>
          <w:rFonts w:ascii="Arial" w:hAnsi="Arial" w:cs="Arial"/>
        </w:rPr>
        <w:t>y).</w:t>
      </w:r>
      <w:r w:rsidRPr="00D57C77">
        <w:rPr>
          <w:rFonts w:ascii="Arial" w:hAnsi="Arial" w:cs="Arial"/>
          <w:spacing w:val="30"/>
        </w:rPr>
        <w:t xml:space="preserve"> </w:t>
      </w:r>
      <w:r w:rsidRPr="00D57C77">
        <w:rPr>
          <w:rFonts w:ascii="Arial" w:hAnsi="Arial" w:cs="Arial"/>
        </w:rPr>
        <w:t>Bla</w:t>
      </w:r>
      <w:r w:rsidRPr="00D57C77">
        <w:rPr>
          <w:rFonts w:ascii="Arial" w:hAnsi="Arial" w:cs="Arial"/>
          <w:spacing w:val="1"/>
        </w:rPr>
        <w:t>n</w:t>
      </w:r>
      <w:r w:rsidRPr="00D57C77">
        <w:rPr>
          <w:rFonts w:ascii="Arial" w:hAnsi="Arial" w:cs="Arial"/>
        </w:rPr>
        <w:t>k</w:t>
      </w:r>
      <w:r w:rsidRPr="00D57C77">
        <w:rPr>
          <w:rFonts w:ascii="Arial" w:hAnsi="Arial" w:cs="Arial"/>
          <w:spacing w:val="-1"/>
        </w:rPr>
        <w:t>e</w:t>
      </w:r>
      <w:r w:rsidRPr="00D57C77">
        <w:rPr>
          <w:rFonts w:ascii="Arial" w:hAnsi="Arial" w:cs="Arial"/>
        </w:rPr>
        <w:t>t</w:t>
      </w:r>
      <w:r w:rsidRPr="00D57C77">
        <w:rPr>
          <w:rFonts w:ascii="Arial" w:hAnsi="Arial" w:cs="Arial"/>
          <w:spacing w:val="-8"/>
        </w:rPr>
        <w:t xml:space="preserve"> </w:t>
      </w:r>
      <w:r w:rsidRPr="00D57C77">
        <w:rPr>
          <w:rFonts w:ascii="Arial" w:hAnsi="Arial" w:cs="Arial"/>
          <w:spacing w:val="2"/>
        </w:rPr>
        <w:t>s</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w w:val="99"/>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forma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5"/>
        </w:rPr>
        <w:t xml:space="preserve"> </w:t>
      </w:r>
      <w:r w:rsidRPr="00D57C77">
        <w:rPr>
          <w:rFonts w:ascii="Arial" w:hAnsi="Arial" w:cs="Arial"/>
        </w:rPr>
        <w:t>are</w:t>
      </w:r>
      <w:r w:rsidRPr="00D57C77">
        <w:rPr>
          <w:rFonts w:ascii="Arial" w:hAnsi="Arial" w:cs="Arial"/>
          <w:spacing w:val="-6"/>
        </w:rPr>
        <w:t xml:space="preserve"> </w:t>
      </w:r>
      <w:r w:rsidRPr="00D57C77">
        <w:rPr>
          <w:rFonts w:ascii="Arial" w:hAnsi="Arial" w:cs="Arial"/>
          <w:spacing w:val="1"/>
        </w:rPr>
        <w:t>un</w:t>
      </w:r>
      <w:r w:rsidRPr="00D57C77">
        <w:rPr>
          <w:rFonts w:ascii="Arial" w:hAnsi="Arial" w:cs="Arial"/>
        </w:rPr>
        <w:t>a</w:t>
      </w:r>
      <w:r w:rsidRPr="00D57C77">
        <w:rPr>
          <w:rFonts w:ascii="Arial" w:hAnsi="Arial" w:cs="Arial"/>
          <w:spacing w:val="-1"/>
        </w:rPr>
        <w:t>cce</w:t>
      </w:r>
      <w:r w:rsidRPr="00D57C77">
        <w:rPr>
          <w:rFonts w:ascii="Arial" w:hAnsi="Arial" w:cs="Arial"/>
          <w:spacing w:val="1"/>
        </w:rPr>
        <w:t>p</w:t>
      </w:r>
      <w:r w:rsidRPr="00D57C77">
        <w:rPr>
          <w:rFonts w:ascii="Arial" w:hAnsi="Arial" w:cs="Arial"/>
          <w:spacing w:val="-2"/>
        </w:rPr>
        <w:t>t</w:t>
      </w:r>
      <w:r w:rsidRPr="00D57C77">
        <w:rPr>
          <w:rFonts w:ascii="Arial" w:hAnsi="Arial" w:cs="Arial"/>
        </w:rPr>
        <w:t>a</w:t>
      </w:r>
      <w:r w:rsidRPr="00D57C77">
        <w:rPr>
          <w:rFonts w:ascii="Arial" w:hAnsi="Arial" w:cs="Arial"/>
          <w:spacing w:val="1"/>
        </w:rPr>
        <w:t>b</w:t>
      </w:r>
      <w:r w:rsidRPr="00D57C77">
        <w:rPr>
          <w:rFonts w:ascii="Arial" w:hAnsi="Arial" w:cs="Arial"/>
        </w:rPr>
        <w:t>le</w:t>
      </w:r>
      <w:r w:rsidRPr="00D57C77">
        <w:rPr>
          <w:rFonts w:ascii="Arial" w:hAnsi="Arial" w:cs="Arial"/>
          <w:spacing w:val="-6"/>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e</w:t>
      </w:r>
      <w:r w:rsidRPr="00D57C77">
        <w:rPr>
          <w:rFonts w:ascii="Arial" w:hAnsi="Arial" w:cs="Arial"/>
        </w:rPr>
        <w:t>st</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u</w:t>
      </w:r>
      <w:r w:rsidRPr="00D57C77">
        <w:rPr>
          <w:rFonts w:ascii="Arial" w:hAnsi="Arial" w:cs="Arial"/>
        </w:rPr>
        <w:t>l</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w:t>
      </w:r>
      <w:r w:rsidRPr="00D57C77">
        <w:rPr>
          <w:rFonts w:ascii="Arial" w:hAnsi="Arial" w:cs="Arial"/>
        </w:rPr>
        <w:t>be</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u</w:t>
      </w:r>
      <w:r w:rsidRPr="00D57C77">
        <w:rPr>
          <w:rFonts w:ascii="Arial" w:hAnsi="Arial" w:cs="Arial"/>
        </w:rPr>
        <w:t>se</w:t>
      </w:r>
      <w:r w:rsidRPr="00D57C77">
        <w:rPr>
          <w:rFonts w:ascii="Arial" w:hAnsi="Arial" w:cs="Arial"/>
          <w:w w:val="99"/>
        </w:rPr>
        <w:t xml:space="preserve"> </w:t>
      </w:r>
      <w:r w:rsidRPr="00D57C77">
        <w:rPr>
          <w:rFonts w:ascii="Arial" w:hAnsi="Arial" w:cs="Arial"/>
        </w:rPr>
        <w:t>for</w:t>
      </w:r>
      <w:r w:rsidRPr="00D57C77">
        <w:rPr>
          <w:rFonts w:ascii="Arial" w:hAnsi="Arial" w:cs="Arial"/>
          <w:spacing w:val="-6"/>
        </w:rPr>
        <w:t xml:space="preserve"> </w:t>
      </w:r>
      <w:r w:rsidRPr="00D57C77">
        <w:rPr>
          <w:rFonts w:ascii="Arial" w:hAnsi="Arial" w:cs="Arial"/>
        </w:rPr>
        <w:t>PPAP</w:t>
      </w:r>
      <w:r w:rsidRPr="00D57C77">
        <w:rPr>
          <w:rFonts w:ascii="Arial" w:hAnsi="Arial" w:cs="Arial"/>
          <w:spacing w:val="-7"/>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je</w:t>
      </w:r>
      <w:r w:rsidRPr="00D57C77">
        <w:rPr>
          <w:rFonts w:ascii="Arial" w:hAnsi="Arial" w:cs="Arial"/>
          <w:spacing w:val="-2"/>
        </w:rPr>
        <w:t>ct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l</w:t>
      </w:r>
      <w:r w:rsidRPr="00D57C77">
        <w:rPr>
          <w:rFonts w:ascii="Arial" w:hAnsi="Arial" w:cs="Arial"/>
          <w:spacing w:val="-1"/>
        </w:rPr>
        <w:t>ic</w:t>
      </w:r>
      <w:r w:rsidRPr="00D57C77">
        <w:rPr>
          <w:rFonts w:ascii="Arial" w:hAnsi="Arial" w:cs="Arial"/>
        </w:rPr>
        <w:t>a</w:t>
      </w:r>
      <w:r w:rsidRPr="00D57C77">
        <w:rPr>
          <w:rFonts w:ascii="Arial" w:hAnsi="Arial" w:cs="Arial"/>
          <w:spacing w:val="1"/>
        </w:rPr>
        <w:t>b</w:t>
      </w:r>
      <w:r w:rsidRPr="00D57C77">
        <w:rPr>
          <w:rFonts w:ascii="Arial" w:hAnsi="Arial" w:cs="Arial"/>
        </w:rPr>
        <w:t>le</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rPr>
        <w:t>o</w:t>
      </w:r>
      <w:r w:rsidRPr="00D57C77">
        <w:rPr>
          <w:rFonts w:ascii="Arial" w:hAnsi="Arial" w:cs="Arial"/>
          <w:spacing w:val="-1"/>
        </w:rPr>
        <w:t>c</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must</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7"/>
        </w:rPr>
        <w:t xml:space="preserve"> </w:t>
      </w:r>
      <w:r w:rsidRPr="00D57C77">
        <w:rPr>
          <w:rFonts w:ascii="Arial" w:hAnsi="Arial" w:cs="Arial"/>
        </w:rPr>
        <w:t>mai</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ga</w:t>
      </w:r>
      <w:r w:rsidRPr="00D57C77">
        <w:rPr>
          <w:rFonts w:ascii="Arial" w:hAnsi="Arial" w:cs="Arial"/>
          <w:spacing w:val="-2"/>
        </w:rPr>
        <w:t>r</w:t>
      </w:r>
      <w:r w:rsidRPr="00D57C77">
        <w:rPr>
          <w:rFonts w:ascii="Arial" w:hAnsi="Arial" w:cs="Arial"/>
          <w:spacing w:val="1"/>
        </w:rPr>
        <w:t>d</w:t>
      </w:r>
      <w:r w:rsidRPr="00D57C77">
        <w:rPr>
          <w:rFonts w:ascii="Arial" w:hAnsi="Arial" w:cs="Arial"/>
        </w:rPr>
        <w:t>l</w:t>
      </w:r>
      <w:r w:rsidRPr="00D57C77">
        <w:rPr>
          <w:rFonts w:ascii="Arial" w:hAnsi="Arial" w:cs="Arial"/>
          <w:spacing w:val="-1"/>
        </w:rPr>
        <w:t>e</w:t>
      </w:r>
      <w:r w:rsidRPr="00D57C77">
        <w:rPr>
          <w:rFonts w:ascii="Arial" w:hAnsi="Arial" w:cs="Arial"/>
        </w:rPr>
        <w:t>ss</w:t>
      </w:r>
      <w:r w:rsidRPr="00D57C77">
        <w:rPr>
          <w:rFonts w:ascii="Arial" w:hAnsi="Arial" w:cs="Arial"/>
          <w:spacing w:val="-7"/>
        </w:rPr>
        <w:t xml:space="preserve"> </w:t>
      </w:r>
      <w:r w:rsidRPr="00D57C77">
        <w:rPr>
          <w:rFonts w:ascii="Arial" w:hAnsi="Arial" w:cs="Arial"/>
        </w:rPr>
        <w:t>of</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ub</w:t>
      </w:r>
      <w:r w:rsidRPr="00D57C77">
        <w:rPr>
          <w:rFonts w:ascii="Arial" w:hAnsi="Arial" w:cs="Arial"/>
        </w:rPr>
        <w:t>m</w:t>
      </w:r>
      <w:r w:rsidRPr="00D57C77">
        <w:rPr>
          <w:rFonts w:ascii="Arial" w:hAnsi="Arial" w:cs="Arial"/>
          <w:spacing w:val="-1"/>
        </w:rPr>
        <w:t>i</w:t>
      </w:r>
      <w:r w:rsidRPr="00D57C77">
        <w:rPr>
          <w:rFonts w:ascii="Arial" w:hAnsi="Arial" w:cs="Arial"/>
        </w:rPr>
        <w:t>ss</w:t>
      </w:r>
      <w:r w:rsidRPr="00D57C77">
        <w:rPr>
          <w:rFonts w:ascii="Arial" w:hAnsi="Arial" w:cs="Arial"/>
          <w:spacing w:val="-3"/>
        </w:rPr>
        <w:t>i</w:t>
      </w:r>
      <w:r w:rsidRPr="00D57C77">
        <w:rPr>
          <w:rFonts w:ascii="Arial" w:hAnsi="Arial" w:cs="Arial"/>
        </w:rPr>
        <w:t>on</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2"/>
        </w:rPr>
        <w:t>q</w:t>
      </w:r>
      <w:r w:rsidRPr="00D57C77">
        <w:rPr>
          <w:rFonts w:ascii="Arial" w:hAnsi="Arial" w:cs="Arial"/>
          <w:spacing w:val="1"/>
        </w:rPr>
        <w:t>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spacing w:val="1"/>
        </w:rPr>
        <w:t>Th</w:t>
      </w:r>
      <w:r w:rsidRPr="00D57C77">
        <w:rPr>
          <w:rFonts w:ascii="Arial" w:hAnsi="Arial" w:cs="Arial"/>
          <w:spacing w:val="-1"/>
        </w:rPr>
        <w:t>e</w:t>
      </w:r>
      <w:r w:rsidRPr="00D57C77">
        <w:rPr>
          <w:rFonts w:ascii="Arial" w:hAnsi="Arial" w:cs="Arial"/>
        </w:rPr>
        <w:t>se</w:t>
      </w:r>
      <w:r w:rsidRPr="00D57C77">
        <w:rPr>
          <w:rFonts w:ascii="Arial" w:hAnsi="Arial" w:cs="Arial"/>
          <w:spacing w:val="-7"/>
        </w:rPr>
        <w:t xml:space="preserve"> </w:t>
      </w:r>
      <w:r w:rsidRPr="00D57C77">
        <w:rPr>
          <w:rFonts w:ascii="Arial" w:hAnsi="Arial" w:cs="Arial"/>
        </w:rPr>
        <w:t>do</w:t>
      </w:r>
      <w:r w:rsidRPr="00D57C77">
        <w:rPr>
          <w:rFonts w:ascii="Arial" w:hAnsi="Arial" w:cs="Arial"/>
          <w:spacing w:val="-1"/>
        </w:rPr>
        <w:t>c</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w:t>
      </w:r>
      <w:r w:rsidRPr="00D57C77">
        <w:rPr>
          <w:rFonts w:ascii="Arial" w:hAnsi="Arial" w:cs="Arial"/>
          <w:w w:val="99"/>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rPr>
        <w:t>ma</w:t>
      </w:r>
      <w:r w:rsidRPr="00D57C77">
        <w:rPr>
          <w:rFonts w:ascii="Arial" w:hAnsi="Arial" w:cs="Arial"/>
          <w:spacing w:val="1"/>
        </w:rPr>
        <w:t>d</w:t>
      </w:r>
      <w:r w:rsidRPr="00D57C77">
        <w:rPr>
          <w:rFonts w:ascii="Arial" w:hAnsi="Arial" w:cs="Arial"/>
        </w:rPr>
        <w:t>e</w:t>
      </w:r>
      <w:r w:rsidRPr="00D57C77">
        <w:rPr>
          <w:rFonts w:ascii="Arial" w:hAnsi="Arial" w:cs="Arial"/>
          <w:spacing w:val="-6"/>
        </w:rPr>
        <w:t xml:space="preserve"> </w:t>
      </w:r>
      <w:r w:rsidRPr="00D57C77">
        <w:rPr>
          <w:rFonts w:ascii="Arial" w:hAnsi="Arial" w:cs="Arial"/>
        </w:rPr>
        <w:t>availa</w:t>
      </w:r>
      <w:r w:rsidRPr="00D57C77">
        <w:rPr>
          <w:rFonts w:ascii="Arial" w:hAnsi="Arial" w:cs="Arial"/>
          <w:spacing w:val="1"/>
        </w:rPr>
        <w:t>b</w:t>
      </w:r>
      <w:r w:rsidRPr="00D57C77">
        <w:rPr>
          <w:rFonts w:ascii="Arial" w:hAnsi="Arial" w:cs="Arial"/>
        </w:rPr>
        <w:t>le</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u</w:t>
      </w:r>
      <w:r w:rsidRPr="00D57C77">
        <w:rPr>
          <w:rFonts w:ascii="Arial" w:hAnsi="Arial" w:cs="Arial"/>
          <w:spacing w:val="1"/>
        </w:rPr>
        <w:t>p</w:t>
      </w:r>
      <w:r w:rsidRPr="00D57C77">
        <w:rPr>
          <w:rFonts w:ascii="Arial" w:hAnsi="Arial" w:cs="Arial"/>
        </w:rPr>
        <w:t>on</w:t>
      </w:r>
      <w:r w:rsidRPr="00D57C77">
        <w:rPr>
          <w:rFonts w:ascii="Arial" w:hAnsi="Arial" w:cs="Arial"/>
          <w:spacing w:val="-7"/>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1"/>
        </w:rPr>
        <w:t>e</w:t>
      </w:r>
      <w:r w:rsidRPr="00D57C77">
        <w:rPr>
          <w:rFonts w:ascii="Arial" w:hAnsi="Arial" w:cs="Arial"/>
        </w:rPr>
        <w:t>s</w:t>
      </w:r>
      <w:r w:rsidRPr="00D57C77">
        <w:rPr>
          <w:rFonts w:ascii="Arial" w:hAnsi="Arial" w:cs="Arial"/>
          <w:spacing w:val="-1"/>
        </w:rPr>
        <w:t>t</w:t>
      </w:r>
      <w:r w:rsidRPr="00D57C77">
        <w:rPr>
          <w:rFonts w:ascii="Arial" w:hAnsi="Arial" w:cs="Arial"/>
        </w:rPr>
        <w:t>.</w:t>
      </w:r>
      <w:r w:rsidRPr="00D57C77">
        <w:rPr>
          <w:rFonts w:ascii="Arial" w:hAnsi="Arial" w:cs="Arial"/>
          <w:spacing w:val="-5"/>
        </w:rPr>
        <w:t xml:space="preserve"> Situations </w:t>
      </w:r>
      <w:r w:rsidRPr="00D57C77">
        <w:rPr>
          <w:rFonts w:ascii="Arial" w:hAnsi="Arial" w:cs="Arial"/>
          <w:spacing w:val="-1"/>
        </w:rPr>
        <w:t>w</w:t>
      </w:r>
      <w:r w:rsidRPr="00D57C77">
        <w:rPr>
          <w:rFonts w:ascii="Arial" w:hAnsi="Arial" w:cs="Arial"/>
          <w:spacing w:val="1"/>
        </w:rPr>
        <w:t>h</w:t>
      </w:r>
      <w:r w:rsidRPr="00D57C77">
        <w:rPr>
          <w:rFonts w:ascii="Arial" w:hAnsi="Arial" w:cs="Arial"/>
          <w:spacing w:val="-1"/>
        </w:rPr>
        <w:t>e</w:t>
      </w:r>
      <w:r w:rsidRPr="00D57C77">
        <w:rPr>
          <w:rFonts w:ascii="Arial" w:hAnsi="Arial" w:cs="Arial"/>
        </w:rPr>
        <w:t>re</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ly</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ain</w:t>
      </w:r>
      <w:r w:rsidRPr="00D57C77">
        <w:rPr>
          <w:rFonts w:ascii="Arial" w:hAnsi="Arial" w:cs="Arial"/>
          <w:w w:val="99"/>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spacing w:val="-1"/>
        </w:rPr>
        <w:t>e</w:t>
      </w:r>
      <w:r w:rsidRPr="00D57C77">
        <w:rPr>
          <w:rFonts w:ascii="Arial" w:hAnsi="Arial" w:cs="Arial"/>
        </w:rPr>
        <w:t>s</w:t>
      </w:r>
      <w:r w:rsidRPr="00D57C77">
        <w:rPr>
          <w:rFonts w:ascii="Arial" w:hAnsi="Arial" w:cs="Arial"/>
          <w:spacing w:val="-6"/>
        </w:rPr>
        <w:t xml:space="preserve"> </w:t>
      </w:r>
      <w:r w:rsidRPr="00D57C77">
        <w:rPr>
          <w:rFonts w:ascii="Arial" w:hAnsi="Arial" w:cs="Arial"/>
        </w:rPr>
        <w:t>a</w:t>
      </w:r>
      <w:r w:rsidRPr="00D57C77">
        <w:rPr>
          <w:rFonts w:ascii="Arial" w:hAnsi="Arial" w:cs="Arial"/>
          <w:spacing w:val="-6"/>
        </w:rPr>
        <w:t xml:space="preserve"> </w:t>
      </w:r>
      <w:r w:rsidRPr="00D57C77">
        <w:rPr>
          <w:rFonts w:ascii="Arial" w:hAnsi="Arial" w:cs="Arial"/>
          <w:spacing w:val="-2"/>
        </w:rPr>
        <w:t>w</w:t>
      </w:r>
      <w:r w:rsidRPr="00D57C77">
        <w:rPr>
          <w:rFonts w:ascii="Arial" w:hAnsi="Arial" w:cs="Arial"/>
        </w:rPr>
        <w:t>a</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h</w:t>
      </w:r>
      <w:r w:rsidRPr="00D57C77">
        <w:rPr>
          <w:rFonts w:ascii="Arial" w:hAnsi="Arial" w:cs="Arial"/>
        </w:rPr>
        <w:t>o</w:t>
      </w:r>
      <w:r w:rsidRPr="00D57C77">
        <w:rPr>
          <w:rFonts w:ascii="Arial" w:hAnsi="Arial" w:cs="Arial"/>
          <w:spacing w:val="1"/>
        </w:rPr>
        <w:t>u</w:t>
      </w:r>
      <w:r w:rsidRPr="00D57C77">
        <w:rPr>
          <w:rFonts w:ascii="Arial" w:hAnsi="Arial" w:cs="Arial"/>
        </w:rPr>
        <w:t>se</w:t>
      </w:r>
      <w:r w:rsidRPr="00D57C77">
        <w:rPr>
          <w:rFonts w:ascii="Arial" w:hAnsi="Arial" w:cs="Arial"/>
          <w:spacing w:val="-6"/>
        </w:rPr>
        <w:t xml:space="preserve"> </w:t>
      </w:r>
      <w:r w:rsidRPr="00D57C77">
        <w:rPr>
          <w:rFonts w:ascii="Arial" w:hAnsi="Arial" w:cs="Arial"/>
        </w:rPr>
        <w:t>dis</w:t>
      </w:r>
      <w:r w:rsidRPr="00D57C77">
        <w:rPr>
          <w:rFonts w:ascii="Arial" w:hAnsi="Arial" w:cs="Arial"/>
          <w:spacing w:val="-2"/>
        </w:rPr>
        <w:t>t</w:t>
      </w:r>
      <w:r w:rsidRPr="00D57C77">
        <w:rPr>
          <w:rFonts w:ascii="Arial" w:hAnsi="Arial" w:cs="Arial"/>
        </w:rPr>
        <w:t>rib</w:t>
      </w:r>
      <w:r w:rsidRPr="00D57C77">
        <w:rPr>
          <w:rFonts w:ascii="Arial" w:hAnsi="Arial" w:cs="Arial"/>
          <w:spacing w:val="1"/>
        </w:rPr>
        <w:t>u</w:t>
      </w:r>
      <w:r w:rsidRPr="00D57C77">
        <w:rPr>
          <w:rFonts w:ascii="Arial" w:hAnsi="Arial" w:cs="Arial"/>
          <w:spacing w:val="-5"/>
        </w:rPr>
        <w:t>t</w:t>
      </w:r>
      <w:r w:rsidRPr="00D57C77">
        <w:rPr>
          <w:rFonts w:ascii="Arial" w:hAnsi="Arial" w:cs="Arial"/>
        </w:rPr>
        <w:t>or,</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7"/>
        </w:rPr>
        <w:t xml:space="preserve"> </w:t>
      </w:r>
      <w:r w:rsidRPr="00D57C77">
        <w:rPr>
          <w:rFonts w:ascii="Arial" w:hAnsi="Arial" w:cs="Arial"/>
        </w:rPr>
        <w:t>ma</w:t>
      </w:r>
      <w:r w:rsidRPr="00D57C77">
        <w:rPr>
          <w:rFonts w:ascii="Arial" w:hAnsi="Arial" w:cs="Arial"/>
          <w:spacing w:val="-1"/>
        </w:rPr>
        <w:t>n</w:t>
      </w:r>
      <w:r w:rsidRPr="00D57C77">
        <w:rPr>
          <w:rFonts w:ascii="Arial" w:hAnsi="Arial" w:cs="Arial"/>
          <w:spacing w:val="1"/>
        </w:rPr>
        <w:t>u</w:t>
      </w:r>
      <w:r w:rsidRPr="00D57C77">
        <w:rPr>
          <w:rFonts w:ascii="Arial" w:hAnsi="Arial" w:cs="Arial"/>
        </w:rPr>
        <w:t>fa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u</w:t>
      </w:r>
      <w:r w:rsidRPr="00D57C77">
        <w:rPr>
          <w:rFonts w:ascii="Arial" w:hAnsi="Arial" w:cs="Arial"/>
        </w:rPr>
        <w:t>r</w:t>
      </w:r>
      <w:r w:rsidRPr="00D57C77">
        <w:rPr>
          <w:rFonts w:ascii="Arial" w:hAnsi="Arial" w:cs="Arial"/>
          <w:spacing w:val="-1"/>
        </w:rPr>
        <w:t>e</w:t>
      </w:r>
      <w:r w:rsidRPr="00D57C77">
        <w:rPr>
          <w:rFonts w:ascii="Arial" w:hAnsi="Arial" w:cs="Arial"/>
        </w:rPr>
        <w:t>r</w:t>
      </w:r>
      <w:r w:rsidRPr="00D57C77">
        <w:rPr>
          <w:rFonts w:ascii="Arial" w:hAnsi="Arial" w:cs="Arial"/>
          <w:spacing w:val="-6"/>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2"/>
        </w:rPr>
        <w:t>q</w:t>
      </w:r>
      <w:r w:rsidRPr="00D57C77">
        <w:rPr>
          <w:rFonts w:ascii="Arial" w:hAnsi="Arial" w:cs="Arial"/>
          <w:spacing w:val="1"/>
        </w:rPr>
        <w:t>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ub</w:t>
      </w:r>
      <w:r w:rsidRPr="00D57C77">
        <w:rPr>
          <w:rFonts w:ascii="Arial" w:hAnsi="Arial" w:cs="Arial"/>
        </w:rPr>
        <w:t>m</w:t>
      </w:r>
      <w:r w:rsidRPr="00D57C77">
        <w:rPr>
          <w:rFonts w:ascii="Arial" w:hAnsi="Arial" w:cs="Arial"/>
          <w:spacing w:val="-1"/>
        </w:rPr>
        <w:t>i</w:t>
      </w:r>
      <w:r w:rsidRPr="00D57C77">
        <w:rPr>
          <w:rFonts w:ascii="Arial" w:hAnsi="Arial" w:cs="Arial"/>
        </w:rPr>
        <w:t>t</w:t>
      </w:r>
      <w:r w:rsidRPr="00D57C77">
        <w:rPr>
          <w:rFonts w:ascii="Arial" w:hAnsi="Arial" w:cs="Arial"/>
          <w:spacing w:val="-8"/>
        </w:rPr>
        <w:t xml:space="preserve"> </w:t>
      </w:r>
      <w:r w:rsidRPr="00D57C77">
        <w:rPr>
          <w:rFonts w:ascii="Arial" w:hAnsi="Arial" w:cs="Arial"/>
        </w:rPr>
        <w:t>a</w:t>
      </w:r>
      <w:r w:rsidRPr="00D57C77">
        <w:rPr>
          <w:rFonts w:ascii="Arial" w:hAnsi="Arial" w:cs="Arial"/>
          <w:spacing w:val="-6"/>
        </w:rPr>
        <w:t xml:space="preserve"> </w:t>
      </w:r>
      <w:r w:rsidRPr="00D57C77">
        <w:rPr>
          <w:rFonts w:ascii="Arial" w:hAnsi="Arial" w:cs="Arial"/>
        </w:rPr>
        <w:t>PPAP</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rPr>
        <w:t>kage</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rPr>
        <w:t>for</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pp</w:t>
      </w:r>
      <w:r w:rsidRPr="00D57C77">
        <w:rPr>
          <w:rFonts w:ascii="Arial" w:hAnsi="Arial" w:cs="Arial"/>
          <w:spacing w:val="-2"/>
        </w:rPr>
        <w:t>r</w:t>
      </w:r>
      <w:r w:rsidRPr="00D57C77">
        <w:rPr>
          <w:rFonts w:ascii="Arial" w:hAnsi="Arial" w:cs="Arial"/>
        </w:rPr>
        <w:t>oval.</w:t>
      </w:r>
      <w:r w:rsidRPr="00D57C77">
        <w:rPr>
          <w:rFonts w:ascii="Arial" w:hAnsi="Arial" w:cs="Arial"/>
          <w:spacing w:val="-7"/>
        </w:rPr>
        <w:t xml:space="preserve"> </w:t>
      </w:r>
      <w:r w:rsidRPr="00D57C77">
        <w:rPr>
          <w:rFonts w:ascii="Arial" w:hAnsi="Arial" w:cs="Arial"/>
        </w:rPr>
        <w:t>Wa</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h</w:t>
      </w:r>
      <w:r w:rsidRPr="00D57C77">
        <w:rPr>
          <w:rFonts w:ascii="Arial" w:hAnsi="Arial" w:cs="Arial"/>
          <w:spacing w:val="-2"/>
        </w:rPr>
        <w:t>o</w:t>
      </w:r>
      <w:r w:rsidRPr="00D57C77">
        <w:rPr>
          <w:rFonts w:ascii="Arial" w:hAnsi="Arial" w:cs="Arial"/>
          <w:spacing w:val="1"/>
        </w:rPr>
        <w:t>u</w:t>
      </w:r>
      <w:r w:rsidRPr="00D57C77">
        <w:rPr>
          <w:rFonts w:ascii="Arial" w:hAnsi="Arial" w:cs="Arial"/>
        </w:rPr>
        <w:t>se</w:t>
      </w:r>
      <w:r w:rsidRPr="00D57C77">
        <w:rPr>
          <w:rFonts w:ascii="Arial" w:hAnsi="Arial" w:cs="Arial"/>
          <w:spacing w:val="-6"/>
        </w:rPr>
        <w:t xml:space="preserve"> </w:t>
      </w:r>
      <w:r w:rsidRPr="00D57C77">
        <w:rPr>
          <w:rFonts w:ascii="Arial" w:hAnsi="Arial" w:cs="Arial"/>
        </w:rPr>
        <w:t>d</w:t>
      </w:r>
      <w:r w:rsidRPr="00D57C77">
        <w:rPr>
          <w:rFonts w:ascii="Arial" w:hAnsi="Arial" w:cs="Arial"/>
          <w:spacing w:val="-3"/>
        </w:rPr>
        <w:t>i</w:t>
      </w:r>
      <w:r w:rsidRPr="00D57C77">
        <w:rPr>
          <w:rFonts w:ascii="Arial" w:hAnsi="Arial" w:cs="Arial"/>
        </w:rPr>
        <w:t>s</w:t>
      </w:r>
      <w:r w:rsidRPr="00D57C77">
        <w:rPr>
          <w:rFonts w:ascii="Arial" w:hAnsi="Arial" w:cs="Arial"/>
          <w:spacing w:val="-1"/>
        </w:rPr>
        <w:t>t</w:t>
      </w:r>
      <w:r w:rsidRPr="00D57C77">
        <w:rPr>
          <w:rFonts w:ascii="Arial" w:hAnsi="Arial" w:cs="Arial"/>
        </w:rPr>
        <w:t>rib</w:t>
      </w:r>
      <w:r w:rsidRPr="00D57C77">
        <w:rPr>
          <w:rFonts w:ascii="Arial" w:hAnsi="Arial" w:cs="Arial"/>
          <w:spacing w:val="1"/>
        </w:rPr>
        <w:t>u</w:t>
      </w:r>
      <w:r w:rsidRPr="00D57C77">
        <w:rPr>
          <w:rFonts w:ascii="Arial" w:hAnsi="Arial" w:cs="Arial"/>
          <w:spacing w:val="-2"/>
        </w:rPr>
        <w:t>t</w:t>
      </w:r>
      <w:r w:rsidRPr="00D57C77">
        <w:rPr>
          <w:rFonts w:ascii="Arial" w:hAnsi="Arial" w:cs="Arial"/>
        </w:rPr>
        <w:t>ors</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rPr>
        <w:t>ot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ini</w:t>
      </w:r>
      <w:r w:rsidRPr="00D57C77">
        <w:rPr>
          <w:rFonts w:ascii="Arial" w:hAnsi="Arial" w:cs="Arial"/>
          <w:spacing w:val="-2"/>
        </w:rPr>
        <w:t>t</w:t>
      </w:r>
      <w:r w:rsidRPr="00D57C77">
        <w:rPr>
          <w:rFonts w:ascii="Arial" w:hAnsi="Arial" w:cs="Arial"/>
        </w:rPr>
        <w:t>ia</w:t>
      </w:r>
      <w:r w:rsidRPr="00D57C77">
        <w:rPr>
          <w:rFonts w:ascii="Arial" w:hAnsi="Arial" w:cs="Arial"/>
          <w:spacing w:val="-2"/>
        </w:rPr>
        <w:t>t</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ipm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lo</w:t>
      </w:r>
      <w:r w:rsidRPr="00D57C77">
        <w:rPr>
          <w:rFonts w:ascii="Arial" w:hAnsi="Arial" w:cs="Arial"/>
          <w:spacing w:val="-1"/>
        </w:rPr>
        <w:t>c</w:t>
      </w:r>
      <w:r w:rsidRPr="00D57C77">
        <w:rPr>
          <w:rFonts w:ascii="Arial" w:hAnsi="Arial" w:cs="Arial"/>
        </w:rPr>
        <w:t>a</w:t>
      </w:r>
      <w:r w:rsidRPr="00D57C77">
        <w:rPr>
          <w:rFonts w:ascii="Arial" w:hAnsi="Arial" w:cs="Arial"/>
          <w:spacing w:val="-1"/>
        </w:rPr>
        <w:t>t</w:t>
      </w:r>
      <w:r w:rsidRPr="00D57C77">
        <w:rPr>
          <w:rFonts w:ascii="Arial" w:hAnsi="Arial" w:cs="Arial"/>
        </w:rPr>
        <w:t>i</w:t>
      </w:r>
      <w:r w:rsidRPr="00D57C77">
        <w:rPr>
          <w:rFonts w:ascii="Arial" w:hAnsi="Arial" w:cs="Arial"/>
          <w:spacing w:val="4"/>
        </w:rPr>
        <w:t>o</w:t>
      </w:r>
      <w:r w:rsidRPr="00D57C77">
        <w:rPr>
          <w:rFonts w:ascii="Arial" w:hAnsi="Arial" w:cs="Arial"/>
        </w:rPr>
        <w:t>n</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spacing w:val="1"/>
        </w:rPr>
        <w:t>h</w:t>
      </w:r>
      <w:r w:rsidRPr="00D57C77">
        <w:rPr>
          <w:rFonts w:ascii="Arial" w:hAnsi="Arial" w:cs="Arial"/>
        </w:rPr>
        <w:t>o</w:t>
      </w:r>
      <w:r w:rsidRPr="00D57C77">
        <w:rPr>
          <w:rFonts w:ascii="Arial" w:hAnsi="Arial" w:cs="Arial"/>
          <w:spacing w:val="1"/>
        </w:rPr>
        <w:t>u</w:t>
      </w:r>
      <w:r w:rsidRPr="00D57C77">
        <w:rPr>
          <w:rFonts w:ascii="Arial" w:hAnsi="Arial" w:cs="Arial"/>
        </w:rPr>
        <w:t>t</w:t>
      </w:r>
      <w:r w:rsidRPr="00D57C77">
        <w:rPr>
          <w:rFonts w:ascii="Arial" w:hAnsi="Arial" w:cs="Arial"/>
          <w:spacing w:val="-7"/>
        </w:rPr>
        <w:t xml:space="preserve"> PPAP </w:t>
      </w:r>
      <w:r w:rsidRPr="00D57C77">
        <w:rPr>
          <w:rFonts w:ascii="Arial" w:hAnsi="Arial" w:cs="Arial"/>
          <w:spacing w:val="3"/>
        </w:rPr>
        <w:t>a</w:t>
      </w:r>
      <w:r w:rsidRPr="00D57C77">
        <w:rPr>
          <w:rFonts w:ascii="Arial" w:hAnsi="Arial" w:cs="Arial"/>
          <w:spacing w:val="1"/>
        </w:rPr>
        <w:t>pp</w:t>
      </w:r>
      <w:r w:rsidRPr="00D57C77">
        <w:rPr>
          <w:rFonts w:ascii="Arial" w:hAnsi="Arial" w:cs="Arial"/>
        </w:rPr>
        <w:t>r</w:t>
      </w:r>
      <w:r w:rsidRPr="00D57C77">
        <w:rPr>
          <w:rFonts w:ascii="Arial" w:hAnsi="Arial" w:cs="Arial"/>
          <w:spacing w:val="-2"/>
        </w:rPr>
        <w:t>o</w:t>
      </w:r>
      <w:r w:rsidRPr="00D57C77">
        <w:rPr>
          <w:rFonts w:ascii="Arial" w:hAnsi="Arial" w:cs="Arial"/>
        </w:rPr>
        <w:t>val</w:t>
      </w:r>
      <w:r w:rsidRPr="00D57C77">
        <w:rPr>
          <w:rFonts w:ascii="Arial" w:hAnsi="Arial" w:cs="Arial"/>
          <w:w w:val="99"/>
        </w:rPr>
        <w:t xml:space="preserve"> </w:t>
      </w:r>
      <w:r w:rsidRPr="00D57C77">
        <w:rPr>
          <w:rFonts w:ascii="Arial" w:hAnsi="Arial" w:cs="Arial"/>
        </w:rPr>
        <w:t>f</w:t>
      </w:r>
      <w:r w:rsidRPr="00D57C77">
        <w:rPr>
          <w:rFonts w:ascii="Arial" w:hAnsi="Arial" w:cs="Arial"/>
          <w:spacing w:val="1"/>
        </w:rPr>
        <w:t>r</w:t>
      </w:r>
      <w:r w:rsidRPr="00D57C77">
        <w:rPr>
          <w:rFonts w:ascii="Arial" w:hAnsi="Arial" w:cs="Arial"/>
        </w:rPr>
        <w:t>om</w:t>
      </w:r>
      <w:r w:rsidRPr="00D57C77">
        <w:rPr>
          <w:rFonts w:ascii="Arial" w:hAnsi="Arial" w:cs="Arial"/>
          <w:spacing w:val="-10"/>
        </w:rPr>
        <w:t xml:space="preserve"> </w:t>
      </w:r>
      <w:r w:rsidR="0052006A">
        <w:rPr>
          <w:rFonts w:ascii="Arial" w:hAnsi="Arial" w:cs="Arial"/>
          <w:spacing w:val="1"/>
        </w:rPr>
        <w:t>Tenneco</w:t>
      </w:r>
      <w:r w:rsidRPr="00D57C77">
        <w:rPr>
          <w:rFonts w:ascii="Arial" w:hAnsi="Arial" w:cs="Arial"/>
          <w:spacing w:val="1"/>
        </w:rPr>
        <w:t>.</w:t>
      </w:r>
    </w:p>
    <w:p w14:paraId="61A7FB89" w14:textId="77777777" w:rsidR="007B4CB1" w:rsidRPr="00D57C77" w:rsidRDefault="007B4CB1" w:rsidP="00BB70E9">
      <w:pPr>
        <w:pStyle w:val="TableParagraph"/>
        <w:spacing w:after="240"/>
        <w:rPr>
          <w:rFonts w:ascii="Arial" w:hAnsi="Arial" w:cs="Arial"/>
        </w:rPr>
      </w:pPr>
      <w:r w:rsidRPr="00D57C77">
        <w:rPr>
          <w:rFonts w:ascii="Arial" w:hAnsi="Arial" w:cs="Arial"/>
        </w:rPr>
        <w:t xml:space="preserve">All changes to required documents (control plan, FMEA, etc.) shall be resubmitted to the </w:t>
      </w:r>
      <w:r w:rsidR="0052006A">
        <w:rPr>
          <w:rFonts w:ascii="Arial" w:hAnsi="Arial" w:cs="Arial"/>
        </w:rPr>
        <w:t>Tenneco</w:t>
      </w:r>
      <w:r w:rsidRPr="00D57C77">
        <w:rPr>
          <w:rFonts w:ascii="Arial" w:hAnsi="Arial" w:cs="Arial"/>
        </w:rPr>
        <w:t xml:space="preserve"> plant PPAP originator. Bulk material suppliers should contact </w:t>
      </w:r>
      <w:r w:rsidR="0052006A">
        <w:rPr>
          <w:rFonts w:ascii="Arial" w:hAnsi="Arial" w:cs="Arial"/>
        </w:rPr>
        <w:t>Tenneco</w:t>
      </w:r>
      <w:r w:rsidRPr="00D57C77">
        <w:rPr>
          <w:rFonts w:ascii="Arial" w:hAnsi="Arial" w:cs="Arial"/>
        </w:rPr>
        <w:t xml:space="preserve"> buyer for specific requirement.</w:t>
      </w:r>
    </w:p>
    <w:p w14:paraId="0469A00C" w14:textId="77777777" w:rsidR="0076014A" w:rsidRDefault="007B4CB1" w:rsidP="004821C5">
      <w:pPr>
        <w:pStyle w:val="TableParagraph"/>
        <w:tabs>
          <w:tab w:val="left" w:pos="709"/>
        </w:tabs>
        <w:spacing w:after="240"/>
        <w:ind w:left="709" w:hanging="709"/>
        <w:rPr>
          <w:rFonts w:ascii="Arial" w:hAnsi="Arial" w:cs="Arial"/>
        </w:rPr>
      </w:pPr>
      <w:r w:rsidRPr="0086185B">
        <w:rPr>
          <w:rFonts w:ascii="Arial" w:hAnsi="Arial" w:cs="Arial"/>
          <w:sz w:val="20"/>
        </w:rPr>
        <w:t xml:space="preserve">NOTE: </w:t>
      </w:r>
      <w:r w:rsidR="006B4632" w:rsidRPr="0086185B">
        <w:rPr>
          <w:rFonts w:ascii="Arial" w:hAnsi="Arial" w:cs="Arial"/>
          <w:sz w:val="20"/>
        </w:rPr>
        <w:tab/>
      </w:r>
      <w:r w:rsidR="00F02D94" w:rsidRPr="0086185B">
        <w:rPr>
          <w:rFonts w:ascii="Arial" w:hAnsi="Arial" w:cs="Arial"/>
          <w:sz w:val="20"/>
        </w:rPr>
        <w:t>PPAP</w:t>
      </w:r>
      <w:r w:rsidR="00F02D94">
        <w:rPr>
          <w:rFonts w:ascii="Arial" w:hAnsi="Arial" w:cs="Arial"/>
          <w:sz w:val="20"/>
        </w:rPr>
        <w:t xml:space="preserve"> approved s</w:t>
      </w:r>
      <w:r w:rsidRPr="0086185B">
        <w:rPr>
          <w:rFonts w:ascii="Arial" w:hAnsi="Arial" w:cs="Arial"/>
          <w:sz w:val="20"/>
        </w:rPr>
        <w:t>teel mill raw material source</w:t>
      </w:r>
      <w:r w:rsidR="00F02D94">
        <w:rPr>
          <w:rFonts w:ascii="Arial" w:hAnsi="Arial" w:cs="Arial"/>
          <w:sz w:val="20"/>
        </w:rPr>
        <w:t xml:space="preserve">s </w:t>
      </w:r>
      <w:r w:rsidRPr="0086185B">
        <w:rPr>
          <w:rFonts w:ascii="Arial" w:hAnsi="Arial" w:cs="Arial"/>
          <w:sz w:val="20"/>
        </w:rPr>
        <w:t>must remain the same unless approved through the PCN process.</w:t>
      </w:r>
    </w:p>
    <w:p w14:paraId="632DA7B3" w14:textId="77777777" w:rsidR="00332EBF" w:rsidRPr="006E0007" w:rsidRDefault="007B4CB1" w:rsidP="00BB70E9">
      <w:pPr>
        <w:pStyle w:val="TableParagraph"/>
        <w:spacing w:after="240" w:line="273" w:lineRule="auto"/>
        <w:rPr>
          <w:rFonts w:ascii="Arial" w:hAnsi="Arial" w:cs="Arial"/>
          <w:u w:val="single" w:color="0000FF"/>
        </w:rPr>
      </w:pPr>
      <w:r w:rsidRPr="00D57C77">
        <w:rPr>
          <w:rFonts w:ascii="Arial" w:hAnsi="Arial" w:cs="Arial"/>
        </w:rPr>
        <w:t xml:space="preserve">All suppliers supplying parts for the OEM's who support the IMDS database must register at the website: </w:t>
      </w:r>
      <w:hyperlink r:id="rId13" w:history="1">
        <w:r w:rsidRPr="002A1616">
          <w:rPr>
            <w:rStyle w:val="Hyperlink"/>
            <w:rFonts w:ascii="Arial" w:hAnsi="Arial" w:cs="Arial"/>
          </w:rPr>
          <w:t>https://www.mdsystem.com</w:t>
        </w:r>
      </w:hyperlink>
      <w:r w:rsidRPr="002A1616">
        <w:rPr>
          <w:rFonts w:ascii="Arial" w:hAnsi="Arial" w:cs="Arial"/>
          <w:sz w:val="24"/>
          <w:u w:color="0000FF"/>
        </w:rPr>
        <w:t xml:space="preserve"> </w:t>
      </w:r>
    </w:p>
    <w:p w14:paraId="698778D5" w14:textId="77777777" w:rsidR="007B4CB1" w:rsidRPr="00D57C77" w:rsidRDefault="007B4CB1" w:rsidP="00BB70E9">
      <w:pPr>
        <w:pStyle w:val="TableParagraph"/>
        <w:spacing w:after="240" w:line="273" w:lineRule="auto"/>
        <w:rPr>
          <w:rFonts w:ascii="Arial" w:hAnsi="Arial" w:cs="Arial"/>
        </w:rPr>
      </w:pPr>
      <w:r w:rsidRPr="00D57C77">
        <w:rPr>
          <w:rFonts w:ascii="Arial" w:hAnsi="Arial" w:cs="Arial"/>
        </w:rPr>
        <w:t>If required to register with the IMDS database a confirmation of approval is required as soon as off tool parts are available. This is required to be completed prior to PPAP and confirmation is to be uploaded into the PPAP C-folder.</w:t>
      </w:r>
      <w:r w:rsidRPr="00D57C77">
        <w:rPr>
          <w:rFonts w:ascii="Arial" w:hAnsi="Arial" w:cs="Arial"/>
          <w:spacing w:val="34"/>
        </w:rPr>
        <w:t xml:space="preserve"> </w:t>
      </w:r>
      <w:r w:rsidRPr="00D57C77">
        <w:rPr>
          <w:rFonts w:ascii="Arial" w:hAnsi="Arial" w:cs="Arial"/>
          <w:spacing w:val="1"/>
        </w:rPr>
        <w:t>Th</w:t>
      </w:r>
      <w:r w:rsidRPr="00D57C77">
        <w:rPr>
          <w:rFonts w:ascii="Arial" w:hAnsi="Arial" w:cs="Arial"/>
        </w:rPr>
        <w:t>is</w:t>
      </w:r>
      <w:r w:rsidRPr="00D57C77">
        <w:rPr>
          <w:rFonts w:ascii="Arial" w:hAnsi="Arial" w:cs="Arial"/>
          <w:spacing w:val="-5"/>
        </w:rPr>
        <w:t xml:space="preserve"> </w:t>
      </w:r>
      <w:r w:rsidRPr="00D57C77">
        <w:rPr>
          <w:rFonts w:ascii="Arial" w:hAnsi="Arial" w:cs="Arial"/>
        </w:rPr>
        <w:t>l</w:t>
      </w:r>
      <w:r w:rsidRPr="00D57C77">
        <w:rPr>
          <w:rFonts w:ascii="Arial" w:hAnsi="Arial" w:cs="Arial"/>
          <w:spacing w:val="-1"/>
        </w:rPr>
        <w:t>e</w:t>
      </w:r>
      <w:r w:rsidRPr="00D57C77">
        <w:rPr>
          <w:rFonts w:ascii="Arial" w:hAnsi="Arial" w:cs="Arial"/>
          <w:spacing w:val="-2"/>
        </w:rPr>
        <w:t>tt</w:t>
      </w:r>
      <w:r w:rsidRPr="00D57C77">
        <w:rPr>
          <w:rFonts w:ascii="Arial" w:hAnsi="Arial" w:cs="Arial"/>
          <w:spacing w:val="-1"/>
        </w:rPr>
        <w:t>e</w:t>
      </w:r>
      <w:r w:rsidRPr="00D57C77">
        <w:rPr>
          <w:rFonts w:ascii="Arial" w:hAnsi="Arial" w:cs="Arial"/>
        </w:rPr>
        <w:t>r</w:t>
      </w:r>
      <w:r w:rsidRPr="00D57C77">
        <w:rPr>
          <w:rFonts w:ascii="Arial" w:hAnsi="Arial" w:cs="Arial"/>
          <w:spacing w:val="-4"/>
        </w:rPr>
        <w:t xml:space="preserve"> </w:t>
      </w:r>
      <w:r w:rsidRPr="00D57C77">
        <w:rPr>
          <w:rFonts w:ascii="Arial" w:hAnsi="Arial" w:cs="Arial"/>
        </w:rPr>
        <w:t>shall</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spacing w:val="2"/>
        </w:rPr>
        <w:t>l</w:t>
      </w:r>
      <w:r w:rsidRPr="00D57C77">
        <w:rPr>
          <w:rFonts w:ascii="Arial" w:hAnsi="Arial" w:cs="Arial"/>
          <w:spacing w:val="-1"/>
        </w:rPr>
        <w:t>e</w:t>
      </w:r>
      <w:r w:rsidRPr="00D57C77">
        <w:rPr>
          <w:rFonts w:ascii="Arial" w:hAnsi="Arial" w:cs="Arial"/>
        </w:rPr>
        <w:t>a</w:t>
      </w:r>
      <w:r w:rsidRPr="00D57C77">
        <w:rPr>
          <w:rFonts w:ascii="Arial" w:hAnsi="Arial" w:cs="Arial"/>
          <w:spacing w:val="1"/>
        </w:rPr>
        <w:t>r</w:t>
      </w:r>
      <w:r w:rsidRPr="00D57C77">
        <w:rPr>
          <w:rFonts w:ascii="Arial" w:hAnsi="Arial" w:cs="Arial"/>
        </w:rPr>
        <w:t>ly</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w w:val="99"/>
        </w:rPr>
        <w:t xml:space="preserve"> </w:t>
      </w:r>
      <w:r w:rsidRPr="00D57C77">
        <w:rPr>
          <w:rFonts w:ascii="Arial" w:hAnsi="Arial" w:cs="Arial"/>
          <w:spacing w:val="1"/>
        </w:rPr>
        <w:t>nu</w:t>
      </w:r>
      <w:r w:rsidRPr="00D57C77">
        <w:rPr>
          <w:rFonts w:ascii="Arial" w:hAnsi="Arial" w:cs="Arial"/>
        </w:rPr>
        <w:t>mb</w:t>
      </w:r>
      <w:r w:rsidRPr="00D57C77">
        <w:rPr>
          <w:rFonts w:ascii="Arial" w:hAnsi="Arial" w:cs="Arial"/>
          <w:spacing w:val="-1"/>
        </w:rPr>
        <w:t>e</w:t>
      </w:r>
      <w:r w:rsidRPr="00D57C77">
        <w:rPr>
          <w:rFonts w:ascii="Arial" w:hAnsi="Arial" w:cs="Arial"/>
        </w:rPr>
        <w:t>rs</w:t>
      </w:r>
      <w:r w:rsidRPr="00D57C77">
        <w:rPr>
          <w:rFonts w:ascii="Arial" w:hAnsi="Arial" w:cs="Arial"/>
          <w:spacing w:val="-4"/>
        </w:rPr>
        <w:t xml:space="preserve"> </w:t>
      </w:r>
      <w:r w:rsidRPr="00D57C77">
        <w:rPr>
          <w:rFonts w:ascii="Arial" w:hAnsi="Arial" w:cs="Arial"/>
        </w:rPr>
        <w:t>f</w:t>
      </w:r>
      <w:r w:rsidRPr="00D57C77">
        <w:rPr>
          <w:rFonts w:ascii="Arial" w:hAnsi="Arial" w:cs="Arial"/>
          <w:spacing w:val="-2"/>
        </w:rPr>
        <w:t>o</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spacing w:val="1"/>
        </w:rPr>
        <w:t>h</w:t>
      </w:r>
      <w:r w:rsidRPr="00D57C77">
        <w:rPr>
          <w:rFonts w:ascii="Arial" w:hAnsi="Arial" w:cs="Arial"/>
        </w:rPr>
        <w:t>i</w:t>
      </w:r>
      <w:r w:rsidRPr="00D57C77">
        <w:rPr>
          <w:rFonts w:ascii="Arial" w:hAnsi="Arial" w:cs="Arial"/>
          <w:spacing w:val="-2"/>
        </w:rPr>
        <w:t>c</w:t>
      </w:r>
      <w:r w:rsidRPr="00D57C77">
        <w:rPr>
          <w:rFonts w:ascii="Arial" w:hAnsi="Arial" w:cs="Arial"/>
        </w:rPr>
        <w:t>h</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a</w:t>
      </w:r>
      <w:r w:rsidRPr="00D57C77">
        <w:rPr>
          <w:rFonts w:ascii="Arial" w:hAnsi="Arial" w:cs="Arial"/>
          <w:spacing w:val="-1"/>
        </w:rPr>
        <w:t>t</w:t>
      </w:r>
      <w:r w:rsidRPr="00D57C77">
        <w:rPr>
          <w:rFonts w:ascii="Arial" w:hAnsi="Arial" w:cs="Arial"/>
        </w:rPr>
        <w:t>a</w:t>
      </w:r>
      <w:r w:rsidRPr="00D57C77">
        <w:rPr>
          <w:rFonts w:ascii="Arial" w:hAnsi="Arial" w:cs="Arial"/>
          <w:spacing w:val="-4"/>
        </w:rPr>
        <w:t xml:space="preserve"> </w:t>
      </w:r>
      <w:r w:rsidRPr="00D57C77">
        <w:rPr>
          <w:rFonts w:ascii="Arial" w:hAnsi="Arial" w:cs="Arial"/>
          <w:spacing w:val="-2"/>
        </w:rPr>
        <w:t>w</w:t>
      </w:r>
      <w:r w:rsidRPr="00D57C77">
        <w:rPr>
          <w:rFonts w:ascii="Arial" w:hAnsi="Arial" w:cs="Arial"/>
        </w:rPr>
        <w:t>as</w:t>
      </w:r>
      <w:r w:rsidRPr="00D57C77">
        <w:rPr>
          <w:rFonts w:ascii="Arial" w:hAnsi="Arial" w:cs="Arial"/>
          <w:spacing w:val="-4"/>
        </w:rPr>
        <w:t xml:space="preserve"> </w:t>
      </w:r>
      <w:r w:rsidRPr="00D57C77">
        <w:rPr>
          <w:rFonts w:ascii="Arial" w:hAnsi="Arial" w:cs="Arial"/>
        </w:rPr>
        <w:t>en</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4"/>
        </w:rPr>
        <w:t xml:space="preserve"> </w:t>
      </w:r>
      <w:r w:rsidRPr="00D57C77">
        <w:rPr>
          <w:rFonts w:ascii="Arial" w:hAnsi="Arial" w:cs="Arial"/>
          <w:spacing w:val="1"/>
        </w:rPr>
        <w:t>d</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ry,</w:t>
      </w:r>
      <w:r w:rsidRPr="00D57C77">
        <w:rPr>
          <w:rFonts w:ascii="Arial" w:hAnsi="Arial" w:cs="Arial"/>
          <w:spacing w:val="-3"/>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2"/>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ID</w:t>
      </w:r>
      <w:r w:rsidRPr="00D57C77">
        <w:rPr>
          <w:rFonts w:ascii="Arial" w:hAnsi="Arial" w:cs="Arial"/>
          <w:spacing w:val="-4"/>
        </w:rPr>
        <w:t xml:space="preserve"> </w:t>
      </w:r>
      <w:r w:rsidRPr="00D57C77">
        <w:rPr>
          <w:rFonts w:ascii="Arial" w:hAnsi="Arial" w:cs="Arial"/>
        </w:rPr>
        <w:t>no</w:t>
      </w:r>
      <w:r w:rsidRPr="00D57C77">
        <w:rPr>
          <w:rFonts w:ascii="Arial" w:hAnsi="Arial" w:cs="Arial"/>
          <w:spacing w:val="1"/>
        </w:rPr>
        <w:t>d</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nu</w:t>
      </w:r>
      <w:r w:rsidRPr="00D57C77">
        <w:rPr>
          <w:rFonts w:ascii="Arial" w:hAnsi="Arial" w:cs="Arial"/>
        </w:rPr>
        <w:t>mb</w:t>
      </w:r>
      <w:r w:rsidRPr="00D57C77">
        <w:rPr>
          <w:rFonts w:ascii="Arial" w:hAnsi="Arial" w:cs="Arial"/>
          <w:spacing w:val="-1"/>
        </w:rPr>
        <w:t>e</w:t>
      </w:r>
      <w:r w:rsidRPr="00D57C77">
        <w:rPr>
          <w:rFonts w:ascii="Arial" w:hAnsi="Arial" w:cs="Arial"/>
        </w:rPr>
        <w:t>r.</w:t>
      </w:r>
    </w:p>
    <w:p w14:paraId="0D33786C" w14:textId="77777777" w:rsidR="007B4CB1" w:rsidRPr="0086185B" w:rsidRDefault="007B4CB1" w:rsidP="00BB70E9">
      <w:pPr>
        <w:pStyle w:val="TableParagraph"/>
        <w:tabs>
          <w:tab w:val="left" w:pos="709"/>
        </w:tabs>
        <w:spacing w:after="240"/>
        <w:ind w:left="709" w:hanging="709"/>
        <w:rPr>
          <w:rFonts w:ascii="Arial" w:hAnsi="Arial" w:cs="Arial"/>
          <w:sz w:val="20"/>
        </w:rPr>
      </w:pPr>
      <w:r w:rsidRPr="0086185B">
        <w:rPr>
          <w:rFonts w:ascii="Arial" w:hAnsi="Arial" w:cs="Arial"/>
          <w:sz w:val="20"/>
        </w:rPr>
        <w:t xml:space="preserve">NOTE: </w:t>
      </w:r>
      <w:r w:rsidR="006B4632" w:rsidRPr="0086185B">
        <w:rPr>
          <w:rFonts w:ascii="Arial" w:hAnsi="Arial" w:cs="Arial"/>
          <w:sz w:val="20"/>
        </w:rPr>
        <w:tab/>
      </w:r>
      <w:r w:rsidRPr="0086185B">
        <w:rPr>
          <w:rFonts w:ascii="Arial" w:hAnsi="Arial" w:cs="Arial"/>
          <w:sz w:val="20"/>
        </w:rPr>
        <w:t>Suppliers shall provide IMDS information for items with previously approved PPAP’s. This is in support of OEM’s IMDS requirements for existing products.</w:t>
      </w:r>
    </w:p>
    <w:p w14:paraId="0A9F7013" w14:textId="77777777" w:rsidR="007B4CB1" w:rsidRPr="00D57C77" w:rsidRDefault="0052006A" w:rsidP="00BB70E9">
      <w:pPr>
        <w:pStyle w:val="TableParagraph"/>
        <w:spacing w:after="240" w:line="274" w:lineRule="auto"/>
        <w:rPr>
          <w:rFonts w:ascii="Arial" w:hAnsi="Arial" w:cs="Arial"/>
          <w:noProof/>
        </w:rPr>
      </w:pPr>
      <w:r>
        <w:rPr>
          <w:rFonts w:ascii="Arial" w:hAnsi="Arial" w:cs="Arial"/>
          <w:noProof/>
        </w:rPr>
        <w:t>Tenneco</w:t>
      </w:r>
      <w:r w:rsidR="007B4CB1" w:rsidRPr="00D57C77">
        <w:rPr>
          <w:rFonts w:ascii="Arial" w:hAnsi="Arial" w:cs="Arial"/>
          <w:noProof/>
        </w:rPr>
        <w:t xml:space="preserve"> requires special controls for pass </w:t>
      </w:r>
      <w:r w:rsidR="007B4CB1" w:rsidRPr="00D57C77">
        <w:rPr>
          <w:rFonts w:ascii="Arial" w:hAnsi="Arial" w:cs="Arial"/>
        </w:rPr>
        <w:t>through</w:t>
      </w:r>
      <w:r w:rsidR="007B4CB1" w:rsidRPr="00D57C77">
        <w:rPr>
          <w:rFonts w:ascii="Arial" w:hAnsi="Arial" w:cs="Arial"/>
          <w:noProof/>
        </w:rPr>
        <w:t xml:space="preserve"> characteristics (PTCs) and/or pass </w:t>
      </w:r>
      <w:r w:rsidR="007B4CB1" w:rsidRPr="00D57C77">
        <w:rPr>
          <w:rFonts w:ascii="Arial" w:hAnsi="Arial" w:cs="Arial"/>
        </w:rPr>
        <w:t>through</w:t>
      </w:r>
      <w:r w:rsidR="007B4CB1" w:rsidRPr="00D57C77">
        <w:rPr>
          <w:rFonts w:ascii="Arial" w:hAnsi="Arial" w:cs="Arial"/>
          <w:noProof/>
        </w:rPr>
        <w:t xml:space="preserve"> parts such as error proofing, mistake proofing, 100% inspection in station or subsequent operations to ensure compliance.</w:t>
      </w:r>
    </w:p>
    <w:p w14:paraId="219B3C28" w14:textId="77777777" w:rsidR="0011610A" w:rsidRDefault="007B4CB1" w:rsidP="00BB70E9">
      <w:pPr>
        <w:pStyle w:val="TableParagraph"/>
        <w:spacing w:after="240" w:line="274" w:lineRule="auto"/>
        <w:rPr>
          <w:rFonts w:ascii="Arial" w:hAnsi="Arial" w:cs="Arial"/>
          <w:noProof/>
        </w:rPr>
      </w:pPr>
      <w:r w:rsidRPr="00D57C77">
        <w:rPr>
          <w:rFonts w:ascii="Arial" w:hAnsi="Arial" w:cs="Arial"/>
          <w:noProof/>
        </w:rPr>
        <w:t>Measurement equipment and methods shall be aligned between shipping and receiving plants where aplicable prior to PPAP.</w:t>
      </w:r>
    </w:p>
    <w:p w14:paraId="5B5F874C" w14:textId="2C5BD11B" w:rsidR="002F07BD" w:rsidRDefault="007B4CB1" w:rsidP="00BB70E9">
      <w:pPr>
        <w:pStyle w:val="TableParagraph"/>
        <w:spacing w:after="240" w:line="274" w:lineRule="auto"/>
        <w:rPr>
          <w:rFonts w:ascii="Arial" w:hAnsi="Arial" w:cs="Arial"/>
        </w:rPr>
      </w:pPr>
      <w:r w:rsidRPr="00D57C77">
        <w:rPr>
          <w:rFonts w:ascii="Arial" w:hAnsi="Arial" w:cs="Arial"/>
        </w:rPr>
        <w:t>Only under special circumstances, PPAP</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rPr>
        <w:t>l</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may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aiv</w:t>
      </w:r>
      <w:r w:rsidRPr="00D57C77">
        <w:rPr>
          <w:rFonts w:ascii="Arial" w:hAnsi="Arial" w:cs="Arial"/>
          <w:spacing w:val="-1"/>
        </w:rPr>
        <w:t>e</w:t>
      </w:r>
      <w:r w:rsidRPr="00D57C77">
        <w:rPr>
          <w:rFonts w:ascii="Arial" w:hAnsi="Arial" w:cs="Arial"/>
          <w:spacing w:val="1"/>
        </w:rPr>
        <w:t>d</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w w:val="99"/>
        </w:rPr>
        <w:t xml:space="preserve"> </w:t>
      </w:r>
      <w:r w:rsidR="0052006A">
        <w:rPr>
          <w:rFonts w:ascii="Arial" w:hAnsi="Arial" w:cs="Arial"/>
          <w:spacing w:val="1"/>
        </w:rPr>
        <w:t>Tenneco</w:t>
      </w:r>
      <w:r w:rsidRPr="00D57C77">
        <w:rPr>
          <w:rFonts w:ascii="Arial" w:hAnsi="Arial" w:cs="Arial"/>
          <w:spacing w:val="-6"/>
        </w:rPr>
        <w:t xml:space="preserve"> only in writing.</w:t>
      </w:r>
      <w:r w:rsidRPr="00D57C77">
        <w:rPr>
          <w:rFonts w:ascii="Arial" w:hAnsi="Arial" w:cs="Arial"/>
        </w:rPr>
        <w:t xml:space="preserve"> All</w:t>
      </w:r>
      <w:r w:rsidRPr="00D57C77">
        <w:rPr>
          <w:rFonts w:ascii="Arial" w:hAnsi="Arial" w:cs="Arial"/>
          <w:spacing w:val="-6"/>
        </w:rPr>
        <w:t xml:space="preserve"> </w:t>
      </w:r>
      <w:r w:rsidRPr="00D57C77">
        <w:rPr>
          <w:rFonts w:ascii="Arial" w:hAnsi="Arial" w:cs="Arial"/>
        </w:rPr>
        <w:t>e</w:t>
      </w:r>
      <w:r w:rsidRPr="00D57C77">
        <w:rPr>
          <w:rFonts w:ascii="Arial" w:hAnsi="Arial" w:cs="Arial"/>
          <w:spacing w:val="-1"/>
        </w:rPr>
        <w:t>le</w:t>
      </w:r>
      <w:r w:rsidRPr="00D57C77">
        <w:rPr>
          <w:rFonts w:ascii="Arial" w:hAnsi="Arial" w:cs="Arial"/>
          <w:spacing w:val="1"/>
        </w:rPr>
        <w:t>m</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b</w:t>
      </w:r>
      <w:r w:rsidRPr="00D57C77">
        <w:rPr>
          <w:rFonts w:ascii="Arial" w:hAnsi="Arial" w:cs="Arial"/>
        </w:rPr>
        <w:t>m</w:t>
      </w:r>
      <w:r w:rsidRPr="00D57C77">
        <w:rPr>
          <w:rFonts w:ascii="Arial" w:hAnsi="Arial" w:cs="Arial"/>
          <w:spacing w:val="-1"/>
        </w:rPr>
        <w:t>i</w:t>
      </w:r>
      <w:r w:rsidRPr="00D57C77">
        <w:rPr>
          <w:rFonts w:ascii="Arial" w:hAnsi="Arial" w:cs="Arial"/>
          <w:spacing w:val="-2"/>
        </w:rPr>
        <w:t>t</w:t>
      </w:r>
      <w:r w:rsidRPr="00D57C77">
        <w:rPr>
          <w:rFonts w:ascii="Arial" w:hAnsi="Arial" w:cs="Arial"/>
          <w:spacing w:val="1"/>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o</w:t>
      </w:r>
      <w:r w:rsidRPr="00D57C77">
        <w:rPr>
          <w:rFonts w:ascii="Arial" w:hAnsi="Arial" w:cs="Arial"/>
          <w:spacing w:val="1"/>
        </w:rPr>
        <w:t>u</w:t>
      </w:r>
      <w:r w:rsidRPr="00D57C77">
        <w:rPr>
          <w:rFonts w:ascii="Arial" w:hAnsi="Arial" w:cs="Arial"/>
        </w:rPr>
        <w:t>ld</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7"/>
        </w:rPr>
        <w:t xml:space="preserve"> </w:t>
      </w:r>
      <w:r w:rsidRPr="00D57C77">
        <w:rPr>
          <w:rFonts w:ascii="Arial" w:hAnsi="Arial" w:cs="Arial"/>
        </w:rPr>
        <w:t>ro</w:t>
      </w:r>
      <w:r w:rsidRPr="00D57C77">
        <w:rPr>
          <w:rFonts w:ascii="Arial" w:hAnsi="Arial" w:cs="Arial"/>
          <w:spacing w:val="1"/>
        </w:rPr>
        <w:t>u</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pp</w:t>
      </w:r>
      <w:r w:rsidRPr="00D57C77">
        <w:rPr>
          <w:rFonts w:ascii="Arial" w:hAnsi="Arial" w:cs="Arial"/>
          <w:spacing w:val="-2"/>
        </w:rPr>
        <w:t>r</w:t>
      </w:r>
      <w:r w:rsidRPr="00D57C77">
        <w:rPr>
          <w:rFonts w:ascii="Arial" w:hAnsi="Arial" w:cs="Arial"/>
        </w:rPr>
        <w:t>o</w:t>
      </w:r>
      <w:r w:rsidRPr="00D57C77">
        <w:rPr>
          <w:rFonts w:ascii="Arial" w:hAnsi="Arial" w:cs="Arial"/>
          <w:spacing w:val="1"/>
        </w:rPr>
        <w:t>p</w:t>
      </w:r>
      <w:r w:rsidRPr="00D57C77">
        <w:rPr>
          <w:rFonts w:ascii="Arial" w:hAnsi="Arial" w:cs="Arial"/>
        </w:rPr>
        <w:t>ria</w:t>
      </w:r>
      <w:r w:rsidRPr="00D57C77">
        <w:rPr>
          <w:rFonts w:ascii="Arial" w:hAnsi="Arial" w:cs="Arial"/>
          <w:spacing w:val="-2"/>
        </w:rPr>
        <w:t>t</w:t>
      </w:r>
      <w:r w:rsidRPr="00D57C77">
        <w:rPr>
          <w:rFonts w:ascii="Arial" w:hAnsi="Arial" w:cs="Arial"/>
        </w:rPr>
        <w:t>e</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spacing w:val="-3"/>
        </w:rPr>
        <w:t>f</w:t>
      </w:r>
      <w:r w:rsidRPr="00D57C77">
        <w:rPr>
          <w:rFonts w:ascii="Arial" w:hAnsi="Arial" w:cs="Arial"/>
        </w:rPr>
        <w:t>a</w:t>
      </w:r>
      <w:r w:rsidRPr="00D57C77">
        <w:rPr>
          <w:rFonts w:ascii="Arial" w:hAnsi="Arial" w:cs="Arial"/>
          <w:spacing w:val="-1"/>
        </w:rPr>
        <w:t>c</w:t>
      </w:r>
      <w:r w:rsidRPr="00D57C77">
        <w:rPr>
          <w:rFonts w:ascii="Arial" w:hAnsi="Arial" w:cs="Arial"/>
        </w:rPr>
        <w:t>i</w:t>
      </w:r>
      <w:r w:rsidRPr="00D57C77">
        <w:rPr>
          <w:rFonts w:ascii="Arial" w:hAnsi="Arial" w:cs="Arial"/>
          <w:spacing w:val="-1"/>
        </w:rPr>
        <w:t>l</w:t>
      </w:r>
      <w:r w:rsidRPr="00D57C77">
        <w:rPr>
          <w:rFonts w:ascii="Arial" w:hAnsi="Arial" w:cs="Arial"/>
        </w:rPr>
        <w:t>i</w:t>
      </w:r>
      <w:r w:rsidRPr="00D57C77">
        <w:rPr>
          <w:rFonts w:ascii="Arial" w:hAnsi="Arial" w:cs="Arial"/>
          <w:spacing w:val="-2"/>
        </w:rPr>
        <w:t>t</w:t>
      </w:r>
      <w:r w:rsidRPr="00D57C77">
        <w:rPr>
          <w:rFonts w:ascii="Arial" w:hAnsi="Arial" w:cs="Arial"/>
        </w:rPr>
        <w:t>y.</w:t>
      </w:r>
    </w:p>
    <w:p w14:paraId="5971C2D6" w14:textId="77777777" w:rsidR="00E7271A" w:rsidRPr="00D57C77" w:rsidRDefault="00E7271A" w:rsidP="00BB70E9">
      <w:pPr>
        <w:pStyle w:val="TableParagraph"/>
        <w:spacing w:after="240" w:line="274" w:lineRule="auto"/>
        <w:rPr>
          <w:rFonts w:ascii="Arial" w:hAnsi="Arial" w:cs="Arial"/>
        </w:rPr>
      </w:pPr>
    </w:p>
    <w:p w14:paraId="7AD6545C" w14:textId="77777777" w:rsidR="007B4CB1" w:rsidRPr="00D57C77" w:rsidRDefault="007B4CB1" w:rsidP="00BB70E9">
      <w:pPr>
        <w:pStyle w:val="TableParagraph"/>
        <w:numPr>
          <w:ilvl w:val="2"/>
          <w:numId w:val="40"/>
        </w:numPr>
        <w:spacing w:after="240" w:line="238" w:lineRule="auto"/>
        <w:ind w:left="720"/>
        <w:rPr>
          <w:rFonts w:ascii="Arial" w:hAnsi="Arial" w:cs="Arial"/>
          <w:bCs/>
          <w:i/>
        </w:rPr>
      </w:pPr>
      <w:bookmarkStart w:id="37" w:name="_Ref12537256"/>
      <w:r w:rsidRPr="00D57C77">
        <w:rPr>
          <w:rFonts w:ascii="Arial" w:hAnsi="Arial" w:cs="Arial"/>
          <w:bCs/>
          <w:i/>
        </w:rPr>
        <w:t>PPAP Submission – Sample Part</w:t>
      </w:r>
      <w:bookmarkEnd w:id="37"/>
    </w:p>
    <w:p w14:paraId="0B6F40E4" w14:textId="77777777" w:rsidR="007B4CB1" w:rsidRPr="00D57C77" w:rsidRDefault="007B4CB1" w:rsidP="00BB70E9">
      <w:pPr>
        <w:pStyle w:val="TableParagraph"/>
        <w:spacing w:after="240" w:line="274" w:lineRule="auto"/>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5"/>
        </w:rPr>
        <w:t xml:space="preserve"> OE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spacing w:val="-5"/>
        </w:rPr>
        <w:t xml:space="preserve">deemed relevant to the </w:t>
      </w:r>
      <w:r w:rsidR="0052006A">
        <w:rPr>
          <w:rFonts w:ascii="Arial" w:hAnsi="Arial" w:cs="Arial"/>
          <w:spacing w:val="-5"/>
        </w:rPr>
        <w:t>Tenneco</w:t>
      </w:r>
      <w:r w:rsidRPr="00D57C77">
        <w:rPr>
          <w:rFonts w:ascii="Arial" w:hAnsi="Arial" w:cs="Arial"/>
          <w:spacing w:val="-5"/>
        </w:rPr>
        <w:t xml:space="preserve"> receiving facility </w:t>
      </w:r>
      <w:r w:rsidRPr="00D57C77">
        <w:rPr>
          <w:rFonts w:ascii="Arial" w:hAnsi="Arial" w:cs="Arial"/>
        </w:rPr>
        <w:t>s</w:t>
      </w:r>
      <w:r w:rsidRPr="00D57C77">
        <w:rPr>
          <w:rFonts w:ascii="Arial" w:hAnsi="Arial" w:cs="Arial"/>
          <w:spacing w:val="1"/>
        </w:rPr>
        <w:t>h</w:t>
      </w:r>
      <w:r w:rsidRPr="00D57C77">
        <w:rPr>
          <w:rFonts w:ascii="Arial" w:hAnsi="Arial" w:cs="Arial"/>
        </w:rPr>
        <w:t>all</w:t>
      </w:r>
      <w:r w:rsidRPr="00D57C77">
        <w:rPr>
          <w:rFonts w:ascii="Arial" w:hAnsi="Arial" w:cs="Arial"/>
          <w:spacing w:val="-4"/>
        </w:rPr>
        <w:t xml:space="preserve"> </w:t>
      </w:r>
      <w:r w:rsidRPr="00D57C77">
        <w:rPr>
          <w:rFonts w:ascii="Arial" w:hAnsi="Arial" w:cs="Arial"/>
          <w:spacing w:val="-2"/>
        </w:rPr>
        <w:t>p</w:t>
      </w:r>
      <w:r w:rsidRPr="00D57C77">
        <w:rPr>
          <w:rFonts w:ascii="Arial" w:hAnsi="Arial" w:cs="Arial"/>
        </w:rPr>
        <w:t>rovid</w:t>
      </w:r>
      <w:r w:rsidRPr="00D57C77">
        <w:rPr>
          <w:rFonts w:ascii="Arial" w:hAnsi="Arial" w:cs="Arial"/>
          <w:spacing w:val="-1"/>
        </w:rPr>
        <w:t>e</w:t>
      </w:r>
      <w:r w:rsidRPr="00D57C77">
        <w:rPr>
          <w:rFonts w:ascii="Arial" w:hAnsi="Arial" w:cs="Arial"/>
        </w:rPr>
        <w:t>,</w:t>
      </w:r>
      <w:r w:rsidRPr="00D57C77">
        <w:rPr>
          <w:rFonts w:ascii="Arial" w:hAnsi="Arial" w:cs="Arial"/>
          <w:spacing w:val="-4"/>
        </w:rPr>
        <w:t xml:space="preserve"> </w:t>
      </w:r>
      <w:r w:rsidRPr="00D57C77">
        <w:rPr>
          <w:rFonts w:ascii="Arial" w:hAnsi="Arial" w:cs="Arial"/>
        </w:rPr>
        <w:t>e</w:t>
      </w:r>
      <w:r w:rsidRPr="00D57C77">
        <w:rPr>
          <w:rFonts w:ascii="Arial" w:hAnsi="Arial" w:cs="Arial"/>
          <w:spacing w:val="-1"/>
        </w:rPr>
        <w:t>i</w:t>
      </w:r>
      <w:r w:rsidRPr="00D57C77">
        <w:rPr>
          <w:rFonts w:ascii="Arial" w:hAnsi="Arial" w:cs="Arial"/>
          <w:spacing w:val="-2"/>
        </w:rPr>
        <w:t>th</w:t>
      </w:r>
      <w:r w:rsidRPr="00D57C77">
        <w:rPr>
          <w:rFonts w:ascii="Arial" w:hAnsi="Arial" w:cs="Arial"/>
          <w:spacing w:val="-1"/>
        </w:rPr>
        <w:t>e</w:t>
      </w:r>
      <w:r w:rsidRPr="00D57C77">
        <w:rPr>
          <w:rFonts w:ascii="Arial" w:hAnsi="Arial" w:cs="Arial"/>
        </w:rPr>
        <w:t>r,</w:t>
      </w:r>
      <w:r w:rsidRPr="00D57C77">
        <w:rPr>
          <w:rFonts w:ascii="Arial" w:hAnsi="Arial" w:cs="Arial"/>
          <w:spacing w:val="-4"/>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rPr>
        <w:t>mini</w:t>
      </w:r>
      <w:r w:rsidRPr="00D57C77">
        <w:rPr>
          <w:rFonts w:ascii="Arial" w:hAnsi="Arial" w:cs="Arial"/>
          <w:spacing w:val="-1"/>
        </w:rPr>
        <w:t>m</w:t>
      </w:r>
      <w:r w:rsidRPr="00D57C77">
        <w:rPr>
          <w:rFonts w:ascii="Arial" w:hAnsi="Arial" w:cs="Arial"/>
          <w:spacing w:val="1"/>
        </w:rPr>
        <w:t>u</w:t>
      </w:r>
      <w:r w:rsidRPr="00D57C77">
        <w:rPr>
          <w:rFonts w:ascii="Arial" w:hAnsi="Arial" w:cs="Arial"/>
        </w:rPr>
        <w:t>m</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rPr>
        <w:t>6</w:t>
      </w:r>
      <w:r w:rsidRPr="00D57C77">
        <w:rPr>
          <w:rFonts w:ascii="Arial" w:hAnsi="Arial" w:cs="Arial"/>
          <w:spacing w:val="-5"/>
        </w:rPr>
        <w:t xml:space="preserve"> </w:t>
      </w:r>
      <w:r w:rsidRPr="00D57C77">
        <w:rPr>
          <w:rFonts w:ascii="Arial" w:hAnsi="Arial" w:cs="Arial"/>
        </w:rPr>
        <w:t>sam</w:t>
      </w:r>
      <w:r w:rsidRPr="00D57C77">
        <w:rPr>
          <w:rFonts w:ascii="Arial" w:hAnsi="Arial" w:cs="Arial"/>
          <w:spacing w:val="1"/>
        </w:rPr>
        <w:t>p</w:t>
      </w:r>
      <w:r w:rsidRPr="00D57C77">
        <w:rPr>
          <w:rFonts w:ascii="Arial" w:hAnsi="Arial" w:cs="Arial"/>
        </w:rPr>
        <w:t>l</w:t>
      </w:r>
      <w:r w:rsidRPr="00D57C77">
        <w:rPr>
          <w:rFonts w:ascii="Arial" w:hAnsi="Arial" w:cs="Arial"/>
          <w:spacing w:val="-1"/>
        </w:rPr>
        <w:t>e</w:t>
      </w:r>
      <w:r w:rsidRPr="00D57C77">
        <w:rPr>
          <w:rFonts w:ascii="Arial" w:hAnsi="Arial" w:cs="Arial"/>
        </w:rPr>
        <w:t>s</w:t>
      </w:r>
      <w:r w:rsidRPr="00D57C77">
        <w:rPr>
          <w:rFonts w:ascii="Arial" w:hAnsi="Arial" w:cs="Arial"/>
          <w:spacing w:val="-4"/>
        </w:rPr>
        <w:t xml:space="preserve"> and/</w:t>
      </w:r>
      <w:r w:rsidRPr="00D57C77">
        <w:rPr>
          <w:rFonts w:ascii="Arial" w:hAnsi="Arial" w:cs="Arial"/>
        </w:rPr>
        <w:t>or</w:t>
      </w:r>
      <w:r w:rsidRPr="00D57C77">
        <w:rPr>
          <w:rFonts w:ascii="Arial" w:hAnsi="Arial" w:cs="Arial"/>
          <w:spacing w:val="-6"/>
        </w:rPr>
        <w:t xml:space="preserve"> </w:t>
      </w:r>
      <w:r w:rsidRPr="00D57C77">
        <w:rPr>
          <w:rFonts w:ascii="Arial" w:hAnsi="Arial" w:cs="Arial"/>
        </w:rPr>
        <w:t>3</w:t>
      </w:r>
      <w:r w:rsidRPr="00D57C77">
        <w:rPr>
          <w:rFonts w:ascii="Arial" w:hAnsi="Arial" w:cs="Arial"/>
          <w:spacing w:val="-5"/>
        </w:rPr>
        <w:t xml:space="preserve"> </w:t>
      </w:r>
      <w:r w:rsidRPr="00D57C77">
        <w:rPr>
          <w:rFonts w:ascii="Arial" w:hAnsi="Arial" w:cs="Arial"/>
        </w:rPr>
        <w:t>samples</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v</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7"/>
        </w:rPr>
        <w:t xml:space="preserve"> </w:t>
      </w:r>
      <w:r w:rsidRPr="00D57C77">
        <w:rPr>
          <w:rFonts w:ascii="Arial" w:hAnsi="Arial" w:cs="Arial"/>
        </w:rPr>
        <w:t>for</w:t>
      </w:r>
      <w:r w:rsidRPr="00D57C77">
        <w:rPr>
          <w:rFonts w:ascii="Arial" w:hAnsi="Arial" w:cs="Arial"/>
          <w:spacing w:val="-6"/>
        </w:rPr>
        <w:t xml:space="preserve"> </w:t>
      </w:r>
      <w:r w:rsidRPr="00D57C77">
        <w:rPr>
          <w:rFonts w:ascii="Arial" w:hAnsi="Arial" w:cs="Arial"/>
        </w:rPr>
        <w:t>m</w:t>
      </w:r>
      <w:r w:rsidRPr="00D57C77">
        <w:rPr>
          <w:rFonts w:ascii="Arial" w:hAnsi="Arial" w:cs="Arial"/>
          <w:spacing w:val="1"/>
        </w:rPr>
        <w:t>u</w:t>
      </w:r>
      <w:r w:rsidRPr="00D57C77">
        <w:rPr>
          <w:rFonts w:ascii="Arial" w:hAnsi="Arial" w:cs="Arial"/>
        </w:rPr>
        <w:t>l</w:t>
      </w:r>
      <w:r w:rsidRPr="00D57C77">
        <w:rPr>
          <w:rFonts w:ascii="Arial" w:hAnsi="Arial" w:cs="Arial"/>
          <w:spacing w:val="-2"/>
        </w:rPr>
        <w:t>t</w:t>
      </w:r>
      <w:r w:rsidRPr="00D57C77">
        <w:rPr>
          <w:rFonts w:ascii="Arial" w:hAnsi="Arial" w:cs="Arial"/>
          <w:spacing w:val="1"/>
        </w:rPr>
        <w:t>i</w:t>
      </w:r>
      <w:r w:rsidRPr="00D57C77">
        <w:rPr>
          <w:rFonts w:ascii="Arial" w:hAnsi="Arial" w:cs="Arial"/>
          <w:spacing w:val="-1"/>
        </w:rPr>
        <w:t>-c</w:t>
      </w:r>
      <w:r w:rsidRPr="00D57C77">
        <w:rPr>
          <w:rFonts w:ascii="Arial" w:hAnsi="Arial" w:cs="Arial"/>
        </w:rPr>
        <w:t>a</w:t>
      </w:r>
      <w:r w:rsidRPr="00D57C77">
        <w:rPr>
          <w:rFonts w:ascii="Arial" w:hAnsi="Arial" w:cs="Arial"/>
          <w:spacing w:val="1"/>
        </w:rPr>
        <w:t>v</w:t>
      </w:r>
      <w:r w:rsidRPr="00D57C77">
        <w:rPr>
          <w:rFonts w:ascii="Arial" w:hAnsi="Arial" w:cs="Arial"/>
          <w:spacing w:val="2"/>
        </w:rPr>
        <w:t>i</w:t>
      </w:r>
      <w:r w:rsidRPr="00D57C77">
        <w:rPr>
          <w:rFonts w:ascii="Arial" w:hAnsi="Arial" w:cs="Arial"/>
          <w:spacing w:val="-2"/>
        </w:rPr>
        <w:t>t</w:t>
      </w:r>
      <w:r w:rsidRPr="00D57C77">
        <w:rPr>
          <w:rFonts w:ascii="Arial" w:hAnsi="Arial" w:cs="Arial"/>
        </w:rPr>
        <w:t>y / fixture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1"/>
        </w:rPr>
        <w:t>e</w:t>
      </w:r>
      <w:r w:rsidRPr="00D57C77">
        <w:rPr>
          <w:rFonts w:ascii="Arial" w:hAnsi="Arial" w:cs="Arial"/>
        </w:rPr>
        <w:t>s</w:t>
      </w:r>
      <w:r w:rsidRPr="00D57C77">
        <w:rPr>
          <w:rFonts w:ascii="Arial" w:hAnsi="Arial" w:cs="Arial"/>
          <w:spacing w:val="-7"/>
        </w:rPr>
        <w:t xml:space="preserve"> </w:t>
      </w:r>
      <w:r w:rsidRPr="00D57C77">
        <w:rPr>
          <w:rFonts w:ascii="Arial" w:hAnsi="Arial" w:cs="Arial"/>
          <w:spacing w:val="1"/>
        </w:rPr>
        <w:t>un</w:t>
      </w:r>
      <w:r w:rsidRPr="00D57C77">
        <w:rPr>
          <w:rFonts w:ascii="Arial" w:hAnsi="Arial" w:cs="Arial"/>
        </w:rPr>
        <w:t>l</w:t>
      </w:r>
      <w:r w:rsidRPr="00D57C77">
        <w:rPr>
          <w:rFonts w:ascii="Arial" w:hAnsi="Arial" w:cs="Arial"/>
          <w:spacing w:val="-1"/>
        </w:rPr>
        <w:t>e</w:t>
      </w:r>
      <w:r w:rsidRPr="00D57C77">
        <w:rPr>
          <w:rFonts w:ascii="Arial" w:hAnsi="Arial" w:cs="Arial"/>
        </w:rPr>
        <w:t>ss</w:t>
      </w:r>
      <w:r w:rsidRPr="00D57C77">
        <w:rPr>
          <w:rFonts w:ascii="Arial" w:hAnsi="Arial" w:cs="Arial"/>
          <w:spacing w:val="-6"/>
        </w:rPr>
        <w:t xml:space="preserve"> </w:t>
      </w:r>
      <w:r w:rsidRPr="00D57C77">
        <w:rPr>
          <w:rFonts w:ascii="Arial" w:hAnsi="Arial" w:cs="Arial"/>
        </w:rPr>
        <w:t>o</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r</w:t>
      </w:r>
      <w:r w:rsidRPr="00D57C77">
        <w:rPr>
          <w:rFonts w:ascii="Arial" w:hAnsi="Arial" w:cs="Arial"/>
          <w:spacing w:val="-2"/>
        </w:rPr>
        <w:t>w</w:t>
      </w:r>
      <w:r w:rsidRPr="00D57C77">
        <w:rPr>
          <w:rFonts w:ascii="Arial" w:hAnsi="Arial" w:cs="Arial"/>
        </w:rPr>
        <w:t>ise</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rPr>
        <w:t>ir</w:t>
      </w:r>
      <w:r w:rsidRPr="00D57C77">
        <w:rPr>
          <w:rFonts w:ascii="Arial" w:hAnsi="Arial" w:cs="Arial"/>
          <w:spacing w:val="-1"/>
        </w:rPr>
        <w:t>ec</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rPr>
        <w:t>.</w:t>
      </w:r>
      <w:r w:rsidRPr="00D57C77">
        <w:rPr>
          <w:rFonts w:ascii="Arial" w:hAnsi="Arial" w:cs="Arial"/>
          <w:w w:val="99"/>
        </w:rPr>
        <w:t xml:space="preserve"> </w:t>
      </w:r>
      <w:r w:rsidRPr="00D57C77">
        <w:rPr>
          <w:rFonts w:ascii="Arial" w:hAnsi="Arial" w:cs="Arial"/>
          <w:spacing w:val="1"/>
        </w:rPr>
        <w:t>Th</w:t>
      </w:r>
      <w:r w:rsidRPr="00D57C77">
        <w:rPr>
          <w:rFonts w:ascii="Arial" w:hAnsi="Arial" w:cs="Arial"/>
          <w:spacing w:val="-1"/>
        </w:rPr>
        <w:t>e</w:t>
      </w:r>
      <w:r w:rsidRPr="00D57C77">
        <w:rPr>
          <w:rFonts w:ascii="Arial" w:hAnsi="Arial" w:cs="Arial"/>
        </w:rPr>
        <w:t>se</w:t>
      </w:r>
      <w:r w:rsidRPr="00D57C77">
        <w:rPr>
          <w:rFonts w:ascii="Arial" w:hAnsi="Arial" w:cs="Arial"/>
          <w:spacing w:val="-6"/>
        </w:rPr>
        <w:t xml:space="preserve"> </w:t>
      </w:r>
      <w:r w:rsidRPr="00D57C77">
        <w:rPr>
          <w:rFonts w:ascii="Arial" w:hAnsi="Arial" w:cs="Arial"/>
        </w:rPr>
        <w:t>pa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3"/>
        </w:rPr>
        <w:t>a</w:t>
      </w:r>
      <w:r w:rsidRPr="00D57C77">
        <w:rPr>
          <w:rFonts w:ascii="Arial" w:hAnsi="Arial" w:cs="Arial"/>
          <w:spacing w:val="1"/>
        </w:rPr>
        <w:t>nd</w:t>
      </w:r>
      <w:r w:rsidRPr="00D57C77">
        <w:rPr>
          <w:rFonts w:ascii="Arial" w:hAnsi="Arial" w:cs="Arial"/>
        </w:rPr>
        <w:t>om</w:t>
      </w:r>
      <w:r w:rsidRPr="00D57C77">
        <w:rPr>
          <w:rFonts w:ascii="Arial" w:hAnsi="Arial" w:cs="Arial"/>
          <w:spacing w:val="-1"/>
        </w:rPr>
        <w:t>l</w:t>
      </w:r>
      <w:r w:rsidRPr="00D57C77">
        <w:rPr>
          <w:rFonts w:ascii="Arial" w:hAnsi="Arial" w:cs="Arial"/>
        </w:rPr>
        <w:t>y</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e</w:t>
      </w:r>
      <w:r w:rsidRPr="00D57C77">
        <w:rPr>
          <w:rFonts w:ascii="Arial" w:hAnsi="Arial" w:cs="Arial"/>
        </w:rPr>
        <w:t>l</w:t>
      </w:r>
      <w:r w:rsidRPr="00D57C77">
        <w:rPr>
          <w:rFonts w:ascii="Arial" w:hAnsi="Arial" w:cs="Arial"/>
          <w:spacing w:val="-1"/>
        </w:rPr>
        <w:t>e</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f</w:t>
      </w:r>
      <w:r w:rsidRPr="00D57C77">
        <w:rPr>
          <w:rFonts w:ascii="Arial" w:hAnsi="Arial" w:cs="Arial"/>
          <w:spacing w:val="1"/>
        </w:rPr>
        <w:t>r</w:t>
      </w:r>
      <w:r w:rsidRPr="00D57C77">
        <w:rPr>
          <w:rFonts w:ascii="Arial" w:hAnsi="Arial" w:cs="Arial"/>
        </w:rPr>
        <w:t>om</w:t>
      </w:r>
      <w:r w:rsidRPr="00D57C77">
        <w:rPr>
          <w:rFonts w:ascii="Arial" w:hAnsi="Arial" w:cs="Arial"/>
          <w:spacing w:val="-5"/>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rPr>
        <w:t>serial</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spacing w:val="-2"/>
        </w:rPr>
        <w:t>t</w:t>
      </w:r>
      <w:r w:rsidRPr="00D57C77">
        <w:rPr>
          <w:rFonts w:ascii="Arial" w:hAnsi="Arial" w:cs="Arial"/>
          <w:spacing w:val="2"/>
        </w:rPr>
        <w:t>i</w:t>
      </w:r>
      <w:r w:rsidRPr="00D57C77">
        <w:rPr>
          <w:rFonts w:ascii="Arial" w:hAnsi="Arial" w:cs="Arial"/>
        </w:rPr>
        <w:t>on</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u</w:t>
      </w:r>
      <w:r w:rsidRPr="00D57C77">
        <w:rPr>
          <w:rFonts w:ascii="Arial" w:hAnsi="Arial" w:cs="Arial"/>
        </w:rPr>
        <w:t>n</w:t>
      </w:r>
      <w:r w:rsidRPr="00D57C77">
        <w:rPr>
          <w:rFonts w:ascii="Arial" w:hAnsi="Arial" w:cs="Arial"/>
          <w:spacing w:val="-4"/>
        </w:rPr>
        <w:t xml:space="preserve"> </w:t>
      </w:r>
      <w:r w:rsidRPr="00D57C77">
        <w:rPr>
          <w:rFonts w:ascii="Arial" w:hAnsi="Arial" w:cs="Arial"/>
          <w:spacing w:val="-2"/>
        </w:rPr>
        <w:t>a</w:t>
      </w:r>
      <w:r w:rsidRPr="00D57C77">
        <w:rPr>
          <w:rFonts w:ascii="Arial" w:hAnsi="Arial" w:cs="Arial"/>
          <w:spacing w:val="1"/>
        </w:rPr>
        <w:t>n</w:t>
      </w:r>
      <w:r w:rsidRPr="00D57C77">
        <w:rPr>
          <w:rFonts w:ascii="Arial" w:hAnsi="Arial" w:cs="Arial"/>
        </w:rPr>
        <w:t>d</w:t>
      </w:r>
      <w:r w:rsidRPr="00D57C77">
        <w:rPr>
          <w:rFonts w:ascii="Arial" w:hAnsi="Arial" w:cs="Arial"/>
          <w:w w:val="99"/>
        </w:rPr>
        <w:t xml:space="preserve"> </w:t>
      </w:r>
      <w:r w:rsidRPr="00D57C77">
        <w:rPr>
          <w:rFonts w:ascii="Arial" w:hAnsi="Arial" w:cs="Arial"/>
          <w:spacing w:val="1"/>
        </w:rPr>
        <w:t>u</w:t>
      </w:r>
      <w:r w:rsidRPr="00D57C77">
        <w:rPr>
          <w:rFonts w:ascii="Arial" w:hAnsi="Arial" w:cs="Arial"/>
        </w:rPr>
        <w:t>sed</w:t>
      </w:r>
      <w:r w:rsidRPr="00D57C77">
        <w:rPr>
          <w:rFonts w:ascii="Arial" w:hAnsi="Arial" w:cs="Arial"/>
          <w:spacing w:val="-6"/>
        </w:rPr>
        <w:t xml:space="preserve"> </w:t>
      </w:r>
      <w:r w:rsidRPr="00D57C77">
        <w:rPr>
          <w:rFonts w:ascii="Arial" w:hAnsi="Arial" w:cs="Arial"/>
        </w:rPr>
        <w:t>in</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rPr>
        <w:t>i</w:t>
      </w:r>
      <w:r w:rsidRPr="00D57C77">
        <w:rPr>
          <w:rFonts w:ascii="Arial" w:hAnsi="Arial" w:cs="Arial"/>
          <w:spacing w:val="-1"/>
        </w:rPr>
        <w:t>me</w:t>
      </w:r>
      <w:r w:rsidRPr="00D57C77">
        <w:rPr>
          <w:rFonts w:ascii="Arial" w:hAnsi="Arial" w:cs="Arial"/>
          <w:spacing w:val="1"/>
        </w:rPr>
        <w:t>n</w:t>
      </w:r>
      <w:r w:rsidRPr="00D57C77">
        <w:rPr>
          <w:rFonts w:ascii="Arial" w:hAnsi="Arial" w:cs="Arial"/>
        </w:rPr>
        <w:t>sio</w:t>
      </w:r>
      <w:r w:rsidRPr="00D57C77">
        <w:rPr>
          <w:rFonts w:ascii="Arial" w:hAnsi="Arial" w:cs="Arial"/>
          <w:spacing w:val="1"/>
        </w:rPr>
        <w:t>n</w:t>
      </w:r>
      <w:r w:rsidRPr="00D57C77">
        <w:rPr>
          <w:rFonts w:ascii="Arial" w:hAnsi="Arial" w:cs="Arial"/>
        </w:rPr>
        <w:t>al</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u</w:t>
      </w:r>
      <w:r w:rsidRPr="00D57C77">
        <w:rPr>
          <w:rFonts w:ascii="Arial" w:hAnsi="Arial" w:cs="Arial"/>
        </w:rPr>
        <w:t>l</w:t>
      </w:r>
      <w:r w:rsidRPr="00D57C77">
        <w:rPr>
          <w:rFonts w:ascii="Arial" w:hAnsi="Arial" w:cs="Arial"/>
          <w:spacing w:val="-2"/>
        </w:rPr>
        <w:t>t</w:t>
      </w:r>
      <w:r w:rsidRPr="00D57C77">
        <w:rPr>
          <w:rFonts w:ascii="Arial" w:hAnsi="Arial" w:cs="Arial"/>
        </w:rPr>
        <w:t>s</w:t>
      </w:r>
      <w:r w:rsidRPr="00D57C77">
        <w:rPr>
          <w:rFonts w:ascii="Arial" w:hAnsi="Arial" w:cs="Arial"/>
          <w:spacing w:val="-8"/>
        </w:rPr>
        <w:t xml:space="preserve"> </w:t>
      </w:r>
      <w:r w:rsidRPr="00D57C77">
        <w:rPr>
          <w:rFonts w:ascii="Arial" w:hAnsi="Arial" w:cs="Arial"/>
          <w:spacing w:val="1"/>
        </w:rPr>
        <w:t>d</w:t>
      </w:r>
      <w:r w:rsidRPr="00D57C77">
        <w:rPr>
          <w:rFonts w:ascii="Arial" w:hAnsi="Arial" w:cs="Arial"/>
        </w:rPr>
        <w:t>o</w:t>
      </w:r>
      <w:r w:rsidRPr="00D57C77">
        <w:rPr>
          <w:rFonts w:ascii="Arial" w:hAnsi="Arial" w:cs="Arial"/>
          <w:spacing w:val="-1"/>
        </w:rPr>
        <w:t>c</w:t>
      </w:r>
      <w:r w:rsidRPr="00D57C77">
        <w:rPr>
          <w:rFonts w:ascii="Arial" w:hAnsi="Arial" w:cs="Arial"/>
          <w:spacing w:val="3"/>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5"/>
        </w:rPr>
        <w:t xml:space="preserve"> </w:t>
      </w:r>
      <w:r w:rsidRPr="00D57C77">
        <w:rPr>
          <w:rFonts w:ascii="Arial" w:hAnsi="Arial" w:cs="Arial"/>
        </w:rPr>
        <w:t>of</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PPAP</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b</w:t>
      </w:r>
      <w:r w:rsidRPr="00D57C77">
        <w:rPr>
          <w:rFonts w:ascii="Arial" w:hAnsi="Arial" w:cs="Arial"/>
        </w:rPr>
        <w:t>m</w:t>
      </w:r>
      <w:r w:rsidRPr="00D57C77">
        <w:rPr>
          <w:rFonts w:ascii="Arial" w:hAnsi="Arial" w:cs="Arial"/>
          <w:spacing w:val="-1"/>
        </w:rPr>
        <w:t>i</w:t>
      </w:r>
      <w:r w:rsidRPr="00D57C77">
        <w:rPr>
          <w:rFonts w:ascii="Arial" w:hAnsi="Arial" w:cs="Arial"/>
        </w:rPr>
        <w:t>ssio</w:t>
      </w:r>
      <w:r w:rsidRPr="00D57C77">
        <w:rPr>
          <w:rFonts w:ascii="Arial" w:hAnsi="Arial" w:cs="Arial"/>
          <w:spacing w:val="1"/>
        </w:rPr>
        <w:t>n</w:t>
      </w:r>
      <w:r w:rsidRPr="00D57C77">
        <w:rPr>
          <w:rFonts w:ascii="Arial" w:hAnsi="Arial" w:cs="Arial"/>
        </w:rPr>
        <w:t>.</w:t>
      </w:r>
    </w:p>
    <w:p w14:paraId="46191ADB" w14:textId="77777777" w:rsidR="007B4CB1" w:rsidRPr="00D57C77" w:rsidRDefault="007B4CB1" w:rsidP="00BB70E9">
      <w:pPr>
        <w:pStyle w:val="TableParagraph"/>
        <w:spacing w:after="240" w:line="275" w:lineRule="auto"/>
        <w:rPr>
          <w:rFonts w:ascii="Arial" w:hAnsi="Arial" w:cs="Arial"/>
        </w:rPr>
      </w:pPr>
      <w:r w:rsidRPr="00D57C77">
        <w:rPr>
          <w:rFonts w:ascii="Arial" w:hAnsi="Arial" w:cs="Arial"/>
          <w:spacing w:val="1"/>
        </w:rPr>
        <w:t>Th</w:t>
      </w:r>
      <w:r w:rsidRPr="00D57C77">
        <w:rPr>
          <w:rFonts w:ascii="Arial" w:hAnsi="Arial" w:cs="Arial"/>
        </w:rPr>
        <w:t>is</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3"/>
        </w:rPr>
        <w:t xml:space="preserve"> </w:t>
      </w:r>
      <w:r w:rsidRPr="00D57C77">
        <w:rPr>
          <w:rFonts w:ascii="Arial" w:hAnsi="Arial" w:cs="Arial"/>
          <w:spacing w:val="1"/>
        </w:rPr>
        <w:t>r</w:t>
      </w:r>
      <w:r w:rsidRPr="00D57C77">
        <w:rPr>
          <w:rFonts w:ascii="Arial" w:hAnsi="Arial" w:cs="Arial"/>
          <w:spacing w:val="-2"/>
        </w:rPr>
        <w:t>u</w:t>
      </w:r>
      <w:r w:rsidRPr="00D57C77">
        <w:rPr>
          <w:rFonts w:ascii="Arial" w:hAnsi="Arial" w:cs="Arial"/>
        </w:rPr>
        <w:t>n</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all</w:t>
      </w:r>
      <w:r w:rsidRPr="00D57C77">
        <w:rPr>
          <w:rFonts w:ascii="Arial" w:hAnsi="Arial" w:cs="Arial"/>
          <w:spacing w:val="-4"/>
        </w:rPr>
        <w:t xml:space="preserve"> </w:t>
      </w:r>
      <w:r w:rsidRPr="00D57C77">
        <w:rPr>
          <w:rFonts w:ascii="Arial" w:hAnsi="Arial" w:cs="Arial"/>
        </w:rPr>
        <w:t>be</w:t>
      </w:r>
      <w:r w:rsidRPr="00D57C77">
        <w:rPr>
          <w:rFonts w:ascii="Arial" w:hAnsi="Arial" w:cs="Arial"/>
          <w:spacing w:val="-5"/>
        </w:rPr>
        <w:t xml:space="preserve"> </w:t>
      </w:r>
      <w:r w:rsidRPr="00D57C77">
        <w:rPr>
          <w:rFonts w:ascii="Arial" w:hAnsi="Arial" w:cs="Arial"/>
        </w:rPr>
        <w:t>f</w:t>
      </w:r>
      <w:r w:rsidRPr="00D57C77">
        <w:rPr>
          <w:rFonts w:ascii="Arial" w:hAnsi="Arial" w:cs="Arial"/>
          <w:spacing w:val="1"/>
        </w:rPr>
        <w:t>r</w:t>
      </w:r>
      <w:r w:rsidRPr="00D57C77">
        <w:rPr>
          <w:rFonts w:ascii="Arial" w:hAnsi="Arial" w:cs="Arial"/>
        </w:rPr>
        <w:t>om</w:t>
      </w:r>
      <w:r w:rsidRPr="00D57C77">
        <w:rPr>
          <w:rFonts w:ascii="Arial" w:hAnsi="Arial" w:cs="Arial"/>
          <w:spacing w:val="-6"/>
        </w:rPr>
        <w:t xml:space="preserve"> </w:t>
      </w:r>
      <w:r w:rsidRPr="00D57C77">
        <w:rPr>
          <w:rFonts w:ascii="Arial" w:hAnsi="Arial" w:cs="Arial"/>
        </w:rPr>
        <w:t>o</w:t>
      </w:r>
      <w:r w:rsidRPr="00D57C77">
        <w:rPr>
          <w:rFonts w:ascii="Arial" w:hAnsi="Arial" w:cs="Arial"/>
          <w:spacing w:val="1"/>
        </w:rPr>
        <w:t>n</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h</w:t>
      </w:r>
      <w:r w:rsidRPr="00D57C77">
        <w:rPr>
          <w:rFonts w:ascii="Arial" w:hAnsi="Arial" w:cs="Arial"/>
        </w:rPr>
        <w:t>o</w:t>
      </w:r>
      <w:r w:rsidRPr="00D57C77">
        <w:rPr>
          <w:rFonts w:ascii="Arial" w:hAnsi="Arial" w:cs="Arial"/>
          <w:spacing w:val="-2"/>
        </w:rPr>
        <w:t>u</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rPr>
        <w:t>e</w:t>
      </w:r>
      <w:r w:rsidRPr="00D57C77">
        <w:rPr>
          <w:rFonts w:ascii="Arial" w:hAnsi="Arial" w:cs="Arial"/>
          <w:spacing w:val="-1"/>
        </w:rPr>
        <w:t>i</w:t>
      </w:r>
      <w:r w:rsidRPr="00D57C77">
        <w:rPr>
          <w:rFonts w:ascii="Arial" w:hAnsi="Arial" w:cs="Arial"/>
        </w:rPr>
        <w:t>ght</w:t>
      </w:r>
      <w:r w:rsidRPr="00D57C77">
        <w:rPr>
          <w:rFonts w:ascii="Arial" w:hAnsi="Arial" w:cs="Arial"/>
          <w:spacing w:val="-6"/>
        </w:rPr>
        <w:t xml:space="preserve"> </w:t>
      </w:r>
      <w:r w:rsidRPr="00D57C77">
        <w:rPr>
          <w:rFonts w:ascii="Arial" w:hAnsi="Arial" w:cs="Arial"/>
          <w:spacing w:val="1"/>
        </w:rPr>
        <w:t>h</w:t>
      </w:r>
      <w:r w:rsidRPr="00D57C77">
        <w:rPr>
          <w:rFonts w:ascii="Arial" w:hAnsi="Arial" w:cs="Arial"/>
        </w:rPr>
        <w:t>o</w:t>
      </w:r>
      <w:r w:rsidRPr="00D57C77">
        <w:rPr>
          <w:rFonts w:ascii="Arial" w:hAnsi="Arial" w:cs="Arial"/>
          <w:spacing w:val="1"/>
        </w:rPr>
        <w:t>u</w:t>
      </w:r>
      <w:r w:rsidRPr="00D57C77">
        <w:rPr>
          <w:rFonts w:ascii="Arial" w:hAnsi="Arial" w:cs="Arial"/>
        </w:rPr>
        <w:t>rs</w:t>
      </w:r>
      <w:r w:rsidRPr="00D57C77">
        <w:rPr>
          <w:rFonts w:ascii="Arial" w:hAnsi="Arial" w:cs="Arial"/>
          <w:spacing w:val="-7"/>
        </w:rPr>
        <w:t xml:space="preserve"> </w:t>
      </w:r>
      <w:r w:rsidRPr="00D57C77">
        <w:rPr>
          <w:rFonts w:ascii="Arial" w:hAnsi="Arial" w:cs="Arial"/>
        </w:rPr>
        <w:t>of</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6"/>
        </w:rPr>
        <w:t xml:space="preserve"> </w:t>
      </w:r>
      <w:r w:rsidRPr="00D57C77">
        <w:rPr>
          <w:rFonts w:ascii="Arial" w:hAnsi="Arial" w:cs="Arial"/>
        </w:rPr>
        <w:t>a</w:t>
      </w:r>
      <w:r w:rsidRPr="00D57C77">
        <w:rPr>
          <w:rFonts w:ascii="Arial" w:hAnsi="Arial" w:cs="Arial"/>
          <w:spacing w:val="-2"/>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i</w:t>
      </w:r>
      <w:r w:rsidRPr="00D57C77">
        <w:rPr>
          <w:rFonts w:ascii="Arial" w:hAnsi="Arial" w:cs="Arial"/>
          <w:spacing w:val="1"/>
        </w:rPr>
        <w:t>f</w:t>
      </w:r>
      <w:r w:rsidRPr="00D57C77">
        <w:rPr>
          <w:rFonts w:ascii="Arial" w:hAnsi="Arial" w:cs="Arial"/>
        </w:rPr>
        <w:t>ic</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5"/>
        </w:rPr>
        <w:t xml:space="preserve"> </w:t>
      </w:r>
      <w:r w:rsidRPr="00D57C77">
        <w:rPr>
          <w:rFonts w:ascii="Arial" w:hAnsi="Arial" w:cs="Arial"/>
          <w:spacing w:val="-1"/>
        </w:rPr>
        <w:t>q</w:t>
      </w:r>
      <w:r w:rsidRPr="00D57C77">
        <w:rPr>
          <w:rFonts w:ascii="Arial" w:hAnsi="Arial" w:cs="Arial"/>
          <w:spacing w:val="1"/>
        </w:rPr>
        <w:t>u</w:t>
      </w:r>
      <w:r w:rsidRPr="00D57C77">
        <w:rPr>
          <w:rFonts w:ascii="Arial" w:hAnsi="Arial" w:cs="Arial"/>
        </w:rPr>
        <w:t>a</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2"/>
        </w:rPr>
        <w:t>t</w:t>
      </w:r>
      <w:r w:rsidRPr="00D57C77">
        <w:rPr>
          <w:rFonts w:ascii="Arial" w:hAnsi="Arial" w:cs="Arial"/>
        </w:rPr>
        <w:t>al</w:t>
      </w:r>
      <w:r w:rsidRPr="00D57C77">
        <w:rPr>
          <w:rFonts w:ascii="Arial" w:hAnsi="Arial" w:cs="Arial"/>
          <w:spacing w:val="-4"/>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rPr>
        <w:t>m</w:t>
      </w:r>
      <w:r w:rsidRPr="00D57C77">
        <w:rPr>
          <w:rFonts w:ascii="Arial" w:hAnsi="Arial" w:cs="Arial"/>
          <w:spacing w:val="-1"/>
        </w:rPr>
        <w:t>i</w:t>
      </w:r>
      <w:r w:rsidRPr="00D57C77">
        <w:rPr>
          <w:rFonts w:ascii="Arial" w:hAnsi="Arial" w:cs="Arial"/>
          <w:spacing w:val="1"/>
        </w:rPr>
        <w:t>n</w:t>
      </w:r>
      <w:r w:rsidRPr="00D57C77">
        <w:rPr>
          <w:rFonts w:ascii="Arial" w:hAnsi="Arial" w:cs="Arial"/>
        </w:rPr>
        <w:t>i</w:t>
      </w:r>
      <w:r w:rsidRPr="00D57C77">
        <w:rPr>
          <w:rFonts w:ascii="Arial" w:hAnsi="Arial" w:cs="Arial"/>
          <w:spacing w:val="-1"/>
        </w:rPr>
        <w:t>m</w:t>
      </w:r>
      <w:r w:rsidRPr="00D57C77">
        <w:rPr>
          <w:rFonts w:ascii="Arial" w:hAnsi="Arial" w:cs="Arial"/>
          <w:spacing w:val="1"/>
        </w:rPr>
        <w:t>u</w:t>
      </w:r>
      <w:r w:rsidRPr="00D57C77">
        <w:rPr>
          <w:rFonts w:ascii="Arial" w:hAnsi="Arial" w:cs="Arial"/>
        </w:rPr>
        <w:t>m</w:t>
      </w:r>
      <w:r w:rsidRPr="00D57C77">
        <w:rPr>
          <w:rFonts w:ascii="Arial" w:hAnsi="Arial" w:cs="Arial"/>
          <w:w w:val="99"/>
        </w:rPr>
        <w:t xml:space="preserve"> </w:t>
      </w:r>
      <w:r w:rsidRPr="00D57C77">
        <w:rPr>
          <w:rFonts w:ascii="Arial" w:hAnsi="Arial" w:cs="Arial"/>
        </w:rPr>
        <w:t>of</w:t>
      </w:r>
      <w:r w:rsidRPr="00D57C77">
        <w:rPr>
          <w:rFonts w:ascii="Arial" w:hAnsi="Arial" w:cs="Arial"/>
          <w:spacing w:val="-7"/>
        </w:rPr>
        <w:t xml:space="preserve"> </w:t>
      </w:r>
      <w:r w:rsidRPr="00D57C77">
        <w:rPr>
          <w:rFonts w:ascii="Arial" w:hAnsi="Arial" w:cs="Arial"/>
        </w:rPr>
        <w:t>300</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se</w:t>
      </w:r>
      <w:r w:rsidRPr="00D57C77">
        <w:rPr>
          <w:rFonts w:ascii="Arial" w:hAnsi="Arial" w:cs="Arial"/>
          <w:spacing w:val="-2"/>
        </w:rPr>
        <w:t>c</w:t>
      </w:r>
      <w:r w:rsidRPr="00D57C77">
        <w:rPr>
          <w:rFonts w:ascii="Arial" w:hAnsi="Arial" w:cs="Arial"/>
          <w:spacing w:val="1"/>
        </w:rPr>
        <w:t>u</w:t>
      </w:r>
      <w:r w:rsidRPr="00D57C77">
        <w:rPr>
          <w:rFonts w:ascii="Arial" w:hAnsi="Arial" w:cs="Arial"/>
          <w:spacing w:val="-2"/>
        </w:rPr>
        <w:t>t</w:t>
      </w:r>
      <w:r w:rsidRPr="00D57C77">
        <w:rPr>
          <w:rFonts w:ascii="Arial" w:hAnsi="Arial" w:cs="Arial"/>
        </w:rPr>
        <w:t>ive</w:t>
      </w:r>
      <w:r w:rsidRPr="00D57C77">
        <w:rPr>
          <w:rFonts w:ascii="Arial" w:hAnsi="Arial" w:cs="Arial"/>
          <w:spacing w:val="-5"/>
        </w:rPr>
        <w:t xml:space="preserve"> </w:t>
      </w:r>
      <w:r w:rsidRPr="00D57C77">
        <w:rPr>
          <w:rFonts w:ascii="Arial" w:hAnsi="Arial" w:cs="Arial"/>
        </w:rPr>
        <w:t>pa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un</w:t>
      </w:r>
      <w:r w:rsidRPr="00D57C77">
        <w:rPr>
          <w:rFonts w:ascii="Arial" w:hAnsi="Arial" w:cs="Arial"/>
        </w:rPr>
        <w:t>l</w:t>
      </w:r>
      <w:r w:rsidRPr="00D57C77">
        <w:rPr>
          <w:rFonts w:ascii="Arial" w:hAnsi="Arial" w:cs="Arial"/>
          <w:spacing w:val="-1"/>
        </w:rPr>
        <w:t>e</w:t>
      </w:r>
      <w:r w:rsidRPr="00D57C77">
        <w:rPr>
          <w:rFonts w:ascii="Arial" w:hAnsi="Arial" w:cs="Arial"/>
        </w:rPr>
        <w:t>ss</w:t>
      </w:r>
      <w:r w:rsidRPr="00D57C77">
        <w:rPr>
          <w:rFonts w:ascii="Arial" w:hAnsi="Arial" w:cs="Arial"/>
          <w:spacing w:val="-5"/>
        </w:rPr>
        <w:t xml:space="preserve"> </w:t>
      </w:r>
      <w:r w:rsidRPr="00D57C77">
        <w:rPr>
          <w:rFonts w:ascii="Arial" w:hAnsi="Arial" w:cs="Arial"/>
        </w:rPr>
        <w:t>o</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r</w:t>
      </w:r>
      <w:r w:rsidRPr="00D57C77">
        <w:rPr>
          <w:rFonts w:ascii="Arial" w:hAnsi="Arial" w:cs="Arial"/>
          <w:spacing w:val="-2"/>
        </w:rPr>
        <w:t>w</w:t>
      </w:r>
      <w:r w:rsidRPr="00D57C77">
        <w:rPr>
          <w:rFonts w:ascii="Arial" w:hAnsi="Arial" w:cs="Arial"/>
        </w:rPr>
        <w:t>ise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i</w:t>
      </w:r>
      <w:r w:rsidRPr="00D57C77">
        <w:rPr>
          <w:rFonts w:ascii="Arial" w:hAnsi="Arial" w:cs="Arial"/>
        </w:rPr>
        <w:t>f</w:t>
      </w:r>
      <w:r w:rsidRPr="00D57C77">
        <w:rPr>
          <w:rFonts w:ascii="Arial" w:hAnsi="Arial" w:cs="Arial"/>
          <w:spacing w:val="-1"/>
        </w:rPr>
        <w:t>ie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u</w:t>
      </w:r>
      <w:r w:rsidRPr="00D57C77">
        <w:rPr>
          <w:rFonts w:ascii="Arial" w:hAnsi="Arial" w:cs="Arial"/>
          <w:spacing w:val="-2"/>
        </w:rPr>
        <w:t>t</w:t>
      </w:r>
      <w:r w:rsidRPr="00D57C77">
        <w:rPr>
          <w:rFonts w:ascii="Arial" w:hAnsi="Arial" w:cs="Arial"/>
          <w:spacing w:val="1"/>
        </w:rPr>
        <w:t>h</w:t>
      </w:r>
      <w:r w:rsidRPr="00D57C77">
        <w:rPr>
          <w:rFonts w:ascii="Arial" w:hAnsi="Arial" w:cs="Arial"/>
        </w:rPr>
        <w:t>ori</w:t>
      </w:r>
      <w:r w:rsidRPr="00D57C77">
        <w:rPr>
          <w:rFonts w:ascii="Arial" w:hAnsi="Arial" w:cs="Arial"/>
          <w:spacing w:val="-1"/>
        </w:rPr>
        <w:t>ze</w:t>
      </w:r>
      <w:r w:rsidRPr="00D57C77">
        <w:rPr>
          <w:rFonts w:ascii="Arial" w:hAnsi="Arial" w:cs="Arial"/>
        </w:rPr>
        <w:t>d</w:t>
      </w:r>
      <w:r w:rsidRPr="00D57C77">
        <w:rPr>
          <w:rFonts w:ascii="Arial" w:hAnsi="Arial" w:cs="Arial"/>
          <w:w w:val="99"/>
        </w:rPr>
        <w:t xml:space="preserve"> </w:t>
      </w:r>
      <w:r w:rsidR="0052006A">
        <w:rPr>
          <w:rFonts w:ascii="Arial" w:hAnsi="Arial" w:cs="Arial"/>
          <w:spacing w:val="1"/>
        </w:rPr>
        <w:t>Tenneco</w:t>
      </w:r>
      <w:r w:rsidRPr="00D57C77">
        <w:rPr>
          <w:rFonts w:ascii="Arial" w:hAnsi="Arial" w:cs="Arial"/>
          <w:spacing w:val="-19"/>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sen</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rPr>
        <w:t xml:space="preserve">ive.  </w:t>
      </w:r>
      <w:r w:rsidR="0052006A">
        <w:rPr>
          <w:rFonts w:ascii="Arial" w:hAnsi="Arial" w:cs="Arial"/>
        </w:rPr>
        <w:t>Tenneco</w:t>
      </w:r>
      <w:r w:rsidRPr="00D57C77">
        <w:rPr>
          <w:rFonts w:ascii="Arial" w:hAnsi="Arial" w:cs="Arial"/>
        </w:rPr>
        <w:t xml:space="preserve"> may require the supplier to run samples from all shifts scheduled to run production.</w:t>
      </w:r>
    </w:p>
    <w:p w14:paraId="4C282DF5" w14:textId="77777777" w:rsidR="007B4CB1" w:rsidRPr="00D57C77" w:rsidRDefault="007B4CB1" w:rsidP="00BB70E9">
      <w:pPr>
        <w:pStyle w:val="TableParagraph"/>
        <w:spacing w:after="240" w:line="241" w:lineRule="auto"/>
        <w:rPr>
          <w:rFonts w:ascii="Arial" w:hAnsi="Arial" w:cs="Arial"/>
          <w:color w:val="000000"/>
          <w:spacing w:val="1"/>
        </w:rPr>
      </w:pPr>
      <w:r w:rsidRPr="00D57C77">
        <w:rPr>
          <w:rFonts w:ascii="Arial" w:hAnsi="Arial" w:cs="Arial"/>
          <w:spacing w:val="1"/>
        </w:rPr>
        <w:t>Th</w:t>
      </w:r>
      <w:r w:rsidRPr="00D57C77">
        <w:rPr>
          <w:rFonts w:ascii="Arial" w:hAnsi="Arial" w:cs="Arial"/>
          <w:spacing w:val="-1"/>
        </w:rPr>
        <w:t>e</w:t>
      </w:r>
      <w:r w:rsidRPr="00D57C77">
        <w:rPr>
          <w:rFonts w:ascii="Arial" w:hAnsi="Arial" w:cs="Arial"/>
        </w:rPr>
        <w:t>se</w:t>
      </w:r>
      <w:r w:rsidRPr="00D57C77">
        <w:rPr>
          <w:rFonts w:ascii="Arial" w:hAnsi="Arial" w:cs="Arial"/>
          <w:spacing w:val="-5"/>
        </w:rPr>
        <w:t xml:space="preserve"> </w:t>
      </w:r>
      <w:r w:rsidRPr="00D57C77">
        <w:rPr>
          <w:rFonts w:ascii="Arial" w:hAnsi="Arial" w:cs="Arial"/>
        </w:rPr>
        <w:t>sample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rPr>
        <w:t>shall</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w:t>
      </w:r>
      <w:r w:rsidRPr="00D57C77">
        <w:rPr>
          <w:rFonts w:ascii="Arial" w:hAnsi="Arial" w:cs="Arial"/>
          <w:spacing w:val="-2"/>
        </w:rPr>
        <w:t>p</w:t>
      </w:r>
      <w:r w:rsidRPr="00D57C77">
        <w:rPr>
          <w:rFonts w:ascii="Arial" w:hAnsi="Arial" w:cs="Arial"/>
          <w:spacing w:val="1"/>
        </w:rPr>
        <w:t>p</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3"/>
        </w:rPr>
        <w:t xml:space="preserve"> </w:t>
      </w:r>
      <w:r w:rsidRPr="00D57C77">
        <w:rPr>
          <w:rFonts w:ascii="Arial" w:hAnsi="Arial" w:cs="Arial"/>
        </w:rPr>
        <w:t>PPAP</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p</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rPr>
        <w:t>ving</w:t>
      </w:r>
      <w:r w:rsidRPr="00D57C77">
        <w:rPr>
          <w:rFonts w:ascii="Arial" w:hAnsi="Arial" w:cs="Arial"/>
          <w:spacing w:val="-5"/>
        </w:rPr>
        <w:t xml:space="preserve"> </w:t>
      </w:r>
      <w:r w:rsidRPr="00D57C77">
        <w:rPr>
          <w:rFonts w:ascii="Arial" w:hAnsi="Arial" w:cs="Arial"/>
        </w:rPr>
        <w:t>pla</w:t>
      </w:r>
      <w:r w:rsidRPr="00D57C77">
        <w:rPr>
          <w:rFonts w:ascii="Arial" w:hAnsi="Arial" w:cs="Arial"/>
          <w:spacing w:val="1"/>
        </w:rPr>
        <w:t>n</w:t>
      </w:r>
      <w:r w:rsidRPr="00D57C77">
        <w:rPr>
          <w:rFonts w:ascii="Arial" w:hAnsi="Arial" w:cs="Arial"/>
        </w:rPr>
        <w:t>t</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rPr>
        <w:t>m</w:t>
      </w:r>
      <w:r w:rsidRPr="00D57C77">
        <w:rPr>
          <w:rFonts w:ascii="Arial" w:hAnsi="Arial" w:cs="Arial"/>
          <w:spacing w:val="1"/>
        </w:rPr>
        <w:t>u</w:t>
      </w:r>
      <w:r w:rsidRPr="00D57C77">
        <w:rPr>
          <w:rFonts w:ascii="Arial" w:hAnsi="Arial" w:cs="Arial"/>
        </w:rPr>
        <w:t>st</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l</w:t>
      </w:r>
      <w:r w:rsidRPr="00D57C77">
        <w:rPr>
          <w:rFonts w:ascii="Arial" w:hAnsi="Arial" w:cs="Arial"/>
          <w:spacing w:val="-1"/>
        </w:rPr>
        <w:t>e</w:t>
      </w:r>
      <w:r w:rsidRPr="00D57C77">
        <w:rPr>
          <w:rFonts w:ascii="Arial" w:hAnsi="Arial" w:cs="Arial"/>
        </w:rPr>
        <w:t>a</w:t>
      </w:r>
      <w:r w:rsidRPr="00D57C77">
        <w:rPr>
          <w:rFonts w:ascii="Arial" w:hAnsi="Arial" w:cs="Arial"/>
          <w:spacing w:val="1"/>
        </w:rPr>
        <w:t>r</w:t>
      </w:r>
      <w:r w:rsidRPr="00D57C77">
        <w:rPr>
          <w:rFonts w:ascii="Arial" w:hAnsi="Arial" w:cs="Arial"/>
        </w:rPr>
        <w:t>ly</w:t>
      </w:r>
      <w:r w:rsidRPr="00D57C77">
        <w:rPr>
          <w:rFonts w:ascii="Arial" w:hAnsi="Arial" w:cs="Arial"/>
          <w:spacing w:val="-4"/>
        </w:rPr>
        <w:t xml:space="preserve"> </w:t>
      </w:r>
      <w:r w:rsidRPr="00D57C77">
        <w:rPr>
          <w:rFonts w:ascii="Arial" w:hAnsi="Arial" w:cs="Arial"/>
        </w:rPr>
        <w:t>i</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w:t>
      </w:r>
      <w:r w:rsidRPr="00D57C77">
        <w:rPr>
          <w:rFonts w:ascii="Arial" w:hAnsi="Arial" w:cs="Arial"/>
          <w:spacing w:val="-1"/>
        </w:rPr>
        <w:t xml:space="preserve">as PPAP samples. </w:t>
      </w:r>
      <w:r w:rsidRPr="00D57C77">
        <w:rPr>
          <w:rFonts w:ascii="Arial" w:hAnsi="Arial" w:cs="Arial"/>
          <w:color w:val="000000"/>
          <w:spacing w:val="1"/>
        </w:rPr>
        <w:t>Th</w:t>
      </w:r>
      <w:r w:rsidRPr="00D57C77">
        <w:rPr>
          <w:rFonts w:ascii="Arial" w:hAnsi="Arial" w:cs="Arial"/>
          <w:color w:val="000000"/>
        </w:rPr>
        <w:t>is</w:t>
      </w:r>
      <w:r w:rsidRPr="00D57C77">
        <w:rPr>
          <w:rFonts w:ascii="Arial" w:hAnsi="Arial" w:cs="Arial"/>
          <w:color w:val="000000"/>
          <w:w w:val="99"/>
        </w:rPr>
        <w:t xml:space="preserve"> </w:t>
      </w:r>
      <w:r w:rsidRPr="00D57C77">
        <w:rPr>
          <w:rFonts w:ascii="Arial" w:hAnsi="Arial" w:cs="Arial"/>
          <w:color w:val="000000"/>
        </w:rPr>
        <w:t>la</w:t>
      </w:r>
      <w:r w:rsidRPr="00D57C77">
        <w:rPr>
          <w:rFonts w:ascii="Arial" w:hAnsi="Arial" w:cs="Arial"/>
          <w:color w:val="000000"/>
          <w:spacing w:val="1"/>
        </w:rPr>
        <w:t>b</w:t>
      </w:r>
      <w:r w:rsidRPr="00D57C77">
        <w:rPr>
          <w:rFonts w:ascii="Arial" w:hAnsi="Arial" w:cs="Arial"/>
          <w:color w:val="000000"/>
          <w:spacing w:val="-1"/>
        </w:rPr>
        <w:t>e</w:t>
      </w:r>
      <w:r w:rsidRPr="00D57C77">
        <w:rPr>
          <w:rFonts w:ascii="Arial" w:hAnsi="Arial" w:cs="Arial"/>
          <w:color w:val="000000"/>
        </w:rPr>
        <w:t>l</w:t>
      </w:r>
      <w:r w:rsidRPr="00D57C77">
        <w:rPr>
          <w:rFonts w:ascii="Arial" w:hAnsi="Arial" w:cs="Arial"/>
          <w:color w:val="000000"/>
          <w:spacing w:val="-5"/>
        </w:rPr>
        <w:t xml:space="preserve"> </w:t>
      </w:r>
      <w:r w:rsidRPr="00D57C77">
        <w:rPr>
          <w:rFonts w:ascii="Arial" w:hAnsi="Arial" w:cs="Arial"/>
          <w:color w:val="000000"/>
        </w:rPr>
        <w:t>shall</w:t>
      </w:r>
      <w:r w:rsidRPr="00D57C77">
        <w:rPr>
          <w:rFonts w:ascii="Arial" w:hAnsi="Arial" w:cs="Arial"/>
          <w:color w:val="000000"/>
          <w:spacing w:val="-5"/>
        </w:rPr>
        <w:t xml:space="preserve"> </w:t>
      </w:r>
      <w:r w:rsidRPr="00D57C77">
        <w:rPr>
          <w:rFonts w:ascii="Arial" w:hAnsi="Arial" w:cs="Arial"/>
          <w:color w:val="000000"/>
          <w:spacing w:val="1"/>
        </w:rPr>
        <w:t>have part number, production date &amp; program name.  Supplier must retain and maintain master PPAP samples on-site.</w:t>
      </w:r>
    </w:p>
    <w:p w14:paraId="3C77E725" w14:textId="77777777" w:rsidR="007B4CB1" w:rsidRPr="00332EBF" w:rsidRDefault="007B4CB1" w:rsidP="00BB70E9">
      <w:pPr>
        <w:pStyle w:val="TableParagraph"/>
        <w:spacing w:after="240" w:line="241" w:lineRule="auto"/>
        <w:rPr>
          <w:rFonts w:ascii="Arial" w:hAnsi="Arial" w:cs="Arial"/>
          <w:color w:val="000000"/>
          <w:spacing w:val="1"/>
        </w:rPr>
      </w:pPr>
      <w:r w:rsidRPr="00D57C77">
        <w:rPr>
          <w:rFonts w:ascii="Arial" w:hAnsi="Arial" w:cs="Arial"/>
          <w:color w:val="000000"/>
          <w:spacing w:val="1"/>
        </w:rPr>
        <w:t>Suppliers are required to submit all the documentation to a PPAP level 3.</w:t>
      </w:r>
    </w:p>
    <w:p w14:paraId="5EEB59CB" w14:textId="77777777" w:rsidR="007B4CB1" w:rsidRPr="00D57C77" w:rsidRDefault="007B4CB1" w:rsidP="00BB70E9">
      <w:pPr>
        <w:pStyle w:val="TableParagraph"/>
        <w:numPr>
          <w:ilvl w:val="2"/>
          <w:numId w:val="40"/>
        </w:numPr>
        <w:spacing w:after="240"/>
        <w:ind w:left="720" w:hanging="688"/>
        <w:rPr>
          <w:rFonts w:ascii="Arial" w:hAnsi="Arial" w:cs="Arial"/>
          <w:bCs/>
          <w:i/>
        </w:rPr>
      </w:pPr>
      <w:bookmarkStart w:id="38" w:name="_Ref12537260"/>
      <w:r w:rsidRPr="00D57C77">
        <w:rPr>
          <w:rFonts w:ascii="Arial" w:hAnsi="Arial" w:cs="Arial"/>
          <w:bCs/>
          <w:i/>
        </w:rPr>
        <w:t>Design Records</w:t>
      </w:r>
      <w:bookmarkEnd w:id="38"/>
    </w:p>
    <w:p w14:paraId="05E0BB68" w14:textId="77777777" w:rsidR="007B4CB1" w:rsidRPr="00D57C77" w:rsidRDefault="007B4CB1" w:rsidP="00BB70E9">
      <w:pPr>
        <w:pStyle w:val="TableParagraph"/>
        <w:spacing w:after="240" w:line="239" w:lineRule="auto"/>
        <w:rPr>
          <w:rFonts w:ascii="Arial" w:hAnsi="Arial" w:cs="Arial"/>
        </w:rPr>
      </w:pPr>
      <w:r w:rsidRPr="00D57C77">
        <w:rPr>
          <w:rFonts w:ascii="Arial" w:hAnsi="Arial" w:cs="Arial"/>
          <w:color w:val="000000"/>
        </w:rPr>
        <w:t xml:space="preserve">Suppliers shall obtain </w:t>
      </w:r>
      <w:r w:rsidR="0052006A">
        <w:rPr>
          <w:rFonts w:ascii="Arial" w:hAnsi="Arial" w:cs="Arial"/>
          <w:spacing w:val="1"/>
        </w:rPr>
        <w:t>Tenneco</w:t>
      </w:r>
      <w:r w:rsidRPr="00D57C77">
        <w:rPr>
          <w:rFonts w:ascii="Arial" w:hAnsi="Arial" w:cs="Arial"/>
          <w:color w:val="000000"/>
        </w:rPr>
        <w:t xml:space="preserve"> design records (prints, specifications, technical documents) through </w:t>
      </w:r>
      <w:r w:rsidR="0052006A">
        <w:rPr>
          <w:rFonts w:ascii="Arial" w:hAnsi="Arial" w:cs="Arial"/>
        </w:rPr>
        <w:t>Tenneco</w:t>
      </w:r>
      <w:r w:rsidRPr="00D57C77">
        <w:rPr>
          <w:rFonts w:ascii="Arial" w:hAnsi="Arial" w:cs="Arial"/>
        </w:rPr>
        <w:t xml:space="preserve"> TITAN/Ivalua systems. </w:t>
      </w:r>
      <w:r w:rsidRPr="00D57C77">
        <w:rPr>
          <w:rFonts w:ascii="Arial" w:hAnsi="Arial" w:cs="Arial"/>
          <w:spacing w:val="-1"/>
        </w:rPr>
        <w:t>T</w:t>
      </w:r>
      <w:r w:rsidRPr="00D57C77">
        <w:rPr>
          <w:rFonts w:ascii="Arial" w:hAnsi="Arial" w:cs="Arial"/>
          <w:spacing w:val="1"/>
        </w:rPr>
        <w:t>h</w:t>
      </w:r>
      <w:r w:rsidRPr="00D57C77">
        <w:rPr>
          <w:rFonts w:ascii="Arial" w:hAnsi="Arial" w:cs="Arial"/>
          <w:spacing w:val="-1"/>
        </w:rPr>
        <w:t>e</w:t>
      </w:r>
      <w:r w:rsidRPr="00D57C77">
        <w:rPr>
          <w:rFonts w:ascii="Arial" w:hAnsi="Arial" w:cs="Arial"/>
        </w:rPr>
        <w:t>se</w:t>
      </w:r>
      <w:r w:rsidRPr="00D57C77">
        <w:rPr>
          <w:rFonts w:ascii="Arial" w:hAnsi="Arial" w:cs="Arial"/>
          <w:spacing w:val="-7"/>
        </w:rPr>
        <w:t xml:space="preserve"> </w:t>
      </w:r>
      <w:r w:rsidRPr="00D57C77">
        <w:rPr>
          <w:rFonts w:ascii="Arial" w:hAnsi="Arial" w:cs="Arial"/>
        </w:rPr>
        <w:t>do</w:t>
      </w:r>
      <w:r w:rsidRPr="00D57C77">
        <w:rPr>
          <w:rFonts w:ascii="Arial" w:hAnsi="Arial" w:cs="Arial"/>
          <w:spacing w:val="-1"/>
        </w:rPr>
        <w:t>c</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vi</w:t>
      </w:r>
      <w:r w:rsidRPr="00D57C77">
        <w:rPr>
          <w:rFonts w:ascii="Arial" w:hAnsi="Arial" w:cs="Arial"/>
          <w:spacing w:val="-2"/>
        </w:rPr>
        <w:t>ew</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spacing w:val="-3"/>
        </w:rPr>
        <w:t>a</w:t>
      </w:r>
      <w:r w:rsidRPr="00D57C77">
        <w:rPr>
          <w:rFonts w:ascii="Arial" w:hAnsi="Arial" w:cs="Arial"/>
          <w:spacing w:val="1"/>
        </w:rPr>
        <w:t>b</w:t>
      </w:r>
      <w:r w:rsidRPr="00D57C77">
        <w:rPr>
          <w:rFonts w:ascii="Arial" w:hAnsi="Arial" w:cs="Arial"/>
        </w:rPr>
        <w:t>i</w:t>
      </w:r>
      <w:r w:rsidRPr="00D57C77">
        <w:rPr>
          <w:rFonts w:ascii="Arial" w:hAnsi="Arial" w:cs="Arial"/>
          <w:spacing w:val="-1"/>
        </w:rPr>
        <w:t>l</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m</w:t>
      </w:r>
      <w:r w:rsidRPr="00D57C77">
        <w:rPr>
          <w:rFonts w:ascii="Arial" w:hAnsi="Arial" w:cs="Arial"/>
          <w:spacing w:val="1"/>
        </w:rPr>
        <w:t>e</w:t>
      </w:r>
      <w:r w:rsidRPr="00D57C77">
        <w:rPr>
          <w:rFonts w:ascii="Arial" w:hAnsi="Arial" w:cs="Arial"/>
          <w:spacing w:val="-1"/>
        </w:rPr>
        <w:t>e</w:t>
      </w:r>
      <w:r w:rsidRPr="00D57C77">
        <w:rPr>
          <w:rFonts w:ascii="Arial" w:hAnsi="Arial" w:cs="Arial"/>
        </w:rPr>
        <w:t>t</w:t>
      </w:r>
      <w:r w:rsidRPr="00D57C77">
        <w:rPr>
          <w:rFonts w:ascii="Arial" w:hAnsi="Arial" w:cs="Arial"/>
          <w:spacing w:val="-8"/>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ra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u</w:t>
      </w:r>
      <w:r w:rsidRPr="00D57C77">
        <w:rPr>
          <w:rFonts w:ascii="Arial" w:hAnsi="Arial" w:cs="Arial"/>
        </w:rPr>
        <w:t>al</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00065F39">
        <w:rPr>
          <w:rFonts w:ascii="Arial" w:hAnsi="Arial" w:cs="Arial"/>
        </w:rPr>
        <w:t>s</w:t>
      </w:r>
      <w:r w:rsidRPr="00D57C77">
        <w:rPr>
          <w:rFonts w:ascii="Arial" w:hAnsi="Arial" w:cs="Arial"/>
        </w:rPr>
        <w:t xml:space="preserve"> and are used for PPAP submission. </w:t>
      </w:r>
    </w:p>
    <w:p w14:paraId="19824586" w14:textId="77777777" w:rsidR="0076014A" w:rsidRPr="00D57C77" w:rsidRDefault="007B4CB1" w:rsidP="006E0007">
      <w:pPr>
        <w:pStyle w:val="TableParagraph"/>
        <w:tabs>
          <w:tab w:val="left" w:pos="709"/>
        </w:tabs>
        <w:spacing w:after="240" w:line="239" w:lineRule="auto"/>
        <w:ind w:left="709" w:hanging="709"/>
        <w:rPr>
          <w:rFonts w:ascii="Arial" w:hAnsi="Arial" w:cs="Arial"/>
          <w:i/>
        </w:rPr>
      </w:pPr>
      <w:r w:rsidRPr="0086185B">
        <w:rPr>
          <w:rFonts w:ascii="Arial" w:hAnsi="Arial" w:cs="Arial"/>
          <w:sz w:val="20"/>
        </w:rPr>
        <w:t>NOTE:</w:t>
      </w:r>
      <w:r w:rsidR="0086185B" w:rsidRPr="0086185B">
        <w:rPr>
          <w:rFonts w:ascii="Arial" w:hAnsi="Arial" w:cs="Arial"/>
          <w:spacing w:val="-5"/>
          <w:sz w:val="20"/>
        </w:rPr>
        <w:tab/>
      </w:r>
      <w:r w:rsidRPr="0086185B">
        <w:rPr>
          <w:rFonts w:ascii="Arial" w:hAnsi="Arial" w:cs="Arial"/>
          <w:sz w:val="20"/>
        </w:rPr>
        <w:t>R</w:t>
      </w:r>
      <w:r w:rsidRPr="0086185B">
        <w:rPr>
          <w:rFonts w:ascii="Arial" w:hAnsi="Arial" w:cs="Arial"/>
          <w:spacing w:val="-1"/>
          <w:sz w:val="20"/>
        </w:rPr>
        <w:t>e</w:t>
      </w:r>
      <w:r w:rsidRPr="0086185B">
        <w:rPr>
          <w:rFonts w:ascii="Arial" w:hAnsi="Arial" w:cs="Arial"/>
          <w:sz w:val="20"/>
        </w:rPr>
        <w:t>visio</w:t>
      </w:r>
      <w:r w:rsidRPr="0086185B">
        <w:rPr>
          <w:rFonts w:ascii="Arial" w:hAnsi="Arial" w:cs="Arial"/>
          <w:spacing w:val="1"/>
          <w:sz w:val="20"/>
        </w:rPr>
        <w:t>n</w:t>
      </w:r>
      <w:r w:rsidRPr="0086185B">
        <w:rPr>
          <w:rFonts w:ascii="Arial" w:hAnsi="Arial" w:cs="Arial"/>
          <w:sz w:val="20"/>
        </w:rPr>
        <w:t>s</w:t>
      </w:r>
      <w:r w:rsidRPr="0086185B">
        <w:rPr>
          <w:rFonts w:ascii="Arial" w:hAnsi="Arial" w:cs="Arial"/>
          <w:spacing w:val="-5"/>
          <w:sz w:val="20"/>
        </w:rPr>
        <w:t xml:space="preserve"> </w:t>
      </w:r>
      <w:r w:rsidRPr="0086185B">
        <w:rPr>
          <w:rFonts w:ascii="Arial" w:hAnsi="Arial" w:cs="Arial"/>
          <w:sz w:val="20"/>
        </w:rPr>
        <w:t>ma</w:t>
      </w:r>
      <w:r w:rsidRPr="0086185B">
        <w:rPr>
          <w:rFonts w:ascii="Arial" w:hAnsi="Arial" w:cs="Arial"/>
          <w:spacing w:val="1"/>
          <w:sz w:val="20"/>
        </w:rPr>
        <w:t>d</w:t>
      </w:r>
      <w:r w:rsidRPr="0086185B">
        <w:rPr>
          <w:rFonts w:ascii="Arial" w:hAnsi="Arial" w:cs="Arial"/>
          <w:sz w:val="20"/>
        </w:rPr>
        <w:t>e</w:t>
      </w:r>
      <w:r w:rsidRPr="0086185B">
        <w:rPr>
          <w:rFonts w:ascii="Arial" w:hAnsi="Arial" w:cs="Arial"/>
          <w:spacing w:val="-5"/>
          <w:sz w:val="20"/>
        </w:rPr>
        <w:t xml:space="preserve"> </w:t>
      </w:r>
      <w:r w:rsidRPr="0086185B">
        <w:rPr>
          <w:rFonts w:ascii="Arial" w:hAnsi="Arial" w:cs="Arial"/>
          <w:spacing w:val="-1"/>
          <w:sz w:val="20"/>
        </w:rPr>
        <w:t>t</w:t>
      </w:r>
      <w:r w:rsidRPr="0086185B">
        <w:rPr>
          <w:rFonts w:ascii="Arial" w:hAnsi="Arial" w:cs="Arial"/>
          <w:sz w:val="20"/>
        </w:rPr>
        <w:t>o</w:t>
      </w:r>
      <w:r w:rsidRPr="0086185B">
        <w:rPr>
          <w:rFonts w:ascii="Arial" w:hAnsi="Arial" w:cs="Arial"/>
          <w:spacing w:val="-5"/>
          <w:sz w:val="20"/>
        </w:rPr>
        <w:t xml:space="preserve"> </w:t>
      </w:r>
      <w:r w:rsidR="0052006A">
        <w:rPr>
          <w:rFonts w:ascii="Arial" w:hAnsi="Arial" w:cs="Arial"/>
          <w:spacing w:val="1"/>
          <w:sz w:val="20"/>
        </w:rPr>
        <w:t>Tenneco</w:t>
      </w:r>
      <w:r w:rsidRPr="0086185B">
        <w:rPr>
          <w:rFonts w:ascii="Arial" w:hAnsi="Arial" w:cs="Arial"/>
          <w:spacing w:val="-5"/>
          <w:sz w:val="20"/>
        </w:rPr>
        <w:t xml:space="preserve"> </w:t>
      </w:r>
      <w:r w:rsidRPr="0086185B">
        <w:rPr>
          <w:rFonts w:ascii="Arial" w:hAnsi="Arial" w:cs="Arial"/>
          <w:spacing w:val="1"/>
          <w:sz w:val="20"/>
        </w:rPr>
        <w:t>d</w:t>
      </w:r>
      <w:r w:rsidRPr="0086185B">
        <w:rPr>
          <w:rFonts w:ascii="Arial" w:hAnsi="Arial" w:cs="Arial"/>
          <w:sz w:val="20"/>
        </w:rPr>
        <w:t>ra</w:t>
      </w:r>
      <w:r w:rsidRPr="0086185B">
        <w:rPr>
          <w:rFonts w:ascii="Arial" w:hAnsi="Arial" w:cs="Arial"/>
          <w:spacing w:val="-1"/>
          <w:sz w:val="20"/>
        </w:rPr>
        <w:t>w</w:t>
      </w:r>
      <w:r w:rsidRPr="0086185B">
        <w:rPr>
          <w:rFonts w:ascii="Arial" w:hAnsi="Arial" w:cs="Arial"/>
          <w:sz w:val="20"/>
        </w:rPr>
        <w:t>ings</w:t>
      </w:r>
      <w:r w:rsidRPr="0086185B">
        <w:rPr>
          <w:rFonts w:ascii="Arial" w:hAnsi="Arial" w:cs="Arial"/>
          <w:spacing w:val="-5"/>
          <w:sz w:val="20"/>
        </w:rPr>
        <w:t xml:space="preserve"> </w:t>
      </w:r>
      <w:r w:rsidRPr="0086185B">
        <w:rPr>
          <w:rFonts w:ascii="Arial" w:hAnsi="Arial" w:cs="Arial"/>
          <w:spacing w:val="-2"/>
          <w:sz w:val="20"/>
        </w:rPr>
        <w:t>w</w:t>
      </w:r>
      <w:r w:rsidRPr="0086185B">
        <w:rPr>
          <w:rFonts w:ascii="Arial" w:hAnsi="Arial" w:cs="Arial"/>
          <w:sz w:val="20"/>
        </w:rPr>
        <w:t>i</w:t>
      </w:r>
      <w:r w:rsidRPr="0086185B">
        <w:rPr>
          <w:rFonts w:ascii="Arial" w:hAnsi="Arial" w:cs="Arial"/>
          <w:spacing w:val="-1"/>
          <w:sz w:val="20"/>
        </w:rPr>
        <w:t>l</w:t>
      </w:r>
      <w:r w:rsidRPr="0086185B">
        <w:rPr>
          <w:rFonts w:ascii="Arial" w:hAnsi="Arial" w:cs="Arial"/>
          <w:sz w:val="20"/>
        </w:rPr>
        <w:t>l</w:t>
      </w:r>
      <w:r w:rsidRPr="0086185B">
        <w:rPr>
          <w:rFonts w:ascii="Arial" w:hAnsi="Arial" w:cs="Arial"/>
          <w:spacing w:val="-5"/>
          <w:sz w:val="20"/>
        </w:rPr>
        <w:t xml:space="preserve"> </w:t>
      </w:r>
      <w:r w:rsidRPr="0086185B">
        <w:rPr>
          <w:rFonts w:ascii="Arial" w:hAnsi="Arial" w:cs="Arial"/>
          <w:sz w:val="20"/>
        </w:rPr>
        <w:t>ini</w:t>
      </w:r>
      <w:r w:rsidRPr="0086185B">
        <w:rPr>
          <w:rFonts w:ascii="Arial" w:hAnsi="Arial" w:cs="Arial"/>
          <w:spacing w:val="-2"/>
          <w:sz w:val="20"/>
        </w:rPr>
        <w:t>t</w:t>
      </w:r>
      <w:r w:rsidRPr="0086185B">
        <w:rPr>
          <w:rFonts w:ascii="Arial" w:hAnsi="Arial" w:cs="Arial"/>
          <w:sz w:val="20"/>
        </w:rPr>
        <w:t>i</w:t>
      </w:r>
      <w:r w:rsidRPr="0086185B">
        <w:rPr>
          <w:rFonts w:ascii="Arial" w:hAnsi="Arial" w:cs="Arial"/>
          <w:spacing w:val="2"/>
          <w:sz w:val="20"/>
        </w:rPr>
        <w:t>a</w:t>
      </w:r>
      <w:r w:rsidRPr="0086185B">
        <w:rPr>
          <w:rFonts w:ascii="Arial" w:hAnsi="Arial" w:cs="Arial"/>
          <w:spacing w:val="-2"/>
          <w:sz w:val="20"/>
        </w:rPr>
        <w:t>t</w:t>
      </w:r>
      <w:r w:rsidRPr="0086185B">
        <w:rPr>
          <w:rFonts w:ascii="Arial" w:hAnsi="Arial" w:cs="Arial"/>
          <w:sz w:val="20"/>
        </w:rPr>
        <w:t>e</w:t>
      </w:r>
      <w:r w:rsidRPr="0086185B">
        <w:rPr>
          <w:rFonts w:ascii="Arial" w:hAnsi="Arial" w:cs="Arial"/>
          <w:spacing w:val="-6"/>
          <w:sz w:val="20"/>
        </w:rPr>
        <w:t xml:space="preserve"> </w:t>
      </w:r>
      <w:r w:rsidRPr="0086185B">
        <w:rPr>
          <w:rFonts w:ascii="Arial" w:hAnsi="Arial" w:cs="Arial"/>
          <w:sz w:val="20"/>
        </w:rPr>
        <w:t>a</w:t>
      </w:r>
      <w:r w:rsidRPr="0086185B">
        <w:rPr>
          <w:rFonts w:ascii="Arial" w:hAnsi="Arial" w:cs="Arial"/>
          <w:spacing w:val="-4"/>
          <w:sz w:val="20"/>
        </w:rPr>
        <w:t xml:space="preserve"> </w:t>
      </w:r>
      <w:r w:rsidRPr="0086185B">
        <w:rPr>
          <w:rFonts w:ascii="Arial" w:hAnsi="Arial" w:cs="Arial"/>
          <w:spacing w:val="1"/>
          <w:sz w:val="20"/>
        </w:rPr>
        <w:t>ne</w:t>
      </w:r>
      <w:r w:rsidRPr="0086185B">
        <w:rPr>
          <w:rFonts w:ascii="Arial" w:hAnsi="Arial" w:cs="Arial"/>
          <w:sz w:val="20"/>
        </w:rPr>
        <w:t>w</w:t>
      </w:r>
      <w:r w:rsidRPr="0086185B">
        <w:rPr>
          <w:rFonts w:ascii="Arial" w:hAnsi="Arial" w:cs="Arial"/>
          <w:spacing w:val="-7"/>
          <w:sz w:val="20"/>
        </w:rPr>
        <w:t xml:space="preserve"> </w:t>
      </w:r>
      <w:r w:rsidRPr="0086185B">
        <w:rPr>
          <w:rFonts w:ascii="Arial" w:hAnsi="Arial" w:cs="Arial"/>
          <w:sz w:val="20"/>
        </w:rPr>
        <w:t>PPAP</w:t>
      </w:r>
      <w:r w:rsidRPr="0086185B">
        <w:rPr>
          <w:rFonts w:ascii="Arial" w:hAnsi="Arial" w:cs="Arial"/>
          <w:w w:val="99"/>
          <w:sz w:val="20"/>
        </w:rPr>
        <w:t xml:space="preserve"> </w:t>
      </w:r>
      <w:r w:rsidRPr="0086185B">
        <w:rPr>
          <w:rFonts w:ascii="Arial" w:hAnsi="Arial" w:cs="Arial"/>
          <w:sz w:val="20"/>
        </w:rPr>
        <w:t>r</w:t>
      </w:r>
      <w:r w:rsidRPr="0086185B">
        <w:rPr>
          <w:rFonts w:ascii="Arial" w:hAnsi="Arial" w:cs="Arial"/>
          <w:spacing w:val="-1"/>
          <w:sz w:val="20"/>
        </w:rPr>
        <w:t>e</w:t>
      </w:r>
      <w:r w:rsidRPr="0086185B">
        <w:rPr>
          <w:rFonts w:ascii="Arial" w:hAnsi="Arial" w:cs="Arial"/>
          <w:spacing w:val="1"/>
          <w:sz w:val="20"/>
        </w:rPr>
        <w:t>qu</w:t>
      </w:r>
      <w:r w:rsidRPr="0086185B">
        <w:rPr>
          <w:rFonts w:ascii="Arial" w:hAnsi="Arial" w:cs="Arial"/>
          <w:spacing w:val="-1"/>
          <w:sz w:val="20"/>
        </w:rPr>
        <w:t>e</w:t>
      </w:r>
      <w:r w:rsidRPr="0086185B">
        <w:rPr>
          <w:rFonts w:ascii="Arial" w:hAnsi="Arial" w:cs="Arial"/>
          <w:sz w:val="20"/>
        </w:rPr>
        <w:t>st</w:t>
      </w:r>
      <w:r w:rsidRPr="0086185B">
        <w:rPr>
          <w:rFonts w:ascii="Arial" w:hAnsi="Arial" w:cs="Arial"/>
          <w:spacing w:val="-7"/>
          <w:sz w:val="20"/>
        </w:rPr>
        <w:t xml:space="preserve"> </w:t>
      </w:r>
      <w:r w:rsidRPr="0086185B">
        <w:rPr>
          <w:rFonts w:ascii="Arial" w:hAnsi="Arial" w:cs="Arial"/>
          <w:sz w:val="20"/>
        </w:rPr>
        <w:t>for</w:t>
      </w:r>
      <w:r w:rsidRPr="0086185B">
        <w:rPr>
          <w:rFonts w:ascii="Arial" w:hAnsi="Arial" w:cs="Arial"/>
          <w:spacing w:val="-6"/>
          <w:sz w:val="20"/>
        </w:rPr>
        <w:t xml:space="preserve"> </w:t>
      </w:r>
      <w:r w:rsidRPr="0086185B">
        <w:rPr>
          <w:rFonts w:ascii="Arial" w:hAnsi="Arial" w:cs="Arial"/>
          <w:spacing w:val="-1"/>
          <w:sz w:val="20"/>
        </w:rPr>
        <w:t>c</w:t>
      </w:r>
      <w:r w:rsidRPr="0086185B">
        <w:rPr>
          <w:rFonts w:ascii="Arial" w:hAnsi="Arial" w:cs="Arial"/>
          <w:spacing w:val="1"/>
          <w:sz w:val="20"/>
        </w:rPr>
        <w:t>u</w:t>
      </w:r>
      <w:r w:rsidRPr="0086185B">
        <w:rPr>
          <w:rFonts w:ascii="Arial" w:hAnsi="Arial" w:cs="Arial"/>
          <w:sz w:val="20"/>
        </w:rPr>
        <w:t>rr</w:t>
      </w:r>
      <w:r w:rsidRPr="0086185B">
        <w:rPr>
          <w:rFonts w:ascii="Arial" w:hAnsi="Arial" w:cs="Arial"/>
          <w:spacing w:val="-1"/>
          <w:sz w:val="20"/>
        </w:rPr>
        <w:t>e</w:t>
      </w:r>
      <w:r w:rsidRPr="0086185B">
        <w:rPr>
          <w:rFonts w:ascii="Arial" w:hAnsi="Arial" w:cs="Arial"/>
          <w:spacing w:val="1"/>
          <w:sz w:val="20"/>
        </w:rPr>
        <w:t>n</w:t>
      </w:r>
      <w:r w:rsidRPr="0086185B">
        <w:rPr>
          <w:rFonts w:ascii="Arial" w:hAnsi="Arial" w:cs="Arial"/>
          <w:sz w:val="20"/>
        </w:rPr>
        <w:t>t</w:t>
      </w:r>
      <w:r w:rsidRPr="0086185B">
        <w:rPr>
          <w:rFonts w:ascii="Arial" w:hAnsi="Arial" w:cs="Arial"/>
          <w:spacing w:val="-7"/>
          <w:sz w:val="20"/>
        </w:rPr>
        <w:t xml:space="preserve"> </w:t>
      </w:r>
      <w:r w:rsidRPr="0086185B">
        <w:rPr>
          <w:rFonts w:ascii="Arial" w:hAnsi="Arial" w:cs="Arial"/>
          <w:spacing w:val="3"/>
          <w:sz w:val="20"/>
        </w:rPr>
        <w:t>r</w:t>
      </w:r>
      <w:r w:rsidRPr="0086185B">
        <w:rPr>
          <w:rFonts w:ascii="Arial" w:hAnsi="Arial" w:cs="Arial"/>
          <w:spacing w:val="-1"/>
          <w:sz w:val="20"/>
        </w:rPr>
        <w:t>e</w:t>
      </w:r>
      <w:r w:rsidRPr="0086185B">
        <w:rPr>
          <w:rFonts w:ascii="Arial" w:hAnsi="Arial" w:cs="Arial"/>
          <w:sz w:val="20"/>
        </w:rPr>
        <w:t>visi</w:t>
      </w:r>
      <w:r w:rsidRPr="0086185B">
        <w:rPr>
          <w:rFonts w:ascii="Arial" w:hAnsi="Arial" w:cs="Arial"/>
          <w:spacing w:val="-2"/>
          <w:sz w:val="20"/>
        </w:rPr>
        <w:t>o</w:t>
      </w:r>
      <w:r w:rsidRPr="0086185B">
        <w:rPr>
          <w:rFonts w:ascii="Arial" w:hAnsi="Arial" w:cs="Arial"/>
          <w:spacing w:val="1"/>
          <w:sz w:val="20"/>
        </w:rPr>
        <w:t>n</w:t>
      </w:r>
      <w:r w:rsidRPr="0086185B">
        <w:rPr>
          <w:rFonts w:ascii="Arial" w:hAnsi="Arial" w:cs="Arial"/>
          <w:sz w:val="20"/>
        </w:rPr>
        <w:t>.</w:t>
      </w:r>
      <w:r w:rsidRPr="0086185B">
        <w:rPr>
          <w:rFonts w:ascii="Arial" w:hAnsi="Arial" w:cs="Arial"/>
          <w:spacing w:val="-6"/>
          <w:sz w:val="20"/>
        </w:rPr>
        <w:t xml:space="preserve"> </w:t>
      </w:r>
      <w:r w:rsidRPr="0086185B">
        <w:rPr>
          <w:rFonts w:ascii="Arial" w:hAnsi="Arial" w:cs="Arial"/>
          <w:spacing w:val="-1"/>
          <w:sz w:val="20"/>
        </w:rPr>
        <w:t xml:space="preserve"> S</w:t>
      </w:r>
      <w:r w:rsidRPr="0086185B">
        <w:rPr>
          <w:rFonts w:ascii="Arial" w:hAnsi="Arial" w:cs="Arial"/>
          <w:spacing w:val="1"/>
          <w:sz w:val="20"/>
        </w:rPr>
        <w:t>upp</w:t>
      </w:r>
      <w:r w:rsidRPr="0086185B">
        <w:rPr>
          <w:rFonts w:ascii="Arial" w:hAnsi="Arial" w:cs="Arial"/>
          <w:sz w:val="20"/>
        </w:rPr>
        <w:t>l</w:t>
      </w:r>
      <w:r w:rsidRPr="0086185B">
        <w:rPr>
          <w:rFonts w:ascii="Arial" w:hAnsi="Arial" w:cs="Arial"/>
          <w:spacing w:val="-1"/>
          <w:sz w:val="20"/>
        </w:rPr>
        <w:t>ie</w:t>
      </w:r>
      <w:r w:rsidRPr="0086185B">
        <w:rPr>
          <w:rFonts w:ascii="Arial" w:hAnsi="Arial" w:cs="Arial"/>
          <w:sz w:val="20"/>
        </w:rPr>
        <w:t>rs</w:t>
      </w:r>
      <w:r w:rsidRPr="0086185B">
        <w:rPr>
          <w:rFonts w:ascii="Arial" w:hAnsi="Arial" w:cs="Arial"/>
          <w:spacing w:val="-6"/>
          <w:sz w:val="20"/>
        </w:rPr>
        <w:t xml:space="preserve"> </w:t>
      </w:r>
      <w:r w:rsidRPr="0086185B">
        <w:rPr>
          <w:rFonts w:ascii="Arial" w:hAnsi="Arial" w:cs="Arial"/>
          <w:sz w:val="20"/>
        </w:rPr>
        <w:t>a</w:t>
      </w:r>
      <w:r w:rsidRPr="0086185B">
        <w:rPr>
          <w:rFonts w:ascii="Arial" w:hAnsi="Arial" w:cs="Arial"/>
          <w:spacing w:val="1"/>
          <w:sz w:val="20"/>
        </w:rPr>
        <w:t>r</w:t>
      </w:r>
      <w:r w:rsidRPr="0086185B">
        <w:rPr>
          <w:rFonts w:ascii="Arial" w:hAnsi="Arial" w:cs="Arial"/>
          <w:sz w:val="20"/>
        </w:rPr>
        <w:t>e</w:t>
      </w:r>
      <w:r w:rsidRPr="0086185B">
        <w:rPr>
          <w:rFonts w:ascii="Arial" w:hAnsi="Arial" w:cs="Arial"/>
          <w:spacing w:val="-7"/>
          <w:sz w:val="20"/>
        </w:rPr>
        <w:t xml:space="preserve"> </w:t>
      </w:r>
      <w:r w:rsidRPr="0086185B">
        <w:rPr>
          <w:rFonts w:ascii="Arial" w:hAnsi="Arial" w:cs="Arial"/>
          <w:spacing w:val="1"/>
          <w:sz w:val="20"/>
        </w:rPr>
        <w:t>r</w:t>
      </w:r>
      <w:r w:rsidRPr="0086185B">
        <w:rPr>
          <w:rFonts w:ascii="Arial" w:hAnsi="Arial" w:cs="Arial"/>
          <w:spacing w:val="-1"/>
          <w:sz w:val="20"/>
        </w:rPr>
        <w:t>e</w:t>
      </w:r>
      <w:r w:rsidRPr="0086185B">
        <w:rPr>
          <w:rFonts w:ascii="Arial" w:hAnsi="Arial" w:cs="Arial"/>
          <w:spacing w:val="-2"/>
          <w:sz w:val="20"/>
        </w:rPr>
        <w:t>q</w:t>
      </w:r>
      <w:r w:rsidRPr="0086185B">
        <w:rPr>
          <w:rFonts w:ascii="Arial" w:hAnsi="Arial" w:cs="Arial"/>
          <w:spacing w:val="1"/>
          <w:sz w:val="20"/>
        </w:rPr>
        <w:t>u</w:t>
      </w:r>
      <w:r w:rsidRPr="0086185B">
        <w:rPr>
          <w:rFonts w:ascii="Arial" w:hAnsi="Arial" w:cs="Arial"/>
          <w:sz w:val="20"/>
        </w:rPr>
        <w:t>ir</w:t>
      </w:r>
      <w:r w:rsidRPr="0086185B">
        <w:rPr>
          <w:rFonts w:ascii="Arial" w:hAnsi="Arial" w:cs="Arial"/>
          <w:spacing w:val="-1"/>
          <w:sz w:val="20"/>
        </w:rPr>
        <w:t>e</w:t>
      </w:r>
      <w:r w:rsidRPr="0086185B">
        <w:rPr>
          <w:rFonts w:ascii="Arial" w:hAnsi="Arial" w:cs="Arial"/>
          <w:sz w:val="20"/>
        </w:rPr>
        <w:t>d</w:t>
      </w:r>
      <w:r w:rsidRPr="0086185B">
        <w:rPr>
          <w:rFonts w:ascii="Arial" w:hAnsi="Arial" w:cs="Arial"/>
          <w:spacing w:val="-5"/>
          <w:sz w:val="20"/>
        </w:rPr>
        <w:t xml:space="preserve"> </w:t>
      </w:r>
      <w:r w:rsidRPr="0086185B">
        <w:rPr>
          <w:rFonts w:ascii="Arial" w:hAnsi="Arial" w:cs="Arial"/>
          <w:spacing w:val="-1"/>
          <w:sz w:val="20"/>
        </w:rPr>
        <w:t>t</w:t>
      </w:r>
      <w:r w:rsidRPr="0086185B">
        <w:rPr>
          <w:rFonts w:ascii="Arial" w:hAnsi="Arial" w:cs="Arial"/>
          <w:sz w:val="20"/>
        </w:rPr>
        <w:t>o</w:t>
      </w:r>
      <w:r w:rsidRPr="0086185B">
        <w:rPr>
          <w:rFonts w:ascii="Arial" w:hAnsi="Arial" w:cs="Arial"/>
          <w:spacing w:val="-6"/>
          <w:sz w:val="20"/>
        </w:rPr>
        <w:t xml:space="preserve"> </w:t>
      </w:r>
      <w:r w:rsidRPr="0086185B">
        <w:rPr>
          <w:rFonts w:ascii="Arial" w:hAnsi="Arial" w:cs="Arial"/>
          <w:spacing w:val="1"/>
          <w:sz w:val="20"/>
        </w:rPr>
        <w:t>p</w:t>
      </w:r>
      <w:r w:rsidRPr="0086185B">
        <w:rPr>
          <w:rFonts w:ascii="Arial" w:hAnsi="Arial" w:cs="Arial"/>
          <w:spacing w:val="-1"/>
          <w:sz w:val="20"/>
        </w:rPr>
        <w:t>e</w:t>
      </w:r>
      <w:r w:rsidRPr="0086185B">
        <w:rPr>
          <w:rFonts w:ascii="Arial" w:hAnsi="Arial" w:cs="Arial"/>
          <w:sz w:val="20"/>
        </w:rPr>
        <w:t>rf</w:t>
      </w:r>
      <w:r w:rsidRPr="0086185B">
        <w:rPr>
          <w:rFonts w:ascii="Arial" w:hAnsi="Arial" w:cs="Arial"/>
          <w:spacing w:val="-2"/>
          <w:sz w:val="20"/>
        </w:rPr>
        <w:t>or</w:t>
      </w:r>
      <w:r w:rsidRPr="0086185B">
        <w:rPr>
          <w:rFonts w:ascii="Arial" w:hAnsi="Arial" w:cs="Arial"/>
          <w:sz w:val="20"/>
        </w:rPr>
        <w:t>m</w:t>
      </w:r>
      <w:r w:rsidRPr="0086185B">
        <w:rPr>
          <w:rFonts w:ascii="Arial" w:hAnsi="Arial" w:cs="Arial"/>
          <w:spacing w:val="-6"/>
          <w:sz w:val="20"/>
        </w:rPr>
        <w:t xml:space="preserve"> </w:t>
      </w:r>
      <w:r w:rsidRPr="0086185B">
        <w:rPr>
          <w:rFonts w:ascii="Arial" w:hAnsi="Arial" w:cs="Arial"/>
          <w:sz w:val="20"/>
        </w:rPr>
        <w:t>o</w:t>
      </w:r>
      <w:r w:rsidRPr="0086185B">
        <w:rPr>
          <w:rFonts w:ascii="Arial" w:hAnsi="Arial" w:cs="Arial"/>
          <w:spacing w:val="4"/>
          <w:sz w:val="20"/>
        </w:rPr>
        <w:t>n</w:t>
      </w:r>
      <w:r w:rsidRPr="0086185B">
        <w:rPr>
          <w:rFonts w:ascii="Arial" w:hAnsi="Arial" w:cs="Arial"/>
          <w:spacing w:val="-1"/>
          <w:sz w:val="20"/>
        </w:rPr>
        <w:t>-</w:t>
      </w:r>
      <w:r w:rsidRPr="0086185B">
        <w:rPr>
          <w:rFonts w:ascii="Arial" w:hAnsi="Arial" w:cs="Arial"/>
          <w:sz w:val="20"/>
        </w:rPr>
        <w:t>going</w:t>
      </w:r>
      <w:r w:rsidRPr="0086185B">
        <w:rPr>
          <w:rFonts w:ascii="Arial" w:hAnsi="Arial" w:cs="Arial"/>
          <w:spacing w:val="-7"/>
          <w:sz w:val="20"/>
        </w:rPr>
        <w:t xml:space="preserve"> </w:t>
      </w:r>
      <w:r w:rsidRPr="0086185B">
        <w:rPr>
          <w:rFonts w:ascii="Arial" w:hAnsi="Arial" w:cs="Arial"/>
          <w:spacing w:val="-2"/>
          <w:sz w:val="20"/>
        </w:rPr>
        <w:t>c</w:t>
      </w:r>
      <w:r w:rsidRPr="0086185B">
        <w:rPr>
          <w:rFonts w:ascii="Arial" w:hAnsi="Arial" w:cs="Arial"/>
          <w:sz w:val="20"/>
        </w:rPr>
        <w:t>a</w:t>
      </w:r>
      <w:r w:rsidRPr="0086185B">
        <w:rPr>
          <w:rFonts w:ascii="Arial" w:hAnsi="Arial" w:cs="Arial"/>
          <w:spacing w:val="1"/>
          <w:sz w:val="20"/>
        </w:rPr>
        <w:t>p</w:t>
      </w:r>
      <w:r w:rsidRPr="0086185B">
        <w:rPr>
          <w:rFonts w:ascii="Arial" w:hAnsi="Arial" w:cs="Arial"/>
          <w:sz w:val="20"/>
        </w:rPr>
        <w:t>a</w:t>
      </w:r>
      <w:r w:rsidRPr="0086185B">
        <w:rPr>
          <w:rFonts w:ascii="Arial" w:hAnsi="Arial" w:cs="Arial"/>
          <w:spacing w:val="1"/>
          <w:sz w:val="20"/>
        </w:rPr>
        <w:t>b</w:t>
      </w:r>
      <w:r w:rsidRPr="0086185B">
        <w:rPr>
          <w:rFonts w:ascii="Arial" w:hAnsi="Arial" w:cs="Arial"/>
          <w:sz w:val="20"/>
        </w:rPr>
        <w:t>i</w:t>
      </w:r>
      <w:r w:rsidRPr="0086185B">
        <w:rPr>
          <w:rFonts w:ascii="Arial" w:hAnsi="Arial" w:cs="Arial"/>
          <w:spacing w:val="-1"/>
          <w:sz w:val="20"/>
        </w:rPr>
        <w:t>l</w:t>
      </w:r>
      <w:r w:rsidRPr="0086185B">
        <w:rPr>
          <w:rFonts w:ascii="Arial" w:hAnsi="Arial" w:cs="Arial"/>
          <w:sz w:val="20"/>
        </w:rPr>
        <w:t>i</w:t>
      </w:r>
      <w:r w:rsidRPr="0086185B">
        <w:rPr>
          <w:rFonts w:ascii="Arial" w:hAnsi="Arial" w:cs="Arial"/>
          <w:spacing w:val="-2"/>
          <w:sz w:val="20"/>
        </w:rPr>
        <w:t>t</w:t>
      </w:r>
      <w:r w:rsidRPr="0086185B">
        <w:rPr>
          <w:rFonts w:ascii="Arial" w:hAnsi="Arial" w:cs="Arial"/>
          <w:sz w:val="20"/>
        </w:rPr>
        <w:t>y</w:t>
      </w:r>
      <w:r w:rsidRPr="0086185B">
        <w:rPr>
          <w:rFonts w:ascii="Arial" w:hAnsi="Arial" w:cs="Arial"/>
          <w:spacing w:val="-6"/>
          <w:sz w:val="20"/>
        </w:rPr>
        <w:t xml:space="preserve"> </w:t>
      </w:r>
      <w:r w:rsidRPr="0086185B">
        <w:rPr>
          <w:rFonts w:ascii="Arial" w:hAnsi="Arial" w:cs="Arial"/>
          <w:sz w:val="20"/>
        </w:rPr>
        <w:t>a</w:t>
      </w:r>
      <w:r w:rsidRPr="0086185B">
        <w:rPr>
          <w:rFonts w:ascii="Arial" w:hAnsi="Arial" w:cs="Arial"/>
          <w:spacing w:val="1"/>
          <w:sz w:val="20"/>
        </w:rPr>
        <w:t>n</w:t>
      </w:r>
      <w:r w:rsidRPr="0086185B">
        <w:rPr>
          <w:rFonts w:ascii="Arial" w:hAnsi="Arial" w:cs="Arial"/>
          <w:sz w:val="20"/>
        </w:rPr>
        <w:t>alysis</w:t>
      </w:r>
      <w:r w:rsidRPr="0086185B">
        <w:rPr>
          <w:rFonts w:ascii="Arial" w:hAnsi="Arial" w:cs="Arial"/>
          <w:spacing w:val="-5"/>
          <w:sz w:val="20"/>
        </w:rPr>
        <w:t xml:space="preserve"> </w:t>
      </w:r>
      <w:r w:rsidRPr="0086185B">
        <w:rPr>
          <w:rFonts w:ascii="Arial" w:hAnsi="Arial" w:cs="Arial"/>
          <w:spacing w:val="-2"/>
          <w:sz w:val="20"/>
        </w:rPr>
        <w:t>o</w:t>
      </w:r>
      <w:r w:rsidRPr="0086185B">
        <w:rPr>
          <w:rFonts w:ascii="Arial" w:hAnsi="Arial" w:cs="Arial"/>
          <w:sz w:val="20"/>
        </w:rPr>
        <w:t>n</w:t>
      </w:r>
      <w:r w:rsidRPr="0086185B">
        <w:rPr>
          <w:rFonts w:ascii="Arial" w:hAnsi="Arial" w:cs="Arial"/>
          <w:w w:val="99"/>
          <w:sz w:val="20"/>
        </w:rPr>
        <w:t xml:space="preserve"> </w:t>
      </w:r>
      <w:r w:rsidRPr="0086185B">
        <w:rPr>
          <w:rFonts w:ascii="Arial" w:hAnsi="Arial" w:cs="Arial"/>
          <w:spacing w:val="1"/>
          <w:sz w:val="20"/>
        </w:rPr>
        <w:t>d</w:t>
      </w:r>
      <w:r w:rsidRPr="0086185B">
        <w:rPr>
          <w:rFonts w:ascii="Arial" w:hAnsi="Arial" w:cs="Arial"/>
          <w:spacing w:val="-1"/>
          <w:sz w:val="20"/>
        </w:rPr>
        <w:t>e</w:t>
      </w:r>
      <w:r w:rsidRPr="0086185B">
        <w:rPr>
          <w:rFonts w:ascii="Arial" w:hAnsi="Arial" w:cs="Arial"/>
          <w:sz w:val="20"/>
        </w:rPr>
        <w:t>si</w:t>
      </w:r>
      <w:r w:rsidRPr="0086185B">
        <w:rPr>
          <w:rFonts w:ascii="Arial" w:hAnsi="Arial" w:cs="Arial"/>
          <w:spacing w:val="-1"/>
          <w:sz w:val="20"/>
        </w:rPr>
        <w:t>g</w:t>
      </w:r>
      <w:r w:rsidRPr="0086185B">
        <w:rPr>
          <w:rFonts w:ascii="Arial" w:hAnsi="Arial" w:cs="Arial"/>
          <w:spacing w:val="1"/>
          <w:sz w:val="20"/>
        </w:rPr>
        <w:t>n</w:t>
      </w:r>
      <w:r w:rsidRPr="0086185B">
        <w:rPr>
          <w:rFonts w:ascii="Arial" w:hAnsi="Arial" w:cs="Arial"/>
          <w:sz w:val="20"/>
        </w:rPr>
        <w:t>a</w:t>
      </w:r>
      <w:r w:rsidRPr="0086185B">
        <w:rPr>
          <w:rFonts w:ascii="Arial" w:hAnsi="Arial" w:cs="Arial"/>
          <w:spacing w:val="-1"/>
          <w:sz w:val="20"/>
        </w:rPr>
        <w:t>te</w:t>
      </w:r>
      <w:r w:rsidRPr="0086185B">
        <w:rPr>
          <w:rFonts w:ascii="Arial" w:hAnsi="Arial" w:cs="Arial"/>
          <w:sz w:val="20"/>
        </w:rPr>
        <w:t>d</w:t>
      </w:r>
      <w:r w:rsidRPr="0086185B">
        <w:rPr>
          <w:rFonts w:ascii="Arial" w:hAnsi="Arial" w:cs="Arial"/>
          <w:spacing w:val="-8"/>
          <w:sz w:val="20"/>
        </w:rPr>
        <w:t xml:space="preserve"> </w:t>
      </w:r>
      <w:r w:rsidRPr="0086185B">
        <w:rPr>
          <w:rFonts w:ascii="Arial" w:hAnsi="Arial" w:cs="Arial"/>
          <w:sz w:val="20"/>
        </w:rPr>
        <w:t>s</w:t>
      </w:r>
      <w:r w:rsidRPr="0086185B">
        <w:rPr>
          <w:rFonts w:ascii="Arial" w:hAnsi="Arial" w:cs="Arial"/>
          <w:spacing w:val="1"/>
          <w:sz w:val="20"/>
        </w:rPr>
        <w:t>p</w:t>
      </w:r>
      <w:r w:rsidRPr="0086185B">
        <w:rPr>
          <w:rFonts w:ascii="Arial" w:hAnsi="Arial" w:cs="Arial"/>
          <w:spacing w:val="-1"/>
          <w:sz w:val="20"/>
        </w:rPr>
        <w:t>ec</w:t>
      </w:r>
      <w:r w:rsidRPr="0086185B">
        <w:rPr>
          <w:rFonts w:ascii="Arial" w:hAnsi="Arial" w:cs="Arial"/>
          <w:sz w:val="20"/>
        </w:rPr>
        <w:t>ial</w:t>
      </w:r>
      <w:r w:rsidRPr="0086185B">
        <w:rPr>
          <w:rFonts w:ascii="Arial" w:hAnsi="Arial" w:cs="Arial"/>
          <w:spacing w:val="-8"/>
          <w:sz w:val="20"/>
        </w:rPr>
        <w:t xml:space="preserve"> </w:t>
      </w:r>
      <w:r w:rsidRPr="0086185B">
        <w:rPr>
          <w:rFonts w:ascii="Arial" w:hAnsi="Arial" w:cs="Arial"/>
          <w:spacing w:val="-2"/>
          <w:sz w:val="20"/>
        </w:rPr>
        <w:t>c</w:t>
      </w:r>
      <w:r w:rsidRPr="0086185B">
        <w:rPr>
          <w:rFonts w:ascii="Arial" w:hAnsi="Arial" w:cs="Arial"/>
          <w:spacing w:val="1"/>
          <w:sz w:val="20"/>
        </w:rPr>
        <w:t>h</w:t>
      </w:r>
      <w:r w:rsidRPr="0086185B">
        <w:rPr>
          <w:rFonts w:ascii="Arial" w:hAnsi="Arial" w:cs="Arial"/>
          <w:sz w:val="20"/>
        </w:rPr>
        <w:t>a</w:t>
      </w:r>
      <w:r w:rsidRPr="0086185B">
        <w:rPr>
          <w:rFonts w:ascii="Arial" w:hAnsi="Arial" w:cs="Arial"/>
          <w:spacing w:val="1"/>
          <w:sz w:val="20"/>
        </w:rPr>
        <w:t>r</w:t>
      </w:r>
      <w:r w:rsidRPr="0086185B">
        <w:rPr>
          <w:rFonts w:ascii="Arial" w:hAnsi="Arial" w:cs="Arial"/>
          <w:sz w:val="20"/>
        </w:rPr>
        <w:t>a</w:t>
      </w:r>
      <w:r w:rsidRPr="0086185B">
        <w:rPr>
          <w:rFonts w:ascii="Arial" w:hAnsi="Arial" w:cs="Arial"/>
          <w:spacing w:val="-1"/>
          <w:sz w:val="20"/>
        </w:rPr>
        <w:t>c</w:t>
      </w:r>
      <w:r w:rsidRPr="0086185B">
        <w:rPr>
          <w:rFonts w:ascii="Arial" w:hAnsi="Arial" w:cs="Arial"/>
          <w:spacing w:val="1"/>
          <w:sz w:val="20"/>
        </w:rPr>
        <w:t>t</w:t>
      </w:r>
      <w:r w:rsidRPr="0086185B">
        <w:rPr>
          <w:rFonts w:ascii="Arial" w:hAnsi="Arial" w:cs="Arial"/>
          <w:spacing w:val="-1"/>
          <w:sz w:val="20"/>
        </w:rPr>
        <w:t>e</w:t>
      </w:r>
      <w:r w:rsidRPr="0086185B">
        <w:rPr>
          <w:rFonts w:ascii="Arial" w:hAnsi="Arial" w:cs="Arial"/>
          <w:sz w:val="20"/>
        </w:rPr>
        <w:t>ris</w:t>
      </w:r>
      <w:r w:rsidRPr="0086185B">
        <w:rPr>
          <w:rFonts w:ascii="Arial" w:hAnsi="Arial" w:cs="Arial"/>
          <w:spacing w:val="-2"/>
          <w:sz w:val="20"/>
        </w:rPr>
        <w:t>t</w:t>
      </w:r>
      <w:r w:rsidRPr="0086185B">
        <w:rPr>
          <w:rFonts w:ascii="Arial" w:hAnsi="Arial" w:cs="Arial"/>
          <w:spacing w:val="2"/>
          <w:sz w:val="20"/>
        </w:rPr>
        <w:t>i</w:t>
      </w:r>
      <w:r w:rsidRPr="0086185B">
        <w:rPr>
          <w:rFonts w:ascii="Arial" w:hAnsi="Arial" w:cs="Arial"/>
          <w:spacing w:val="-1"/>
          <w:sz w:val="20"/>
        </w:rPr>
        <w:t>c</w:t>
      </w:r>
      <w:r w:rsidRPr="0086185B">
        <w:rPr>
          <w:rFonts w:ascii="Arial" w:hAnsi="Arial" w:cs="Arial"/>
          <w:sz w:val="20"/>
        </w:rPr>
        <w:t>s (SCs).</w:t>
      </w:r>
      <w:r w:rsidRPr="0086185B">
        <w:rPr>
          <w:rFonts w:ascii="Arial" w:hAnsi="Arial" w:cs="Arial"/>
          <w:spacing w:val="-8"/>
          <w:sz w:val="20"/>
        </w:rPr>
        <w:t xml:space="preserve">  </w:t>
      </w:r>
      <w:proofErr w:type="spellStart"/>
      <w:r w:rsidRPr="0086185B">
        <w:rPr>
          <w:rFonts w:ascii="Arial" w:hAnsi="Arial" w:cs="Arial"/>
          <w:spacing w:val="-8"/>
          <w:sz w:val="20"/>
        </w:rPr>
        <w:t>Cpk</w:t>
      </w:r>
      <w:proofErr w:type="spellEnd"/>
      <w:r w:rsidRPr="0086185B">
        <w:rPr>
          <w:rFonts w:ascii="Arial" w:hAnsi="Arial" w:cs="Arial"/>
          <w:spacing w:val="-8"/>
          <w:sz w:val="20"/>
        </w:rPr>
        <w:t xml:space="preserve"> target for SC’s is 1.67 minimum.</w:t>
      </w:r>
    </w:p>
    <w:p w14:paraId="35B1D6C2" w14:textId="77777777" w:rsidR="007B4CB1" w:rsidRPr="00D57C77" w:rsidRDefault="007B4CB1" w:rsidP="00BB70E9">
      <w:pPr>
        <w:pStyle w:val="TableParagraph"/>
        <w:numPr>
          <w:ilvl w:val="2"/>
          <w:numId w:val="40"/>
        </w:numPr>
        <w:spacing w:after="240" w:line="230" w:lineRule="exact"/>
        <w:ind w:left="720"/>
        <w:rPr>
          <w:rFonts w:ascii="Arial" w:hAnsi="Arial" w:cs="Arial"/>
          <w:i/>
        </w:rPr>
      </w:pPr>
      <w:bookmarkStart w:id="39" w:name="_Ref12537264"/>
      <w:r w:rsidRPr="00D57C77">
        <w:rPr>
          <w:rFonts w:ascii="Arial" w:hAnsi="Arial" w:cs="Arial"/>
          <w:i/>
        </w:rPr>
        <w:t>Special Characteristics</w:t>
      </w:r>
      <w:bookmarkEnd w:id="39"/>
    </w:p>
    <w:p w14:paraId="0288A958" w14:textId="77777777" w:rsidR="007B4CB1" w:rsidRPr="00D57C77" w:rsidRDefault="0052006A" w:rsidP="00BB70E9">
      <w:pPr>
        <w:pStyle w:val="TableParagraph"/>
        <w:spacing w:after="240"/>
        <w:rPr>
          <w:rFonts w:ascii="Arial" w:hAnsi="Arial" w:cs="Arial"/>
        </w:rPr>
      </w:pP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spacing w:val="-1"/>
        </w:rPr>
        <w:t>w</w:t>
      </w:r>
      <w:r w:rsidR="007B4CB1" w:rsidRPr="00D57C77">
        <w:rPr>
          <w:rFonts w:ascii="Arial" w:hAnsi="Arial" w:cs="Arial"/>
        </w:rPr>
        <w:t>i</w:t>
      </w:r>
      <w:r w:rsidR="007B4CB1" w:rsidRPr="00D57C77">
        <w:rPr>
          <w:rFonts w:ascii="Arial" w:hAnsi="Arial" w:cs="Arial"/>
          <w:spacing w:val="-1"/>
        </w:rPr>
        <w:t>l</w:t>
      </w:r>
      <w:r w:rsidR="007B4CB1" w:rsidRPr="00D57C77">
        <w:rPr>
          <w:rFonts w:ascii="Arial" w:hAnsi="Arial" w:cs="Arial"/>
        </w:rPr>
        <w:t>l</w:t>
      </w:r>
      <w:r w:rsidR="007B4CB1" w:rsidRPr="00D57C77">
        <w:rPr>
          <w:rFonts w:ascii="Arial" w:hAnsi="Arial" w:cs="Arial"/>
          <w:spacing w:val="-5"/>
        </w:rPr>
        <w:t xml:space="preserve"> </w:t>
      </w:r>
      <w:r w:rsidR="007B4CB1" w:rsidRPr="00D57C77">
        <w:rPr>
          <w:rFonts w:ascii="Arial" w:hAnsi="Arial" w:cs="Arial"/>
        </w:rPr>
        <w:t>id</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rPr>
        <w:t>y</w:t>
      </w:r>
      <w:r w:rsidR="007B4CB1" w:rsidRPr="00D57C77">
        <w:rPr>
          <w:rFonts w:ascii="Arial" w:hAnsi="Arial" w:cs="Arial"/>
          <w:spacing w:val="-5"/>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spacing w:val="-5"/>
        </w:rPr>
        <w:t xml:space="preserve"> </w:t>
      </w:r>
      <w:r w:rsidR="007B4CB1" w:rsidRPr="00D57C77">
        <w:rPr>
          <w:rFonts w:ascii="Arial" w:hAnsi="Arial" w:cs="Arial"/>
          <w:spacing w:val="1"/>
        </w:rPr>
        <w:t>d</w:t>
      </w:r>
      <w:r w:rsidR="007B4CB1" w:rsidRPr="00D57C77">
        <w:rPr>
          <w:rFonts w:ascii="Arial" w:hAnsi="Arial" w:cs="Arial"/>
        </w:rPr>
        <w:t>o</w:t>
      </w:r>
      <w:r w:rsidR="007B4CB1" w:rsidRPr="00D57C77">
        <w:rPr>
          <w:rFonts w:ascii="Arial" w:hAnsi="Arial" w:cs="Arial"/>
          <w:spacing w:val="-1"/>
        </w:rPr>
        <w:t>c</w:t>
      </w:r>
      <w:r w:rsidR="007B4CB1" w:rsidRPr="00D57C77">
        <w:rPr>
          <w:rFonts w:ascii="Arial" w:hAnsi="Arial" w:cs="Arial"/>
          <w:spacing w:val="-2"/>
        </w:rPr>
        <w:t>u</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rPr>
        <w:t>s</w:t>
      </w:r>
      <w:r w:rsidR="007B4CB1" w:rsidRPr="00D57C77">
        <w:rPr>
          <w:rFonts w:ascii="Arial" w:hAnsi="Arial" w:cs="Arial"/>
          <w:spacing w:val="1"/>
        </w:rPr>
        <w:t>p</w:t>
      </w:r>
      <w:r w:rsidR="007B4CB1" w:rsidRPr="00D57C77">
        <w:rPr>
          <w:rFonts w:ascii="Arial" w:hAnsi="Arial" w:cs="Arial"/>
          <w:spacing w:val="-1"/>
        </w:rPr>
        <w:t>ec</w:t>
      </w:r>
      <w:r w:rsidR="007B4CB1" w:rsidRPr="00D57C77">
        <w:rPr>
          <w:rFonts w:ascii="Arial" w:hAnsi="Arial" w:cs="Arial"/>
        </w:rPr>
        <w:t>ial</w:t>
      </w:r>
      <w:r w:rsidR="007B4CB1" w:rsidRPr="00D57C77">
        <w:rPr>
          <w:rFonts w:ascii="Arial" w:hAnsi="Arial" w:cs="Arial"/>
          <w:spacing w:val="-3"/>
        </w:rPr>
        <w:t xml:space="preserve"> </w:t>
      </w:r>
      <w:r w:rsidR="007B4CB1" w:rsidRPr="00D57C77">
        <w:rPr>
          <w:rFonts w:ascii="Arial" w:hAnsi="Arial" w:cs="Arial"/>
          <w:spacing w:val="-1"/>
        </w:rPr>
        <w:t>c</w:t>
      </w:r>
      <w:r w:rsidR="007B4CB1" w:rsidRPr="00D57C77">
        <w:rPr>
          <w:rFonts w:ascii="Arial" w:hAnsi="Arial" w:cs="Arial"/>
          <w:spacing w:val="1"/>
        </w:rPr>
        <w:t>h</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a</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spacing w:val="-1"/>
        </w:rPr>
        <w:t>e</w:t>
      </w:r>
      <w:r w:rsidR="007B4CB1" w:rsidRPr="00D57C77">
        <w:rPr>
          <w:rFonts w:ascii="Arial" w:hAnsi="Arial" w:cs="Arial"/>
        </w:rPr>
        <w:t>ris</w:t>
      </w:r>
      <w:r w:rsidR="007B4CB1" w:rsidRPr="00D57C77">
        <w:rPr>
          <w:rFonts w:ascii="Arial" w:hAnsi="Arial" w:cs="Arial"/>
          <w:spacing w:val="1"/>
        </w:rPr>
        <w:t>t</w:t>
      </w:r>
      <w:r w:rsidR="007B4CB1" w:rsidRPr="00D57C77">
        <w:rPr>
          <w:rFonts w:ascii="Arial" w:hAnsi="Arial" w:cs="Arial"/>
        </w:rPr>
        <w:t>i</w:t>
      </w:r>
      <w:r w:rsidR="007B4CB1" w:rsidRPr="00D57C77">
        <w:rPr>
          <w:rFonts w:ascii="Arial" w:hAnsi="Arial" w:cs="Arial"/>
          <w:spacing w:val="-2"/>
        </w:rPr>
        <w:t>c</w:t>
      </w:r>
      <w:r w:rsidR="007B4CB1" w:rsidRPr="00D57C77">
        <w:rPr>
          <w:rFonts w:ascii="Arial" w:hAnsi="Arial" w:cs="Arial"/>
        </w:rPr>
        <w:t>s (SCs)</w:t>
      </w:r>
      <w:r w:rsidR="007B4CB1" w:rsidRPr="00D57C77">
        <w:rPr>
          <w:rFonts w:ascii="Arial" w:hAnsi="Arial" w:cs="Arial"/>
          <w:spacing w:val="-5"/>
        </w:rPr>
        <w:t xml:space="preserve"> </w:t>
      </w:r>
      <w:r w:rsidR="007B4CB1" w:rsidRPr="00D57C77">
        <w:rPr>
          <w:rFonts w:ascii="Arial" w:hAnsi="Arial" w:cs="Arial"/>
        </w:rPr>
        <w:t>as</w:t>
      </w:r>
      <w:r w:rsidR="007B4CB1" w:rsidRPr="00D57C77">
        <w:rPr>
          <w:rFonts w:ascii="Arial" w:hAnsi="Arial" w:cs="Arial"/>
          <w:spacing w:val="-4"/>
        </w:rPr>
        <w:t xml:space="preserve"> </w:t>
      </w:r>
      <w:r w:rsidR="007B4CB1" w:rsidRPr="00D57C77">
        <w:rPr>
          <w:rFonts w:ascii="Arial" w:hAnsi="Arial" w:cs="Arial"/>
        </w:rPr>
        <w:t>an</w:t>
      </w:r>
      <w:r w:rsidR="007B4CB1" w:rsidRPr="00D57C77">
        <w:rPr>
          <w:rFonts w:ascii="Arial" w:hAnsi="Arial" w:cs="Arial"/>
          <w:spacing w:val="-4"/>
        </w:rPr>
        <w:t xml:space="preserve"> </w:t>
      </w:r>
      <w:r w:rsidR="007B4CB1" w:rsidRPr="00D57C77">
        <w:rPr>
          <w:rFonts w:ascii="Arial" w:hAnsi="Arial" w:cs="Arial"/>
        </w:rPr>
        <w:t>o</w:t>
      </w:r>
      <w:r w:rsidR="007B4CB1" w:rsidRPr="00D57C77">
        <w:rPr>
          <w:rFonts w:ascii="Arial" w:hAnsi="Arial" w:cs="Arial"/>
          <w:spacing w:val="1"/>
        </w:rPr>
        <w:t>u</w:t>
      </w:r>
      <w:r w:rsidR="007B4CB1" w:rsidRPr="00D57C77">
        <w:rPr>
          <w:rFonts w:ascii="Arial" w:hAnsi="Arial" w:cs="Arial"/>
          <w:spacing w:val="-2"/>
        </w:rPr>
        <w:t>tp</w:t>
      </w:r>
      <w:r w:rsidR="007B4CB1" w:rsidRPr="00D57C77">
        <w:rPr>
          <w:rFonts w:ascii="Arial" w:hAnsi="Arial" w:cs="Arial"/>
          <w:spacing w:val="1"/>
        </w:rPr>
        <w:t>u</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rPr>
        <w:t>of</w:t>
      </w:r>
      <w:r w:rsidR="007B4CB1" w:rsidRPr="00D57C77">
        <w:rPr>
          <w:rFonts w:ascii="Arial" w:hAnsi="Arial" w:cs="Arial"/>
          <w:w w:val="99"/>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si</w:t>
      </w:r>
      <w:r w:rsidR="007B4CB1" w:rsidRPr="00D57C77">
        <w:rPr>
          <w:rFonts w:ascii="Arial" w:hAnsi="Arial" w:cs="Arial"/>
          <w:spacing w:val="-1"/>
        </w:rPr>
        <w:t>g</w:t>
      </w:r>
      <w:r w:rsidR="007B4CB1" w:rsidRPr="00D57C77">
        <w:rPr>
          <w:rFonts w:ascii="Arial" w:hAnsi="Arial" w:cs="Arial"/>
        </w:rPr>
        <w:t>n</w:t>
      </w:r>
      <w:r w:rsidR="007B4CB1" w:rsidRPr="00D57C77">
        <w:rPr>
          <w:rFonts w:ascii="Arial" w:hAnsi="Arial" w:cs="Arial"/>
          <w:spacing w:val="-4"/>
        </w:rPr>
        <w:t xml:space="preserve"> </w:t>
      </w:r>
      <w:r w:rsidR="007B4CB1" w:rsidRPr="00D57C77">
        <w:rPr>
          <w:rFonts w:ascii="Arial" w:hAnsi="Arial" w:cs="Arial"/>
          <w:spacing w:val="1"/>
        </w:rPr>
        <w:t>p</w:t>
      </w:r>
      <w:r w:rsidR="007B4CB1" w:rsidRPr="00D57C77">
        <w:rPr>
          <w:rFonts w:ascii="Arial" w:hAnsi="Arial" w:cs="Arial"/>
        </w:rPr>
        <w:t>ro</w:t>
      </w:r>
      <w:r w:rsidR="007B4CB1" w:rsidRPr="00D57C77">
        <w:rPr>
          <w:rFonts w:ascii="Arial" w:hAnsi="Arial" w:cs="Arial"/>
          <w:spacing w:val="-1"/>
        </w:rPr>
        <w:t>ce</w:t>
      </w:r>
      <w:r w:rsidR="007B4CB1" w:rsidRPr="00D57C77">
        <w:rPr>
          <w:rFonts w:ascii="Arial" w:hAnsi="Arial" w:cs="Arial"/>
        </w:rPr>
        <w:t>ss.</w:t>
      </w:r>
      <w:r w:rsidR="007B4CB1" w:rsidRPr="00D57C77">
        <w:rPr>
          <w:rFonts w:ascii="Arial" w:hAnsi="Arial" w:cs="Arial"/>
          <w:spacing w:val="-5"/>
        </w:rPr>
        <w:t xml:space="preserve"> </w:t>
      </w:r>
      <w:r w:rsidR="007B4CB1" w:rsidRPr="00D57C77">
        <w:rPr>
          <w:rFonts w:ascii="Arial" w:hAnsi="Arial" w:cs="Arial"/>
          <w:spacing w:val="1"/>
        </w:rPr>
        <w:t>Th</w:t>
      </w:r>
      <w:r w:rsidR="007B4CB1" w:rsidRPr="00D57C77">
        <w:rPr>
          <w:rFonts w:ascii="Arial" w:hAnsi="Arial" w:cs="Arial"/>
        </w:rPr>
        <w:t>e</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1"/>
        </w:rPr>
        <w:t>u</w:t>
      </w:r>
      <w:r w:rsidR="007B4CB1" w:rsidRPr="00D57C77">
        <w:rPr>
          <w:rFonts w:ascii="Arial" w:hAnsi="Arial" w:cs="Arial"/>
          <w:spacing w:val="-2"/>
        </w:rPr>
        <w:t>p</w:t>
      </w:r>
      <w:r w:rsidR="007B4CB1" w:rsidRPr="00D57C77">
        <w:rPr>
          <w:rFonts w:ascii="Arial" w:hAnsi="Arial" w:cs="Arial"/>
          <w:spacing w:val="1"/>
        </w:rPr>
        <w:t>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r w:rsidR="007B4CB1" w:rsidRPr="00D57C77">
        <w:rPr>
          <w:rFonts w:ascii="Arial" w:hAnsi="Arial" w:cs="Arial"/>
          <w:spacing w:val="-5"/>
        </w:rPr>
        <w:t xml:space="preserve"> </w:t>
      </w:r>
      <w:r w:rsidR="007B4CB1" w:rsidRPr="00D57C77">
        <w:rPr>
          <w:rFonts w:ascii="Arial" w:hAnsi="Arial" w:cs="Arial"/>
        </w:rPr>
        <w:t>is</w:t>
      </w:r>
      <w:r w:rsidR="007B4CB1" w:rsidRPr="00D57C77">
        <w:rPr>
          <w:rFonts w:ascii="Arial" w:hAnsi="Arial" w:cs="Arial"/>
          <w:spacing w:val="-4"/>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spacing w:val="-3"/>
        </w:rPr>
        <w:t>i</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4"/>
        </w:rPr>
        <w:t xml:space="preserve"> </w:t>
      </w:r>
      <w:r w:rsidR="007B4CB1" w:rsidRPr="00D57C77">
        <w:rPr>
          <w:rFonts w:ascii="Arial" w:hAnsi="Arial" w:cs="Arial"/>
          <w:spacing w:val="-1"/>
        </w:rPr>
        <w:t>c</w:t>
      </w:r>
      <w:r w:rsidR="007B4CB1" w:rsidRPr="00D57C77">
        <w:rPr>
          <w:rFonts w:ascii="Arial" w:hAnsi="Arial" w:cs="Arial"/>
        </w:rPr>
        <w:t>omply</w:t>
      </w:r>
      <w:r w:rsidR="007B4CB1" w:rsidRPr="00D57C77">
        <w:rPr>
          <w:rFonts w:ascii="Arial" w:hAnsi="Arial" w:cs="Arial"/>
          <w:spacing w:val="-5"/>
        </w:rPr>
        <w:t xml:space="preserve"> </w:t>
      </w:r>
      <w:r w:rsidR="007B4CB1" w:rsidRPr="00D57C77">
        <w:rPr>
          <w:rFonts w:ascii="Arial" w:hAnsi="Arial" w:cs="Arial"/>
          <w:spacing w:val="-1"/>
        </w:rPr>
        <w:t>w</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h</w:t>
      </w:r>
      <w:r w:rsidR="007B4CB1" w:rsidRPr="00D57C77">
        <w:rPr>
          <w:rFonts w:ascii="Arial" w:hAnsi="Arial" w:cs="Arial"/>
          <w:spacing w:val="-4"/>
        </w:rPr>
        <w:t xml:space="preserve"> </w:t>
      </w:r>
      <w:r w:rsidR="007B4CB1" w:rsidRPr="00D57C77">
        <w:rPr>
          <w:rFonts w:ascii="Arial" w:hAnsi="Arial" w:cs="Arial"/>
          <w:spacing w:val="-1"/>
        </w:rPr>
        <w:t>t</w:t>
      </w:r>
      <w:r w:rsidR="007B4CB1" w:rsidRPr="00D57C77">
        <w:rPr>
          <w:rFonts w:ascii="Arial" w:hAnsi="Arial" w:cs="Arial"/>
          <w:spacing w:val="1"/>
        </w:rPr>
        <w:t>he</w:t>
      </w:r>
      <w:r w:rsidR="007B4CB1" w:rsidRPr="00D57C77">
        <w:rPr>
          <w:rFonts w:ascii="Arial" w:hAnsi="Arial" w:cs="Arial"/>
        </w:rPr>
        <w:t>se</w:t>
      </w:r>
      <w:r w:rsidR="007B4CB1" w:rsidRPr="00D57C77">
        <w:rPr>
          <w:rFonts w:ascii="Arial" w:hAnsi="Arial" w:cs="Arial"/>
          <w:w w:val="99"/>
        </w:rPr>
        <w:t xml:space="preserve"> </w:t>
      </w:r>
      <w:r w:rsidR="007B4CB1" w:rsidRPr="00D57C77">
        <w:rPr>
          <w:rFonts w:ascii="Arial" w:hAnsi="Arial" w:cs="Arial"/>
          <w:spacing w:val="-1"/>
        </w:rPr>
        <w:t>c</w:t>
      </w:r>
      <w:r w:rsidR="007B4CB1" w:rsidRPr="00D57C77">
        <w:rPr>
          <w:rFonts w:ascii="Arial" w:hAnsi="Arial" w:cs="Arial"/>
          <w:spacing w:val="1"/>
        </w:rPr>
        <w:t>h</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a</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spacing w:val="-1"/>
        </w:rPr>
        <w:t>e</w:t>
      </w:r>
      <w:r w:rsidR="007B4CB1" w:rsidRPr="00D57C77">
        <w:rPr>
          <w:rFonts w:ascii="Arial" w:hAnsi="Arial" w:cs="Arial"/>
        </w:rPr>
        <w:t>ris</w:t>
      </w:r>
      <w:r w:rsidR="007B4CB1" w:rsidRPr="00D57C77">
        <w:rPr>
          <w:rFonts w:ascii="Arial" w:hAnsi="Arial" w:cs="Arial"/>
          <w:spacing w:val="-2"/>
        </w:rPr>
        <w:t>t</w:t>
      </w:r>
      <w:r w:rsidR="007B4CB1" w:rsidRPr="00D57C77">
        <w:rPr>
          <w:rFonts w:ascii="Arial" w:hAnsi="Arial" w:cs="Arial"/>
          <w:spacing w:val="2"/>
        </w:rPr>
        <w:t>i</w:t>
      </w:r>
      <w:r w:rsidR="007B4CB1" w:rsidRPr="00D57C77">
        <w:rPr>
          <w:rFonts w:ascii="Arial" w:hAnsi="Arial" w:cs="Arial"/>
          <w:spacing w:val="-1"/>
        </w:rPr>
        <w:t>c</w:t>
      </w:r>
      <w:r w:rsidR="007B4CB1" w:rsidRPr="00D57C77">
        <w:rPr>
          <w:rFonts w:ascii="Arial" w:hAnsi="Arial" w:cs="Arial"/>
        </w:rPr>
        <w:t>s</w:t>
      </w:r>
      <w:r w:rsidR="007B4CB1" w:rsidRPr="00D57C77">
        <w:rPr>
          <w:rFonts w:ascii="Arial" w:hAnsi="Arial" w:cs="Arial"/>
          <w:spacing w:val="-7"/>
        </w:rPr>
        <w:t xml:space="preserve"> </w:t>
      </w:r>
      <w:r w:rsidR="007B4CB1" w:rsidRPr="00D57C77">
        <w:rPr>
          <w:rFonts w:ascii="Arial" w:hAnsi="Arial" w:cs="Arial"/>
          <w:spacing w:val="1"/>
        </w:rPr>
        <w:t>b</w:t>
      </w:r>
      <w:r w:rsidR="007B4CB1" w:rsidRPr="00D57C77">
        <w:rPr>
          <w:rFonts w:ascii="Arial" w:hAnsi="Arial" w:cs="Arial"/>
        </w:rPr>
        <w:t>y</w:t>
      </w:r>
      <w:r w:rsidR="007B4CB1" w:rsidRPr="00D57C77">
        <w:rPr>
          <w:rFonts w:ascii="Arial" w:hAnsi="Arial" w:cs="Arial"/>
          <w:spacing w:val="-6"/>
        </w:rPr>
        <w:t xml:space="preserve"> </w:t>
      </w:r>
      <w:r w:rsidR="007B4CB1" w:rsidRPr="00D57C77">
        <w:rPr>
          <w:rFonts w:ascii="Arial" w:hAnsi="Arial" w:cs="Arial"/>
          <w:spacing w:val="1"/>
        </w:rPr>
        <w:t>n</w:t>
      </w:r>
      <w:r w:rsidR="007B4CB1" w:rsidRPr="00D57C77">
        <w:rPr>
          <w:rFonts w:ascii="Arial" w:hAnsi="Arial" w:cs="Arial"/>
        </w:rPr>
        <w:t>o</w:t>
      </w:r>
      <w:r w:rsidR="007B4CB1" w:rsidRPr="00D57C77">
        <w:rPr>
          <w:rFonts w:ascii="Arial" w:hAnsi="Arial" w:cs="Arial"/>
          <w:spacing w:val="-2"/>
        </w:rPr>
        <w:t>t</w:t>
      </w:r>
      <w:r w:rsidR="007B4CB1" w:rsidRPr="00D57C77">
        <w:rPr>
          <w:rFonts w:ascii="Arial" w:hAnsi="Arial" w:cs="Arial"/>
        </w:rPr>
        <w:t>ing</w:t>
      </w:r>
      <w:r w:rsidR="007B4CB1" w:rsidRPr="00D57C77">
        <w:rPr>
          <w:rFonts w:ascii="Arial" w:hAnsi="Arial" w:cs="Arial"/>
          <w:spacing w:val="-8"/>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rPr>
        <w:t>m</w:t>
      </w:r>
      <w:r w:rsidR="007B4CB1" w:rsidRPr="00D57C77">
        <w:rPr>
          <w:rFonts w:ascii="Arial" w:hAnsi="Arial" w:cs="Arial"/>
          <w:spacing w:val="-7"/>
        </w:rPr>
        <w:t xml:space="preserve"> </w:t>
      </w:r>
      <w:r w:rsidR="007B4CB1" w:rsidRPr="00D57C77">
        <w:rPr>
          <w:rFonts w:ascii="Arial" w:hAnsi="Arial" w:cs="Arial"/>
        </w:rPr>
        <w:t>on</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rPr>
        <w:t>ro</w:t>
      </w:r>
      <w:r w:rsidR="007B4CB1" w:rsidRPr="00D57C77">
        <w:rPr>
          <w:rFonts w:ascii="Arial" w:hAnsi="Arial" w:cs="Arial"/>
          <w:spacing w:val="-1"/>
        </w:rPr>
        <w:t>ce</w:t>
      </w:r>
      <w:r w:rsidR="007B4CB1" w:rsidRPr="00D57C77">
        <w:rPr>
          <w:rFonts w:ascii="Arial" w:hAnsi="Arial" w:cs="Arial"/>
        </w:rPr>
        <w:t>ss</w:t>
      </w:r>
      <w:r w:rsidR="007B4CB1" w:rsidRPr="00D57C77">
        <w:rPr>
          <w:rFonts w:ascii="Arial" w:hAnsi="Arial" w:cs="Arial"/>
          <w:spacing w:val="-7"/>
        </w:rPr>
        <w:t xml:space="preserve"> </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rol</w:t>
      </w:r>
      <w:r w:rsidR="007B4CB1" w:rsidRPr="00D57C77">
        <w:rPr>
          <w:rFonts w:ascii="Arial" w:hAnsi="Arial" w:cs="Arial"/>
          <w:spacing w:val="-6"/>
        </w:rPr>
        <w:t xml:space="preserve"> </w:t>
      </w:r>
      <w:r w:rsidR="007B4CB1" w:rsidRPr="00D57C77">
        <w:rPr>
          <w:rFonts w:ascii="Arial" w:hAnsi="Arial" w:cs="Arial"/>
        </w:rPr>
        <w:t>do</w:t>
      </w:r>
      <w:r w:rsidR="007B4CB1" w:rsidRPr="00D57C77">
        <w:rPr>
          <w:rFonts w:ascii="Arial" w:hAnsi="Arial" w:cs="Arial"/>
          <w:spacing w:val="-1"/>
        </w:rPr>
        <w:t>c</w:t>
      </w:r>
      <w:r w:rsidR="007B4CB1" w:rsidRPr="00D57C77">
        <w:rPr>
          <w:rFonts w:ascii="Arial" w:hAnsi="Arial" w:cs="Arial"/>
          <w:spacing w:val="1"/>
        </w:rPr>
        <w:t>u</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7"/>
        </w:rPr>
        <w:t xml:space="preserve"> </w:t>
      </w:r>
      <w:r w:rsidR="007B4CB1" w:rsidRPr="00D57C77">
        <w:rPr>
          <w:rFonts w:ascii="Arial" w:hAnsi="Arial" w:cs="Arial"/>
        </w:rPr>
        <w:t>in</w:t>
      </w:r>
      <w:r w:rsidR="007B4CB1" w:rsidRPr="00D57C77">
        <w:rPr>
          <w:rFonts w:ascii="Arial" w:hAnsi="Arial" w:cs="Arial"/>
          <w:spacing w:val="-1"/>
        </w:rPr>
        <w:t>c</w:t>
      </w:r>
      <w:r w:rsidR="007B4CB1" w:rsidRPr="00D57C77">
        <w:rPr>
          <w:rFonts w:ascii="Arial" w:hAnsi="Arial" w:cs="Arial"/>
        </w:rPr>
        <w:t>lu</w:t>
      </w:r>
      <w:r w:rsidR="007B4CB1" w:rsidRPr="00D57C77">
        <w:rPr>
          <w:rFonts w:ascii="Arial" w:hAnsi="Arial" w:cs="Arial"/>
          <w:spacing w:val="1"/>
        </w:rPr>
        <w:t>d</w:t>
      </w:r>
      <w:r w:rsidR="007B4CB1" w:rsidRPr="00D57C77">
        <w:rPr>
          <w:rFonts w:ascii="Arial" w:hAnsi="Arial" w:cs="Arial"/>
        </w:rPr>
        <w:t>ing</w:t>
      </w:r>
      <w:r w:rsidR="007B4CB1" w:rsidRPr="00D57C77">
        <w:rPr>
          <w:rFonts w:ascii="Arial" w:hAnsi="Arial" w:cs="Arial"/>
          <w:w w:val="99"/>
        </w:rPr>
        <w:t xml:space="preserve"> </w:t>
      </w:r>
      <w:r w:rsidR="007B4CB1" w:rsidRPr="00D57C77">
        <w:rPr>
          <w:rFonts w:ascii="Arial" w:hAnsi="Arial" w:cs="Arial"/>
          <w:spacing w:val="1"/>
        </w:rPr>
        <w:t>d</w:t>
      </w:r>
      <w:r w:rsidR="007B4CB1" w:rsidRPr="00D57C77">
        <w:rPr>
          <w:rFonts w:ascii="Arial" w:hAnsi="Arial" w:cs="Arial"/>
        </w:rPr>
        <w:t>ra</w:t>
      </w:r>
      <w:r w:rsidR="007B4CB1" w:rsidRPr="00D57C77">
        <w:rPr>
          <w:rFonts w:ascii="Arial" w:hAnsi="Arial" w:cs="Arial"/>
          <w:spacing w:val="-1"/>
        </w:rPr>
        <w:t>w</w:t>
      </w:r>
      <w:r w:rsidR="007B4CB1" w:rsidRPr="00D57C77">
        <w:rPr>
          <w:rFonts w:ascii="Arial" w:hAnsi="Arial" w:cs="Arial"/>
        </w:rPr>
        <w:t>ings,</w:t>
      </w:r>
      <w:r w:rsidR="007B4CB1" w:rsidRPr="00D57C77">
        <w:rPr>
          <w:rFonts w:ascii="Arial" w:hAnsi="Arial" w:cs="Arial"/>
          <w:spacing w:val="-7"/>
        </w:rPr>
        <w:t xml:space="preserve"> </w:t>
      </w:r>
      <w:r w:rsidR="007B4CB1" w:rsidRPr="00D57C77">
        <w:rPr>
          <w:rFonts w:ascii="Arial" w:hAnsi="Arial" w:cs="Arial"/>
          <w:spacing w:val="-1"/>
        </w:rPr>
        <w:t>F</w:t>
      </w:r>
      <w:r w:rsidR="007B4CB1" w:rsidRPr="00D57C77">
        <w:rPr>
          <w:rFonts w:ascii="Arial" w:hAnsi="Arial" w:cs="Arial"/>
        </w:rPr>
        <w:t>MEA,</w:t>
      </w:r>
      <w:r w:rsidR="007B4CB1" w:rsidRPr="00D57C77">
        <w:rPr>
          <w:rFonts w:ascii="Arial" w:hAnsi="Arial" w:cs="Arial"/>
          <w:spacing w:val="-5"/>
        </w:rPr>
        <w:t xml:space="preserve"> </w:t>
      </w:r>
      <w:r w:rsidR="007B4CB1" w:rsidRPr="00D57C77">
        <w:rPr>
          <w:rFonts w:ascii="Arial" w:hAnsi="Arial" w:cs="Arial"/>
          <w:spacing w:val="-1"/>
        </w:rPr>
        <w:t>c</w:t>
      </w:r>
      <w:r w:rsidR="007B4CB1" w:rsidRPr="00D57C77">
        <w:rPr>
          <w:rFonts w:ascii="Arial" w:hAnsi="Arial" w:cs="Arial"/>
          <w:spacing w:val="-2"/>
        </w:rPr>
        <w:t>o</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rol</w:t>
      </w:r>
      <w:r w:rsidR="007B4CB1" w:rsidRPr="00D57C77">
        <w:rPr>
          <w:rFonts w:ascii="Arial" w:hAnsi="Arial" w:cs="Arial"/>
          <w:spacing w:val="-7"/>
        </w:rPr>
        <w:t xml:space="preserve"> </w:t>
      </w:r>
      <w:r w:rsidR="007B4CB1" w:rsidRPr="00D57C77">
        <w:rPr>
          <w:rFonts w:ascii="Arial" w:hAnsi="Arial" w:cs="Arial"/>
        </w:rPr>
        <w:t>pla</w:t>
      </w:r>
      <w:r w:rsidR="007B4CB1" w:rsidRPr="00D57C77">
        <w:rPr>
          <w:rFonts w:ascii="Arial" w:hAnsi="Arial" w:cs="Arial"/>
          <w:spacing w:val="1"/>
        </w:rPr>
        <w:t>n</w:t>
      </w:r>
      <w:r w:rsidR="007B4CB1" w:rsidRPr="00D57C77">
        <w:rPr>
          <w:rFonts w:ascii="Arial" w:hAnsi="Arial" w:cs="Arial"/>
          <w:spacing w:val="-3"/>
        </w:rPr>
        <w:t>s</w:t>
      </w:r>
      <w:r w:rsidR="007B4CB1" w:rsidRPr="00D57C77">
        <w:rPr>
          <w:rFonts w:ascii="Arial" w:hAnsi="Arial" w:cs="Arial"/>
        </w:rPr>
        <w:t>,</w:t>
      </w:r>
      <w:r w:rsidR="007B4CB1" w:rsidRPr="00D57C77">
        <w:rPr>
          <w:rFonts w:ascii="Arial" w:hAnsi="Arial" w:cs="Arial"/>
          <w:spacing w:val="-8"/>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spacing w:val="-7"/>
        </w:rPr>
        <w:t xml:space="preserve"> </w:t>
      </w:r>
      <w:r w:rsidR="007B4CB1" w:rsidRPr="00D57C77">
        <w:rPr>
          <w:rFonts w:ascii="Arial" w:hAnsi="Arial" w:cs="Arial"/>
          <w:spacing w:val="-2"/>
        </w:rPr>
        <w:t>o</w:t>
      </w:r>
      <w:r w:rsidR="007B4CB1" w:rsidRPr="00D57C77">
        <w:rPr>
          <w:rFonts w:ascii="Arial" w:hAnsi="Arial" w:cs="Arial"/>
          <w:spacing w:val="1"/>
        </w:rPr>
        <w:t>p</w:t>
      </w:r>
      <w:r w:rsidR="007B4CB1" w:rsidRPr="00D57C77">
        <w:rPr>
          <w:rFonts w:ascii="Arial" w:hAnsi="Arial" w:cs="Arial"/>
          <w:spacing w:val="-1"/>
        </w:rPr>
        <w:t>e</w:t>
      </w:r>
      <w:r w:rsidR="007B4CB1" w:rsidRPr="00D57C77">
        <w:rPr>
          <w:rFonts w:ascii="Arial" w:hAnsi="Arial" w:cs="Arial"/>
        </w:rPr>
        <w:t>ra</w:t>
      </w:r>
      <w:r w:rsidR="007B4CB1" w:rsidRPr="00D57C77">
        <w:rPr>
          <w:rFonts w:ascii="Arial" w:hAnsi="Arial" w:cs="Arial"/>
          <w:spacing w:val="-1"/>
        </w:rPr>
        <w:t>t</w:t>
      </w:r>
      <w:r w:rsidR="007B4CB1" w:rsidRPr="00D57C77">
        <w:rPr>
          <w:rFonts w:ascii="Arial" w:hAnsi="Arial" w:cs="Arial"/>
        </w:rPr>
        <w:t>or</w:t>
      </w:r>
      <w:r w:rsidR="007B4CB1" w:rsidRPr="00D57C77">
        <w:rPr>
          <w:rFonts w:ascii="Arial" w:hAnsi="Arial" w:cs="Arial"/>
          <w:spacing w:val="-6"/>
        </w:rPr>
        <w:t xml:space="preserve"> </w:t>
      </w:r>
      <w:r w:rsidR="007B4CB1" w:rsidRPr="00D57C77">
        <w:rPr>
          <w:rFonts w:ascii="Arial" w:hAnsi="Arial" w:cs="Arial"/>
        </w:rPr>
        <w:t>ins</w:t>
      </w:r>
      <w:r w:rsidR="007B4CB1" w:rsidRPr="00D57C77">
        <w:rPr>
          <w:rFonts w:ascii="Arial" w:hAnsi="Arial" w:cs="Arial"/>
          <w:spacing w:val="-1"/>
        </w:rPr>
        <w:t>t</w:t>
      </w:r>
      <w:r w:rsidR="007B4CB1" w:rsidRPr="00D57C77">
        <w:rPr>
          <w:rFonts w:ascii="Arial" w:hAnsi="Arial" w:cs="Arial"/>
        </w:rPr>
        <w:t>r</w:t>
      </w:r>
      <w:r w:rsidR="007B4CB1" w:rsidRPr="00D57C77">
        <w:rPr>
          <w:rFonts w:ascii="Arial" w:hAnsi="Arial" w:cs="Arial"/>
          <w:spacing w:val="1"/>
        </w:rPr>
        <w:t>u</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io</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spacing w:val="-8"/>
        </w:rPr>
        <w:t xml:space="preserve"> </w:t>
      </w:r>
      <w:r w:rsidR="007B4CB1" w:rsidRPr="00D57C77">
        <w:rPr>
          <w:rFonts w:ascii="Arial" w:hAnsi="Arial" w:cs="Arial"/>
          <w:spacing w:val="1"/>
        </w:rPr>
        <w:t>Th</w:t>
      </w:r>
      <w:r w:rsidR="007B4CB1" w:rsidRPr="00D57C77">
        <w:rPr>
          <w:rFonts w:ascii="Arial" w:hAnsi="Arial" w:cs="Arial"/>
          <w:spacing w:val="-1"/>
        </w:rPr>
        <w:t>e</w:t>
      </w:r>
      <w:r w:rsidR="007B4CB1" w:rsidRPr="00D57C77">
        <w:rPr>
          <w:rFonts w:ascii="Arial" w:hAnsi="Arial" w:cs="Arial"/>
          <w:spacing w:val="-3"/>
        </w:rPr>
        <w:t>s</w:t>
      </w:r>
      <w:r w:rsidR="007B4CB1" w:rsidRPr="00D57C77">
        <w:rPr>
          <w:rFonts w:ascii="Arial" w:hAnsi="Arial" w:cs="Arial"/>
        </w:rPr>
        <w:t>e</w:t>
      </w:r>
      <w:r w:rsidR="007B4CB1" w:rsidRPr="00D57C77">
        <w:rPr>
          <w:rFonts w:ascii="Arial" w:hAnsi="Arial" w:cs="Arial"/>
          <w:w w:val="99"/>
        </w:rPr>
        <w:t xml:space="preserve"> </w:t>
      </w:r>
      <w:r w:rsidR="007B4CB1" w:rsidRPr="00D57C77">
        <w:rPr>
          <w:rFonts w:ascii="Arial" w:hAnsi="Arial" w:cs="Arial"/>
          <w:spacing w:val="-1"/>
        </w:rPr>
        <w:t>c</w:t>
      </w:r>
      <w:r w:rsidR="007B4CB1" w:rsidRPr="00D57C77">
        <w:rPr>
          <w:rFonts w:ascii="Arial" w:hAnsi="Arial" w:cs="Arial"/>
          <w:spacing w:val="1"/>
        </w:rPr>
        <w:t>h</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a</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spacing w:val="-1"/>
        </w:rPr>
        <w:t>e</w:t>
      </w:r>
      <w:r w:rsidR="007B4CB1" w:rsidRPr="00D57C77">
        <w:rPr>
          <w:rFonts w:ascii="Arial" w:hAnsi="Arial" w:cs="Arial"/>
        </w:rPr>
        <w:t>ris</w:t>
      </w:r>
      <w:r w:rsidR="007B4CB1" w:rsidRPr="00D57C77">
        <w:rPr>
          <w:rFonts w:ascii="Arial" w:hAnsi="Arial" w:cs="Arial"/>
          <w:spacing w:val="-2"/>
        </w:rPr>
        <w:t>t</w:t>
      </w:r>
      <w:r w:rsidR="007B4CB1" w:rsidRPr="00D57C77">
        <w:rPr>
          <w:rFonts w:ascii="Arial" w:hAnsi="Arial" w:cs="Arial"/>
          <w:spacing w:val="1"/>
        </w:rPr>
        <w:t>i</w:t>
      </w:r>
      <w:r w:rsidR="007B4CB1" w:rsidRPr="00D57C77">
        <w:rPr>
          <w:rFonts w:ascii="Arial" w:hAnsi="Arial" w:cs="Arial"/>
          <w:spacing w:val="-1"/>
        </w:rPr>
        <w:t>c</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rPr>
        <w:t>s</w:t>
      </w:r>
      <w:r w:rsidR="007B4CB1" w:rsidRPr="00D57C77">
        <w:rPr>
          <w:rFonts w:ascii="Arial" w:hAnsi="Arial" w:cs="Arial"/>
          <w:spacing w:val="1"/>
        </w:rPr>
        <w:t>h</w:t>
      </w:r>
      <w:r w:rsidR="007B4CB1" w:rsidRPr="00D57C77">
        <w:rPr>
          <w:rFonts w:ascii="Arial" w:hAnsi="Arial" w:cs="Arial"/>
        </w:rPr>
        <w:t>all</w:t>
      </w:r>
      <w:r w:rsidR="007B4CB1" w:rsidRPr="00D57C77">
        <w:rPr>
          <w:rFonts w:ascii="Arial" w:hAnsi="Arial" w:cs="Arial"/>
          <w:spacing w:val="-6"/>
        </w:rPr>
        <w:t xml:space="preserve"> </w:t>
      </w:r>
      <w:r w:rsidR="007B4CB1" w:rsidRPr="00D57C77">
        <w:rPr>
          <w:rFonts w:ascii="Arial" w:hAnsi="Arial" w:cs="Arial"/>
        </w:rPr>
        <w:t>be</w:t>
      </w:r>
      <w:r w:rsidR="007B4CB1" w:rsidRPr="00D57C77">
        <w:rPr>
          <w:rFonts w:ascii="Arial" w:hAnsi="Arial" w:cs="Arial"/>
          <w:spacing w:val="-6"/>
        </w:rPr>
        <w:t xml:space="preserve"> </w:t>
      </w:r>
      <w:r w:rsidR="007B4CB1" w:rsidRPr="00D57C77">
        <w:rPr>
          <w:rFonts w:ascii="Arial" w:hAnsi="Arial" w:cs="Arial"/>
        </w:rPr>
        <w:t>id</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rPr>
        <w:t>ied</w:t>
      </w:r>
      <w:r w:rsidR="007B4CB1" w:rsidRPr="00D57C77">
        <w:rPr>
          <w:rFonts w:ascii="Arial" w:hAnsi="Arial" w:cs="Arial"/>
          <w:spacing w:val="-5"/>
        </w:rPr>
        <w:t xml:space="preserve"> </w:t>
      </w:r>
      <w:r w:rsidR="007B4CB1" w:rsidRPr="00D57C77">
        <w:rPr>
          <w:rFonts w:ascii="Arial" w:hAnsi="Arial" w:cs="Arial"/>
          <w:spacing w:val="-1"/>
        </w:rPr>
        <w:t>w</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h</w:t>
      </w:r>
      <w:r w:rsidR="007B4CB1" w:rsidRPr="00D57C77">
        <w:rPr>
          <w:rFonts w:ascii="Arial" w:hAnsi="Arial" w:cs="Arial"/>
          <w:spacing w:val="-4"/>
        </w:rPr>
        <w:t xml:space="preserve"> </w:t>
      </w:r>
      <w:r>
        <w:rPr>
          <w:rFonts w:ascii="Arial" w:hAnsi="Arial" w:cs="Arial"/>
          <w:spacing w:val="1"/>
        </w:rPr>
        <w:t>Tenneco</w:t>
      </w:r>
      <w:r w:rsidR="007B4CB1" w:rsidRPr="00D57C77">
        <w:rPr>
          <w:rFonts w:ascii="Arial" w:hAnsi="Arial" w:cs="Arial"/>
          <w:spacing w:val="-5"/>
        </w:rPr>
        <w:t xml:space="preserve"> </w:t>
      </w:r>
      <w:r w:rsidR="007B4CB1" w:rsidRPr="00D57C77">
        <w:rPr>
          <w:rFonts w:ascii="Arial" w:hAnsi="Arial" w:cs="Arial"/>
        </w:rPr>
        <w:t>sym</w:t>
      </w:r>
      <w:r w:rsidR="007B4CB1" w:rsidRPr="00D57C77">
        <w:rPr>
          <w:rFonts w:ascii="Arial" w:hAnsi="Arial" w:cs="Arial"/>
          <w:spacing w:val="1"/>
        </w:rPr>
        <w:t>b</w:t>
      </w:r>
      <w:r w:rsidR="007B4CB1" w:rsidRPr="00D57C77">
        <w:rPr>
          <w:rFonts w:ascii="Arial" w:hAnsi="Arial" w:cs="Arial"/>
        </w:rPr>
        <w:t>ol</w:t>
      </w:r>
      <w:r w:rsidR="007B4CB1" w:rsidRPr="00D57C77">
        <w:rPr>
          <w:rFonts w:ascii="Arial" w:hAnsi="Arial" w:cs="Arial"/>
          <w:spacing w:val="-7"/>
        </w:rPr>
        <w:t xml:space="preserve"> </w:t>
      </w:r>
      <w:r w:rsidR="007B4CB1" w:rsidRPr="00D57C77">
        <w:rPr>
          <w:rFonts w:ascii="Arial" w:hAnsi="Arial" w:cs="Arial"/>
        </w:rPr>
        <w:t>or</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2"/>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w w:val="99"/>
        </w:rPr>
        <w:t xml:space="preserve"> </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rPr>
        <w:t>ival</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10"/>
        </w:rPr>
        <w:t xml:space="preserve"> </w:t>
      </w:r>
      <w:r w:rsidR="007B4CB1" w:rsidRPr="00D57C77">
        <w:rPr>
          <w:rFonts w:ascii="Arial" w:hAnsi="Arial" w:cs="Arial"/>
        </w:rPr>
        <w:t>on</w:t>
      </w:r>
      <w:r w:rsidR="007B4CB1" w:rsidRPr="00D57C77">
        <w:rPr>
          <w:rFonts w:ascii="Arial" w:hAnsi="Arial" w:cs="Arial"/>
          <w:spacing w:val="-8"/>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rPr>
        <w:t>se</w:t>
      </w:r>
      <w:r w:rsidR="007B4CB1" w:rsidRPr="00D57C77">
        <w:rPr>
          <w:rFonts w:ascii="Arial" w:hAnsi="Arial" w:cs="Arial"/>
          <w:spacing w:val="-9"/>
        </w:rPr>
        <w:t xml:space="preserve"> </w:t>
      </w:r>
      <w:r w:rsidR="007B4CB1" w:rsidRPr="00D57C77">
        <w:rPr>
          <w:rFonts w:ascii="Arial" w:hAnsi="Arial" w:cs="Arial"/>
        </w:rPr>
        <w:t>do</w:t>
      </w:r>
      <w:r w:rsidR="007B4CB1" w:rsidRPr="00D57C77">
        <w:rPr>
          <w:rFonts w:ascii="Arial" w:hAnsi="Arial" w:cs="Arial"/>
          <w:spacing w:val="-1"/>
        </w:rPr>
        <w:t>c</w:t>
      </w:r>
      <w:r w:rsidR="007B4CB1" w:rsidRPr="00D57C77">
        <w:rPr>
          <w:rFonts w:ascii="Arial" w:hAnsi="Arial" w:cs="Arial"/>
          <w:spacing w:val="1"/>
        </w:rPr>
        <w:t>u</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s.</w:t>
      </w:r>
    </w:p>
    <w:p w14:paraId="4FD558C7" w14:textId="77777777" w:rsidR="00FC5EBA" w:rsidRPr="00332EBF" w:rsidRDefault="007B4CB1" w:rsidP="00332EBF">
      <w:pPr>
        <w:pStyle w:val="TableParagraph"/>
        <w:spacing w:after="240"/>
        <w:rPr>
          <w:rFonts w:ascii="Arial" w:hAnsi="Arial" w:cs="Arial"/>
        </w:rPr>
      </w:pPr>
      <w:r w:rsidRPr="00D57C77">
        <w:rPr>
          <w:rFonts w:ascii="Arial" w:hAnsi="Arial" w:cs="Arial"/>
        </w:rPr>
        <w:t>A</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rai</w:t>
      </w:r>
      <w:r w:rsidRPr="00D57C77">
        <w:rPr>
          <w:rFonts w:ascii="Arial" w:hAnsi="Arial" w:cs="Arial"/>
          <w:spacing w:val="1"/>
        </w:rPr>
        <w:t>n</w:t>
      </w:r>
      <w:r w:rsidRPr="00D57C77">
        <w:rPr>
          <w:rFonts w:ascii="Arial" w:hAnsi="Arial" w:cs="Arial"/>
        </w:rPr>
        <w:t>ing</w:t>
      </w:r>
      <w:r w:rsidRPr="00D57C77">
        <w:rPr>
          <w:rFonts w:ascii="Arial" w:hAnsi="Arial" w:cs="Arial"/>
          <w:spacing w:val="-7"/>
        </w:rPr>
        <w:t xml:space="preserve"> </w:t>
      </w:r>
      <w:r w:rsidRPr="00D57C77">
        <w:rPr>
          <w:rFonts w:ascii="Arial" w:hAnsi="Arial" w:cs="Arial"/>
        </w:rPr>
        <w:t>p</w:t>
      </w:r>
      <w:r w:rsidRPr="00D57C77">
        <w:rPr>
          <w:rFonts w:ascii="Arial" w:hAnsi="Arial" w:cs="Arial"/>
          <w:spacing w:val="-2"/>
        </w:rPr>
        <w:t>r</w:t>
      </w:r>
      <w:r w:rsidRPr="00D57C77">
        <w:rPr>
          <w:rFonts w:ascii="Arial" w:hAnsi="Arial" w:cs="Arial"/>
        </w:rPr>
        <w:t>ogram</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b</w:t>
      </w:r>
      <w:r w:rsidRPr="00D57C77">
        <w:rPr>
          <w:rFonts w:ascii="Arial" w:hAnsi="Arial" w:cs="Arial"/>
          <w:spacing w:val="-2"/>
        </w:rPr>
        <w:t>o</w:t>
      </w:r>
      <w:r w:rsidRPr="00D57C77">
        <w:rPr>
          <w:rFonts w:ascii="Arial" w:hAnsi="Arial" w:cs="Arial"/>
          <w:spacing w:val="1"/>
        </w:rPr>
        <w:t>u</w:t>
      </w:r>
      <w:r w:rsidRPr="00D57C77">
        <w:rPr>
          <w:rFonts w:ascii="Arial" w:hAnsi="Arial" w:cs="Arial"/>
        </w:rPr>
        <w:t>t</w:t>
      </w:r>
      <w:r w:rsidRPr="00D57C77">
        <w:rPr>
          <w:rFonts w:ascii="Arial" w:hAnsi="Arial" w:cs="Arial"/>
          <w:spacing w:val="-8"/>
        </w:rPr>
        <w:t xml:space="preserve"> </w:t>
      </w:r>
      <w:r w:rsidRPr="00D57C77">
        <w:rPr>
          <w:rFonts w:ascii="Arial" w:hAnsi="Arial" w:cs="Arial"/>
        </w:rPr>
        <w:t>m</w:t>
      </w:r>
      <w:r w:rsidRPr="00D57C77">
        <w:rPr>
          <w:rFonts w:ascii="Arial" w:hAnsi="Arial" w:cs="Arial"/>
          <w:spacing w:val="-1"/>
        </w:rPr>
        <w:t>e</w:t>
      </w:r>
      <w:r w:rsidRPr="00D57C77">
        <w:rPr>
          <w:rFonts w:ascii="Arial" w:hAnsi="Arial" w:cs="Arial"/>
        </w:rPr>
        <w:t>as</w:t>
      </w:r>
      <w:r w:rsidRPr="00D57C77">
        <w:rPr>
          <w:rFonts w:ascii="Arial" w:hAnsi="Arial" w:cs="Arial"/>
          <w:spacing w:val="1"/>
        </w:rPr>
        <w:t>u</w:t>
      </w:r>
      <w:r w:rsidRPr="00D57C77">
        <w:rPr>
          <w:rFonts w:ascii="Arial" w:hAnsi="Arial" w:cs="Arial"/>
        </w:rPr>
        <w:t>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w:t>
      </w:r>
      <w:r w:rsidRPr="00D57C77">
        <w:rPr>
          <w:rFonts w:ascii="Arial" w:hAnsi="Arial" w:cs="Arial"/>
          <w:spacing w:val="-6"/>
        </w:rPr>
        <w:t xml:space="preserve"> </w:t>
      </w:r>
      <w:r w:rsidRPr="00D57C77">
        <w:rPr>
          <w:rFonts w:ascii="Arial" w:hAnsi="Arial" w:cs="Arial"/>
        </w:rPr>
        <w:t>evalua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8"/>
        </w:rPr>
        <w:t xml:space="preserve"> </w:t>
      </w:r>
      <w:r w:rsidRPr="00D57C77">
        <w:rPr>
          <w:rFonts w:ascii="Arial" w:hAnsi="Arial" w:cs="Arial"/>
        </w:rPr>
        <w:t>failu</w:t>
      </w:r>
      <w:r w:rsidRPr="00D57C77">
        <w:rPr>
          <w:rFonts w:ascii="Arial" w:hAnsi="Arial" w:cs="Arial"/>
          <w:spacing w:val="-2"/>
        </w:rPr>
        <w:t>r</w:t>
      </w:r>
      <w:r w:rsidRPr="00D57C77">
        <w:rPr>
          <w:rFonts w:ascii="Arial" w:hAnsi="Arial" w:cs="Arial"/>
        </w:rPr>
        <w:t>e</w:t>
      </w:r>
      <w:r w:rsidRPr="00D57C77">
        <w:rPr>
          <w:rFonts w:ascii="Arial" w:hAnsi="Arial" w:cs="Arial"/>
          <w:spacing w:val="-6"/>
        </w:rPr>
        <w:t xml:space="preserve"> </w:t>
      </w:r>
      <w:r w:rsidRPr="00D57C77">
        <w:rPr>
          <w:rFonts w:ascii="Arial" w:hAnsi="Arial" w:cs="Arial"/>
        </w:rPr>
        <w:t>e</w:t>
      </w:r>
      <w:r w:rsidRPr="00D57C77">
        <w:rPr>
          <w:rFonts w:ascii="Arial" w:hAnsi="Arial" w:cs="Arial"/>
          <w:spacing w:val="-1"/>
        </w:rPr>
        <w:t>f</w:t>
      </w:r>
      <w:r w:rsidRPr="00D57C77">
        <w:rPr>
          <w:rFonts w:ascii="Arial" w:hAnsi="Arial" w:cs="Arial"/>
        </w:rPr>
        <w:t>f</w:t>
      </w:r>
      <w:r w:rsidRPr="00D57C77">
        <w:rPr>
          <w:rFonts w:ascii="Arial" w:hAnsi="Arial" w:cs="Arial"/>
          <w:spacing w:val="1"/>
        </w:rPr>
        <w:t>e</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of</w:t>
      </w:r>
      <w:r w:rsidRPr="00D57C77">
        <w:rPr>
          <w:rFonts w:ascii="Arial" w:hAnsi="Arial" w:cs="Arial"/>
          <w:w w:val="99"/>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se</w:t>
      </w:r>
      <w:r w:rsidRPr="00D57C77">
        <w:rPr>
          <w:rFonts w:ascii="Arial" w:hAnsi="Arial" w:cs="Arial"/>
          <w:spacing w:val="-7"/>
        </w:rPr>
        <w:t xml:space="preserve"> </w:t>
      </w:r>
      <w:r w:rsidRPr="00D57C77">
        <w:rPr>
          <w:rFonts w:ascii="Arial" w:hAnsi="Arial" w:cs="Arial"/>
          <w:spacing w:val="-2"/>
        </w:rPr>
        <w:t>c</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rPr>
        <w:t>a</w:t>
      </w:r>
      <w:r w:rsidRPr="00D57C77">
        <w:rPr>
          <w:rFonts w:ascii="Arial" w:hAnsi="Arial" w:cs="Arial"/>
          <w:spacing w:val="-1"/>
        </w:rPr>
        <w:t>c</w:t>
      </w:r>
      <w:r w:rsidRPr="00D57C77">
        <w:rPr>
          <w:rFonts w:ascii="Arial" w:hAnsi="Arial" w:cs="Arial"/>
          <w:spacing w:val="1"/>
        </w:rPr>
        <w:t>t</w:t>
      </w:r>
      <w:r w:rsidRPr="00D57C77">
        <w:rPr>
          <w:rFonts w:ascii="Arial" w:hAnsi="Arial" w:cs="Arial"/>
          <w:spacing w:val="-1"/>
        </w:rPr>
        <w:t>e</w:t>
      </w:r>
      <w:r w:rsidRPr="00D57C77">
        <w:rPr>
          <w:rFonts w:ascii="Arial" w:hAnsi="Arial" w:cs="Arial"/>
        </w:rPr>
        <w:t>ris</w:t>
      </w:r>
      <w:r w:rsidRPr="00D57C77">
        <w:rPr>
          <w:rFonts w:ascii="Arial" w:hAnsi="Arial" w:cs="Arial"/>
          <w:spacing w:val="-2"/>
        </w:rPr>
        <w:t>t</w:t>
      </w:r>
      <w:r w:rsidRPr="00D57C77">
        <w:rPr>
          <w:rFonts w:ascii="Arial" w:hAnsi="Arial" w:cs="Arial"/>
          <w:spacing w:val="2"/>
        </w:rPr>
        <w:t>i</w:t>
      </w:r>
      <w:r w:rsidRPr="00D57C77">
        <w:rPr>
          <w:rFonts w:ascii="Arial" w:hAnsi="Arial" w:cs="Arial"/>
          <w:spacing w:val="-1"/>
        </w:rPr>
        <w:t>c</w:t>
      </w:r>
      <w:r w:rsidRPr="00D57C77">
        <w:rPr>
          <w:rFonts w:ascii="Arial" w:hAnsi="Arial" w:cs="Arial"/>
        </w:rPr>
        <w:t>s</w:t>
      </w:r>
      <w:r w:rsidRPr="00D57C77">
        <w:rPr>
          <w:rFonts w:ascii="Arial" w:hAnsi="Arial" w:cs="Arial"/>
          <w:spacing w:val="-6"/>
        </w:rPr>
        <w:t xml:space="preserve"> </w:t>
      </w:r>
      <w:r w:rsidRPr="00D57C77">
        <w:rPr>
          <w:rFonts w:ascii="Arial" w:hAnsi="Arial" w:cs="Arial"/>
        </w:rPr>
        <w:t>must</w:t>
      </w:r>
      <w:r w:rsidRPr="00D57C77">
        <w:rPr>
          <w:rFonts w:ascii="Arial" w:hAnsi="Arial" w:cs="Arial"/>
          <w:spacing w:val="-7"/>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lo</w:t>
      </w:r>
      <w:r w:rsidRPr="00D57C77">
        <w:rPr>
          <w:rFonts w:ascii="Arial" w:hAnsi="Arial" w:cs="Arial"/>
          <w:spacing w:val="1"/>
        </w:rPr>
        <w:t>p</w:t>
      </w:r>
      <w:r w:rsidRPr="00D57C77">
        <w:rPr>
          <w:rFonts w:ascii="Arial" w:hAnsi="Arial" w:cs="Arial"/>
          <w:spacing w:val="-1"/>
        </w:rPr>
        <w:t>e</w:t>
      </w:r>
      <w:r w:rsidRPr="00D57C77">
        <w:rPr>
          <w:rFonts w:ascii="Arial" w:hAnsi="Arial" w:cs="Arial"/>
        </w:rPr>
        <w:t>d/maintained</w:t>
      </w:r>
      <w:r w:rsidRPr="00D57C77">
        <w:rPr>
          <w:rFonts w:ascii="Arial" w:hAnsi="Arial" w:cs="Arial"/>
          <w:spacing w:val="-6"/>
        </w:rPr>
        <w:t xml:space="preserve"> </w:t>
      </w:r>
      <w:r w:rsidRPr="00D57C77">
        <w:rPr>
          <w:rFonts w:ascii="Arial" w:hAnsi="Arial" w:cs="Arial"/>
        </w:rPr>
        <w:t>for</w:t>
      </w:r>
      <w:r w:rsidRPr="00D57C77">
        <w:rPr>
          <w:rFonts w:ascii="Arial" w:hAnsi="Arial" w:cs="Arial"/>
          <w:spacing w:val="-6"/>
        </w:rPr>
        <w:t xml:space="preserve"> </w:t>
      </w:r>
      <w:r w:rsidRPr="00D57C77">
        <w:rPr>
          <w:rFonts w:ascii="Arial" w:hAnsi="Arial" w:cs="Arial"/>
        </w:rPr>
        <w:t>all</w:t>
      </w:r>
      <w:r w:rsidRPr="00D57C77">
        <w:rPr>
          <w:rFonts w:ascii="Arial" w:hAnsi="Arial" w:cs="Arial"/>
          <w:spacing w:val="-7"/>
        </w:rPr>
        <w:t xml:space="preserve"> </w:t>
      </w:r>
      <w:r w:rsidRPr="00D57C77">
        <w:rPr>
          <w:rFonts w:ascii="Arial" w:hAnsi="Arial" w:cs="Arial"/>
        </w:rPr>
        <w:t>e</w:t>
      </w:r>
      <w:r w:rsidRPr="00D57C77">
        <w:rPr>
          <w:rFonts w:ascii="Arial" w:hAnsi="Arial" w:cs="Arial"/>
          <w:spacing w:val="-1"/>
        </w:rPr>
        <w:t>m</w:t>
      </w:r>
      <w:r w:rsidRPr="00D57C77">
        <w:rPr>
          <w:rFonts w:ascii="Arial" w:hAnsi="Arial" w:cs="Arial"/>
          <w:spacing w:val="1"/>
        </w:rPr>
        <w:t>p</w:t>
      </w:r>
      <w:r w:rsidRPr="00D57C77">
        <w:rPr>
          <w:rFonts w:ascii="Arial" w:hAnsi="Arial" w:cs="Arial"/>
        </w:rPr>
        <w:t>loy</w:t>
      </w:r>
      <w:r w:rsidRPr="00D57C77">
        <w:rPr>
          <w:rFonts w:ascii="Arial" w:hAnsi="Arial" w:cs="Arial"/>
          <w:spacing w:val="-1"/>
        </w:rPr>
        <w:t>ee</w:t>
      </w:r>
      <w:r w:rsidRPr="00D57C77">
        <w:rPr>
          <w:rFonts w:ascii="Arial" w:hAnsi="Arial" w:cs="Arial"/>
        </w:rPr>
        <w:t>s</w:t>
      </w:r>
      <w:r w:rsidRPr="00D57C77">
        <w:rPr>
          <w:rFonts w:ascii="Arial" w:hAnsi="Arial" w:cs="Arial"/>
          <w:spacing w:val="-6"/>
        </w:rPr>
        <w:t xml:space="preserve"> </w:t>
      </w:r>
      <w:r w:rsidRPr="00D57C77">
        <w:rPr>
          <w:rFonts w:ascii="Arial" w:hAnsi="Arial" w:cs="Arial"/>
        </w:rPr>
        <w:t>inv</w:t>
      </w:r>
      <w:r w:rsidRPr="00D57C77">
        <w:rPr>
          <w:rFonts w:ascii="Arial" w:hAnsi="Arial" w:cs="Arial"/>
          <w:spacing w:val="-2"/>
        </w:rPr>
        <w:t>o</w:t>
      </w:r>
      <w:r w:rsidRPr="00D57C77">
        <w:rPr>
          <w:rFonts w:ascii="Arial" w:hAnsi="Arial" w:cs="Arial"/>
        </w:rPr>
        <w:t>lved and approved / verif</w:t>
      </w:r>
      <w:bookmarkStart w:id="40" w:name="_Ref12537269"/>
      <w:r w:rsidR="00FC5EBA">
        <w:rPr>
          <w:rFonts w:ascii="Arial" w:hAnsi="Arial" w:cs="Arial"/>
        </w:rPr>
        <w:t xml:space="preserve">ied by the </w:t>
      </w:r>
      <w:r w:rsidR="0052006A">
        <w:rPr>
          <w:rFonts w:ascii="Arial" w:hAnsi="Arial" w:cs="Arial"/>
        </w:rPr>
        <w:t>Tenneco</w:t>
      </w:r>
      <w:r w:rsidR="00FC5EBA">
        <w:rPr>
          <w:rFonts w:ascii="Arial" w:hAnsi="Arial" w:cs="Arial"/>
        </w:rPr>
        <w:t xml:space="preserve"> receiving plant.</w:t>
      </w:r>
    </w:p>
    <w:p w14:paraId="46BBB2E5" w14:textId="77777777" w:rsidR="007B4CB1" w:rsidRPr="00D57C77" w:rsidRDefault="007B4CB1" w:rsidP="00BB70E9">
      <w:pPr>
        <w:pStyle w:val="TableParagraph"/>
        <w:numPr>
          <w:ilvl w:val="2"/>
          <w:numId w:val="40"/>
        </w:numPr>
        <w:spacing w:after="240" w:line="241" w:lineRule="auto"/>
        <w:ind w:left="720"/>
        <w:rPr>
          <w:rFonts w:ascii="Arial" w:hAnsi="Arial" w:cs="Arial"/>
          <w:bCs/>
          <w:i/>
        </w:rPr>
      </w:pPr>
      <w:r w:rsidRPr="00D57C77">
        <w:rPr>
          <w:rFonts w:ascii="Arial" w:hAnsi="Arial" w:cs="Arial"/>
          <w:bCs/>
          <w:i/>
        </w:rPr>
        <w:t>Engineering Change Documents</w:t>
      </w:r>
      <w:bookmarkEnd w:id="40"/>
    </w:p>
    <w:p w14:paraId="29CADB8D" w14:textId="77777777" w:rsidR="007B4CB1" w:rsidRPr="00D57C77" w:rsidRDefault="007B4CB1" w:rsidP="00BB70E9">
      <w:pPr>
        <w:pStyle w:val="TableParagraph"/>
        <w:spacing w:after="240" w:line="241" w:lineRule="auto"/>
        <w:rPr>
          <w:rFonts w:ascii="Arial" w:hAnsi="Arial" w:cs="Arial"/>
          <w:color w:val="000000"/>
          <w:spacing w:val="1"/>
        </w:rPr>
      </w:pPr>
      <w:r w:rsidRPr="00D57C77">
        <w:rPr>
          <w:rFonts w:ascii="Arial" w:hAnsi="Arial" w:cs="Arial"/>
        </w:rPr>
        <w:t>Written a</w:t>
      </w:r>
      <w:r w:rsidRPr="00D57C77">
        <w:rPr>
          <w:rFonts w:ascii="Arial" w:hAnsi="Arial" w:cs="Arial"/>
          <w:spacing w:val="1"/>
        </w:rPr>
        <w:t>pp</w:t>
      </w:r>
      <w:r w:rsidRPr="00D57C77">
        <w:rPr>
          <w:rFonts w:ascii="Arial" w:hAnsi="Arial" w:cs="Arial"/>
          <w:spacing w:val="-2"/>
        </w:rPr>
        <w:t>r</w:t>
      </w:r>
      <w:r w:rsidRPr="00D57C77">
        <w:rPr>
          <w:rFonts w:ascii="Arial" w:hAnsi="Arial" w:cs="Arial"/>
        </w:rPr>
        <w:t>oval</w:t>
      </w:r>
      <w:r w:rsidRPr="00D57C77">
        <w:rPr>
          <w:rFonts w:ascii="Arial" w:hAnsi="Arial" w:cs="Arial"/>
          <w:spacing w:val="-6"/>
        </w:rPr>
        <w:t xml:space="preserve"> </w:t>
      </w:r>
      <w:r w:rsidRPr="00D57C77">
        <w:rPr>
          <w:rFonts w:ascii="Arial" w:hAnsi="Arial" w:cs="Arial"/>
        </w:rPr>
        <w:t>f</w:t>
      </w:r>
      <w:r w:rsidRPr="00D57C77">
        <w:rPr>
          <w:rFonts w:ascii="Arial" w:hAnsi="Arial" w:cs="Arial"/>
          <w:spacing w:val="1"/>
        </w:rPr>
        <w:t>r</w:t>
      </w:r>
      <w:r w:rsidRPr="00D57C77">
        <w:rPr>
          <w:rFonts w:ascii="Arial" w:hAnsi="Arial" w:cs="Arial"/>
        </w:rPr>
        <w:t>om</w:t>
      </w:r>
      <w:r w:rsidRPr="00D57C77">
        <w:rPr>
          <w:rFonts w:ascii="Arial" w:hAnsi="Arial" w:cs="Arial"/>
          <w:spacing w:val="-8"/>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en</w:t>
      </w:r>
      <w:r w:rsidRPr="00D57C77">
        <w:rPr>
          <w:rFonts w:ascii="Arial" w:hAnsi="Arial" w:cs="Arial"/>
        </w:rPr>
        <w:t>g</w:t>
      </w:r>
      <w:r w:rsidRPr="00D57C77">
        <w:rPr>
          <w:rFonts w:ascii="Arial" w:hAnsi="Arial" w:cs="Arial"/>
          <w:spacing w:val="-1"/>
        </w:rPr>
        <w:t>i</w:t>
      </w:r>
      <w:r w:rsidRPr="00D57C77">
        <w:rPr>
          <w:rFonts w:ascii="Arial" w:hAnsi="Arial" w:cs="Arial"/>
          <w:spacing w:val="1"/>
        </w:rPr>
        <w:t>n</w:t>
      </w:r>
      <w:r w:rsidRPr="00D57C77">
        <w:rPr>
          <w:rFonts w:ascii="Arial" w:hAnsi="Arial" w:cs="Arial"/>
          <w:spacing w:val="-5"/>
        </w:rPr>
        <w:t>e</w:t>
      </w:r>
      <w:r w:rsidRPr="00D57C77">
        <w:rPr>
          <w:rFonts w:ascii="Arial" w:hAnsi="Arial" w:cs="Arial"/>
          <w:spacing w:val="-1"/>
        </w:rPr>
        <w:t>e</w:t>
      </w:r>
      <w:r w:rsidRPr="00D57C77">
        <w:rPr>
          <w:rFonts w:ascii="Arial" w:hAnsi="Arial" w:cs="Arial"/>
        </w:rPr>
        <w:t>ring &amp; quality</w:t>
      </w:r>
      <w:r w:rsidRPr="00D57C77">
        <w:rPr>
          <w:rFonts w:ascii="Arial" w:hAnsi="Arial" w:cs="Arial"/>
          <w:spacing w:val="-6"/>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f</w:t>
      </w:r>
      <w:r w:rsidRPr="00D57C77">
        <w:rPr>
          <w:rFonts w:ascii="Arial" w:hAnsi="Arial" w:cs="Arial"/>
          <w:spacing w:val="-2"/>
        </w:rPr>
        <w:t>o</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g</w:t>
      </w:r>
      <w:r w:rsidRPr="00D57C77">
        <w:rPr>
          <w:rFonts w:ascii="Arial" w:hAnsi="Arial" w:cs="Arial"/>
          <w:spacing w:val="-2"/>
        </w:rPr>
        <w:t>e</w:t>
      </w:r>
      <w:r w:rsidRPr="00D57C77">
        <w:rPr>
          <w:rFonts w:ascii="Arial" w:hAnsi="Arial" w:cs="Arial"/>
        </w:rPr>
        <w:t>s</w:t>
      </w:r>
      <w:r w:rsidRPr="00D57C77">
        <w:rPr>
          <w:rFonts w:ascii="Arial" w:hAnsi="Arial" w:cs="Arial"/>
          <w:spacing w:val="-5"/>
        </w:rPr>
        <w:t xml:space="preserve"> that are </w:t>
      </w:r>
      <w:r w:rsidRPr="00D57C77">
        <w:rPr>
          <w:rFonts w:ascii="Arial" w:hAnsi="Arial" w:cs="Arial"/>
          <w:spacing w:val="1"/>
        </w:rPr>
        <w:t>n</w:t>
      </w:r>
      <w:r w:rsidRPr="00D57C77">
        <w:rPr>
          <w:rFonts w:ascii="Arial" w:hAnsi="Arial" w:cs="Arial"/>
          <w:spacing w:val="-2"/>
        </w:rPr>
        <w:t>o</w:t>
      </w:r>
      <w:r w:rsidRPr="00D57C77">
        <w:rPr>
          <w:rFonts w:ascii="Arial" w:hAnsi="Arial" w:cs="Arial"/>
        </w:rPr>
        <w:t>t</w:t>
      </w:r>
      <w:r w:rsidRPr="00D57C77">
        <w:rPr>
          <w:rFonts w:ascii="Arial" w:hAnsi="Arial" w:cs="Arial"/>
          <w:spacing w:val="-7"/>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or</w:t>
      </w:r>
      <w:r w:rsidRPr="00D57C77">
        <w:rPr>
          <w:rFonts w:ascii="Arial" w:hAnsi="Arial" w:cs="Arial"/>
          <w:spacing w:val="1"/>
        </w:rPr>
        <w:t>p</w:t>
      </w:r>
      <w:r w:rsidRPr="00D57C77">
        <w:rPr>
          <w:rFonts w:ascii="Arial" w:hAnsi="Arial" w:cs="Arial"/>
        </w:rPr>
        <w:t>o</w:t>
      </w:r>
      <w:r w:rsidRPr="00D57C77">
        <w:rPr>
          <w:rFonts w:ascii="Arial" w:hAnsi="Arial" w:cs="Arial"/>
          <w:spacing w:val="-2"/>
        </w:rPr>
        <w:t>r</w:t>
      </w:r>
      <w:r w:rsidRPr="00D57C77">
        <w:rPr>
          <w:rFonts w:ascii="Arial" w:hAnsi="Arial" w:cs="Arial"/>
        </w:rPr>
        <w:t>a</w:t>
      </w:r>
      <w:r w:rsidRPr="00D57C77">
        <w:rPr>
          <w:rFonts w:ascii="Arial" w:hAnsi="Arial" w:cs="Arial"/>
          <w:spacing w:val="-1"/>
        </w:rPr>
        <w:t>te</w:t>
      </w:r>
      <w:r w:rsidRPr="00D57C77">
        <w:rPr>
          <w:rFonts w:ascii="Arial" w:hAnsi="Arial" w:cs="Arial"/>
        </w:rPr>
        <w:t>d</w:t>
      </w:r>
      <w:r w:rsidRPr="00D57C77">
        <w:rPr>
          <w:rFonts w:ascii="Arial" w:hAnsi="Arial" w:cs="Arial"/>
          <w:spacing w:val="-7"/>
        </w:rPr>
        <w:t xml:space="preserve"> </w:t>
      </w:r>
      <w:r w:rsidRPr="00D57C77">
        <w:rPr>
          <w:rFonts w:ascii="Arial" w:hAnsi="Arial" w:cs="Arial"/>
        </w:rPr>
        <w:t>in</w:t>
      </w:r>
      <w:r w:rsidRPr="00D57C77">
        <w:rPr>
          <w:rFonts w:ascii="Arial" w:hAnsi="Arial" w:cs="Arial"/>
          <w:spacing w:val="-2"/>
        </w:rPr>
        <w:t>t</w:t>
      </w:r>
      <w:r w:rsidRPr="00D57C77">
        <w:rPr>
          <w:rFonts w:ascii="Arial" w:hAnsi="Arial" w:cs="Arial"/>
        </w:rPr>
        <w:t>o</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8"/>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si</w:t>
      </w:r>
      <w:r w:rsidRPr="00D57C77">
        <w:rPr>
          <w:rFonts w:ascii="Arial" w:hAnsi="Arial" w:cs="Arial"/>
          <w:spacing w:val="-1"/>
        </w:rPr>
        <w:t>g</w:t>
      </w:r>
      <w:r w:rsidRPr="00D57C77">
        <w:rPr>
          <w:rFonts w:ascii="Arial" w:hAnsi="Arial" w:cs="Arial"/>
        </w:rPr>
        <w:t>n</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ec</w:t>
      </w:r>
      <w:r w:rsidRPr="00D57C77">
        <w:rPr>
          <w:rFonts w:ascii="Arial" w:hAnsi="Arial" w:cs="Arial"/>
        </w:rPr>
        <w:t>or</w:t>
      </w:r>
      <w:r w:rsidRPr="00D57C77">
        <w:rPr>
          <w:rFonts w:ascii="Arial" w:hAnsi="Arial" w:cs="Arial"/>
          <w:spacing w:val="1"/>
        </w:rPr>
        <w:t>d</w:t>
      </w:r>
      <w:r w:rsidRPr="00D57C77">
        <w:rPr>
          <w:rFonts w:ascii="Arial" w:hAnsi="Arial" w:cs="Arial"/>
        </w:rPr>
        <w:t>s.</w:t>
      </w:r>
    </w:p>
    <w:p w14:paraId="66557A53" w14:textId="77777777" w:rsidR="007B4CB1" w:rsidRPr="00D57C77" w:rsidRDefault="007B4CB1" w:rsidP="00BB70E9">
      <w:pPr>
        <w:pStyle w:val="TableParagraph"/>
        <w:numPr>
          <w:ilvl w:val="3"/>
          <w:numId w:val="40"/>
        </w:numPr>
        <w:spacing w:after="240" w:line="241" w:lineRule="auto"/>
        <w:ind w:left="900" w:hanging="900"/>
        <w:rPr>
          <w:rFonts w:ascii="Arial" w:hAnsi="Arial" w:cs="Arial"/>
          <w:bCs/>
          <w:i/>
          <w:spacing w:val="1"/>
        </w:rPr>
      </w:pPr>
      <w:bookmarkStart w:id="41" w:name="_Ref12537274"/>
      <w:r w:rsidRPr="00D57C77">
        <w:rPr>
          <w:rFonts w:ascii="Arial" w:hAnsi="Arial" w:cs="Arial"/>
          <w:bCs/>
          <w:i/>
          <w:spacing w:val="1"/>
        </w:rPr>
        <w:t>Engineering Approval</w:t>
      </w:r>
      <w:bookmarkEnd w:id="41"/>
    </w:p>
    <w:p w14:paraId="7842B4A4" w14:textId="77777777" w:rsidR="00A46B8A" w:rsidRDefault="007B4CB1" w:rsidP="00BB70E9">
      <w:pPr>
        <w:pStyle w:val="TableParagraph"/>
        <w:spacing w:after="240" w:line="241" w:lineRule="auto"/>
        <w:rPr>
          <w:rFonts w:ascii="Arial" w:hAnsi="Arial" w:cs="Arial"/>
        </w:rPr>
      </w:pP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8"/>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via</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7"/>
        </w:rPr>
        <w:t xml:space="preserve"> </w:t>
      </w:r>
      <w:r w:rsidRPr="00D57C77">
        <w:rPr>
          <w:rFonts w:ascii="Arial" w:hAnsi="Arial" w:cs="Arial"/>
        </w:rPr>
        <w:t>f</w:t>
      </w:r>
      <w:r w:rsidRPr="00D57C77">
        <w:rPr>
          <w:rFonts w:ascii="Arial" w:hAnsi="Arial" w:cs="Arial"/>
          <w:spacing w:val="-2"/>
        </w:rPr>
        <w:t>r</w:t>
      </w:r>
      <w:r w:rsidRPr="00D57C77">
        <w:rPr>
          <w:rFonts w:ascii="Arial" w:hAnsi="Arial" w:cs="Arial"/>
        </w:rPr>
        <w:t>om</w:t>
      </w:r>
      <w:r w:rsidRPr="00D57C77">
        <w:rPr>
          <w:rFonts w:ascii="Arial" w:hAnsi="Arial" w:cs="Arial"/>
          <w:spacing w:val="-7"/>
        </w:rPr>
        <w:t xml:space="preserve"> </w:t>
      </w:r>
      <w:r w:rsidRPr="00D57C77">
        <w:rPr>
          <w:rFonts w:ascii="Arial" w:hAnsi="Arial" w:cs="Arial"/>
        </w:rPr>
        <w:t>ori</w:t>
      </w:r>
      <w:r w:rsidRPr="00D57C77">
        <w:rPr>
          <w:rFonts w:ascii="Arial" w:hAnsi="Arial" w:cs="Arial"/>
          <w:spacing w:val="-1"/>
        </w:rPr>
        <w:t>g</w:t>
      </w:r>
      <w:r w:rsidRPr="00D57C77">
        <w:rPr>
          <w:rFonts w:ascii="Arial" w:hAnsi="Arial" w:cs="Arial"/>
        </w:rPr>
        <w:t>inal</w:t>
      </w:r>
      <w:r w:rsidRPr="00D57C77">
        <w:rPr>
          <w:rFonts w:ascii="Arial" w:hAnsi="Arial" w:cs="Arial"/>
          <w:spacing w:val="-7"/>
        </w:rPr>
        <w:t xml:space="preserve"> </w:t>
      </w:r>
      <w:r w:rsidRPr="00D57C77">
        <w:rPr>
          <w:rFonts w:ascii="Arial" w:hAnsi="Arial" w:cs="Arial"/>
          <w:spacing w:val="1"/>
        </w:rPr>
        <w:t>approved print</w:t>
      </w:r>
      <w:r w:rsidRPr="00D57C77">
        <w:rPr>
          <w:rFonts w:ascii="Arial" w:hAnsi="Arial" w:cs="Arial"/>
          <w:spacing w:val="-7"/>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ires</w:t>
      </w:r>
      <w:r w:rsidRPr="00D57C77">
        <w:rPr>
          <w:rFonts w:ascii="Arial" w:hAnsi="Arial" w:cs="Arial"/>
          <w:spacing w:val="-8"/>
        </w:rPr>
        <w:t xml:space="preserve"> </w:t>
      </w:r>
      <w:r w:rsidR="0052006A">
        <w:rPr>
          <w:rFonts w:ascii="Arial" w:hAnsi="Arial" w:cs="Arial"/>
          <w:spacing w:val="1"/>
        </w:rPr>
        <w:t>Tenneco</w:t>
      </w:r>
      <w:r w:rsidRPr="00D57C77">
        <w:rPr>
          <w:rFonts w:ascii="Arial" w:hAnsi="Arial" w:cs="Arial"/>
          <w:w w:val="99"/>
        </w:rPr>
        <w:t xml:space="preserve"> </w:t>
      </w:r>
      <w:r w:rsidRPr="00D57C77">
        <w:rPr>
          <w:rFonts w:ascii="Arial" w:hAnsi="Arial" w:cs="Arial"/>
        </w:rPr>
        <w:t>e</w:t>
      </w:r>
      <w:r w:rsidRPr="00D57C77">
        <w:rPr>
          <w:rFonts w:ascii="Arial" w:hAnsi="Arial" w:cs="Arial"/>
          <w:spacing w:val="1"/>
        </w:rPr>
        <w:t>n</w:t>
      </w:r>
      <w:r w:rsidRPr="00D57C77">
        <w:rPr>
          <w:rFonts w:ascii="Arial" w:hAnsi="Arial" w:cs="Arial"/>
        </w:rPr>
        <w:t>g</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ee</w:t>
      </w:r>
      <w:r w:rsidRPr="00D57C77">
        <w:rPr>
          <w:rFonts w:ascii="Arial" w:hAnsi="Arial" w:cs="Arial"/>
        </w:rPr>
        <w:t>ring</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p</w:t>
      </w:r>
      <w:r w:rsidRPr="00D57C77">
        <w:rPr>
          <w:rFonts w:ascii="Arial" w:hAnsi="Arial" w:cs="Arial"/>
          <w:spacing w:val="-2"/>
        </w:rPr>
        <w:t>p</w:t>
      </w:r>
      <w:r w:rsidRPr="00D57C77">
        <w:rPr>
          <w:rFonts w:ascii="Arial" w:hAnsi="Arial" w:cs="Arial"/>
        </w:rPr>
        <w:t>roval in writing.</w:t>
      </w:r>
      <w:r w:rsidRPr="00D57C77">
        <w:rPr>
          <w:rFonts w:ascii="Arial" w:hAnsi="Arial" w:cs="Arial"/>
          <w:spacing w:val="-8"/>
        </w:rPr>
        <w:t xml:space="preserve"> </w:t>
      </w: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rPr>
        <w:t>s</w:t>
      </w:r>
      <w:r w:rsidRPr="00D57C77">
        <w:rPr>
          <w:rFonts w:ascii="Arial" w:hAnsi="Arial" w:cs="Arial"/>
          <w:spacing w:val="-2"/>
        </w:rPr>
        <w:t>h</w:t>
      </w:r>
      <w:r w:rsidRPr="00D57C77">
        <w:rPr>
          <w:rFonts w:ascii="Arial" w:hAnsi="Arial" w:cs="Arial"/>
        </w:rPr>
        <w:t>o</w:t>
      </w:r>
      <w:r w:rsidRPr="00D57C77">
        <w:rPr>
          <w:rFonts w:ascii="Arial" w:hAnsi="Arial" w:cs="Arial"/>
          <w:spacing w:val="1"/>
        </w:rPr>
        <w:t>u</w:t>
      </w:r>
      <w:r w:rsidRPr="00D57C77">
        <w:rPr>
          <w:rFonts w:ascii="Arial" w:hAnsi="Arial" w:cs="Arial"/>
        </w:rPr>
        <w:t>ld</w:t>
      </w:r>
      <w:r w:rsidRPr="00D57C77">
        <w:rPr>
          <w:rFonts w:ascii="Arial" w:hAnsi="Arial" w:cs="Arial"/>
          <w:spacing w:val="-6"/>
        </w:rPr>
        <w:t xml:space="preserve"> </w:t>
      </w:r>
      <w:r w:rsidRPr="00D57C77">
        <w:rPr>
          <w:rFonts w:ascii="Arial" w:hAnsi="Arial" w:cs="Arial"/>
        </w:rPr>
        <w:t>fol</w:t>
      </w:r>
      <w:r w:rsidRPr="00D57C77">
        <w:rPr>
          <w:rFonts w:ascii="Arial" w:hAnsi="Arial" w:cs="Arial"/>
          <w:spacing w:val="-1"/>
        </w:rPr>
        <w:t>l</w:t>
      </w:r>
      <w:r w:rsidRPr="00D57C77">
        <w:rPr>
          <w:rFonts w:ascii="Arial" w:hAnsi="Arial" w:cs="Arial"/>
        </w:rPr>
        <w:t>ow</w:t>
      </w:r>
      <w:r w:rsidRPr="00D57C77">
        <w:rPr>
          <w:rFonts w:ascii="Arial" w:hAnsi="Arial" w:cs="Arial"/>
          <w:spacing w:val="-7"/>
        </w:rPr>
        <w:t xml:space="preserve"> the </w:t>
      </w:r>
      <w:r w:rsidRPr="00D57C77">
        <w:rPr>
          <w:rFonts w:ascii="Arial" w:hAnsi="Arial" w:cs="Arial"/>
          <w:spacing w:val="1"/>
        </w:rPr>
        <w:t>d</w:t>
      </w:r>
      <w:r w:rsidRPr="00D57C77">
        <w:rPr>
          <w:rFonts w:ascii="Arial" w:hAnsi="Arial" w:cs="Arial"/>
          <w:spacing w:val="-1"/>
        </w:rPr>
        <w:t>e</w:t>
      </w:r>
      <w:r w:rsidRPr="00D57C77">
        <w:rPr>
          <w:rFonts w:ascii="Arial" w:hAnsi="Arial" w:cs="Arial"/>
        </w:rPr>
        <w:t>via</w:t>
      </w:r>
      <w:r w:rsidRPr="00D57C77">
        <w:rPr>
          <w:rFonts w:ascii="Arial" w:hAnsi="Arial" w:cs="Arial"/>
          <w:spacing w:val="-2"/>
        </w:rPr>
        <w:t>t</w:t>
      </w:r>
      <w:r w:rsidRPr="00D57C77">
        <w:rPr>
          <w:rFonts w:ascii="Arial" w:hAnsi="Arial" w:cs="Arial"/>
        </w:rPr>
        <w:t>ion</w:t>
      </w:r>
      <w:r w:rsidRPr="00D57C77">
        <w:rPr>
          <w:rFonts w:ascii="Arial" w:hAnsi="Arial" w:cs="Arial"/>
          <w:spacing w:val="-5"/>
        </w:rPr>
        <w:t xml:space="preserve"> </w:t>
      </w:r>
      <w:r w:rsidRPr="00D57C77">
        <w:rPr>
          <w:rFonts w:ascii="Arial" w:hAnsi="Arial" w:cs="Arial"/>
        </w:rPr>
        <w:t>pro</w:t>
      </w:r>
      <w:r w:rsidRPr="00D57C77">
        <w:rPr>
          <w:rFonts w:ascii="Arial" w:hAnsi="Arial" w:cs="Arial"/>
          <w:spacing w:val="-1"/>
        </w:rPr>
        <w:t>ce</w:t>
      </w:r>
      <w:r w:rsidRPr="00D57C77">
        <w:rPr>
          <w:rFonts w:ascii="Arial" w:hAnsi="Arial" w:cs="Arial"/>
        </w:rPr>
        <w:t xml:space="preserve">ss. Capability studies are required for requested deviations with a </w:t>
      </w:r>
      <w:proofErr w:type="gramStart"/>
      <w:r w:rsidRPr="00D57C77">
        <w:rPr>
          <w:rFonts w:ascii="Arial" w:hAnsi="Arial" w:cs="Arial"/>
        </w:rPr>
        <w:t>125 pc</w:t>
      </w:r>
      <w:proofErr w:type="gramEnd"/>
      <w:r w:rsidRPr="00D57C77">
        <w:rPr>
          <w:rFonts w:ascii="Arial" w:hAnsi="Arial" w:cs="Arial"/>
        </w:rPr>
        <w:t xml:space="preserve"> including a 6 pc layout study from items listed on the deviation.</w:t>
      </w:r>
    </w:p>
    <w:p w14:paraId="3218E666" w14:textId="77777777" w:rsidR="00A46B8A" w:rsidRDefault="00A46B8A">
      <w:pPr>
        <w:spacing w:before="0" w:after="0"/>
        <w:rPr>
          <w:rFonts w:eastAsia="Calibri" w:cs="Arial"/>
          <w:sz w:val="22"/>
          <w:szCs w:val="22"/>
        </w:rPr>
      </w:pPr>
      <w:r>
        <w:rPr>
          <w:rFonts w:cs="Arial"/>
        </w:rPr>
        <w:br w:type="page"/>
      </w:r>
    </w:p>
    <w:p w14:paraId="004BA369" w14:textId="77777777" w:rsidR="007B4CB1" w:rsidRPr="00D57C77" w:rsidRDefault="007B4CB1" w:rsidP="00BB70E9">
      <w:pPr>
        <w:pStyle w:val="TableParagraph"/>
        <w:numPr>
          <w:ilvl w:val="2"/>
          <w:numId w:val="40"/>
        </w:numPr>
        <w:spacing w:after="240" w:line="241" w:lineRule="auto"/>
        <w:ind w:left="720"/>
        <w:rPr>
          <w:rFonts w:ascii="Arial" w:hAnsi="Arial" w:cs="Arial"/>
          <w:bCs/>
          <w:i/>
          <w:spacing w:val="1"/>
        </w:rPr>
      </w:pPr>
      <w:bookmarkStart w:id="42" w:name="_Ref12361539"/>
      <w:r w:rsidRPr="00D57C77">
        <w:rPr>
          <w:rFonts w:ascii="Arial" w:hAnsi="Arial" w:cs="Arial"/>
          <w:i/>
          <w:u w:color="0000FF"/>
        </w:rPr>
        <w:t>OE Design Failure Mode Effects Analysis (DFMEA)</w:t>
      </w:r>
      <w:bookmarkEnd w:id="42"/>
    </w:p>
    <w:p w14:paraId="70C8AA24" w14:textId="77777777" w:rsidR="007B4CB1" w:rsidRPr="00D57C77" w:rsidRDefault="007B4CB1" w:rsidP="00BB70E9">
      <w:pPr>
        <w:pStyle w:val="TableParagraph"/>
        <w:spacing w:after="240" w:line="241" w:lineRule="auto"/>
        <w:rPr>
          <w:rFonts w:ascii="Arial" w:hAnsi="Arial" w:cs="Arial"/>
          <w:b/>
          <w:bCs/>
          <w:spacing w:val="1"/>
        </w:rPr>
      </w:pPr>
      <w:r w:rsidRPr="00D57C77">
        <w:rPr>
          <w:rFonts w:ascii="Arial" w:hAnsi="Arial" w:cs="Arial"/>
        </w:rPr>
        <w:t>If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si</w:t>
      </w:r>
      <w:r w:rsidRPr="00D57C77">
        <w:rPr>
          <w:rFonts w:ascii="Arial" w:hAnsi="Arial" w:cs="Arial"/>
          <w:spacing w:val="-1"/>
        </w:rPr>
        <w:t>g</w:t>
      </w:r>
      <w:r w:rsidRPr="00D57C77">
        <w:rPr>
          <w:rFonts w:ascii="Arial" w:hAnsi="Arial" w:cs="Arial"/>
        </w:rPr>
        <w:t>n</w:t>
      </w:r>
      <w:r w:rsidRPr="00D57C77">
        <w:rPr>
          <w:rFonts w:ascii="Arial" w:hAnsi="Arial" w:cs="Arial"/>
          <w:spacing w:val="-2"/>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1"/>
        </w:rPr>
        <w:t>p</w:t>
      </w:r>
      <w:r w:rsidRPr="00D57C77">
        <w:rPr>
          <w:rFonts w:ascii="Arial" w:hAnsi="Arial" w:cs="Arial"/>
          <w:spacing w:val="-2"/>
        </w:rPr>
        <w:t>o</w:t>
      </w:r>
      <w:r w:rsidRPr="00D57C77">
        <w:rPr>
          <w:rFonts w:ascii="Arial" w:hAnsi="Arial" w:cs="Arial"/>
          <w:spacing w:val="1"/>
        </w:rPr>
        <w:t>n</w:t>
      </w:r>
      <w:r w:rsidRPr="00D57C77">
        <w:rPr>
          <w:rFonts w:ascii="Arial" w:hAnsi="Arial" w:cs="Arial"/>
          <w:spacing w:val="-3"/>
        </w:rPr>
        <w:t>s</w:t>
      </w:r>
      <w:r w:rsidRPr="00D57C77">
        <w:rPr>
          <w:rFonts w:ascii="Arial" w:hAnsi="Arial" w:cs="Arial"/>
        </w:rPr>
        <w:t>ibl</w:t>
      </w:r>
      <w:r w:rsidRPr="00D57C77">
        <w:rPr>
          <w:rFonts w:ascii="Arial" w:hAnsi="Arial" w:cs="Arial"/>
          <w:spacing w:val="-1"/>
        </w:rPr>
        <w:t>e</w:t>
      </w:r>
      <w:r w:rsidRPr="00D57C77">
        <w:rPr>
          <w:rFonts w:ascii="Arial" w:hAnsi="Arial" w:cs="Arial"/>
        </w:rPr>
        <w:t>,</w:t>
      </w:r>
      <w:r w:rsidRPr="00D57C77">
        <w:rPr>
          <w:rFonts w:ascii="Arial" w:hAnsi="Arial" w:cs="Arial"/>
          <w:spacing w:val="-3"/>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spacing w:val="1"/>
        </w:rPr>
        <w:t>D</w:t>
      </w:r>
      <w:r w:rsidRPr="00D57C77">
        <w:rPr>
          <w:rFonts w:ascii="Arial" w:hAnsi="Arial" w:cs="Arial"/>
          <w:spacing w:val="-1"/>
        </w:rPr>
        <w:t>F</w:t>
      </w:r>
      <w:r w:rsidRPr="00D57C77">
        <w:rPr>
          <w:rFonts w:ascii="Arial" w:hAnsi="Arial" w:cs="Arial"/>
        </w:rPr>
        <w:t>MEA</w:t>
      </w:r>
      <w:r w:rsidRPr="00D57C77">
        <w:rPr>
          <w:rFonts w:ascii="Arial" w:hAnsi="Arial" w:cs="Arial"/>
          <w:spacing w:val="-4"/>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rPr>
        <w:t>to</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lo</w:t>
      </w:r>
      <w:r w:rsidRPr="00D57C77">
        <w:rPr>
          <w:rFonts w:ascii="Arial" w:hAnsi="Arial" w:cs="Arial"/>
          <w:spacing w:val="1"/>
        </w:rPr>
        <w:t>p</w:t>
      </w:r>
      <w:r w:rsidRPr="00D57C77">
        <w:rPr>
          <w:rFonts w:ascii="Arial" w:hAnsi="Arial" w:cs="Arial"/>
          <w:spacing w:val="-5"/>
        </w:rPr>
        <w:t>e</w:t>
      </w:r>
      <w:r w:rsidRPr="00D57C77">
        <w:rPr>
          <w:rFonts w:ascii="Arial" w:hAnsi="Arial" w:cs="Arial"/>
        </w:rPr>
        <w:t>d</w:t>
      </w:r>
      <w:r w:rsidRPr="00D57C77">
        <w:rPr>
          <w:rFonts w:ascii="Arial" w:hAnsi="Arial" w:cs="Arial"/>
          <w:spacing w:val="-3"/>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vi</w:t>
      </w:r>
      <w:r w:rsidRPr="00D57C77">
        <w:rPr>
          <w:rFonts w:ascii="Arial" w:hAnsi="Arial" w:cs="Arial"/>
          <w:spacing w:val="-1"/>
        </w:rPr>
        <w:t>e</w:t>
      </w:r>
      <w:r w:rsidRPr="00D57C77">
        <w:rPr>
          <w:rFonts w:ascii="Arial" w:hAnsi="Arial" w:cs="Arial"/>
          <w:spacing w:val="-2"/>
        </w:rPr>
        <w:t>w</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nnu</w:t>
      </w:r>
      <w:r w:rsidRPr="00D57C77">
        <w:rPr>
          <w:rFonts w:ascii="Arial" w:hAnsi="Arial" w:cs="Arial"/>
        </w:rPr>
        <w:t>ally (at a m</w:t>
      </w:r>
      <w:r w:rsidRPr="00D57C77">
        <w:rPr>
          <w:rFonts w:ascii="Arial" w:hAnsi="Arial" w:cs="Arial"/>
          <w:spacing w:val="-1"/>
        </w:rPr>
        <w:t>i</w:t>
      </w:r>
      <w:r w:rsidRPr="00D57C77">
        <w:rPr>
          <w:rFonts w:ascii="Arial" w:hAnsi="Arial" w:cs="Arial"/>
          <w:spacing w:val="1"/>
        </w:rPr>
        <w:t>n</w:t>
      </w:r>
      <w:r w:rsidRPr="00D57C77">
        <w:rPr>
          <w:rFonts w:ascii="Arial" w:hAnsi="Arial" w:cs="Arial"/>
        </w:rPr>
        <w:t>i</w:t>
      </w:r>
      <w:r w:rsidRPr="00D57C77">
        <w:rPr>
          <w:rFonts w:ascii="Arial" w:hAnsi="Arial" w:cs="Arial"/>
          <w:spacing w:val="-1"/>
        </w:rPr>
        <w:t>m</w:t>
      </w:r>
      <w:r w:rsidRPr="00D57C77">
        <w:rPr>
          <w:rFonts w:ascii="Arial" w:hAnsi="Arial" w:cs="Arial"/>
          <w:spacing w:val="1"/>
        </w:rPr>
        <w:t>u</w:t>
      </w:r>
      <w:r w:rsidRPr="00D57C77">
        <w:rPr>
          <w:rFonts w:ascii="Arial" w:hAnsi="Arial" w:cs="Arial"/>
        </w:rPr>
        <w:t>m) in accordance with the latest version of the AIAG FMEA Manual.</w:t>
      </w:r>
      <w:r w:rsidRPr="00D57C77">
        <w:rPr>
          <w:rFonts w:ascii="Arial" w:hAnsi="Arial" w:cs="Arial"/>
          <w:spacing w:val="33"/>
        </w:rPr>
        <w:t xml:space="preserve"> </w:t>
      </w:r>
    </w:p>
    <w:p w14:paraId="5D340D5B" w14:textId="77777777" w:rsidR="007B4CB1" w:rsidRPr="00D57C77" w:rsidRDefault="007B4CB1" w:rsidP="00BB70E9">
      <w:pPr>
        <w:autoSpaceDE w:val="0"/>
        <w:autoSpaceDN w:val="0"/>
        <w:adjustRightInd w:val="0"/>
        <w:spacing w:before="0" w:after="240"/>
        <w:rPr>
          <w:bCs/>
          <w:sz w:val="22"/>
          <w:szCs w:val="22"/>
        </w:rPr>
      </w:pPr>
      <w:r w:rsidRPr="00D57C77">
        <w:rPr>
          <w:sz w:val="22"/>
          <w:szCs w:val="22"/>
        </w:rPr>
        <w:t>If the supplier is design responsible</w:t>
      </w:r>
      <w:r w:rsidRPr="00D57C77">
        <w:rPr>
          <w:bCs/>
          <w:sz w:val="22"/>
          <w:szCs w:val="22"/>
        </w:rPr>
        <w:t xml:space="preserve"> (when there is a design step where the severity rating is between 5 - 8 and an occurrence rating between 4 – 10), this step shall be highlighted in the PFMEA for team focus / risk mitigation.</w:t>
      </w:r>
    </w:p>
    <w:p w14:paraId="30F1420A" w14:textId="77777777" w:rsidR="007B4CB1" w:rsidRPr="00D57C77" w:rsidRDefault="007B4CB1" w:rsidP="00BB70E9">
      <w:pPr>
        <w:autoSpaceDE w:val="0"/>
        <w:autoSpaceDN w:val="0"/>
        <w:adjustRightInd w:val="0"/>
        <w:spacing w:before="0" w:after="240"/>
        <w:rPr>
          <w:bCs/>
          <w:sz w:val="22"/>
          <w:szCs w:val="22"/>
        </w:rPr>
      </w:pPr>
      <w:r w:rsidRPr="00D57C77">
        <w:rPr>
          <w:bCs/>
          <w:sz w:val="22"/>
          <w:szCs w:val="22"/>
        </w:rPr>
        <w:t>Also, if severity is between 9 or 10, this design step shall be highlighted in the PFMEA for team focus and appropriate process control development to meet capability requirements.</w:t>
      </w:r>
    </w:p>
    <w:p w14:paraId="327F3547" w14:textId="77777777" w:rsidR="007B4CB1" w:rsidRPr="00D57C77" w:rsidRDefault="007B4CB1" w:rsidP="00BB70E9">
      <w:pPr>
        <w:pStyle w:val="TableParagraph"/>
        <w:spacing w:after="240"/>
        <w:rPr>
          <w:rFonts w:ascii="Arial" w:hAnsi="Arial" w:cs="Arial"/>
        </w:rPr>
      </w:pPr>
      <w:r w:rsidRPr="00D57C77">
        <w:rPr>
          <w:rFonts w:ascii="Arial" w:hAnsi="Arial" w:cs="Arial"/>
        </w:rPr>
        <w:t>If</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si</w:t>
      </w:r>
      <w:r w:rsidRPr="00D57C77">
        <w:rPr>
          <w:rFonts w:ascii="Arial" w:hAnsi="Arial" w:cs="Arial"/>
          <w:spacing w:val="-1"/>
        </w:rPr>
        <w:t>g</w:t>
      </w:r>
      <w:r w:rsidRPr="00D57C77">
        <w:rPr>
          <w:rFonts w:ascii="Arial" w:hAnsi="Arial" w:cs="Arial"/>
        </w:rPr>
        <w:t>n</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p</w:t>
      </w:r>
      <w:r w:rsidRPr="00D57C77">
        <w:rPr>
          <w:rFonts w:ascii="Arial" w:hAnsi="Arial" w:cs="Arial"/>
        </w:rPr>
        <w:t>o</w:t>
      </w:r>
      <w:r w:rsidRPr="00D57C77">
        <w:rPr>
          <w:rFonts w:ascii="Arial" w:hAnsi="Arial" w:cs="Arial"/>
          <w:spacing w:val="-2"/>
        </w:rPr>
        <w:t>n</w:t>
      </w:r>
      <w:r w:rsidRPr="00D57C77">
        <w:rPr>
          <w:rFonts w:ascii="Arial" w:hAnsi="Arial" w:cs="Arial"/>
        </w:rPr>
        <w:t>sible</w:t>
      </w:r>
      <w:r w:rsidRPr="00D57C77">
        <w:rPr>
          <w:rFonts w:ascii="Arial" w:hAnsi="Arial" w:cs="Arial"/>
          <w:spacing w:val="-7"/>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vi</w:t>
      </w:r>
      <w:r w:rsidRPr="00D57C77">
        <w:rPr>
          <w:rFonts w:ascii="Arial" w:hAnsi="Arial" w:cs="Arial"/>
          <w:spacing w:val="-1"/>
        </w:rPr>
        <w:t>e</w:t>
      </w:r>
      <w:r w:rsidRPr="00D57C77">
        <w:rPr>
          <w:rFonts w:ascii="Arial" w:hAnsi="Arial" w:cs="Arial"/>
        </w:rPr>
        <w:t>w</w:t>
      </w:r>
      <w:r w:rsidRPr="00D57C77">
        <w:rPr>
          <w:rFonts w:ascii="Arial" w:hAnsi="Arial" w:cs="Arial"/>
          <w:w w:val="99"/>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P</w:t>
      </w:r>
      <w:r w:rsidRPr="00D57C77">
        <w:rPr>
          <w:rFonts w:ascii="Arial" w:hAnsi="Arial" w:cs="Arial"/>
          <w:spacing w:val="-1"/>
        </w:rPr>
        <w:t>F</w:t>
      </w:r>
      <w:r w:rsidRPr="00D57C77">
        <w:rPr>
          <w:rFonts w:ascii="Arial" w:hAnsi="Arial" w:cs="Arial"/>
        </w:rPr>
        <w:t>MEA</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ri</w:t>
      </w:r>
      <w:r w:rsidRPr="00D57C77">
        <w:rPr>
          <w:rFonts w:ascii="Arial" w:hAnsi="Arial" w:cs="Arial"/>
          <w:spacing w:val="-2"/>
        </w:rPr>
        <w:t>t</w:t>
      </w:r>
      <w:r w:rsidRPr="00D57C77">
        <w:rPr>
          <w:rFonts w:ascii="Arial" w:hAnsi="Arial" w:cs="Arial"/>
        </w:rPr>
        <w:t>y</w:t>
      </w:r>
      <w:r w:rsidRPr="00D57C77">
        <w:rPr>
          <w:rFonts w:ascii="Arial" w:hAnsi="Arial" w:cs="Arial"/>
          <w:spacing w:val="-4"/>
        </w:rPr>
        <w:t xml:space="preserve"> </w:t>
      </w:r>
      <w:r w:rsidRPr="00D57C77">
        <w:rPr>
          <w:rFonts w:ascii="Arial" w:hAnsi="Arial" w:cs="Arial"/>
        </w:rPr>
        <w:t>rating</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pro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en</w:t>
      </w:r>
      <w:r w:rsidRPr="00D57C77">
        <w:rPr>
          <w:rFonts w:ascii="Arial" w:hAnsi="Arial" w:cs="Arial"/>
        </w:rPr>
        <w:t>g</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ee</w:t>
      </w:r>
      <w:r w:rsidRPr="00D57C77">
        <w:rPr>
          <w:rFonts w:ascii="Arial" w:hAnsi="Arial" w:cs="Arial"/>
        </w:rPr>
        <w:t>ring</w:t>
      </w:r>
      <w:r w:rsidRPr="00D57C77">
        <w:rPr>
          <w:rFonts w:ascii="Arial" w:hAnsi="Arial" w:cs="Arial"/>
          <w:spacing w:val="-5"/>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ompl</w:t>
      </w:r>
      <w:r w:rsidRPr="00D57C77">
        <w:rPr>
          <w:rFonts w:ascii="Arial" w:hAnsi="Arial" w:cs="Arial"/>
          <w:spacing w:val="-1"/>
        </w:rPr>
        <w:t>e</w:t>
      </w:r>
      <w:r w:rsidRPr="00D57C77">
        <w:rPr>
          <w:rFonts w:ascii="Arial" w:hAnsi="Arial" w:cs="Arial"/>
          <w:spacing w:val="1"/>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rPr>
        <w:t>li</w:t>
      </w:r>
      <w:r w:rsidRPr="00D57C77">
        <w:rPr>
          <w:rFonts w:ascii="Arial" w:hAnsi="Arial" w:cs="Arial"/>
          <w:spacing w:val="-2"/>
        </w:rPr>
        <w:t>e</w:t>
      </w:r>
      <w:r w:rsidRPr="00D57C77">
        <w:rPr>
          <w:rFonts w:ascii="Arial" w:hAnsi="Arial" w:cs="Arial"/>
        </w:rPr>
        <w:t>u</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rPr>
        <w:t>D</w:t>
      </w:r>
      <w:r w:rsidRPr="00D57C77">
        <w:rPr>
          <w:rFonts w:ascii="Arial" w:hAnsi="Arial" w:cs="Arial"/>
          <w:spacing w:val="-1"/>
        </w:rPr>
        <w:t>F</w:t>
      </w:r>
      <w:r w:rsidRPr="00D57C77">
        <w:rPr>
          <w:rFonts w:ascii="Arial" w:hAnsi="Arial" w:cs="Arial"/>
        </w:rPr>
        <w:t>MEA.</w:t>
      </w:r>
    </w:p>
    <w:p w14:paraId="552BAEBF" w14:textId="77777777" w:rsidR="007B4CB1" w:rsidRPr="00332EBF" w:rsidRDefault="007B4CB1" w:rsidP="00BB70E9">
      <w:pPr>
        <w:pStyle w:val="TableParagraph"/>
        <w:spacing w:after="240"/>
        <w:rPr>
          <w:rFonts w:ascii="Arial" w:hAnsi="Arial" w:cs="Arial"/>
        </w:rPr>
      </w:pPr>
      <w:r w:rsidRPr="00D57C77">
        <w:rPr>
          <w:rFonts w:ascii="Arial" w:hAnsi="Arial" w:cs="Arial"/>
        </w:rPr>
        <w:t xml:space="preserve">The DFMEA severities will be reviewed with the supplier when </w:t>
      </w:r>
      <w:r w:rsidR="0052006A">
        <w:rPr>
          <w:rFonts w:ascii="Arial" w:hAnsi="Arial" w:cs="Arial"/>
        </w:rPr>
        <w:t>Tenneco</w:t>
      </w:r>
      <w:r w:rsidRPr="00D57C77">
        <w:rPr>
          <w:rFonts w:ascii="Arial" w:hAnsi="Arial" w:cs="Arial"/>
        </w:rPr>
        <w:t xml:space="preserve"> is design responsible.</w:t>
      </w:r>
    </w:p>
    <w:p w14:paraId="07DBB9F2" w14:textId="77777777" w:rsidR="007B4CB1" w:rsidRPr="00D57C77" w:rsidRDefault="007B4CB1" w:rsidP="00BB70E9">
      <w:pPr>
        <w:pStyle w:val="TableParagraph"/>
        <w:numPr>
          <w:ilvl w:val="2"/>
          <w:numId w:val="40"/>
        </w:numPr>
        <w:spacing w:after="240" w:line="230" w:lineRule="exact"/>
        <w:ind w:left="720"/>
        <w:rPr>
          <w:rFonts w:ascii="Arial" w:hAnsi="Arial" w:cs="Arial"/>
          <w:bCs/>
          <w:i/>
        </w:rPr>
      </w:pPr>
      <w:bookmarkStart w:id="43" w:name="_Ref12361546"/>
      <w:r w:rsidRPr="00D57C77">
        <w:rPr>
          <w:rFonts w:ascii="Arial" w:hAnsi="Arial" w:cs="Arial"/>
          <w:i/>
          <w:u w:color="0000FF"/>
        </w:rPr>
        <w:t>Process Flow Diagram</w:t>
      </w:r>
      <w:bookmarkEnd w:id="43"/>
    </w:p>
    <w:p w14:paraId="13792340" w14:textId="77777777" w:rsidR="007B4CB1" w:rsidRPr="00D57C77" w:rsidRDefault="0052006A" w:rsidP="00BB70E9">
      <w:pPr>
        <w:autoSpaceDE w:val="0"/>
        <w:autoSpaceDN w:val="0"/>
        <w:adjustRightInd w:val="0"/>
        <w:spacing w:before="0" w:after="240"/>
        <w:rPr>
          <w:b/>
          <w:bCs/>
          <w:sz w:val="22"/>
          <w:szCs w:val="22"/>
        </w:rPr>
      </w:pPr>
      <w:r>
        <w:rPr>
          <w:spacing w:val="1"/>
          <w:sz w:val="22"/>
          <w:szCs w:val="22"/>
        </w:rPr>
        <w:t>Tenneco</w:t>
      </w:r>
      <w:r w:rsidR="007B4CB1" w:rsidRPr="00D57C77">
        <w:rPr>
          <w:spacing w:val="-5"/>
          <w:sz w:val="22"/>
          <w:szCs w:val="22"/>
        </w:rPr>
        <w:t xml:space="preserve"> </w:t>
      </w:r>
      <w:r w:rsidR="007B4CB1" w:rsidRPr="00D57C77">
        <w:rPr>
          <w:spacing w:val="1"/>
          <w:sz w:val="22"/>
          <w:szCs w:val="22"/>
        </w:rPr>
        <w:t>r</w:t>
      </w:r>
      <w:r w:rsidR="007B4CB1" w:rsidRPr="00D57C77">
        <w:rPr>
          <w:spacing w:val="-1"/>
          <w:sz w:val="22"/>
          <w:szCs w:val="22"/>
        </w:rPr>
        <w:t>e</w:t>
      </w:r>
      <w:r w:rsidR="007B4CB1" w:rsidRPr="00D57C77">
        <w:rPr>
          <w:spacing w:val="1"/>
          <w:sz w:val="22"/>
          <w:szCs w:val="22"/>
        </w:rPr>
        <w:t>qu</w:t>
      </w:r>
      <w:r w:rsidR="007B4CB1" w:rsidRPr="00D57C77">
        <w:rPr>
          <w:sz w:val="22"/>
          <w:szCs w:val="22"/>
        </w:rPr>
        <w:t>ir</w:t>
      </w:r>
      <w:r w:rsidR="007B4CB1" w:rsidRPr="00D57C77">
        <w:rPr>
          <w:spacing w:val="-1"/>
          <w:sz w:val="22"/>
          <w:szCs w:val="22"/>
        </w:rPr>
        <w:t>e</w:t>
      </w:r>
      <w:r w:rsidR="007B4CB1" w:rsidRPr="00D57C77">
        <w:rPr>
          <w:sz w:val="22"/>
          <w:szCs w:val="22"/>
        </w:rPr>
        <w:t>s</w:t>
      </w:r>
      <w:r w:rsidR="007B4CB1" w:rsidRPr="00D57C77">
        <w:rPr>
          <w:spacing w:val="-5"/>
          <w:sz w:val="22"/>
          <w:szCs w:val="22"/>
        </w:rPr>
        <w:t xml:space="preserve"> </w:t>
      </w:r>
      <w:r w:rsidR="007B4CB1" w:rsidRPr="00D57C77">
        <w:rPr>
          <w:spacing w:val="-3"/>
          <w:sz w:val="22"/>
          <w:szCs w:val="22"/>
        </w:rPr>
        <w:t>s</w:t>
      </w:r>
      <w:r w:rsidR="007B4CB1" w:rsidRPr="00D57C77">
        <w:rPr>
          <w:spacing w:val="1"/>
          <w:sz w:val="22"/>
          <w:szCs w:val="22"/>
        </w:rPr>
        <w:t>upp</w:t>
      </w:r>
      <w:r w:rsidR="007B4CB1" w:rsidRPr="00D57C77">
        <w:rPr>
          <w:sz w:val="22"/>
          <w:szCs w:val="22"/>
        </w:rPr>
        <w:t>l</w:t>
      </w:r>
      <w:r w:rsidR="007B4CB1" w:rsidRPr="00D57C77">
        <w:rPr>
          <w:spacing w:val="-1"/>
          <w:sz w:val="22"/>
          <w:szCs w:val="22"/>
        </w:rPr>
        <w:t>ie</w:t>
      </w:r>
      <w:r w:rsidR="007B4CB1" w:rsidRPr="00D57C77">
        <w:rPr>
          <w:sz w:val="22"/>
          <w:szCs w:val="22"/>
        </w:rPr>
        <w:t>rs</w:t>
      </w:r>
      <w:r w:rsidR="007B4CB1" w:rsidRPr="00D57C77">
        <w:rPr>
          <w:spacing w:val="-5"/>
          <w:sz w:val="22"/>
          <w:szCs w:val="22"/>
        </w:rPr>
        <w:t xml:space="preserve"> </w:t>
      </w:r>
      <w:r w:rsidR="007B4CB1" w:rsidRPr="00D57C77">
        <w:rPr>
          <w:spacing w:val="-2"/>
          <w:sz w:val="22"/>
          <w:szCs w:val="22"/>
        </w:rPr>
        <w:t>t</w:t>
      </w:r>
      <w:r w:rsidR="007B4CB1" w:rsidRPr="00D57C77">
        <w:rPr>
          <w:sz w:val="22"/>
          <w:szCs w:val="22"/>
        </w:rPr>
        <w:t>o</w:t>
      </w:r>
      <w:r w:rsidR="007B4CB1" w:rsidRPr="00D57C77">
        <w:rPr>
          <w:spacing w:val="-5"/>
          <w:sz w:val="22"/>
          <w:szCs w:val="22"/>
        </w:rPr>
        <w:t xml:space="preserve"> </w:t>
      </w:r>
      <w:r w:rsidR="007B4CB1" w:rsidRPr="00D57C77">
        <w:rPr>
          <w:spacing w:val="-1"/>
          <w:sz w:val="22"/>
          <w:szCs w:val="22"/>
        </w:rPr>
        <w:t>h</w:t>
      </w:r>
      <w:r w:rsidR="007B4CB1" w:rsidRPr="00D57C77">
        <w:rPr>
          <w:sz w:val="22"/>
          <w:szCs w:val="22"/>
        </w:rPr>
        <w:t>a</w:t>
      </w:r>
      <w:r w:rsidR="007B4CB1" w:rsidRPr="00D57C77">
        <w:rPr>
          <w:spacing w:val="1"/>
          <w:sz w:val="22"/>
          <w:szCs w:val="22"/>
        </w:rPr>
        <w:t>v</w:t>
      </w:r>
      <w:r w:rsidR="007B4CB1" w:rsidRPr="00D57C77">
        <w:rPr>
          <w:sz w:val="22"/>
          <w:szCs w:val="22"/>
        </w:rPr>
        <w:t>e</w:t>
      </w:r>
      <w:r w:rsidR="007B4CB1" w:rsidRPr="00D57C77">
        <w:rPr>
          <w:spacing w:val="-6"/>
          <w:sz w:val="22"/>
          <w:szCs w:val="22"/>
        </w:rPr>
        <w:t xml:space="preserve"> </w:t>
      </w:r>
      <w:r w:rsidR="007B4CB1" w:rsidRPr="00D57C77">
        <w:rPr>
          <w:sz w:val="22"/>
          <w:szCs w:val="22"/>
        </w:rPr>
        <w:t>a</w:t>
      </w:r>
      <w:r w:rsidR="007B4CB1" w:rsidRPr="00D57C77">
        <w:rPr>
          <w:spacing w:val="-5"/>
          <w:sz w:val="22"/>
          <w:szCs w:val="22"/>
        </w:rPr>
        <w:t xml:space="preserve"> </w:t>
      </w:r>
      <w:r w:rsidR="007B4CB1" w:rsidRPr="00D57C77">
        <w:rPr>
          <w:spacing w:val="1"/>
          <w:sz w:val="22"/>
          <w:szCs w:val="22"/>
        </w:rPr>
        <w:t>p</w:t>
      </w:r>
      <w:r w:rsidR="007B4CB1" w:rsidRPr="00D57C77">
        <w:rPr>
          <w:sz w:val="22"/>
          <w:szCs w:val="22"/>
        </w:rPr>
        <w:t>ro</w:t>
      </w:r>
      <w:r w:rsidR="007B4CB1" w:rsidRPr="00D57C77">
        <w:rPr>
          <w:spacing w:val="-1"/>
          <w:sz w:val="22"/>
          <w:szCs w:val="22"/>
        </w:rPr>
        <w:t>ce</w:t>
      </w:r>
      <w:r w:rsidR="007B4CB1" w:rsidRPr="00D57C77">
        <w:rPr>
          <w:sz w:val="22"/>
          <w:szCs w:val="22"/>
        </w:rPr>
        <w:t>ss</w:t>
      </w:r>
      <w:r w:rsidR="007B4CB1" w:rsidRPr="00D57C77">
        <w:rPr>
          <w:spacing w:val="-5"/>
          <w:sz w:val="22"/>
          <w:szCs w:val="22"/>
        </w:rPr>
        <w:t xml:space="preserve"> </w:t>
      </w:r>
      <w:r w:rsidR="007B4CB1" w:rsidRPr="00D57C77">
        <w:rPr>
          <w:sz w:val="22"/>
          <w:szCs w:val="22"/>
        </w:rPr>
        <w:t>f</w:t>
      </w:r>
      <w:r w:rsidR="007B4CB1" w:rsidRPr="00D57C77">
        <w:rPr>
          <w:spacing w:val="-1"/>
          <w:sz w:val="22"/>
          <w:szCs w:val="22"/>
        </w:rPr>
        <w:t>l</w:t>
      </w:r>
      <w:r w:rsidR="007B4CB1" w:rsidRPr="00D57C77">
        <w:rPr>
          <w:sz w:val="22"/>
          <w:szCs w:val="22"/>
        </w:rPr>
        <w:t>ow</w:t>
      </w:r>
      <w:r w:rsidR="007B4CB1" w:rsidRPr="00D57C77">
        <w:rPr>
          <w:spacing w:val="-7"/>
          <w:sz w:val="22"/>
          <w:szCs w:val="22"/>
        </w:rPr>
        <w:t xml:space="preserve"> </w:t>
      </w:r>
      <w:r w:rsidR="007B4CB1" w:rsidRPr="00D57C77">
        <w:rPr>
          <w:spacing w:val="1"/>
          <w:sz w:val="22"/>
          <w:szCs w:val="22"/>
        </w:rPr>
        <w:t>d</w:t>
      </w:r>
      <w:r w:rsidR="007B4CB1" w:rsidRPr="00D57C77">
        <w:rPr>
          <w:sz w:val="22"/>
          <w:szCs w:val="22"/>
        </w:rPr>
        <w:t>iagram</w:t>
      </w:r>
      <w:r w:rsidR="007B4CB1" w:rsidRPr="00D57C77">
        <w:rPr>
          <w:spacing w:val="-6"/>
          <w:sz w:val="22"/>
          <w:szCs w:val="22"/>
        </w:rPr>
        <w:t xml:space="preserve"> </w:t>
      </w:r>
      <w:r w:rsidR="007B4CB1" w:rsidRPr="00D57C77">
        <w:rPr>
          <w:spacing w:val="-2"/>
          <w:sz w:val="22"/>
          <w:szCs w:val="22"/>
        </w:rPr>
        <w:t>t</w:t>
      </w:r>
      <w:r w:rsidR="007B4CB1" w:rsidRPr="00D57C77">
        <w:rPr>
          <w:spacing w:val="1"/>
          <w:sz w:val="22"/>
          <w:szCs w:val="22"/>
        </w:rPr>
        <w:t>h</w:t>
      </w:r>
      <w:r w:rsidR="007B4CB1" w:rsidRPr="00D57C77">
        <w:rPr>
          <w:sz w:val="22"/>
          <w:szCs w:val="22"/>
        </w:rPr>
        <w:t>at</w:t>
      </w:r>
      <w:r w:rsidR="007B4CB1" w:rsidRPr="00D57C77">
        <w:rPr>
          <w:spacing w:val="-6"/>
          <w:sz w:val="22"/>
          <w:szCs w:val="22"/>
        </w:rPr>
        <w:t xml:space="preserve"> </w:t>
      </w:r>
      <w:r w:rsidR="007B4CB1" w:rsidRPr="00D57C77">
        <w:rPr>
          <w:spacing w:val="-1"/>
          <w:sz w:val="22"/>
          <w:szCs w:val="22"/>
        </w:rPr>
        <w:t>c</w:t>
      </w:r>
      <w:r w:rsidR="007B4CB1" w:rsidRPr="00D57C77">
        <w:rPr>
          <w:sz w:val="22"/>
          <w:szCs w:val="22"/>
        </w:rPr>
        <w:t>l</w:t>
      </w:r>
      <w:r w:rsidR="007B4CB1" w:rsidRPr="00D57C77">
        <w:rPr>
          <w:spacing w:val="-1"/>
          <w:sz w:val="22"/>
          <w:szCs w:val="22"/>
        </w:rPr>
        <w:t>e</w:t>
      </w:r>
      <w:r w:rsidR="007B4CB1" w:rsidRPr="00D57C77">
        <w:rPr>
          <w:sz w:val="22"/>
          <w:szCs w:val="22"/>
        </w:rPr>
        <w:t>a</w:t>
      </w:r>
      <w:r w:rsidR="007B4CB1" w:rsidRPr="00D57C77">
        <w:rPr>
          <w:spacing w:val="1"/>
          <w:sz w:val="22"/>
          <w:szCs w:val="22"/>
        </w:rPr>
        <w:t>r</w:t>
      </w:r>
      <w:r w:rsidR="007B4CB1" w:rsidRPr="00D57C77">
        <w:rPr>
          <w:sz w:val="22"/>
          <w:szCs w:val="22"/>
        </w:rPr>
        <w:t>ly</w:t>
      </w:r>
      <w:r w:rsidR="007B4CB1" w:rsidRPr="00D57C77">
        <w:rPr>
          <w:w w:val="99"/>
          <w:sz w:val="22"/>
          <w:szCs w:val="22"/>
        </w:rPr>
        <w:t xml:space="preserve"> </w:t>
      </w:r>
      <w:r w:rsidR="007B4CB1" w:rsidRPr="00D57C77">
        <w:rPr>
          <w:spacing w:val="1"/>
          <w:sz w:val="22"/>
          <w:szCs w:val="22"/>
        </w:rPr>
        <w:t>d</w:t>
      </w:r>
      <w:r w:rsidR="007B4CB1" w:rsidRPr="00D57C77">
        <w:rPr>
          <w:spacing w:val="-1"/>
          <w:sz w:val="22"/>
          <w:szCs w:val="22"/>
        </w:rPr>
        <w:t>e</w:t>
      </w:r>
      <w:r w:rsidR="007B4CB1" w:rsidRPr="00D57C77">
        <w:rPr>
          <w:sz w:val="22"/>
          <w:szCs w:val="22"/>
        </w:rPr>
        <w:t>f</w:t>
      </w:r>
      <w:r w:rsidR="007B4CB1" w:rsidRPr="00D57C77">
        <w:rPr>
          <w:spacing w:val="-1"/>
          <w:sz w:val="22"/>
          <w:szCs w:val="22"/>
        </w:rPr>
        <w:t>i</w:t>
      </w:r>
      <w:r w:rsidR="007B4CB1" w:rsidRPr="00D57C77">
        <w:rPr>
          <w:spacing w:val="1"/>
          <w:sz w:val="22"/>
          <w:szCs w:val="22"/>
        </w:rPr>
        <w:t>n</w:t>
      </w:r>
      <w:r w:rsidR="007B4CB1" w:rsidRPr="00D57C77">
        <w:rPr>
          <w:spacing w:val="-1"/>
          <w:sz w:val="22"/>
          <w:szCs w:val="22"/>
        </w:rPr>
        <w:t>e</w:t>
      </w:r>
      <w:r w:rsidR="007B4CB1" w:rsidRPr="00D57C77">
        <w:rPr>
          <w:sz w:val="22"/>
          <w:szCs w:val="22"/>
        </w:rPr>
        <w:t>s</w:t>
      </w:r>
      <w:r w:rsidR="007B4CB1" w:rsidRPr="00D57C77">
        <w:rPr>
          <w:spacing w:val="-7"/>
          <w:sz w:val="22"/>
          <w:szCs w:val="22"/>
        </w:rPr>
        <w:t xml:space="preserve"> </w:t>
      </w:r>
      <w:r w:rsidR="007B4CB1" w:rsidRPr="00D57C77">
        <w:rPr>
          <w:spacing w:val="-2"/>
          <w:sz w:val="22"/>
          <w:szCs w:val="22"/>
        </w:rPr>
        <w:t>t</w:t>
      </w:r>
      <w:r w:rsidR="007B4CB1" w:rsidRPr="00D57C77">
        <w:rPr>
          <w:spacing w:val="1"/>
          <w:sz w:val="22"/>
          <w:szCs w:val="22"/>
        </w:rPr>
        <w:t>h</w:t>
      </w:r>
      <w:r w:rsidR="007B4CB1" w:rsidRPr="00D57C77">
        <w:rPr>
          <w:sz w:val="22"/>
          <w:szCs w:val="22"/>
        </w:rPr>
        <w:t>e</w:t>
      </w:r>
      <w:r w:rsidR="007B4CB1" w:rsidRPr="00D57C77">
        <w:rPr>
          <w:spacing w:val="-7"/>
          <w:sz w:val="22"/>
          <w:szCs w:val="22"/>
        </w:rPr>
        <w:t xml:space="preserve"> </w:t>
      </w:r>
      <w:r w:rsidR="007B4CB1" w:rsidRPr="00D57C77">
        <w:rPr>
          <w:sz w:val="22"/>
          <w:szCs w:val="22"/>
        </w:rPr>
        <w:t>ma</w:t>
      </w:r>
      <w:r w:rsidR="007B4CB1" w:rsidRPr="00D57C77">
        <w:rPr>
          <w:spacing w:val="1"/>
          <w:sz w:val="22"/>
          <w:szCs w:val="22"/>
        </w:rPr>
        <w:t>nu</w:t>
      </w:r>
      <w:r w:rsidR="007B4CB1" w:rsidRPr="00D57C77">
        <w:rPr>
          <w:sz w:val="22"/>
          <w:szCs w:val="22"/>
        </w:rPr>
        <w:t>fa</w:t>
      </w:r>
      <w:r w:rsidR="007B4CB1" w:rsidRPr="00D57C77">
        <w:rPr>
          <w:spacing w:val="-1"/>
          <w:sz w:val="22"/>
          <w:szCs w:val="22"/>
        </w:rPr>
        <w:t>c</w:t>
      </w:r>
      <w:r w:rsidR="007B4CB1" w:rsidRPr="00D57C77">
        <w:rPr>
          <w:spacing w:val="-2"/>
          <w:sz w:val="22"/>
          <w:szCs w:val="22"/>
        </w:rPr>
        <w:t>t</w:t>
      </w:r>
      <w:r w:rsidR="007B4CB1" w:rsidRPr="00D57C77">
        <w:rPr>
          <w:spacing w:val="1"/>
          <w:sz w:val="22"/>
          <w:szCs w:val="22"/>
        </w:rPr>
        <w:t>u</w:t>
      </w:r>
      <w:r w:rsidR="007B4CB1" w:rsidRPr="00D57C77">
        <w:rPr>
          <w:sz w:val="22"/>
          <w:szCs w:val="22"/>
        </w:rPr>
        <w:t>ring</w:t>
      </w:r>
      <w:r w:rsidR="007B4CB1" w:rsidRPr="00D57C77">
        <w:rPr>
          <w:spacing w:val="-8"/>
          <w:sz w:val="22"/>
          <w:szCs w:val="22"/>
        </w:rPr>
        <w:t xml:space="preserve"> </w:t>
      </w:r>
      <w:r w:rsidR="007B4CB1" w:rsidRPr="00D57C77">
        <w:rPr>
          <w:sz w:val="22"/>
          <w:szCs w:val="22"/>
        </w:rPr>
        <w:t>pro</w:t>
      </w:r>
      <w:r w:rsidR="007B4CB1" w:rsidRPr="00D57C77">
        <w:rPr>
          <w:spacing w:val="-1"/>
          <w:sz w:val="22"/>
          <w:szCs w:val="22"/>
        </w:rPr>
        <w:t>ce</w:t>
      </w:r>
      <w:r w:rsidR="007B4CB1" w:rsidRPr="00D57C77">
        <w:rPr>
          <w:sz w:val="22"/>
          <w:szCs w:val="22"/>
        </w:rPr>
        <w:t>ss</w:t>
      </w:r>
      <w:r w:rsidR="007B4CB1" w:rsidRPr="00D57C77">
        <w:rPr>
          <w:spacing w:val="-6"/>
          <w:sz w:val="22"/>
          <w:szCs w:val="22"/>
        </w:rPr>
        <w:t xml:space="preserve"> </w:t>
      </w:r>
      <w:r w:rsidR="007B4CB1" w:rsidRPr="00D57C77">
        <w:rPr>
          <w:sz w:val="22"/>
          <w:szCs w:val="22"/>
        </w:rPr>
        <w:t>s</w:t>
      </w:r>
      <w:r w:rsidR="007B4CB1" w:rsidRPr="00D57C77">
        <w:rPr>
          <w:spacing w:val="-1"/>
          <w:sz w:val="22"/>
          <w:szCs w:val="22"/>
        </w:rPr>
        <w:t>te</w:t>
      </w:r>
      <w:r w:rsidR="007B4CB1" w:rsidRPr="00D57C77">
        <w:rPr>
          <w:spacing w:val="1"/>
          <w:sz w:val="22"/>
          <w:szCs w:val="22"/>
        </w:rPr>
        <w:t>p</w:t>
      </w:r>
      <w:r w:rsidR="007B4CB1" w:rsidRPr="00D57C77">
        <w:rPr>
          <w:sz w:val="22"/>
          <w:szCs w:val="22"/>
        </w:rPr>
        <w:t>s</w:t>
      </w:r>
      <w:r w:rsidR="007B4CB1" w:rsidRPr="00D57C77">
        <w:rPr>
          <w:spacing w:val="-7"/>
          <w:sz w:val="22"/>
          <w:szCs w:val="22"/>
        </w:rPr>
        <w:t xml:space="preserve"> </w:t>
      </w:r>
      <w:r w:rsidR="007B4CB1" w:rsidRPr="00D57C77">
        <w:rPr>
          <w:sz w:val="22"/>
          <w:szCs w:val="22"/>
        </w:rPr>
        <w:t>/</w:t>
      </w:r>
      <w:r w:rsidR="007B4CB1" w:rsidRPr="00D57C77">
        <w:rPr>
          <w:spacing w:val="-6"/>
          <w:sz w:val="22"/>
          <w:szCs w:val="22"/>
        </w:rPr>
        <w:t xml:space="preserve"> </w:t>
      </w:r>
      <w:r w:rsidR="007B4CB1" w:rsidRPr="00D57C77">
        <w:rPr>
          <w:sz w:val="22"/>
          <w:szCs w:val="22"/>
        </w:rPr>
        <w:t>s</w:t>
      </w:r>
      <w:r w:rsidR="007B4CB1" w:rsidRPr="00D57C77">
        <w:rPr>
          <w:spacing w:val="-1"/>
          <w:sz w:val="22"/>
          <w:szCs w:val="22"/>
        </w:rPr>
        <w:t>e</w:t>
      </w:r>
      <w:r w:rsidR="007B4CB1" w:rsidRPr="00D57C77">
        <w:rPr>
          <w:spacing w:val="1"/>
          <w:sz w:val="22"/>
          <w:szCs w:val="22"/>
        </w:rPr>
        <w:t>qu</w:t>
      </w:r>
      <w:r w:rsidR="007B4CB1" w:rsidRPr="00D57C77">
        <w:rPr>
          <w:spacing w:val="-1"/>
          <w:sz w:val="22"/>
          <w:szCs w:val="22"/>
        </w:rPr>
        <w:t>e</w:t>
      </w:r>
      <w:r w:rsidR="007B4CB1" w:rsidRPr="00D57C77">
        <w:rPr>
          <w:spacing w:val="1"/>
          <w:sz w:val="22"/>
          <w:szCs w:val="22"/>
        </w:rPr>
        <w:t>n</w:t>
      </w:r>
      <w:r w:rsidR="007B4CB1" w:rsidRPr="00D57C77">
        <w:rPr>
          <w:spacing w:val="-1"/>
          <w:sz w:val="22"/>
          <w:szCs w:val="22"/>
        </w:rPr>
        <w:t>ce</w:t>
      </w:r>
      <w:r w:rsidR="007B4CB1" w:rsidRPr="00D57C77">
        <w:rPr>
          <w:sz w:val="22"/>
          <w:szCs w:val="22"/>
        </w:rPr>
        <w:t>s.</w:t>
      </w:r>
    </w:p>
    <w:p w14:paraId="294A19C8" w14:textId="77777777" w:rsidR="007B4CB1" w:rsidRPr="00D57C77" w:rsidRDefault="007B4CB1" w:rsidP="00BB70E9">
      <w:pPr>
        <w:autoSpaceDE w:val="0"/>
        <w:autoSpaceDN w:val="0"/>
        <w:adjustRightInd w:val="0"/>
        <w:spacing w:before="0" w:after="240"/>
        <w:rPr>
          <w:bCs/>
          <w:sz w:val="22"/>
          <w:szCs w:val="22"/>
        </w:rPr>
      </w:pPr>
      <w:r w:rsidRPr="00D57C77">
        <w:rPr>
          <w:bCs/>
          <w:sz w:val="22"/>
          <w:szCs w:val="22"/>
        </w:rPr>
        <w:t>If critical, high-impact, special, key, and or significant characteristics are noted in the process step, the supplier shall note these characteristics in the applicable process steps within the process flow.</w:t>
      </w:r>
    </w:p>
    <w:p w14:paraId="1ACBC4BB" w14:textId="77777777" w:rsidR="00477DF8" w:rsidRDefault="007B4CB1" w:rsidP="00A46B8A">
      <w:pPr>
        <w:autoSpaceDE w:val="0"/>
        <w:autoSpaceDN w:val="0"/>
        <w:adjustRightInd w:val="0"/>
        <w:spacing w:before="0" w:after="240"/>
        <w:rPr>
          <w:bCs/>
          <w:i/>
          <w:sz w:val="22"/>
          <w:szCs w:val="22"/>
        </w:rPr>
      </w:pPr>
      <w:r w:rsidRPr="00D57C77">
        <w:rPr>
          <w:b/>
          <w:bCs/>
          <w:sz w:val="22"/>
          <w:szCs w:val="22"/>
        </w:rPr>
        <w:t>I</w:t>
      </w:r>
      <w:r w:rsidRPr="00D57C77">
        <w:rPr>
          <w:bCs/>
          <w:sz w:val="22"/>
          <w:szCs w:val="22"/>
        </w:rPr>
        <w:t>f pass through characteristics (PTCs) are identified on the print, it shall be identified in the process as PTC.</w:t>
      </w:r>
    </w:p>
    <w:p w14:paraId="164700D2" w14:textId="77777777" w:rsidR="007B4CB1" w:rsidRPr="00D57C77" w:rsidRDefault="007B4CB1" w:rsidP="00BB70E9">
      <w:pPr>
        <w:pStyle w:val="TableParagraph"/>
        <w:numPr>
          <w:ilvl w:val="2"/>
          <w:numId w:val="40"/>
        </w:numPr>
        <w:spacing w:after="240" w:line="239" w:lineRule="auto"/>
        <w:ind w:left="720"/>
        <w:rPr>
          <w:rFonts w:ascii="Arial" w:hAnsi="Arial" w:cs="Arial"/>
          <w:bCs/>
          <w:i/>
        </w:rPr>
      </w:pPr>
      <w:bookmarkStart w:id="44" w:name="_Ref12361550"/>
      <w:r w:rsidRPr="00D57C77">
        <w:rPr>
          <w:rFonts w:ascii="Arial" w:hAnsi="Arial" w:cs="Arial"/>
          <w:i/>
          <w:u w:color="0000FF"/>
        </w:rPr>
        <w:t>Process Failure Mode Effects Analysis (PFMEA)</w:t>
      </w:r>
      <w:bookmarkEnd w:id="44"/>
    </w:p>
    <w:p w14:paraId="3CF72552" w14:textId="77777777" w:rsidR="007B4CB1" w:rsidRDefault="007B4CB1" w:rsidP="00BB70E9">
      <w:pPr>
        <w:spacing w:before="0" w:after="240"/>
        <w:rPr>
          <w:sz w:val="22"/>
          <w:szCs w:val="22"/>
        </w:rPr>
      </w:pPr>
      <w:r w:rsidRPr="00D57C77">
        <w:rPr>
          <w:sz w:val="22"/>
          <w:szCs w:val="22"/>
        </w:rPr>
        <w:t xml:space="preserve">Where </w:t>
      </w:r>
      <w:r w:rsidR="0052006A">
        <w:rPr>
          <w:spacing w:val="1"/>
          <w:sz w:val="22"/>
          <w:szCs w:val="22"/>
        </w:rPr>
        <w:t>Tenneco</w:t>
      </w:r>
      <w:r w:rsidRPr="00D57C77">
        <w:rPr>
          <w:sz w:val="22"/>
          <w:szCs w:val="22"/>
        </w:rPr>
        <w:t xml:space="preserve"> or its customers are design responsible, the assignment of severity values on the supplier’s PFMEA may require an approval by a </w:t>
      </w:r>
      <w:r w:rsidR="0052006A">
        <w:rPr>
          <w:spacing w:val="1"/>
          <w:sz w:val="22"/>
          <w:szCs w:val="22"/>
        </w:rPr>
        <w:t>Tenneco</w:t>
      </w:r>
      <w:r w:rsidRPr="00D57C77">
        <w:rPr>
          <w:sz w:val="22"/>
          <w:szCs w:val="22"/>
        </w:rPr>
        <w:t xml:space="preserve"> product engineering representative. If severity level is greater than 8, error-proofing techniques, (Poka-Yoke) are required unless expressly signed off by </w:t>
      </w:r>
      <w:r w:rsidR="0052006A">
        <w:rPr>
          <w:sz w:val="22"/>
          <w:szCs w:val="22"/>
        </w:rPr>
        <w:t>Tenneco</w:t>
      </w:r>
      <w:r w:rsidRPr="00D57C77">
        <w:rPr>
          <w:sz w:val="22"/>
          <w:szCs w:val="22"/>
        </w:rPr>
        <w:t xml:space="preserve"> engineering &amp; plant quality in writing. </w:t>
      </w:r>
    </w:p>
    <w:p w14:paraId="705F9AFF" w14:textId="77777777" w:rsidR="007B4CB1" w:rsidRPr="00D57C77" w:rsidRDefault="007B4CB1" w:rsidP="00BB70E9">
      <w:pPr>
        <w:spacing w:before="0" w:after="240"/>
        <w:rPr>
          <w:bCs/>
          <w:sz w:val="22"/>
          <w:szCs w:val="22"/>
        </w:rPr>
      </w:pPr>
      <w:r w:rsidRPr="00D57C77">
        <w:rPr>
          <w:bCs/>
          <w:sz w:val="22"/>
          <w:szCs w:val="22"/>
        </w:rPr>
        <w:t xml:space="preserve">Special controls are required when Severity = 5 - 8 &amp; Occurrence = 4 - 10. Please refer to requirements in above section. </w:t>
      </w:r>
    </w:p>
    <w:p w14:paraId="1ECA0B2B" w14:textId="77777777" w:rsidR="007B4CB1" w:rsidRPr="00D57C77" w:rsidRDefault="0052006A" w:rsidP="00BB70E9">
      <w:pPr>
        <w:spacing w:before="0" w:after="240"/>
        <w:rPr>
          <w:sz w:val="22"/>
          <w:szCs w:val="22"/>
        </w:rPr>
      </w:pPr>
      <w:r>
        <w:rPr>
          <w:spacing w:val="1"/>
          <w:sz w:val="22"/>
          <w:szCs w:val="22"/>
        </w:rPr>
        <w:t>Tenneco</w:t>
      </w:r>
      <w:r w:rsidR="007B4CB1" w:rsidRPr="00D57C77">
        <w:rPr>
          <w:sz w:val="22"/>
          <w:szCs w:val="22"/>
        </w:rPr>
        <w:t xml:space="preserve"> re</w:t>
      </w:r>
      <w:r w:rsidR="00A60AE9">
        <w:rPr>
          <w:sz w:val="22"/>
          <w:szCs w:val="22"/>
        </w:rPr>
        <w:t>quires Poka-</w:t>
      </w:r>
      <w:r w:rsidR="007B4CB1" w:rsidRPr="00D57C77">
        <w:rPr>
          <w:sz w:val="22"/>
          <w:szCs w:val="22"/>
        </w:rPr>
        <w:t>Yoke over detection methods.</w:t>
      </w:r>
    </w:p>
    <w:p w14:paraId="481B4511" w14:textId="77777777" w:rsidR="007B4CB1" w:rsidRPr="00D57C77" w:rsidRDefault="007B4CB1" w:rsidP="00BB70E9">
      <w:pPr>
        <w:spacing w:before="0" w:after="240"/>
        <w:rPr>
          <w:sz w:val="22"/>
          <w:szCs w:val="22"/>
        </w:rPr>
      </w:pPr>
      <w:r w:rsidRPr="00D57C77">
        <w:rPr>
          <w:sz w:val="22"/>
          <w:szCs w:val="22"/>
        </w:rPr>
        <w:t>At a minimum, the PFMEA is required to be reviewed annually in accordance with the AIAG FMEA manual.</w:t>
      </w:r>
    </w:p>
    <w:p w14:paraId="59356BD9" w14:textId="77777777" w:rsidR="007B4CB1" w:rsidRPr="00D57C77" w:rsidRDefault="007B4CB1" w:rsidP="00BB70E9">
      <w:pPr>
        <w:spacing w:before="0" w:after="240"/>
        <w:rPr>
          <w:bCs/>
          <w:sz w:val="22"/>
          <w:szCs w:val="22"/>
        </w:rPr>
      </w:pPr>
      <w:r w:rsidRPr="00D57C77">
        <w:rPr>
          <w:sz w:val="22"/>
          <w:szCs w:val="22"/>
        </w:rPr>
        <w:t>Product characteristics and process parameters identified by the PFMEA as “special” will be the key for the development of the control plan.</w:t>
      </w:r>
      <w:r w:rsidRPr="00D57C77">
        <w:rPr>
          <w:bCs/>
          <w:sz w:val="22"/>
          <w:szCs w:val="22"/>
        </w:rPr>
        <w:t xml:space="preserve"> The supplier shall indicate review of high RPNs and note in the corrective action plan for risk mitigation.</w:t>
      </w:r>
    </w:p>
    <w:p w14:paraId="71775964" w14:textId="77777777" w:rsidR="007B4CB1" w:rsidRPr="00D57C77" w:rsidRDefault="007B4CB1" w:rsidP="00BB70E9">
      <w:pPr>
        <w:spacing w:before="0" w:after="240"/>
        <w:rPr>
          <w:bCs/>
          <w:sz w:val="22"/>
          <w:szCs w:val="22"/>
        </w:rPr>
      </w:pPr>
      <w:r w:rsidRPr="00D57C77">
        <w:rPr>
          <w:bCs/>
          <w:sz w:val="22"/>
          <w:szCs w:val="22"/>
        </w:rPr>
        <w:t xml:space="preserve">Pass </w:t>
      </w:r>
      <w:r w:rsidRPr="00D57C77">
        <w:rPr>
          <w:sz w:val="22"/>
          <w:szCs w:val="22"/>
        </w:rPr>
        <w:t>through</w:t>
      </w:r>
      <w:r w:rsidRPr="00D57C77">
        <w:rPr>
          <w:bCs/>
          <w:sz w:val="22"/>
          <w:szCs w:val="22"/>
        </w:rPr>
        <w:t xml:space="preserve"> characteristics (PTCs) shall be identified with “PTC” on PFMEA to ensure applicable risks are identified.  PTCs must be ranked with a Severity of a 5 at a minimum / aligned with the DFMEA severity.  </w:t>
      </w:r>
    </w:p>
    <w:p w14:paraId="0AAD514F" w14:textId="77777777" w:rsidR="00A46B8A" w:rsidRDefault="007B4CB1" w:rsidP="00BB70E9">
      <w:pPr>
        <w:spacing w:before="0" w:after="240"/>
        <w:rPr>
          <w:bCs/>
          <w:sz w:val="22"/>
          <w:szCs w:val="22"/>
        </w:rPr>
      </w:pPr>
      <w:r w:rsidRPr="00D57C77">
        <w:rPr>
          <w:bCs/>
          <w:sz w:val="22"/>
          <w:szCs w:val="22"/>
        </w:rPr>
        <w:t xml:space="preserve">A clear link between the DFMEA, PFMEA, process flow, control plan, and standard work must be shown by the supplier. Numeric process references shall be consistent throughout all documents. </w:t>
      </w:r>
    </w:p>
    <w:p w14:paraId="36150078" w14:textId="77777777" w:rsidR="00A46B8A" w:rsidRDefault="00A46B8A">
      <w:pPr>
        <w:spacing w:before="0" w:after="0"/>
        <w:rPr>
          <w:bCs/>
          <w:sz w:val="22"/>
          <w:szCs w:val="22"/>
        </w:rPr>
      </w:pPr>
      <w:r>
        <w:rPr>
          <w:bCs/>
          <w:sz w:val="22"/>
          <w:szCs w:val="22"/>
        </w:rPr>
        <w:br w:type="page"/>
      </w:r>
    </w:p>
    <w:p w14:paraId="5EBFBAFB" w14:textId="77777777" w:rsidR="007B4CB1" w:rsidRPr="00D57C77" w:rsidRDefault="007B4CB1" w:rsidP="00BB70E9">
      <w:pPr>
        <w:pStyle w:val="TableParagraph"/>
        <w:numPr>
          <w:ilvl w:val="2"/>
          <w:numId w:val="40"/>
        </w:numPr>
        <w:spacing w:after="240" w:line="239" w:lineRule="auto"/>
        <w:ind w:left="720"/>
        <w:rPr>
          <w:rFonts w:ascii="Arial" w:hAnsi="Arial" w:cs="Arial"/>
          <w:bCs/>
          <w:i/>
        </w:rPr>
      </w:pPr>
      <w:bookmarkStart w:id="45" w:name="_Ref12361557"/>
      <w:r w:rsidRPr="00D57C77">
        <w:rPr>
          <w:rFonts w:ascii="Arial" w:hAnsi="Arial" w:cs="Arial"/>
          <w:i/>
          <w:u w:color="0000FF"/>
        </w:rPr>
        <w:t>Dimensional Results</w:t>
      </w:r>
      <w:bookmarkEnd w:id="45"/>
    </w:p>
    <w:p w14:paraId="7C7522A5" w14:textId="77777777" w:rsidR="007B4CB1" w:rsidRPr="00D57C77" w:rsidRDefault="007B4CB1" w:rsidP="00BB70E9">
      <w:pPr>
        <w:pStyle w:val="TableParagraph"/>
        <w:spacing w:after="240" w:line="239" w:lineRule="auto"/>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8"/>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all</w:t>
      </w:r>
      <w:r w:rsidRPr="00D57C77">
        <w:rPr>
          <w:rFonts w:ascii="Arial" w:hAnsi="Arial" w:cs="Arial"/>
          <w:spacing w:val="-7"/>
        </w:rPr>
        <w:t xml:space="preserve"> </w:t>
      </w:r>
      <w:r w:rsidRPr="00D57C77">
        <w:rPr>
          <w:rFonts w:ascii="Arial" w:hAnsi="Arial" w:cs="Arial"/>
          <w:spacing w:val="-2"/>
        </w:rPr>
        <w:t>p</w:t>
      </w:r>
      <w:r w:rsidRPr="00D57C77">
        <w:rPr>
          <w:rFonts w:ascii="Arial" w:hAnsi="Arial" w:cs="Arial"/>
        </w:rPr>
        <w:t>rovide</w:t>
      </w:r>
      <w:r w:rsidRPr="00D57C77">
        <w:rPr>
          <w:rFonts w:ascii="Arial" w:hAnsi="Arial" w:cs="Arial"/>
          <w:spacing w:val="-7"/>
        </w:rPr>
        <w:t xml:space="preserve"> </w:t>
      </w:r>
      <w:r w:rsidRPr="00D57C77">
        <w:rPr>
          <w:rFonts w:ascii="Arial" w:hAnsi="Arial" w:cs="Arial"/>
        </w:rPr>
        <w:t>evi</w:t>
      </w:r>
      <w:r w:rsidRPr="00D57C77">
        <w:rPr>
          <w:rFonts w:ascii="Arial" w:hAnsi="Arial" w:cs="Arial"/>
          <w:spacing w:val="1"/>
        </w:rPr>
        <w:t>d</w:t>
      </w:r>
      <w:r w:rsidRPr="00D57C77">
        <w:rPr>
          <w:rFonts w:ascii="Arial" w:hAnsi="Arial" w:cs="Arial"/>
          <w:spacing w:val="-5"/>
        </w:rPr>
        <w:t>e</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at</w:t>
      </w:r>
      <w:r w:rsidRPr="00D57C77">
        <w:rPr>
          <w:rFonts w:ascii="Arial" w:hAnsi="Arial" w:cs="Arial"/>
          <w:spacing w:val="-8"/>
        </w:rPr>
        <w:t xml:space="preserve"> </w:t>
      </w:r>
      <w:r w:rsidRPr="00D57C77">
        <w:rPr>
          <w:rFonts w:ascii="Arial" w:hAnsi="Arial" w:cs="Arial"/>
          <w:spacing w:val="1"/>
        </w:rPr>
        <w:t>d</w:t>
      </w:r>
      <w:r w:rsidRPr="00D57C77">
        <w:rPr>
          <w:rFonts w:ascii="Arial" w:hAnsi="Arial" w:cs="Arial"/>
        </w:rPr>
        <w:t>i</w:t>
      </w:r>
      <w:r w:rsidRPr="00D57C77">
        <w:rPr>
          <w:rFonts w:ascii="Arial" w:hAnsi="Arial" w:cs="Arial"/>
          <w:spacing w:val="-1"/>
        </w:rPr>
        <w:t>me</w:t>
      </w:r>
      <w:r w:rsidRPr="00D57C77">
        <w:rPr>
          <w:rFonts w:ascii="Arial" w:hAnsi="Arial" w:cs="Arial"/>
          <w:spacing w:val="1"/>
        </w:rPr>
        <w:t>n</w:t>
      </w:r>
      <w:r w:rsidRPr="00D57C77">
        <w:rPr>
          <w:rFonts w:ascii="Arial" w:hAnsi="Arial" w:cs="Arial"/>
        </w:rPr>
        <w:t>sio</w:t>
      </w:r>
      <w:r w:rsidRPr="00D57C77">
        <w:rPr>
          <w:rFonts w:ascii="Arial" w:hAnsi="Arial" w:cs="Arial"/>
          <w:spacing w:val="1"/>
        </w:rPr>
        <w:t>n</w:t>
      </w:r>
      <w:r w:rsidRPr="00D57C77">
        <w:rPr>
          <w:rFonts w:ascii="Arial" w:hAnsi="Arial" w:cs="Arial"/>
        </w:rPr>
        <w:t>al</w:t>
      </w:r>
      <w:r w:rsidRPr="00D57C77">
        <w:rPr>
          <w:rFonts w:ascii="Arial" w:hAnsi="Arial" w:cs="Arial"/>
          <w:spacing w:val="-6"/>
        </w:rPr>
        <w:t xml:space="preserve"> </w:t>
      </w:r>
      <w:r w:rsidRPr="00D57C77">
        <w:rPr>
          <w:rFonts w:ascii="Arial" w:hAnsi="Arial" w:cs="Arial"/>
        </w:rPr>
        <w:t>v</w:t>
      </w:r>
      <w:r w:rsidRPr="00D57C77">
        <w:rPr>
          <w:rFonts w:ascii="Arial" w:hAnsi="Arial" w:cs="Arial"/>
          <w:spacing w:val="-1"/>
        </w:rPr>
        <w:t>e</w:t>
      </w:r>
      <w:r w:rsidRPr="00D57C77">
        <w:rPr>
          <w:rFonts w:ascii="Arial" w:hAnsi="Arial" w:cs="Arial"/>
        </w:rPr>
        <w:t>ri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3"/>
        </w:rPr>
        <w:t>i</w:t>
      </w:r>
      <w:r w:rsidRPr="00D57C77">
        <w:rPr>
          <w:rFonts w:ascii="Arial" w:hAnsi="Arial" w:cs="Arial"/>
        </w:rPr>
        <w:t>r</w:t>
      </w:r>
      <w:r w:rsidRPr="00D57C77">
        <w:rPr>
          <w:rFonts w:ascii="Arial" w:hAnsi="Arial" w:cs="Arial"/>
          <w:spacing w:val="-1"/>
        </w:rPr>
        <w:t>e</w:t>
      </w:r>
      <w:r w:rsidRPr="00D57C77">
        <w:rPr>
          <w:rFonts w:ascii="Arial" w:hAnsi="Arial" w:cs="Arial"/>
        </w:rPr>
        <w:t>d</w:t>
      </w:r>
      <w:r w:rsidRPr="00D57C77">
        <w:rPr>
          <w:rFonts w:ascii="Arial" w:hAnsi="Arial" w:cs="Arial"/>
          <w:w w:val="99"/>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si</w:t>
      </w:r>
      <w:r w:rsidRPr="00D57C77">
        <w:rPr>
          <w:rFonts w:ascii="Arial" w:hAnsi="Arial" w:cs="Arial"/>
          <w:spacing w:val="-1"/>
        </w:rPr>
        <w:t>g</w:t>
      </w:r>
      <w:r w:rsidRPr="00D57C77">
        <w:rPr>
          <w:rFonts w:ascii="Arial" w:hAnsi="Arial" w:cs="Arial"/>
        </w:rPr>
        <w:t>n</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ec</w:t>
      </w:r>
      <w:r w:rsidRPr="00D57C77">
        <w:rPr>
          <w:rFonts w:ascii="Arial" w:hAnsi="Arial" w:cs="Arial"/>
        </w:rPr>
        <w:t>ord</w:t>
      </w:r>
      <w:r w:rsidRPr="00D57C77">
        <w:rPr>
          <w:rFonts w:ascii="Arial" w:hAnsi="Arial" w:cs="Arial"/>
          <w:spacing w:val="-5"/>
        </w:rPr>
        <w:t xml:space="preserve"> </w:t>
      </w:r>
      <w:r w:rsidRPr="00D57C77">
        <w:rPr>
          <w:rFonts w:ascii="Arial" w:hAnsi="Arial" w:cs="Arial"/>
          <w:spacing w:val="-2"/>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5"/>
        </w:rPr>
        <w:t xml:space="preserve"> </w:t>
      </w:r>
      <w:r w:rsidRPr="00D57C77">
        <w:rPr>
          <w:rFonts w:ascii="Arial" w:hAnsi="Arial" w:cs="Arial"/>
        </w:rPr>
        <w:t>plan</w:t>
      </w:r>
      <w:r w:rsidRPr="00D57C77">
        <w:rPr>
          <w:rFonts w:ascii="Arial" w:hAnsi="Arial" w:cs="Arial"/>
          <w:spacing w:val="-5"/>
        </w:rPr>
        <w:t xml:space="preserve"> </w:t>
      </w:r>
      <w:r w:rsidRPr="00D57C77">
        <w:rPr>
          <w:rFonts w:ascii="Arial" w:hAnsi="Arial" w:cs="Arial"/>
          <w:spacing w:val="1"/>
        </w:rPr>
        <w:t>h</w:t>
      </w:r>
      <w:r w:rsidRPr="00D57C77">
        <w:rPr>
          <w:rFonts w:ascii="Arial" w:hAnsi="Arial" w:cs="Arial"/>
        </w:rPr>
        <w:t>a</w:t>
      </w:r>
      <w:r w:rsidRPr="00D57C77">
        <w:rPr>
          <w:rFonts w:ascii="Arial" w:hAnsi="Arial" w:cs="Arial"/>
          <w:spacing w:val="1"/>
        </w:rPr>
        <w:t>v</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spacing w:val="-1"/>
        </w:rPr>
        <w:t>ee</w:t>
      </w:r>
      <w:r w:rsidRPr="00D57C77">
        <w:rPr>
          <w:rFonts w:ascii="Arial" w:hAnsi="Arial" w:cs="Arial"/>
        </w:rPr>
        <w:t>n</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ompl</w:t>
      </w:r>
      <w:r w:rsidRPr="00D57C77">
        <w:rPr>
          <w:rFonts w:ascii="Arial" w:hAnsi="Arial" w:cs="Arial"/>
          <w:spacing w:val="-1"/>
        </w:rPr>
        <w:t>e</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1"/>
        </w:rPr>
        <w:t>u</w:t>
      </w:r>
      <w:r w:rsidRPr="00D57C77">
        <w:rPr>
          <w:rFonts w:ascii="Arial" w:hAnsi="Arial" w:cs="Arial"/>
        </w:rPr>
        <w:t>l</w:t>
      </w:r>
      <w:r w:rsidRPr="00D57C77">
        <w:rPr>
          <w:rFonts w:ascii="Arial" w:hAnsi="Arial" w:cs="Arial"/>
          <w:spacing w:val="-2"/>
        </w:rPr>
        <w:t>t</w:t>
      </w:r>
      <w:r w:rsidRPr="00D57C77">
        <w:rPr>
          <w:rFonts w:ascii="Arial" w:hAnsi="Arial" w:cs="Arial"/>
        </w:rPr>
        <w:t>s</w:t>
      </w:r>
      <w:r w:rsidRPr="00D57C77">
        <w:rPr>
          <w:rFonts w:ascii="Arial" w:hAnsi="Arial" w:cs="Arial"/>
          <w:spacing w:val="-9"/>
        </w:rPr>
        <w:t xml:space="preserve"> </w:t>
      </w:r>
      <w:r w:rsidRPr="00D57C77">
        <w:rPr>
          <w:rFonts w:ascii="Arial" w:hAnsi="Arial" w:cs="Arial"/>
        </w:rPr>
        <w:t>in</w:t>
      </w:r>
      <w:r w:rsidRPr="00D57C77">
        <w:rPr>
          <w:rFonts w:ascii="Arial" w:hAnsi="Arial" w:cs="Arial"/>
          <w:spacing w:val="1"/>
        </w:rPr>
        <w:t>d</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9"/>
        </w:rPr>
        <w:t xml:space="preserve"> </w:t>
      </w:r>
      <w:r w:rsidRPr="00D57C77">
        <w:rPr>
          <w:rFonts w:ascii="Arial" w:hAnsi="Arial" w:cs="Arial"/>
          <w:spacing w:val="-1"/>
        </w:rPr>
        <w:t>c</w:t>
      </w:r>
      <w:r w:rsidRPr="00D57C77">
        <w:rPr>
          <w:rFonts w:ascii="Arial" w:hAnsi="Arial" w:cs="Arial"/>
        </w:rPr>
        <w:t>ompl</w:t>
      </w:r>
      <w:r w:rsidRPr="00D57C77">
        <w:rPr>
          <w:rFonts w:ascii="Arial" w:hAnsi="Arial" w:cs="Arial"/>
          <w:spacing w:val="-1"/>
        </w:rPr>
        <w:t>i</w:t>
      </w:r>
      <w:r w:rsidRPr="00D57C77">
        <w:rPr>
          <w:rFonts w:ascii="Arial" w:hAnsi="Arial" w:cs="Arial"/>
        </w:rPr>
        <w:t>a</w:t>
      </w:r>
      <w:r w:rsidRPr="00D57C77">
        <w:rPr>
          <w:rFonts w:ascii="Arial" w:hAnsi="Arial" w:cs="Arial"/>
          <w:spacing w:val="1"/>
        </w:rPr>
        <w:t>nc</w:t>
      </w:r>
      <w:r w:rsidRPr="00D57C77">
        <w:rPr>
          <w:rFonts w:ascii="Arial" w:hAnsi="Arial" w:cs="Arial"/>
        </w:rPr>
        <w:t>e</w:t>
      </w:r>
      <w:r w:rsidRPr="00D57C77">
        <w:rPr>
          <w:rFonts w:ascii="Arial" w:hAnsi="Arial" w:cs="Arial"/>
          <w:spacing w:val="-9"/>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1"/>
        </w:rPr>
        <w:t>t</w:t>
      </w:r>
      <w:r w:rsidRPr="00D57C77">
        <w:rPr>
          <w:rFonts w:ascii="Arial" w:hAnsi="Arial" w:cs="Arial"/>
        </w:rPr>
        <w:t>h</w:t>
      </w:r>
      <w:r w:rsidRPr="00D57C77">
        <w:rPr>
          <w:rFonts w:ascii="Arial" w:hAnsi="Arial" w:cs="Arial"/>
          <w:spacing w:val="-8"/>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3"/>
        </w:rPr>
        <w:t>i</w:t>
      </w:r>
      <w:r w:rsidRPr="00D57C77">
        <w:rPr>
          <w:rFonts w:ascii="Arial" w:hAnsi="Arial" w:cs="Arial"/>
        </w:rPr>
        <w:t>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p>
    <w:p w14:paraId="34BF10A0" w14:textId="77777777" w:rsidR="007B4CB1" w:rsidRPr="00D57C77" w:rsidRDefault="007B4CB1" w:rsidP="00BB70E9">
      <w:pPr>
        <w:pStyle w:val="TableParagraph"/>
        <w:spacing w:after="240" w:line="239" w:lineRule="auto"/>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all</w:t>
      </w:r>
      <w:r w:rsidRPr="00D57C77">
        <w:rPr>
          <w:rFonts w:ascii="Arial" w:hAnsi="Arial" w:cs="Arial"/>
          <w:spacing w:val="-4"/>
        </w:rPr>
        <w:t xml:space="preserve"> </w:t>
      </w:r>
      <w:r w:rsidRPr="00D57C77">
        <w:rPr>
          <w:rFonts w:ascii="Arial" w:hAnsi="Arial" w:cs="Arial"/>
        </w:rPr>
        <w:t>in</w:t>
      </w:r>
      <w:r w:rsidRPr="00D57C77">
        <w:rPr>
          <w:rFonts w:ascii="Arial" w:hAnsi="Arial" w:cs="Arial"/>
          <w:spacing w:val="1"/>
        </w:rPr>
        <w:t>d</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si</w:t>
      </w:r>
      <w:r w:rsidRPr="00D57C77">
        <w:rPr>
          <w:rFonts w:ascii="Arial" w:hAnsi="Arial" w:cs="Arial"/>
          <w:spacing w:val="-1"/>
        </w:rPr>
        <w:t>g</w:t>
      </w:r>
      <w:r w:rsidRPr="00D57C77">
        <w:rPr>
          <w:rFonts w:ascii="Arial" w:hAnsi="Arial" w:cs="Arial"/>
        </w:rPr>
        <w:t>n</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ec</w:t>
      </w:r>
      <w:r w:rsidRPr="00D57C77">
        <w:rPr>
          <w:rFonts w:ascii="Arial" w:hAnsi="Arial" w:cs="Arial"/>
        </w:rPr>
        <w:t>or</w:t>
      </w:r>
      <w:r w:rsidRPr="00D57C77">
        <w:rPr>
          <w:rFonts w:ascii="Arial" w:hAnsi="Arial" w:cs="Arial"/>
          <w:spacing w:val="1"/>
        </w:rPr>
        <w:t>d</w:t>
      </w:r>
      <w:r w:rsidRPr="00D57C77">
        <w:rPr>
          <w:rFonts w:ascii="Arial" w:hAnsi="Arial" w:cs="Arial"/>
        </w:rPr>
        <w:t>,</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ge</w:t>
      </w:r>
      <w:r w:rsidRPr="00D57C77">
        <w:rPr>
          <w:rFonts w:ascii="Arial" w:hAnsi="Arial" w:cs="Arial"/>
          <w:spacing w:val="-6"/>
        </w:rPr>
        <w:t xml:space="preserve"> </w:t>
      </w:r>
      <w:r w:rsidRPr="00D57C77">
        <w:rPr>
          <w:rFonts w:ascii="Arial" w:hAnsi="Arial" w:cs="Arial"/>
        </w:rPr>
        <w:t>l</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u</w:t>
      </w:r>
      <w:r w:rsidRPr="00D57C77">
        <w:rPr>
          <w:rFonts w:ascii="Arial" w:hAnsi="Arial" w:cs="Arial"/>
          <w:spacing w:val="-2"/>
        </w:rPr>
        <w:t>t</w:t>
      </w:r>
      <w:r w:rsidRPr="00D57C77">
        <w:rPr>
          <w:rFonts w:ascii="Arial" w:hAnsi="Arial" w:cs="Arial"/>
          <w:spacing w:val="1"/>
        </w:rPr>
        <w:t>h</w:t>
      </w:r>
      <w:r w:rsidRPr="00D57C77">
        <w:rPr>
          <w:rFonts w:ascii="Arial" w:hAnsi="Arial" w:cs="Arial"/>
        </w:rPr>
        <w:t>ori</w:t>
      </w:r>
      <w:r w:rsidRPr="00D57C77">
        <w:rPr>
          <w:rFonts w:ascii="Arial" w:hAnsi="Arial" w:cs="Arial"/>
          <w:spacing w:val="-1"/>
        </w:rPr>
        <w:t>ze</w:t>
      </w:r>
      <w:r w:rsidRPr="00D57C77">
        <w:rPr>
          <w:rFonts w:ascii="Arial" w:hAnsi="Arial" w:cs="Arial"/>
        </w:rPr>
        <w:t>d</w:t>
      </w:r>
      <w:r w:rsidRPr="00D57C77">
        <w:rPr>
          <w:rFonts w:ascii="Arial" w:hAnsi="Arial" w:cs="Arial"/>
          <w:spacing w:val="-7"/>
        </w:rPr>
        <w:t xml:space="preserve"> </w:t>
      </w:r>
      <w:r w:rsidRPr="00D57C77">
        <w:rPr>
          <w:rFonts w:ascii="Arial" w:hAnsi="Arial" w:cs="Arial"/>
        </w:rPr>
        <w:t>eng</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ee</w:t>
      </w:r>
      <w:r w:rsidRPr="00D57C77">
        <w:rPr>
          <w:rFonts w:ascii="Arial" w:hAnsi="Arial" w:cs="Arial"/>
        </w:rPr>
        <w:t>ring</w:t>
      </w:r>
      <w:r w:rsidRPr="00D57C77">
        <w:rPr>
          <w:rFonts w:ascii="Arial" w:hAnsi="Arial" w:cs="Arial"/>
          <w:spacing w:val="-8"/>
        </w:rPr>
        <w:t xml:space="preserve"> </w:t>
      </w:r>
      <w:r w:rsidRPr="00D57C77">
        <w:rPr>
          <w:rFonts w:ascii="Arial" w:hAnsi="Arial" w:cs="Arial"/>
          <w:spacing w:val="-2"/>
        </w:rPr>
        <w:t>c</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ge</w:t>
      </w:r>
      <w:r w:rsidRPr="00D57C77">
        <w:rPr>
          <w:rFonts w:ascii="Arial" w:hAnsi="Arial" w:cs="Arial"/>
          <w:spacing w:val="-8"/>
        </w:rPr>
        <w:t xml:space="preserve"> </w:t>
      </w:r>
      <w:r w:rsidRPr="00D57C77">
        <w:rPr>
          <w:rFonts w:ascii="Arial" w:hAnsi="Arial" w:cs="Arial"/>
          <w:spacing w:val="1"/>
        </w:rPr>
        <w:t>d</w:t>
      </w:r>
      <w:r w:rsidRPr="00D57C77">
        <w:rPr>
          <w:rFonts w:ascii="Arial" w:hAnsi="Arial" w:cs="Arial"/>
        </w:rPr>
        <w:t>o</w:t>
      </w:r>
      <w:r w:rsidRPr="00D57C77">
        <w:rPr>
          <w:rFonts w:ascii="Arial" w:hAnsi="Arial" w:cs="Arial"/>
          <w:spacing w:val="-1"/>
        </w:rPr>
        <w:t>c</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6"/>
        </w:rPr>
        <w:t xml:space="preserve"> </w:t>
      </w:r>
      <w:r w:rsidRPr="00D57C77">
        <w:rPr>
          <w:rFonts w:ascii="Arial" w:hAnsi="Arial" w:cs="Arial"/>
        </w:rPr>
        <w:t>It</w:t>
      </w:r>
      <w:r w:rsidRPr="00D57C77">
        <w:rPr>
          <w:rFonts w:ascii="Arial" w:hAnsi="Arial" w:cs="Arial"/>
          <w:spacing w:val="-9"/>
        </w:rPr>
        <w:t xml:space="preserve"> </w:t>
      </w:r>
      <w:r w:rsidRPr="00D57C77">
        <w:rPr>
          <w:rFonts w:ascii="Arial" w:hAnsi="Arial" w:cs="Arial"/>
        </w:rPr>
        <w:t>is</w:t>
      </w:r>
      <w:r w:rsidRPr="00D57C77">
        <w:rPr>
          <w:rFonts w:ascii="Arial" w:hAnsi="Arial" w:cs="Arial"/>
          <w:spacing w:val="-7"/>
        </w:rPr>
        <w:t xml:space="preserve"> </w:t>
      </w:r>
      <w:r w:rsidRPr="00D57C77">
        <w:rPr>
          <w:rFonts w:ascii="Arial" w:hAnsi="Arial" w:cs="Arial"/>
        </w:rPr>
        <w:t>ma</w:t>
      </w:r>
      <w:r w:rsidRPr="00D57C77">
        <w:rPr>
          <w:rFonts w:ascii="Arial" w:hAnsi="Arial" w:cs="Arial"/>
          <w:spacing w:val="1"/>
        </w:rPr>
        <w:t>n</w:t>
      </w:r>
      <w:r w:rsidRPr="00D57C77">
        <w:rPr>
          <w:rFonts w:ascii="Arial" w:hAnsi="Arial" w:cs="Arial"/>
          <w:spacing w:val="-2"/>
        </w:rPr>
        <w:t>d</w:t>
      </w:r>
      <w:r w:rsidRPr="00D57C77">
        <w:rPr>
          <w:rFonts w:ascii="Arial" w:hAnsi="Arial" w:cs="Arial"/>
        </w:rPr>
        <w:t>a</w:t>
      </w:r>
      <w:r w:rsidRPr="00D57C77">
        <w:rPr>
          <w:rFonts w:ascii="Arial" w:hAnsi="Arial" w:cs="Arial"/>
          <w:spacing w:val="-1"/>
        </w:rPr>
        <w:t>t</w:t>
      </w:r>
      <w:r w:rsidRPr="00D57C77">
        <w:rPr>
          <w:rFonts w:ascii="Arial" w:hAnsi="Arial" w:cs="Arial"/>
        </w:rPr>
        <w:t>ory</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rPr>
        <w:t>s</w:t>
      </w:r>
      <w:r w:rsidRPr="00D57C77">
        <w:rPr>
          <w:rFonts w:ascii="Arial" w:hAnsi="Arial" w:cs="Arial"/>
          <w:spacing w:val="-2"/>
        </w:rPr>
        <w:t>h</w:t>
      </w:r>
      <w:r w:rsidRPr="00D57C77">
        <w:rPr>
          <w:rFonts w:ascii="Arial" w:hAnsi="Arial" w:cs="Arial"/>
        </w:rPr>
        <w:t>all</w:t>
      </w:r>
      <w:r w:rsidRPr="00D57C77">
        <w:rPr>
          <w:rFonts w:ascii="Arial" w:hAnsi="Arial" w:cs="Arial"/>
          <w:spacing w:val="-6"/>
        </w:rPr>
        <w:t xml:space="preserve"> </w:t>
      </w:r>
      <w:r w:rsidRPr="00D57C77">
        <w:rPr>
          <w:rFonts w:ascii="Arial" w:hAnsi="Arial" w:cs="Arial"/>
        </w:rPr>
        <w:t>ins</w:t>
      </w:r>
      <w:r w:rsidRPr="00D57C77">
        <w:rPr>
          <w:rFonts w:ascii="Arial" w:hAnsi="Arial" w:cs="Arial"/>
          <w:spacing w:val="1"/>
        </w:rPr>
        <w:t>p</w:t>
      </w:r>
      <w:r w:rsidRPr="00D57C77">
        <w:rPr>
          <w:rFonts w:ascii="Arial" w:hAnsi="Arial" w:cs="Arial"/>
          <w:spacing w:val="-1"/>
        </w:rPr>
        <w:t>ec</w:t>
      </w:r>
      <w:r w:rsidRPr="00D57C77">
        <w:rPr>
          <w:rFonts w:ascii="Arial" w:hAnsi="Arial" w:cs="Arial"/>
        </w:rPr>
        <w:t>t</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w:t>
      </w:r>
      <w:r w:rsidRPr="00D57C77">
        <w:rPr>
          <w:rFonts w:ascii="Arial" w:hAnsi="Arial" w:cs="Arial"/>
          <w:spacing w:val="-2"/>
        </w:rPr>
        <w:t>p</w:t>
      </w:r>
      <w:r w:rsidRPr="00D57C77">
        <w:rPr>
          <w:rFonts w:ascii="Arial" w:hAnsi="Arial" w:cs="Arial"/>
        </w:rPr>
        <w:t>ly</w:t>
      </w:r>
      <w:r w:rsidRPr="00D57C77">
        <w:rPr>
          <w:rFonts w:ascii="Arial" w:hAnsi="Arial" w:cs="Arial"/>
          <w:spacing w:val="-5"/>
        </w:rPr>
        <w:t xml:space="preserve"> </w:t>
      </w:r>
      <w:r w:rsidRPr="00D57C77">
        <w:rPr>
          <w:rFonts w:ascii="Arial" w:hAnsi="Arial" w:cs="Arial"/>
        </w:rPr>
        <w:t>i</w:t>
      </w:r>
      <w:r w:rsidRPr="00D57C77">
        <w:rPr>
          <w:rFonts w:ascii="Arial" w:hAnsi="Arial" w:cs="Arial"/>
          <w:spacing w:val="1"/>
        </w:rPr>
        <w:t>n</w:t>
      </w:r>
      <w:r w:rsidRPr="00D57C77">
        <w:rPr>
          <w:rFonts w:ascii="Arial" w:hAnsi="Arial" w:cs="Arial"/>
        </w:rPr>
        <w:t>i</w:t>
      </w:r>
      <w:r w:rsidRPr="00D57C77">
        <w:rPr>
          <w:rFonts w:ascii="Arial" w:hAnsi="Arial" w:cs="Arial"/>
          <w:spacing w:val="-2"/>
        </w:rPr>
        <w:t>t</w:t>
      </w:r>
      <w:r w:rsidRPr="00D57C77">
        <w:rPr>
          <w:rFonts w:ascii="Arial" w:hAnsi="Arial" w:cs="Arial"/>
        </w:rPr>
        <w:t>ial</w:t>
      </w:r>
      <w:r w:rsidRPr="00D57C77">
        <w:rPr>
          <w:rFonts w:ascii="Arial" w:hAnsi="Arial" w:cs="Arial"/>
          <w:spacing w:val="-6"/>
        </w:rPr>
        <w:t xml:space="preserve"> </w:t>
      </w:r>
      <w:r w:rsidRPr="00D57C77">
        <w:rPr>
          <w:rFonts w:ascii="Arial" w:hAnsi="Arial" w:cs="Arial"/>
        </w:rPr>
        <w:t>sam</w:t>
      </w:r>
      <w:r w:rsidRPr="00D57C77">
        <w:rPr>
          <w:rFonts w:ascii="Arial" w:hAnsi="Arial" w:cs="Arial"/>
          <w:spacing w:val="1"/>
        </w:rPr>
        <w:t>p</w:t>
      </w:r>
      <w:r w:rsidRPr="00D57C77">
        <w:rPr>
          <w:rFonts w:ascii="Arial" w:hAnsi="Arial" w:cs="Arial"/>
        </w:rPr>
        <w:t>l</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rovid</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f</w:t>
      </w:r>
      <w:r w:rsidRPr="00D57C77">
        <w:rPr>
          <w:rFonts w:ascii="Arial" w:hAnsi="Arial" w:cs="Arial"/>
          <w:spacing w:val="1"/>
        </w:rPr>
        <w:t>r</w:t>
      </w:r>
      <w:r w:rsidRPr="00D57C77">
        <w:rPr>
          <w:rFonts w:ascii="Arial" w:hAnsi="Arial" w:cs="Arial"/>
        </w:rPr>
        <w:t>om</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3"/>
        </w:rPr>
        <w:t xml:space="preserve"> </w:t>
      </w:r>
      <w:r w:rsidRPr="00D57C77">
        <w:rPr>
          <w:rFonts w:ascii="Arial" w:hAnsi="Arial" w:cs="Arial"/>
        </w:rPr>
        <w:t>s</w:t>
      </w:r>
      <w:r w:rsidRPr="00D57C77">
        <w:rPr>
          <w:rFonts w:ascii="Arial" w:hAnsi="Arial" w:cs="Arial"/>
          <w:spacing w:val="-1"/>
        </w:rPr>
        <w:t>e</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up</w:t>
      </w:r>
      <w:r w:rsidRPr="00D57C77">
        <w:rPr>
          <w:rFonts w:ascii="Arial" w:hAnsi="Arial" w:cs="Arial"/>
        </w:rPr>
        <w:t>.</w:t>
      </w:r>
      <w:r w:rsidRPr="00D57C77">
        <w:rPr>
          <w:rFonts w:ascii="Arial" w:hAnsi="Arial" w:cs="Arial"/>
          <w:spacing w:val="-3"/>
        </w:rPr>
        <w:t xml:space="preserve"> I</w:t>
      </w:r>
      <w:r w:rsidRPr="00D57C77">
        <w:rPr>
          <w:rFonts w:ascii="Arial" w:hAnsi="Arial" w:cs="Arial"/>
        </w:rPr>
        <w:t>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ase</w:t>
      </w:r>
      <w:r w:rsidRPr="00D57C77">
        <w:rPr>
          <w:rFonts w:ascii="Arial" w:hAnsi="Arial" w:cs="Arial"/>
          <w:spacing w:val="-2"/>
        </w:rPr>
        <w:t xml:space="preserve"> </w:t>
      </w:r>
      <w:r w:rsidRPr="00D57C77">
        <w:rPr>
          <w:rFonts w:ascii="Arial" w:hAnsi="Arial" w:cs="Arial"/>
        </w:rPr>
        <w:t>of</w:t>
      </w:r>
      <w:r w:rsidRPr="00D57C77">
        <w:rPr>
          <w:rFonts w:ascii="Arial" w:hAnsi="Arial" w:cs="Arial"/>
          <w:spacing w:val="-4"/>
        </w:rPr>
        <w:t xml:space="preserve"> </w:t>
      </w:r>
      <w:r w:rsidRPr="00D57C77">
        <w:rPr>
          <w:rFonts w:ascii="Arial" w:hAnsi="Arial" w:cs="Arial"/>
        </w:rPr>
        <w:t>mul</w:t>
      </w:r>
      <w:r w:rsidRPr="00D57C77">
        <w:rPr>
          <w:rFonts w:ascii="Arial" w:hAnsi="Arial" w:cs="Arial"/>
          <w:spacing w:val="-2"/>
        </w:rPr>
        <w:t>t</w:t>
      </w:r>
      <w:r w:rsidRPr="00D57C77">
        <w:rPr>
          <w:rFonts w:ascii="Arial" w:hAnsi="Arial" w:cs="Arial"/>
        </w:rPr>
        <w:t>i</w:t>
      </w:r>
      <w:r w:rsidRPr="00D57C77">
        <w:rPr>
          <w:rFonts w:ascii="Arial" w:hAnsi="Arial" w:cs="Arial"/>
          <w:spacing w:val="-4"/>
        </w:rPr>
        <w:t xml:space="preserve"> </w:t>
      </w:r>
      <w:r w:rsidRPr="00D57C77">
        <w:rPr>
          <w:rFonts w:ascii="Arial" w:hAnsi="Arial" w:cs="Arial"/>
          <w:spacing w:val="-2"/>
        </w:rPr>
        <w:t>c</w:t>
      </w:r>
      <w:r w:rsidRPr="00D57C77">
        <w:rPr>
          <w:rFonts w:ascii="Arial" w:hAnsi="Arial" w:cs="Arial"/>
        </w:rPr>
        <w:t>a</w:t>
      </w:r>
      <w:r w:rsidRPr="00D57C77">
        <w:rPr>
          <w:rFonts w:ascii="Arial" w:hAnsi="Arial" w:cs="Arial"/>
          <w:spacing w:val="1"/>
        </w:rPr>
        <w:t>v</w:t>
      </w:r>
      <w:r w:rsidRPr="00D57C77">
        <w:rPr>
          <w:rFonts w:ascii="Arial" w:hAnsi="Arial" w:cs="Arial"/>
          <w:spacing w:val="2"/>
        </w:rPr>
        <w:t>i</w:t>
      </w:r>
      <w:r w:rsidRPr="00D57C77">
        <w:rPr>
          <w:rFonts w:ascii="Arial" w:hAnsi="Arial" w:cs="Arial"/>
          <w:spacing w:val="-2"/>
        </w:rPr>
        <w:t>t</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ools,</w:t>
      </w:r>
      <w:r w:rsidRPr="00D57C77">
        <w:rPr>
          <w:rFonts w:ascii="Arial" w:hAnsi="Arial" w:cs="Arial"/>
          <w:spacing w:val="-3"/>
        </w:rPr>
        <w:t xml:space="preserve"> </w:t>
      </w:r>
      <w:r w:rsidRPr="00D57C77">
        <w:rPr>
          <w:rFonts w:ascii="Arial" w:hAnsi="Arial" w:cs="Arial"/>
        </w:rPr>
        <w:t>a</w:t>
      </w:r>
      <w:r w:rsidRPr="00D57C77">
        <w:rPr>
          <w:rFonts w:ascii="Arial" w:hAnsi="Arial" w:cs="Arial"/>
          <w:w w:val="99"/>
        </w:rPr>
        <w:t xml:space="preserve"> </w:t>
      </w:r>
      <w:r w:rsidRPr="00D57C77">
        <w:rPr>
          <w:rFonts w:ascii="Arial" w:hAnsi="Arial" w:cs="Arial"/>
          <w:spacing w:val="1"/>
        </w:rPr>
        <w:t>d</w:t>
      </w:r>
      <w:r w:rsidRPr="00D57C77">
        <w:rPr>
          <w:rFonts w:ascii="Arial" w:hAnsi="Arial" w:cs="Arial"/>
        </w:rPr>
        <w:t>i</w:t>
      </w:r>
      <w:r w:rsidRPr="00D57C77">
        <w:rPr>
          <w:rFonts w:ascii="Arial" w:hAnsi="Arial" w:cs="Arial"/>
          <w:spacing w:val="-1"/>
        </w:rPr>
        <w:t>me</w:t>
      </w:r>
      <w:r w:rsidRPr="00D57C77">
        <w:rPr>
          <w:rFonts w:ascii="Arial" w:hAnsi="Arial" w:cs="Arial"/>
          <w:spacing w:val="1"/>
        </w:rPr>
        <w:t>n</w:t>
      </w:r>
      <w:r w:rsidRPr="00D57C77">
        <w:rPr>
          <w:rFonts w:ascii="Arial" w:hAnsi="Arial" w:cs="Arial"/>
        </w:rPr>
        <w:t>sio</w:t>
      </w:r>
      <w:r w:rsidRPr="00D57C77">
        <w:rPr>
          <w:rFonts w:ascii="Arial" w:hAnsi="Arial" w:cs="Arial"/>
          <w:spacing w:val="1"/>
        </w:rPr>
        <w:t>n</w:t>
      </w:r>
      <w:r w:rsidRPr="00D57C77">
        <w:rPr>
          <w:rFonts w:ascii="Arial" w:hAnsi="Arial" w:cs="Arial"/>
        </w:rPr>
        <w:t>al</w:t>
      </w:r>
      <w:r w:rsidRPr="00D57C77">
        <w:rPr>
          <w:rFonts w:ascii="Arial" w:hAnsi="Arial" w:cs="Arial"/>
          <w:spacing w:val="-5"/>
        </w:rPr>
        <w:t xml:space="preserve"> </w:t>
      </w:r>
      <w:r w:rsidRPr="00D57C77">
        <w:rPr>
          <w:rFonts w:ascii="Arial" w:hAnsi="Arial" w:cs="Arial"/>
        </w:rPr>
        <w:t>layo</w:t>
      </w:r>
      <w:r w:rsidRPr="00D57C77">
        <w:rPr>
          <w:rFonts w:ascii="Arial" w:hAnsi="Arial" w:cs="Arial"/>
          <w:spacing w:val="1"/>
        </w:rPr>
        <w:t>u</w:t>
      </w:r>
      <w:r w:rsidRPr="00D57C77">
        <w:rPr>
          <w:rFonts w:ascii="Arial" w:hAnsi="Arial" w:cs="Arial"/>
        </w:rPr>
        <w:t>t</w:t>
      </w:r>
      <w:r w:rsidRPr="00D57C77">
        <w:rPr>
          <w:rFonts w:ascii="Arial" w:hAnsi="Arial" w:cs="Arial"/>
          <w:spacing w:val="-6"/>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color w:val="000000"/>
          <w:spacing w:val="-4"/>
        </w:rPr>
        <w:t>3</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8"/>
        </w:rPr>
        <w:t xml:space="preserve"> </w:t>
      </w:r>
      <w:r w:rsidRPr="00D57C77">
        <w:rPr>
          <w:rFonts w:ascii="Arial" w:hAnsi="Arial" w:cs="Arial"/>
        </w:rPr>
        <w:t>f</w:t>
      </w:r>
      <w:r w:rsidRPr="00D57C77">
        <w:rPr>
          <w:rFonts w:ascii="Arial" w:hAnsi="Arial" w:cs="Arial"/>
          <w:spacing w:val="1"/>
        </w:rPr>
        <w:t>r</w:t>
      </w:r>
      <w:r w:rsidRPr="00D57C77">
        <w:rPr>
          <w:rFonts w:ascii="Arial" w:hAnsi="Arial" w:cs="Arial"/>
        </w:rPr>
        <w:t>om</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rPr>
        <w:t>a</w:t>
      </w:r>
      <w:r w:rsidRPr="00D57C77">
        <w:rPr>
          <w:rFonts w:ascii="Arial" w:hAnsi="Arial" w:cs="Arial"/>
          <w:spacing w:val="-1"/>
        </w:rPr>
        <w:t>c</w:t>
      </w:r>
      <w:r w:rsidRPr="00D57C77">
        <w:rPr>
          <w:rFonts w:ascii="Arial" w:hAnsi="Arial" w:cs="Arial"/>
        </w:rPr>
        <w:t>h</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v</w:t>
      </w:r>
      <w:r w:rsidRPr="00D57C77">
        <w:rPr>
          <w:rFonts w:ascii="Arial" w:hAnsi="Arial" w:cs="Arial"/>
        </w:rPr>
        <w:t>i</w:t>
      </w:r>
      <w:r w:rsidRPr="00D57C77">
        <w:rPr>
          <w:rFonts w:ascii="Arial" w:hAnsi="Arial" w:cs="Arial"/>
          <w:spacing w:val="-2"/>
        </w:rPr>
        <w:t>t</w:t>
      </w:r>
      <w:r w:rsidRPr="00D57C77">
        <w:rPr>
          <w:rFonts w:ascii="Arial" w:hAnsi="Arial" w:cs="Arial"/>
        </w:rPr>
        <w:t>y / fix</w:t>
      </w:r>
      <w:r w:rsidR="00175714">
        <w:rPr>
          <w:rFonts w:ascii="Arial" w:hAnsi="Arial" w:cs="Arial"/>
        </w:rPr>
        <w:t>t</w:t>
      </w:r>
      <w:r w:rsidRPr="00D57C77">
        <w:rPr>
          <w:rFonts w:ascii="Arial" w:hAnsi="Arial" w:cs="Arial"/>
        </w:rPr>
        <w:t>ure</w:t>
      </w:r>
      <w:r w:rsidRPr="00D57C77">
        <w:rPr>
          <w:rFonts w:ascii="Arial" w:hAnsi="Arial" w:cs="Arial"/>
          <w:spacing w:val="-4"/>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rPr>
        <w:t>o</w:t>
      </w:r>
      <w:r w:rsidRPr="00D57C77">
        <w:rPr>
          <w:rFonts w:ascii="Arial" w:hAnsi="Arial" w:cs="Arial"/>
          <w:spacing w:val="1"/>
        </w:rPr>
        <w:t>n</w:t>
      </w:r>
      <w:r w:rsidRPr="00D57C77">
        <w:rPr>
          <w:rFonts w:ascii="Arial" w:hAnsi="Arial" w:cs="Arial"/>
        </w:rPr>
        <w:t>e</w:t>
      </w:r>
      <w:r w:rsidRPr="00D57C77">
        <w:rPr>
          <w:rFonts w:ascii="Arial" w:hAnsi="Arial" w:cs="Arial"/>
          <w:w w:val="99"/>
        </w:rPr>
        <w:t xml:space="preserve"> </w:t>
      </w:r>
      <w:r w:rsidRPr="00D57C77">
        <w:rPr>
          <w:rFonts w:ascii="Arial" w:hAnsi="Arial" w:cs="Arial"/>
        </w:rPr>
        <w:t>sample</w:t>
      </w:r>
      <w:r w:rsidRPr="00D57C77">
        <w:rPr>
          <w:rFonts w:ascii="Arial" w:hAnsi="Arial" w:cs="Arial"/>
          <w:spacing w:val="-9"/>
        </w:rPr>
        <w:t xml:space="preserve"> </w:t>
      </w:r>
      <w:r w:rsidRPr="00D57C77">
        <w:rPr>
          <w:rFonts w:ascii="Arial" w:hAnsi="Arial" w:cs="Arial"/>
        </w:rPr>
        <w:t>id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as</w:t>
      </w:r>
      <w:r w:rsidRPr="00D57C77">
        <w:rPr>
          <w:rFonts w:ascii="Arial" w:hAnsi="Arial" w:cs="Arial"/>
          <w:spacing w:val="-7"/>
        </w:rPr>
        <w:t xml:space="preserve"> </w:t>
      </w:r>
      <w:r w:rsidRPr="00D57C77">
        <w:rPr>
          <w:rFonts w:ascii="Arial" w:hAnsi="Arial" w:cs="Arial"/>
        </w:rPr>
        <w:t>“mas</w:t>
      </w:r>
      <w:r w:rsidRPr="00D57C77">
        <w:rPr>
          <w:rFonts w:ascii="Arial" w:hAnsi="Arial" w:cs="Arial"/>
          <w:spacing w:val="1"/>
        </w:rPr>
        <w:t>t</w:t>
      </w:r>
      <w:r w:rsidRPr="00D57C77">
        <w:rPr>
          <w:rFonts w:ascii="Arial" w:hAnsi="Arial" w:cs="Arial"/>
          <w:spacing w:val="-1"/>
        </w:rPr>
        <w:t>e</w:t>
      </w:r>
      <w:r w:rsidRPr="00D57C77">
        <w:rPr>
          <w:rFonts w:ascii="Arial" w:hAnsi="Arial" w:cs="Arial"/>
        </w:rPr>
        <w:t>r</w:t>
      </w:r>
      <w:r w:rsidRPr="00D57C77">
        <w:rPr>
          <w:rFonts w:ascii="Arial" w:hAnsi="Arial" w:cs="Arial"/>
          <w:spacing w:val="-7"/>
        </w:rPr>
        <w:t xml:space="preserve"> </w:t>
      </w:r>
      <w:r w:rsidRPr="00D57C77">
        <w:rPr>
          <w:rFonts w:ascii="Arial" w:hAnsi="Arial" w:cs="Arial"/>
        </w:rPr>
        <w:t>sam</w:t>
      </w:r>
      <w:r w:rsidRPr="00D57C77">
        <w:rPr>
          <w:rFonts w:ascii="Arial" w:hAnsi="Arial" w:cs="Arial"/>
          <w:spacing w:val="1"/>
        </w:rPr>
        <w:t>p</w:t>
      </w:r>
      <w:r w:rsidRPr="00D57C77">
        <w:rPr>
          <w:rFonts w:ascii="Arial" w:hAnsi="Arial" w:cs="Arial"/>
        </w:rPr>
        <w:t>l</w:t>
      </w:r>
      <w:r w:rsidRPr="00D57C77">
        <w:rPr>
          <w:rFonts w:ascii="Arial" w:hAnsi="Arial" w:cs="Arial"/>
          <w:spacing w:val="-2"/>
        </w:rPr>
        <w:t>e</w:t>
      </w:r>
      <w:r w:rsidRPr="00D57C77">
        <w:rPr>
          <w:rFonts w:ascii="Arial" w:hAnsi="Arial" w:cs="Arial"/>
        </w:rPr>
        <w:t>”.</w:t>
      </w:r>
    </w:p>
    <w:p w14:paraId="20ED8732" w14:textId="77777777" w:rsidR="00324BB0" w:rsidRPr="00332EBF" w:rsidRDefault="007B4CB1" w:rsidP="00332EBF">
      <w:pPr>
        <w:autoSpaceDE w:val="0"/>
        <w:autoSpaceDN w:val="0"/>
        <w:adjustRightInd w:val="0"/>
        <w:spacing w:before="0" w:after="240"/>
        <w:rPr>
          <w:sz w:val="22"/>
          <w:szCs w:val="22"/>
        </w:rPr>
      </w:pPr>
      <w:r w:rsidRPr="00D57C77">
        <w:rPr>
          <w:sz w:val="22"/>
          <w:szCs w:val="22"/>
        </w:rPr>
        <w:t>Supplier shall provide the balloon drawing of each dimension and all notes and correlations to the dimensional report. All notes need to be addressed in the dimensional report and each part must be numbered with the number associated with the applicable dimensional report.</w:t>
      </w:r>
    </w:p>
    <w:p w14:paraId="53683E10" w14:textId="77777777" w:rsidR="007B4CB1" w:rsidRPr="00D57C77" w:rsidRDefault="007B4CB1" w:rsidP="00BB70E9">
      <w:pPr>
        <w:pStyle w:val="TableParagraph"/>
        <w:numPr>
          <w:ilvl w:val="2"/>
          <w:numId w:val="40"/>
        </w:numPr>
        <w:spacing w:after="240"/>
        <w:ind w:left="720"/>
        <w:rPr>
          <w:rFonts w:ascii="Arial" w:hAnsi="Arial" w:cs="Arial"/>
          <w:i/>
        </w:rPr>
      </w:pPr>
      <w:bookmarkStart w:id="46" w:name="_Ref12361564"/>
      <w:r w:rsidRPr="00D57C77">
        <w:rPr>
          <w:rFonts w:ascii="Arial" w:hAnsi="Arial" w:cs="Arial"/>
          <w:i/>
          <w:u w:color="0000FF"/>
        </w:rPr>
        <w:t>Materials/Performance Test Results</w:t>
      </w:r>
      <w:bookmarkEnd w:id="46"/>
    </w:p>
    <w:p w14:paraId="6121CECB" w14:textId="77777777" w:rsidR="007B4CB1" w:rsidRPr="00D57C77" w:rsidRDefault="007B4CB1" w:rsidP="00BB70E9">
      <w:pPr>
        <w:pStyle w:val="TableParagraph"/>
        <w:spacing w:after="240"/>
        <w:rPr>
          <w:rFonts w:ascii="Arial" w:hAnsi="Arial" w:cs="Arial"/>
          <w:color w:val="000000"/>
        </w:rPr>
      </w:pPr>
      <w:r w:rsidRPr="00D57C77">
        <w:rPr>
          <w:rFonts w:ascii="Arial" w:hAnsi="Arial" w:cs="Arial"/>
        </w:rPr>
        <w:t>Evid</w:t>
      </w:r>
      <w:r w:rsidRPr="00D57C77">
        <w:rPr>
          <w:rFonts w:ascii="Arial" w:hAnsi="Arial" w:cs="Arial"/>
          <w:spacing w:val="-1"/>
        </w:rPr>
        <w:t>e</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7"/>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ompl</w:t>
      </w:r>
      <w:r w:rsidRPr="00D57C77">
        <w:rPr>
          <w:rFonts w:ascii="Arial" w:hAnsi="Arial" w:cs="Arial"/>
          <w:spacing w:val="-1"/>
        </w:rPr>
        <w:t>i</w:t>
      </w:r>
      <w:r w:rsidRPr="00D57C77">
        <w:rPr>
          <w:rFonts w:ascii="Arial" w:hAnsi="Arial" w:cs="Arial"/>
        </w:rPr>
        <w:t>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7"/>
        </w:rPr>
        <w:t xml:space="preserve"> </w:t>
      </w:r>
      <w:r w:rsidRPr="00D57C77">
        <w:rPr>
          <w:rFonts w:ascii="Arial" w:hAnsi="Arial" w:cs="Arial"/>
        </w:rPr>
        <w:t>shall</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ub</w:t>
      </w:r>
      <w:r w:rsidRPr="00D57C77">
        <w:rPr>
          <w:rFonts w:ascii="Arial" w:hAnsi="Arial" w:cs="Arial"/>
        </w:rPr>
        <w:t>m</w:t>
      </w:r>
      <w:r w:rsidRPr="00D57C77">
        <w:rPr>
          <w:rFonts w:ascii="Arial" w:hAnsi="Arial" w:cs="Arial"/>
          <w:spacing w:val="-1"/>
        </w:rPr>
        <w:t>i</w:t>
      </w:r>
      <w:r w:rsidRPr="00D57C77">
        <w:rPr>
          <w:rFonts w:ascii="Arial" w:hAnsi="Arial" w:cs="Arial"/>
          <w:spacing w:val="-2"/>
        </w:rPr>
        <w:t>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w:t>
      </w:r>
      <w:r w:rsidRPr="00D57C77">
        <w:rPr>
          <w:rFonts w:ascii="Arial" w:hAnsi="Arial" w:cs="Arial"/>
          <w:spacing w:val="-2"/>
        </w:rPr>
        <w:t xml:space="preserve"> </w:t>
      </w:r>
      <w:r w:rsidRPr="00D57C77">
        <w:rPr>
          <w:rFonts w:ascii="Arial" w:hAnsi="Arial" w:cs="Arial"/>
        </w:rPr>
        <w:t>AIAG</w:t>
      </w:r>
      <w:r w:rsidRPr="00D57C77">
        <w:rPr>
          <w:rFonts w:ascii="Arial" w:hAnsi="Arial" w:cs="Arial"/>
          <w:spacing w:val="-6"/>
        </w:rPr>
        <w:t xml:space="preserve"> </w:t>
      </w:r>
      <w:r w:rsidRPr="00D57C77">
        <w:rPr>
          <w:rFonts w:ascii="Arial" w:hAnsi="Arial" w:cs="Arial"/>
        </w:rPr>
        <w:t>guid</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w:t>
      </w:r>
      <w:r w:rsidRPr="00D57C77">
        <w:rPr>
          <w:rFonts w:ascii="Arial" w:hAnsi="Arial" w:cs="Arial"/>
        </w:rPr>
        <w:t>s or international standards</w:t>
      </w:r>
      <w:r w:rsidRPr="00D57C77">
        <w:rPr>
          <w:rFonts w:ascii="Arial" w:hAnsi="Arial" w:cs="Arial"/>
          <w:color w:val="000000"/>
        </w:rPr>
        <w:t>, unless otherwise specified.</w:t>
      </w:r>
    </w:p>
    <w:p w14:paraId="6907198F" w14:textId="77777777" w:rsidR="00B36AF4" w:rsidRPr="00332EBF" w:rsidRDefault="007B4CB1" w:rsidP="00332EBF">
      <w:pPr>
        <w:autoSpaceDE w:val="0"/>
        <w:autoSpaceDN w:val="0"/>
        <w:adjustRightInd w:val="0"/>
        <w:spacing w:before="0" w:after="240"/>
        <w:rPr>
          <w:sz w:val="22"/>
          <w:szCs w:val="22"/>
        </w:rPr>
      </w:pPr>
      <w:r w:rsidRPr="00D57C77">
        <w:rPr>
          <w:i/>
          <w:sz w:val="22"/>
          <w:szCs w:val="22"/>
        </w:rPr>
        <w:t>Material Results</w:t>
      </w:r>
      <w:r w:rsidRPr="00D57C77">
        <w:rPr>
          <w:sz w:val="22"/>
          <w:szCs w:val="22"/>
        </w:rPr>
        <w:t>: The supplier shall perform tests for all parts and product materials when chemical, physical, or m</w:t>
      </w:r>
      <w:r w:rsidR="00175714">
        <w:rPr>
          <w:sz w:val="22"/>
          <w:szCs w:val="22"/>
        </w:rPr>
        <w:t>e</w:t>
      </w:r>
      <w:r w:rsidRPr="00D57C77">
        <w:rPr>
          <w:sz w:val="22"/>
          <w:szCs w:val="22"/>
        </w:rPr>
        <w:t xml:space="preserve">tallurgical requirements are specified by the design record or control plan. </w:t>
      </w:r>
    </w:p>
    <w:p w14:paraId="506C7EA8" w14:textId="77777777" w:rsidR="00477DF8" w:rsidRPr="00FC5EBA" w:rsidRDefault="007B4CB1" w:rsidP="00BB70E9">
      <w:pPr>
        <w:pStyle w:val="TableParagraph"/>
        <w:spacing w:after="240" w:line="239" w:lineRule="auto"/>
        <w:rPr>
          <w:rFonts w:ascii="Arial" w:hAnsi="Arial" w:cs="Arial"/>
          <w:color w:val="000000"/>
        </w:rPr>
      </w:pPr>
      <w:r w:rsidRPr="00D57C77">
        <w:rPr>
          <w:rFonts w:ascii="Arial" w:hAnsi="Arial" w:cs="Arial"/>
          <w:i/>
        </w:rPr>
        <w:t>Performance Test Results</w:t>
      </w:r>
      <w:r w:rsidRPr="00D57C77">
        <w:rPr>
          <w:rFonts w:ascii="Arial" w:hAnsi="Arial" w:cs="Arial"/>
        </w:rPr>
        <w:t>: The supplier shall perform tests for all parts or product materials when performance or functional requirements are specified by the design record</w:t>
      </w:r>
      <w:r w:rsidRPr="00D57C77">
        <w:rPr>
          <w:rFonts w:ascii="Arial" w:hAnsi="Arial" w:cs="Arial"/>
          <w:color w:val="0070C0"/>
        </w:rPr>
        <w:t xml:space="preserve">. </w:t>
      </w:r>
      <w:r w:rsidRPr="00D57C77">
        <w:rPr>
          <w:rFonts w:ascii="Arial" w:hAnsi="Arial" w:cs="Arial"/>
          <w:color w:val="000000"/>
        </w:rPr>
        <w:t>For supplier performance testing, an accredited lab shall be used.</w:t>
      </w:r>
    </w:p>
    <w:p w14:paraId="6D43C899" w14:textId="77777777" w:rsidR="007B4CB1" w:rsidRPr="00D57C77" w:rsidRDefault="007B4CB1" w:rsidP="00BB70E9">
      <w:pPr>
        <w:pStyle w:val="TableParagraph"/>
        <w:numPr>
          <w:ilvl w:val="2"/>
          <w:numId w:val="40"/>
        </w:numPr>
        <w:tabs>
          <w:tab w:val="left" w:pos="900"/>
        </w:tabs>
        <w:spacing w:after="240" w:line="274" w:lineRule="auto"/>
        <w:ind w:left="720"/>
        <w:rPr>
          <w:rFonts w:ascii="Arial" w:hAnsi="Arial" w:cs="Arial"/>
          <w:bCs/>
          <w:i/>
        </w:rPr>
      </w:pPr>
      <w:bookmarkStart w:id="47" w:name="_Ref12361571"/>
      <w:r w:rsidRPr="00D57C77">
        <w:rPr>
          <w:rFonts w:ascii="Arial" w:hAnsi="Arial" w:cs="Arial"/>
          <w:i/>
          <w:u w:color="0000FF"/>
        </w:rPr>
        <w:t>Capability Studies</w:t>
      </w:r>
      <w:bookmarkEnd w:id="47"/>
    </w:p>
    <w:p w14:paraId="5C73800E" w14:textId="77777777" w:rsidR="007B4CB1" w:rsidRPr="00D57C77" w:rsidRDefault="0052006A" w:rsidP="00BB70E9">
      <w:pPr>
        <w:pStyle w:val="TableParagraph"/>
        <w:spacing w:after="240" w:line="239" w:lineRule="auto"/>
        <w:rPr>
          <w:rFonts w:ascii="Arial" w:hAnsi="Arial" w:cs="Arial"/>
          <w:color w:val="000000"/>
        </w:rPr>
      </w:pP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s OE</w:t>
      </w:r>
      <w:r w:rsidR="007B4CB1" w:rsidRPr="00D57C77">
        <w:rPr>
          <w:rFonts w:ascii="Arial" w:hAnsi="Arial" w:cs="Arial"/>
          <w:spacing w:val="-6"/>
        </w:rPr>
        <w:t xml:space="preserve"> </w:t>
      </w:r>
      <w:r w:rsidR="007B4CB1" w:rsidRPr="00D57C77">
        <w:rPr>
          <w:rFonts w:ascii="Arial" w:hAnsi="Arial" w:cs="Arial"/>
          <w:spacing w:val="-3"/>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spacing w:val="-6"/>
        </w:rPr>
        <w:t xml:space="preserve"> </w:t>
      </w:r>
      <w:r w:rsidR="007B4CB1" w:rsidRPr="00D57C77">
        <w:rPr>
          <w:rFonts w:ascii="Arial" w:hAnsi="Arial" w:cs="Arial"/>
          <w:spacing w:val="-5"/>
        </w:rPr>
        <w:t xml:space="preserve">deemed relevant to the </w:t>
      </w:r>
      <w:r>
        <w:rPr>
          <w:rFonts w:ascii="Arial" w:hAnsi="Arial" w:cs="Arial"/>
          <w:spacing w:val="-5"/>
        </w:rPr>
        <w:t>Tenneco</w:t>
      </w:r>
      <w:r w:rsidR="007B4CB1" w:rsidRPr="00D57C77">
        <w:rPr>
          <w:rFonts w:ascii="Arial" w:hAnsi="Arial" w:cs="Arial"/>
          <w:spacing w:val="-5"/>
        </w:rPr>
        <w:t xml:space="preserve"> receiving facility </w:t>
      </w:r>
      <w:r w:rsidR="007B4CB1" w:rsidRPr="00D57C77">
        <w:rPr>
          <w:rFonts w:ascii="Arial" w:hAnsi="Arial" w:cs="Arial"/>
          <w:spacing w:val="-2"/>
        </w:rPr>
        <w:t>t</w:t>
      </w:r>
      <w:r w:rsidR="007B4CB1" w:rsidRPr="00D57C77">
        <w:rPr>
          <w:rFonts w:ascii="Arial" w:hAnsi="Arial" w:cs="Arial"/>
        </w:rPr>
        <w:t>o</w:t>
      </w:r>
      <w:r w:rsidR="007B4CB1" w:rsidRPr="00D57C77">
        <w:rPr>
          <w:rFonts w:ascii="Arial" w:hAnsi="Arial" w:cs="Arial"/>
          <w:spacing w:val="-6"/>
        </w:rPr>
        <w:t xml:space="preserve"> </w:t>
      </w:r>
      <w:r w:rsidR="007B4CB1" w:rsidRPr="00D57C77">
        <w:rPr>
          <w:rFonts w:ascii="Arial" w:hAnsi="Arial" w:cs="Arial"/>
          <w:spacing w:val="-1"/>
        </w:rPr>
        <w:t>pe</w:t>
      </w:r>
      <w:r w:rsidR="007B4CB1" w:rsidRPr="00D57C77">
        <w:rPr>
          <w:rFonts w:ascii="Arial" w:hAnsi="Arial" w:cs="Arial"/>
        </w:rPr>
        <w:t>rform</w:t>
      </w:r>
      <w:r w:rsidR="007B4CB1" w:rsidRPr="00D57C77">
        <w:rPr>
          <w:rFonts w:ascii="Arial" w:hAnsi="Arial" w:cs="Arial"/>
          <w:spacing w:val="-7"/>
        </w:rPr>
        <w:t xml:space="preserve"> </w:t>
      </w:r>
      <w:r w:rsidR="007B4CB1" w:rsidRPr="00D57C77">
        <w:rPr>
          <w:rFonts w:ascii="Arial" w:hAnsi="Arial" w:cs="Arial"/>
          <w:spacing w:val="1"/>
        </w:rPr>
        <w:t>p</w:t>
      </w:r>
      <w:r w:rsidR="007B4CB1" w:rsidRPr="00D57C77">
        <w:rPr>
          <w:rFonts w:ascii="Arial" w:hAnsi="Arial" w:cs="Arial"/>
        </w:rPr>
        <w:t>ro</w:t>
      </w:r>
      <w:r w:rsidR="007B4CB1" w:rsidRPr="00D57C77">
        <w:rPr>
          <w:rFonts w:ascii="Arial" w:hAnsi="Arial" w:cs="Arial"/>
          <w:spacing w:val="-1"/>
        </w:rPr>
        <w:t>ce</w:t>
      </w:r>
      <w:r w:rsidR="007B4CB1" w:rsidRPr="00D57C77">
        <w:rPr>
          <w:rFonts w:ascii="Arial" w:hAnsi="Arial" w:cs="Arial"/>
        </w:rPr>
        <w:t>ss</w:t>
      </w:r>
      <w:r w:rsidR="007B4CB1" w:rsidRPr="00D57C77">
        <w:rPr>
          <w:rFonts w:ascii="Arial" w:hAnsi="Arial" w:cs="Arial"/>
          <w:spacing w:val="-6"/>
        </w:rPr>
        <w:t xml:space="preserve"> </w:t>
      </w:r>
      <w:r w:rsidR="007B4CB1" w:rsidRPr="00D57C77">
        <w:rPr>
          <w:rFonts w:ascii="Arial" w:hAnsi="Arial" w:cs="Arial"/>
        </w:rPr>
        <w:t>s</w:t>
      </w:r>
      <w:r w:rsidR="007B4CB1" w:rsidRPr="00D57C77">
        <w:rPr>
          <w:rFonts w:ascii="Arial" w:hAnsi="Arial" w:cs="Arial"/>
          <w:spacing w:val="-1"/>
        </w:rPr>
        <w:t>t</w:t>
      </w:r>
      <w:r w:rsidR="007B4CB1" w:rsidRPr="00D57C77">
        <w:rPr>
          <w:rFonts w:ascii="Arial" w:hAnsi="Arial" w:cs="Arial"/>
          <w:spacing w:val="1"/>
        </w:rPr>
        <w:t>ud</w:t>
      </w:r>
      <w:r w:rsidR="007B4CB1" w:rsidRPr="00D57C77">
        <w:rPr>
          <w:rFonts w:ascii="Arial" w:hAnsi="Arial" w:cs="Arial"/>
        </w:rPr>
        <w:t>i</w:t>
      </w:r>
      <w:r w:rsidR="007B4CB1" w:rsidRPr="00D57C77">
        <w:rPr>
          <w:rFonts w:ascii="Arial" w:hAnsi="Arial" w:cs="Arial"/>
          <w:spacing w:val="-1"/>
        </w:rPr>
        <w:t>e</w:t>
      </w:r>
      <w:r w:rsidR="007B4CB1" w:rsidRPr="00D57C77">
        <w:rPr>
          <w:rFonts w:ascii="Arial" w:hAnsi="Arial" w:cs="Arial"/>
        </w:rPr>
        <w:t>s</w:t>
      </w:r>
      <w:r w:rsidR="007B4CB1" w:rsidRPr="00D57C77">
        <w:rPr>
          <w:rFonts w:ascii="Arial" w:hAnsi="Arial" w:cs="Arial"/>
          <w:spacing w:val="-5"/>
        </w:rPr>
        <w:t xml:space="preserve"> </w:t>
      </w:r>
      <w:r w:rsidR="007B4CB1" w:rsidRPr="00D57C77">
        <w:rPr>
          <w:rFonts w:ascii="Arial" w:hAnsi="Arial" w:cs="Arial"/>
        </w:rPr>
        <w:t>on</w:t>
      </w:r>
      <w:r w:rsidR="007B4CB1" w:rsidRPr="00D57C77">
        <w:rPr>
          <w:rFonts w:ascii="Arial" w:hAnsi="Arial" w:cs="Arial"/>
          <w:spacing w:val="-8"/>
        </w:rPr>
        <w:t xml:space="preserve"> </w:t>
      </w:r>
      <w:r w:rsidR="007B4CB1" w:rsidRPr="00D57C77">
        <w:rPr>
          <w:rFonts w:ascii="Arial" w:hAnsi="Arial" w:cs="Arial"/>
          <w:spacing w:val="1"/>
        </w:rPr>
        <w:t>p</w:t>
      </w:r>
      <w:r w:rsidR="007B4CB1" w:rsidRPr="00D57C77">
        <w:rPr>
          <w:rFonts w:ascii="Arial" w:hAnsi="Arial" w:cs="Arial"/>
        </w:rPr>
        <w:t>r</w:t>
      </w:r>
      <w:r w:rsidR="007B4CB1" w:rsidRPr="00D57C77">
        <w:rPr>
          <w:rFonts w:ascii="Arial" w:hAnsi="Arial" w:cs="Arial"/>
          <w:spacing w:val="-2"/>
        </w:rPr>
        <w:t>od</w:t>
      </w:r>
      <w:r w:rsidR="007B4CB1" w:rsidRPr="00D57C77">
        <w:rPr>
          <w:rFonts w:ascii="Arial" w:hAnsi="Arial" w:cs="Arial"/>
          <w:spacing w:val="1"/>
        </w:rPr>
        <w:t>u</w:t>
      </w:r>
      <w:r w:rsidR="007B4CB1" w:rsidRPr="00D57C77">
        <w:rPr>
          <w:rFonts w:ascii="Arial" w:hAnsi="Arial" w:cs="Arial"/>
          <w:spacing w:val="-1"/>
        </w:rPr>
        <w:t>c</w:t>
      </w:r>
      <w:r w:rsidR="007B4CB1" w:rsidRPr="00D57C77">
        <w:rPr>
          <w:rFonts w:ascii="Arial" w:hAnsi="Arial" w:cs="Arial"/>
        </w:rPr>
        <w:t>t</w:t>
      </w:r>
      <w:r w:rsidR="007B4CB1" w:rsidRPr="00D57C77">
        <w:rPr>
          <w:rFonts w:ascii="Arial" w:hAnsi="Arial" w:cs="Arial"/>
          <w:w w:val="99"/>
        </w:rPr>
        <w:t xml:space="preserve"> </w:t>
      </w:r>
      <w:r w:rsidR="007B4CB1" w:rsidRPr="00D57C77">
        <w:rPr>
          <w:rFonts w:ascii="Arial" w:hAnsi="Arial" w:cs="Arial"/>
          <w:spacing w:val="-1"/>
        </w:rPr>
        <w:t>c</w:t>
      </w:r>
      <w:r w:rsidR="007B4CB1" w:rsidRPr="00D57C77">
        <w:rPr>
          <w:rFonts w:ascii="Arial" w:hAnsi="Arial" w:cs="Arial"/>
          <w:spacing w:val="1"/>
        </w:rPr>
        <w:t>h</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a</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spacing w:val="-1"/>
        </w:rPr>
        <w:t>e</w:t>
      </w:r>
      <w:r w:rsidR="007B4CB1" w:rsidRPr="00D57C77">
        <w:rPr>
          <w:rFonts w:ascii="Arial" w:hAnsi="Arial" w:cs="Arial"/>
        </w:rPr>
        <w:t>ris</w:t>
      </w:r>
      <w:r w:rsidR="007B4CB1" w:rsidRPr="00D57C77">
        <w:rPr>
          <w:rFonts w:ascii="Arial" w:hAnsi="Arial" w:cs="Arial"/>
          <w:spacing w:val="-2"/>
        </w:rPr>
        <w:t>t</w:t>
      </w:r>
      <w:r w:rsidR="007B4CB1" w:rsidRPr="00D57C77">
        <w:rPr>
          <w:rFonts w:ascii="Arial" w:hAnsi="Arial" w:cs="Arial"/>
          <w:spacing w:val="2"/>
        </w:rPr>
        <w:t>i</w:t>
      </w:r>
      <w:r w:rsidR="007B4CB1" w:rsidRPr="00D57C77">
        <w:rPr>
          <w:rFonts w:ascii="Arial" w:hAnsi="Arial" w:cs="Arial"/>
          <w:spacing w:val="-1"/>
        </w:rPr>
        <w:t>c</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rPr>
        <w:t>or</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rPr>
        <w:t>ro</w:t>
      </w:r>
      <w:r w:rsidR="007B4CB1" w:rsidRPr="00D57C77">
        <w:rPr>
          <w:rFonts w:ascii="Arial" w:hAnsi="Arial" w:cs="Arial"/>
          <w:spacing w:val="-1"/>
        </w:rPr>
        <w:t>ce</w:t>
      </w:r>
      <w:r w:rsidR="007B4CB1" w:rsidRPr="00D57C77">
        <w:rPr>
          <w:rFonts w:ascii="Arial" w:hAnsi="Arial" w:cs="Arial"/>
        </w:rPr>
        <w:t>ss</w:t>
      </w:r>
      <w:r w:rsidR="007B4CB1" w:rsidRPr="00D57C77">
        <w:rPr>
          <w:rFonts w:ascii="Arial" w:hAnsi="Arial" w:cs="Arial"/>
          <w:spacing w:val="-5"/>
        </w:rPr>
        <w:t xml:space="preserve"> </w:t>
      </w:r>
      <w:r w:rsidR="007B4CB1" w:rsidRPr="00D57C77">
        <w:rPr>
          <w:rFonts w:ascii="Arial" w:hAnsi="Arial" w:cs="Arial"/>
          <w:spacing w:val="1"/>
        </w:rPr>
        <w:t>p</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spacing w:val="-3"/>
        </w:rPr>
        <w:t>a</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t</w:t>
      </w:r>
      <w:r w:rsidR="007B4CB1" w:rsidRPr="00D57C77">
        <w:rPr>
          <w:rFonts w:ascii="Arial" w:hAnsi="Arial" w:cs="Arial"/>
          <w:spacing w:val="-1"/>
        </w:rPr>
        <w:t>e</w:t>
      </w:r>
      <w:r w:rsidR="007B4CB1" w:rsidRPr="00D57C77">
        <w:rPr>
          <w:rFonts w:ascii="Arial" w:hAnsi="Arial" w:cs="Arial"/>
        </w:rPr>
        <w:t>rs</w:t>
      </w:r>
      <w:r w:rsidR="007B4CB1" w:rsidRPr="00D57C77">
        <w:rPr>
          <w:rFonts w:ascii="Arial" w:hAnsi="Arial" w:cs="Arial"/>
          <w:spacing w:val="-6"/>
        </w:rPr>
        <w:t xml:space="preserve"> </w:t>
      </w:r>
      <w:r w:rsidR="007B4CB1" w:rsidRPr="00D57C77">
        <w:rPr>
          <w:rFonts w:ascii="Arial" w:hAnsi="Arial" w:cs="Arial"/>
          <w:spacing w:val="-2"/>
        </w:rPr>
        <w:t>t</w:t>
      </w:r>
      <w:r w:rsidR="007B4CB1" w:rsidRPr="00D57C77">
        <w:rPr>
          <w:rFonts w:ascii="Arial" w:hAnsi="Arial" w:cs="Arial"/>
        </w:rPr>
        <w:t>o</w:t>
      </w:r>
      <w:r w:rsidR="007B4CB1" w:rsidRPr="00D57C77">
        <w:rPr>
          <w:rFonts w:ascii="Arial" w:hAnsi="Arial" w:cs="Arial"/>
          <w:spacing w:val="-5"/>
        </w:rPr>
        <w:t xml:space="preserve"> </w:t>
      </w:r>
      <w:r w:rsidR="007B4CB1" w:rsidRPr="00D57C77">
        <w:rPr>
          <w:rFonts w:ascii="Arial" w:hAnsi="Arial" w:cs="Arial"/>
          <w:spacing w:val="1"/>
        </w:rPr>
        <w:t>v</w:t>
      </w:r>
      <w:r w:rsidR="007B4CB1" w:rsidRPr="00D57C77">
        <w:rPr>
          <w:rFonts w:ascii="Arial" w:hAnsi="Arial" w:cs="Arial"/>
          <w:spacing w:val="-1"/>
        </w:rPr>
        <w:t>e</w:t>
      </w:r>
      <w:r w:rsidR="007B4CB1" w:rsidRPr="00D57C77">
        <w:rPr>
          <w:rFonts w:ascii="Arial" w:hAnsi="Arial" w:cs="Arial"/>
        </w:rPr>
        <w:t>ri</w:t>
      </w:r>
      <w:r w:rsidR="007B4CB1" w:rsidRPr="00D57C77">
        <w:rPr>
          <w:rFonts w:ascii="Arial" w:hAnsi="Arial" w:cs="Arial"/>
          <w:spacing w:val="-1"/>
        </w:rPr>
        <w:t>f</w:t>
      </w:r>
      <w:r w:rsidR="007B4CB1" w:rsidRPr="00D57C77">
        <w:rPr>
          <w:rFonts w:ascii="Arial" w:hAnsi="Arial" w:cs="Arial"/>
        </w:rPr>
        <w:t>y</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rPr>
        <w:t>ro</w:t>
      </w:r>
      <w:r w:rsidR="007B4CB1" w:rsidRPr="00D57C77">
        <w:rPr>
          <w:rFonts w:ascii="Arial" w:hAnsi="Arial" w:cs="Arial"/>
          <w:spacing w:val="-1"/>
        </w:rPr>
        <w:t>ce</w:t>
      </w:r>
      <w:r w:rsidR="007B4CB1" w:rsidRPr="00D57C77">
        <w:rPr>
          <w:rFonts w:ascii="Arial" w:hAnsi="Arial" w:cs="Arial"/>
        </w:rPr>
        <w:t>ss</w:t>
      </w:r>
      <w:r w:rsidR="007B4CB1" w:rsidRPr="00D57C77">
        <w:rPr>
          <w:rFonts w:ascii="Arial" w:hAnsi="Arial" w:cs="Arial"/>
          <w:spacing w:val="-5"/>
        </w:rPr>
        <w:t xml:space="preserve"> </w:t>
      </w:r>
      <w:r w:rsidR="007B4CB1" w:rsidRPr="00D57C77">
        <w:rPr>
          <w:rFonts w:ascii="Arial" w:hAnsi="Arial" w:cs="Arial"/>
          <w:spacing w:val="-1"/>
        </w:rPr>
        <w:t>c</w:t>
      </w:r>
      <w:r w:rsidR="007B4CB1" w:rsidRPr="00D57C77">
        <w:rPr>
          <w:rFonts w:ascii="Arial" w:hAnsi="Arial" w:cs="Arial"/>
        </w:rPr>
        <w:t>a</w:t>
      </w:r>
      <w:r w:rsidR="007B4CB1" w:rsidRPr="00D57C77">
        <w:rPr>
          <w:rFonts w:ascii="Arial" w:hAnsi="Arial" w:cs="Arial"/>
          <w:spacing w:val="1"/>
        </w:rPr>
        <w:t>p</w:t>
      </w:r>
      <w:r w:rsidR="007B4CB1" w:rsidRPr="00D57C77">
        <w:rPr>
          <w:rFonts w:ascii="Arial" w:hAnsi="Arial" w:cs="Arial"/>
        </w:rPr>
        <w:t>a</w:t>
      </w:r>
      <w:r w:rsidR="007B4CB1" w:rsidRPr="00D57C77">
        <w:rPr>
          <w:rFonts w:ascii="Arial" w:hAnsi="Arial" w:cs="Arial"/>
          <w:spacing w:val="1"/>
        </w:rPr>
        <w:t>b</w:t>
      </w:r>
      <w:r w:rsidR="007B4CB1" w:rsidRPr="00D57C77">
        <w:rPr>
          <w:rFonts w:ascii="Arial" w:hAnsi="Arial" w:cs="Arial"/>
        </w:rPr>
        <w:t>i</w:t>
      </w:r>
      <w:r w:rsidR="007B4CB1" w:rsidRPr="00D57C77">
        <w:rPr>
          <w:rFonts w:ascii="Arial" w:hAnsi="Arial" w:cs="Arial"/>
          <w:spacing w:val="-1"/>
        </w:rPr>
        <w:t>l</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y</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w w:val="99"/>
        </w:rPr>
        <w:t xml:space="preserve"> </w:t>
      </w:r>
      <w:r w:rsidR="007B4CB1" w:rsidRPr="00D57C77">
        <w:rPr>
          <w:rFonts w:ascii="Arial" w:hAnsi="Arial" w:cs="Arial"/>
          <w:spacing w:val="1"/>
        </w:rPr>
        <w:t>p</w:t>
      </w:r>
      <w:r w:rsidR="007B4CB1" w:rsidRPr="00D57C77">
        <w:rPr>
          <w:rFonts w:ascii="Arial" w:hAnsi="Arial" w:cs="Arial"/>
        </w:rPr>
        <w:t>rov</w:t>
      </w:r>
      <w:r w:rsidR="007B4CB1" w:rsidRPr="00D57C77">
        <w:rPr>
          <w:rFonts w:ascii="Arial" w:hAnsi="Arial" w:cs="Arial"/>
          <w:spacing w:val="-3"/>
        </w:rPr>
        <w:t>i</w:t>
      </w:r>
      <w:r w:rsidR="007B4CB1" w:rsidRPr="00D57C77">
        <w:rPr>
          <w:rFonts w:ascii="Arial" w:hAnsi="Arial" w:cs="Arial"/>
          <w:spacing w:val="1"/>
        </w:rPr>
        <w:t>d</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1"/>
        </w:rPr>
        <w:t>dd</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io</w:t>
      </w:r>
      <w:r w:rsidR="007B4CB1" w:rsidRPr="00D57C77">
        <w:rPr>
          <w:rFonts w:ascii="Arial" w:hAnsi="Arial" w:cs="Arial"/>
          <w:spacing w:val="1"/>
        </w:rPr>
        <w:t>n</w:t>
      </w:r>
      <w:r w:rsidR="007B4CB1" w:rsidRPr="00D57C77">
        <w:rPr>
          <w:rFonts w:ascii="Arial" w:hAnsi="Arial" w:cs="Arial"/>
        </w:rPr>
        <w:t>al</w:t>
      </w:r>
      <w:r w:rsidR="007B4CB1" w:rsidRPr="00D57C77">
        <w:rPr>
          <w:rFonts w:ascii="Arial" w:hAnsi="Arial" w:cs="Arial"/>
          <w:spacing w:val="-5"/>
        </w:rPr>
        <w:t xml:space="preserve"> </w:t>
      </w:r>
      <w:r w:rsidR="007B4CB1" w:rsidRPr="00D57C77">
        <w:rPr>
          <w:rFonts w:ascii="Arial" w:hAnsi="Arial" w:cs="Arial"/>
        </w:rPr>
        <w:t>i</w:t>
      </w:r>
      <w:r w:rsidR="007B4CB1" w:rsidRPr="00D57C77">
        <w:rPr>
          <w:rFonts w:ascii="Arial" w:hAnsi="Arial" w:cs="Arial"/>
          <w:spacing w:val="-2"/>
        </w:rPr>
        <w:t>n</w:t>
      </w:r>
      <w:r w:rsidR="007B4CB1" w:rsidRPr="00D57C77">
        <w:rPr>
          <w:rFonts w:ascii="Arial" w:hAnsi="Arial" w:cs="Arial"/>
          <w:spacing w:val="1"/>
        </w:rPr>
        <w:t>pu</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rPr>
        <w:t>for</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rPr>
        <w:t>r</w:t>
      </w:r>
      <w:r w:rsidR="007B4CB1" w:rsidRPr="00D57C77">
        <w:rPr>
          <w:rFonts w:ascii="Arial" w:hAnsi="Arial" w:cs="Arial"/>
          <w:spacing w:val="-2"/>
        </w:rPr>
        <w:t>o</w:t>
      </w:r>
      <w:r w:rsidR="007B4CB1" w:rsidRPr="00D57C77">
        <w:rPr>
          <w:rFonts w:ascii="Arial" w:hAnsi="Arial" w:cs="Arial"/>
          <w:spacing w:val="-1"/>
        </w:rPr>
        <w:t>ce</w:t>
      </w:r>
      <w:r w:rsidR="007B4CB1" w:rsidRPr="00D57C77">
        <w:rPr>
          <w:rFonts w:ascii="Arial" w:hAnsi="Arial" w:cs="Arial"/>
        </w:rPr>
        <w:t>ss</w:t>
      </w:r>
      <w:r w:rsidR="007B4CB1" w:rsidRPr="00D57C77">
        <w:rPr>
          <w:rFonts w:ascii="Arial" w:hAnsi="Arial" w:cs="Arial"/>
          <w:spacing w:val="-5"/>
        </w:rPr>
        <w:t xml:space="preserve"> </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rol</w:t>
      </w:r>
      <w:r w:rsidR="007B4CB1" w:rsidRPr="00D57C77">
        <w:rPr>
          <w:rFonts w:ascii="Arial" w:hAnsi="Arial" w:cs="Arial"/>
          <w:spacing w:val="-5"/>
        </w:rPr>
        <w:t xml:space="preserve"> </w:t>
      </w:r>
      <w:r w:rsidR="007B4CB1" w:rsidRPr="00D57C77">
        <w:rPr>
          <w:rFonts w:ascii="Arial" w:hAnsi="Arial" w:cs="Arial"/>
          <w:spacing w:val="-2"/>
        </w:rPr>
        <w:t>t</w:t>
      </w:r>
      <w:r w:rsidR="007B4CB1" w:rsidRPr="00D57C77">
        <w:rPr>
          <w:rFonts w:ascii="Arial" w:hAnsi="Arial" w:cs="Arial"/>
        </w:rPr>
        <w:t>o</w:t>
      </w:r>
      <w:r w:rsidR="007B4CB1" w:rsidRPr="00D57C77">
        <w:rPr>
          <w:rFonts w:ascii="Arial" w:hAnsi="Arial" w:cs="Arial"/>
          <w:spacing w:val="-5"/>
        </w:rPr>
        <w:t xml:space="preserve"> </w:t>
      </w:r>
      <w:r w:rsidR="007B4CB1" w:rsidRPr="00D57C77">
        <w:rPr>
          <w:rFonts w:ascii="Arial" w:hAnsi="Arial" w:cs="Arial"/>
        </w:rPr>
        <w:t>ens</w:t>
      </w:r>
      <w:r w:rsidR="007B4CB1" w:rsidRPr="00D57C77">
        <w:rPr>
          <w:rFonts w:ascii="Arial" w:hAnsi="Arial" w:cs="Arial"/>
          <w:spacing w:val="1"/>
        </w:rPr>
        <w:t>u</w:t>
      </w:r>
      <w:r w:rsidR="007B4CB1" w:rsidRPr="00D57C77">
        <w:rPr>
          <w:rFonts w:ascii="Arial" w:hAnsi="Arial" w:cs="Arial"/>
        </w:rPr>
        <w:t>re</w:t>
      </w:r>
      <w:r w:rsidR="007B4CB1" w:rsidRPr="00D57C77">
        <w:rPr>
          <w:rFonts w:ascii="Arial" w:hAnsi="Arial" w:cs="Arial"/>
          <w:spacing w:val="-6"/>
        </w:rPr>
        <w:t xml:space="preserve"> </w:t>
      </w:r>
      <w:r w:rsidR="007B4CB1" w:rsidRPr="00D57C77">
        <w:rPr>
          <w:rFonts w:ascii="Arial" w:hAnsi="Arial" w:cs="Arial"/>
          <w:spacing w:val="-1"/>
        </w:rPr>
        <w:t>c</w:t>
      </w:r>
      <w:r w:rsidR="007B4CB1" w:rsidRPr="00D57C77">
        <w:rPr>
          <w:rFonts w:ascii="Arial" w:hAnsi="Arial" w:cs="Arial"/>
        </w:rPr>
        <w:t>ompl</w:t>
      </w:r>
      <w:r w:rsidR="007B4CB1" w:rsidRPr="00D57C77">
        <w:rPr>
          <w:rFonts w:ascii="Arial" w:hAnsi="Arial" w:cs="Arial"/>
          <w:spacing w:val="-1"/>
        </w:rPr>
        <w:t>i</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spacing w:val="-1"/>
        </w:rPr>
        <w:t>c</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4"/>
        </w:rPr>
        <w:t xml:space="preserve"> </w:t>
      </w:r>
      <w:r w:rsidR="007B4CB1" w:rsidRPr="00D57C77">
        <w:rPr>
          <w:rFonts w:ascii="Arial" w:hAnsi="Arial" w:cs="Arial"/>
        </w:rPr>
        <w:t xml:space="preserve">selected </w:t>
      </w:r>
      <w:r w:rsidR="007B4CB1" w:rsidRPr="00D57C77">
        <w:rPr>
          <w:rFonts w:ascii="Arial" w:hAnsi="Arial" w:cs="Arial"/>
          <w:spacing w:val="1"/>
        </w:rPr>
        <w:t>p</w:t>
      </w:r>
      <w:r w:rsidR="007B4CB1" w:rsidRPr="00D57C77">
        <w:rPr>
          <w:rFonts w:ascii="Arial" w:hAnsi="Arial" w:cs="Arial"/>
        </w:rPr>
        <w:t>rint</w:t>
      </w:r>
      <w:r w:rsidR="007B4CB1" w:rsidRPr="00D57C77">
        <w:rPr>
          <w:rFonts w:ascii="Arial" w:hAnsi="Arial" w:cs="Arial"/>
          <w:spacing w:val="-17"/>
        </w:rPr>
        <w:t xml:space="preserve"> </w:t>
      </w:r>
      <w:r w:rsidR="007B4CB1" w:rsidRPr="00D57C77">
        <w:rPr>
          <w:rFonts w:ascii="Arial" w:hAnsi="Arial" w:cs="Arial"/>
        </w:rPr>
        <w:t>s</w:t>
      </w:r>
      <w:r w:rsidR="007B4CB1" w:rsidRPr="00D57C77">
        <w:rPr>
          <w:rFonts w:ascii="Arial" w:hAnsi="Arial" w:cs="Arial"/>
          <w:spacing w:val="1"/>
        </w:rPr>
        <w:t>p</w:t>
      </w:r>
      <w:r w:rsidR="007B4CB1" w:rsidRPr="00D57C77">
        <w:rPr>
          <w:rFonts w:ascii="Arial" w:hAnsi="Arial" w:cs="Arial"/>
          <w:spacing w:val="-1"/>
        </w:rPr>
        <w:t>ec</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rPr>
        <w:t>i</w:t>
      </w:r>
      <w:r w:rsidR="007B4CB1" w:rsidRPr="00D57C77">
        <w:rPr>
          <w:rFonts w:ascii="Arial" w:hAnsi="Arial" w:cs="Arial"/>
          <w:spacing w:val="-2"/>
        </w:rPr>
        <w:t>c</w:t>
      </w:r>
      <w:r w:rsidR="007B4CB1" w:rsidRPr="00D57C77">
        <w:rPr>
          <w:rFonts w:ascii="Arial" w:hAnsi="Arial" w:cs="Arial"/>
        </w:rPr>
        <w:t>a</w:t>
      </w:r>
      <w:r w:rsidR="007B4CB1" w:rsidRPr="00D57C77">
        <w:rPr>
          <w:rFonts w:ascii="Arial" w:hAnsi="Arial" w:cs="Arial"/>
          <w:spacing w:val="-1"/>
        </w:rPr>
        <w:t>t</w:t>
      </w:r>
      <w:r w:rsidR="007B4CB1" w:rsidRPr="00D57C77">
        <w:rPr>
          <w:rFonts w:ascii="Arial" w:hAnsi="Arial" w:cs="Arial"/>
        </w:rPr>
        <w:t>io</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color w:val="000000"/>
        </w:rPr>
        <w:t>.</w:t>
      </w:r>
      <w:r w:rsidR="007B4CB1" w:rsidRPr="00D57C77">
        <w:rPr>
          <w:rFonts w:ascii="Arial" w:hAnsi="Arial" w:cs="Arial"/>
          <w:color w:val="FF0000"/>
        </w:rPr>
        <w:t xml:space="preserve"> </w:t>
      </w:r>
      <w:r w:rsidR="007B4CB1" w:rsidRPr="00D57C77">
        <w:rPr>
          <w:rFonts w:ascii="Arial" w:hAnsi="Arial" w:cs="Arial"/>
          <w:color w:val="000000"/>
        </w:rPr>
        <w:t xml:space="preserve">Measurement system must be confirmed to be acceptable for that feature from </w:t>
      </w:r>
      <w:r>
        <w:rPr>
          <w:rFonts w:ascii="Arial" w:hAnsi="Arial" w:cs="Arial"/>
          <w:color w:val="000000"/>
        </w:rPr>
        <w:t>Tenneco</w:t>
      </w:r>
      <w:r w:rsidR="007B4CB1" w:rsidRPr="00D57C77">
        <w:rPr>
          <w:rFonts w:ascii="Arial" w:hAnsi="Arial" w:cs="Arial"/>
          <w:color w:val="000000"/>
        </w:rPr>
        <w:t xml:space="preserve"> receiving plant and MSA manual. </w:t>
      </w:r>
    </w:p>
    <w:p w14:paraId="56047745" w14:textId="77777777" w:rsidR="007B4CB1" w:rsidRPr="00D57C77" w:rsidRDefault="007B4CB1" w:rsidP="00BB70E9">
      <w:pPr>
        <w:pStyle w:val="TableParagraph"/>
        <w:spacing w:after="240" w:line="239" w:lineRule="auto"/>
        <w:rPr>
          <w:rFonts w:ascii="Arial" w:hAnsi="Arial" w:cs="Arial"/>
          <w:color w:val="000000"/>
        </w:rPr>
      </w:pPr>
      <w:r w:rsidRPr="00D57C77">
        <w:rPr>
          <w:rFonts w:ascii="Arial" w:hAnsi="Arial" w:cs="Arial"/>
          <w:color w:val="000000"/>
        </w:rPr>
        <w:t xml:space="preserve">Select part characteristics for which process capability is to be demonstrated include the selected characteristics on the print, control plan (CP) and characteristics which may prevent the shipment of non-conforming product regardless of the location in the supply chain. For the testing of all critical characteristics (CCs)/significant characteristics (SCs) and PTC’s, select pieces from a significant run by taking 1 part for every 5 parts ran until 125 parts are sampled (subgroups of 25), unless otherwise specified by </w:t>
      </w:r>
      <w:r w:rsidR="0052006A">
        <w:rPr>
          <w:rFonts w:ascii="Arial" w:hAnsi="Arial" w:cs="Arial"/>
          <w:color w:val="000000"/>
          <w:spacing w:val="1"/>
        </w:rPr>
        <w:t>Tenneco</w:t>
      </w:r>
      <w:r w:rsidRPr="00D57C77">
        <w:rPr>
          <w:rFonts w:ascii="Arial" w:hAnsi="Arial" w:cs="Arial"/>
          <w:color w:val="000000"/>
        </w:rPr>
        <w:t xml:space="preserve"> PPAP originator.</w:t>
      </w:r>
    </w:p>
    <w:p w14:paraId="04607846" w14:textId="77777777" w:rsidR="00A97427" w:rsidRDefault="007B4CB1" w:rsidP="00BB70E9">
      <w:pPr>
        <w:pStyle w:val="TableParagraph"/>
        <w:spacing w:after="240" w:line="239" w:lineRule="auto"/>
        <w:rPr>
          <w:rFonts w:ascii="Arial" w:hAnsi="Arial" w:cs="Arial"/>
          <w:color w:val="000000"/>
        </w:rPr>
      </w:pPr>
      <w:r w:rsidRPr="00D57C77">
        <w:rPr>
          <w:rFonts w:ascii="Arial" w:hAnsi="Arial" w:cs="Arial"/>
        </w:rPr>
        <w:t>B</w:t>
      </w:r>
      <w:r w:rsidRPr="00D57C77">
        <w:rPr>
          <w:rFonts w:ascii="Arial" w:hAnsi="Arial" w:cs="Arial"/>
          <w:spacing w:val="-1"/>
        </w:rPr>
        <w:t>e</w:t>
      </w:r>
      <w:r w:rsidRPr="00D57C77">
        <w:rPr>
          <w:rFonts w:ascii="Arial" w:hAnsi="Arial" w:cs="Arial"/>
        </w:rPr>
        <w:t>fore</w:t>
      </w:r>
      <w:r w:rsidRPr="00D57C77">
        <w:rPr>
          <w:rFonts w:ascii="Arial" w:hAnsi="Arial" w:cs="Arial"/>
          <w:spacing w:val="-7"/>
        </w:rPr>
        <w:t xml:space="preserve"> </w:t>
      </w:r>
      <w:r w:rsidRPr="00D57C77">
        <w:rPr>
          <w:rFonts w:ascii="Arial" w:hAnsi="Arial" w:cs="Arial"/>
        </w:rPr>
        <w:t>s</w:t>
      </w:r>
      <w:r w:rsidRPr="00D57C77">
        <w:rPr>
          <w:rFonts w:ascii="Arial" w:hAnsi="Arial" w:cs="Arial"/>
          <w:spacing w:val="-2"/>
        </w:rPr>
        <w:t>t</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ing</w:t>
      </w:r>
      <w:r w:rsidRPr="00D57C77">
        <w:rPr>
          <w:rFonts w:ascii="Arial" w:hAnsi="Arial" w:cs="Arial"/>
          <w:spacing w:val="-7"/>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ma</w:t>
      </w:r>
      <w:r w:rsidRPr="00D57C77">
        <w:rPr>
          <w:rFonts w:ascii="Arial" w:hAnsi="Arial" w:cs="Arial"/>
          <w:spacing w:val="1"/>
        </w:rPr>
        <w:t>nu</w:t>
      </w:r>
      <w:r w:rsidRPr="00D57C77">
        <w:rPr>
          <w:rFonts w:ascii="Arial" w:hAnsi="Arial" w:cs="Arial"/>
        </w:rPr>
        <w:t>fa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u</w:t>
      </w:r>
      <w:r w:rsidRPr="00D57C77">
        <w:rPr>
          <w:rFonts w:ascii="Arial" w:hAnsi="Arial" w:cs="Arial"/>
        </w:rPr>
        <w:t>ring</w:t>
      </w:r>
      <w:r w:rsidRPr="00D57C77">
        <w:rPr>
          <w:rFonts w:ascii="Arial" w:hAnsi="Arial" w:cs="Arial"/>
          <w:spacing w:val="-7"/>
        </w:rPr>
        <w:t xml:space="preserve"> </w:t>
      </w:r>
      <w:r w:rsidRPr="00D57C77">
        <w:rPr>
          <w:rFonts w:ascii="Arial" w:hAnsi="Arial" w:cs="Arial"/>
        </w:rPr>
        <w:t>pro</w:t>
      </w:r>
      <w:r w:rsidRPr="00D57C77">
        <w:rPr>
          <w:rFonts w:ascii="Arial" w:hAnsi="Arial" w:cs="Arial"/>
          <w:spacing w:val="-1"/>
        </w:rPr>
        <w:t>ce</w:t>
      </w:r>
      <w:r w:rsidRPr="00D57C77">
        <w:rPr>
          <w:rFonts w:ascii="Arial" w:hAnsi="Arial" w:cs="Arial"/>
        </w:rPr>
        <w:t>ss,</w:t>
      </w:r>
      <w:r w:rsidRPr="00D57C77">
        <w:rPr>
          <w:rFonts w:ascii="Arial" w:hAnsi="Arial" w:cs="Arial"/>
          <w:spacing w:val="-6"/>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spacing w:val="-2"/>
        </w:rPr>
        <w:t>shall</w:t>
      </w:r>
      <w:r w:rsidRPr="00D57C77">
        <w:rPr>
          <w:rFonts w:ascii="Arial" w:hAnsi="Arial" w:cs="Arial"/>
          <w:spacing w:val="-6"/>
        </w:rPr>
        <w:t xml:space="preserve"> </w:t>
      </w:r>
      <w:r w:rsidRPr="00D57C77">
        <w:rPr>
          <w:rFonts w:ascii="Arial" w:hAnsi="Arial" w:cs="Arial"/>
          <w:spacing w:val="-2"/>
        </w:rPr>
        <w:t>c</w:t>
      </w:r>
      <w:r w:rsidRPr="00D57C77">
        <w:rPr>
          <w:rFonts w:ascii="Arial" w:hAnsi="Arial" w:cs="Arial"/>
        </w:rPr>
        <w:t>o</w:t>
      </w:r>
      <w:r w:rsidRPr="00D57C77">
        <w:rPr>
          <w:rFonts w:ascii="Arial" w:hAnsi="Arial" w:cs="Arial"/>
          <w:spacing w:val="1"/>
        </w:rPr>
        <w:t>nd</w:t>
      </w:r>
      <w:r w:rsidRPr="00D57C77">
        <w:rPr>
          <w:rFonts w:ascii="Arial" w:hAnsi="Arial" w:cs="Arial"/>
          <w:spacing w:val="-2"/>
        </w:rPr>
        <w:t>u</w:t>
      </w:r>
      <w:r w:rsidRPr="00D57C77">
        <w:rPr>
          <w:rFonts w:ascii="Arial" w:hAnsi="Arial" w:cs="Arial"/>
          <w:spacing w:val="-1"/>
        </w:rPr>
        <w:t>c</w:t>
      </w:r>
      <w:r w:rsidRPr="00D57C77">
        <w:rPr>
          <w:rFonts w:ascii="Arial" w:hAnsi="Arial" w:cs="Arial"/>
        </w:rPr>
        <w:t>t</w:t>
      </w:r>
      <w:r w:rsidRPr="00D57C77">
        <w:rPr>
          <w:rFonts w:ascii="Arial" w:hAnsi="Arial" w:cs="Arial"/>
          <w:spacing w:val="-8"/>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rPr>
        <w:t>m</w:t>
      </w:r>
      <w:r w:rsidRPr="00D57C77">
        <w:rPr>
          <w:rFonts w:ascii="Arial" w:hAnsi="Arial" w:cs="Arial"/>
          <w:spacing w:val="-1"/>
        </w:rPr>
        <w:t>i</w:t>
      </w:r>
      <w:r w:rsidRPr="00D57C77">
        <w:rPr>
          <w:rFonts w:ascii="Arial" w:hAnsi="Arial" w:cs="Arial"/>
          <w:spacing w:val="1"/>
        </w:rPr>
        <w:t>n</w:t>
      </w:r>
      <w:r w:rsidRPr="00D57C77">
        <w:rPr>
          <w:rFonts w:ascii="Arial" w:hAnsi="Arial" w:cs="Arial"/>
        </w:rPr>
        <w:t>a</w:t>
      </w:r>
      <w:r w:rsidRPr="00D57C77">
        <w:rPr>
          <w:rFonts w:ascii="Arial" w:hAnsi="Arial" w:cs="Arial"/>
          <w:spacing w:val="1"/>
        </w:rPr>
        <w:t>r</w:t>
      </w:r>
      <w:r w:rsidRPr="00D57C77">
        <w:rPr>
          <w:rFonts w:ascii="Arial" w:hAnsi="Arial" w:cs="Arial"/>
        </w:rPr>
        <w:t>y</w:t>
      </w:r>
      <w:r w:rsidRPr="00D57C77">
        <w:rPr>
          <w:rFonts w:ascii="Arial" w:hAnsi="Arial" w:cs="Arial"/>
          <w:spacing w:val="-11"/>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p</w:t>
      </w:r>
      <w:r w:rsidRPr="00D57C77">
        <w:rPr>
          <w:rFonts w:ascii="Arial" w:hAnsi="Arial" w:cs="Arial"/>
        </w:rPr>
        <w:t>a</w:t>
      </w:r>
      <w:r w:rsidRPr="00D57C77">
        <w:rPr>
          <w:rFonts w:ascii="Arial" w:hAnsi="Arial" w:cs="Arial"/>
          <w:spacing w:val="1"/>
        </w:rPr>
        <w:t>b</w:t>
      </w:r>
      <w:r w:rsidRPr="00D57C77">
        <w:rPr>
          <w:rFonts w:ascii="Arial" w:hAnsi="Arial" w:cs="Arial"/>
        </w:rPr>
        <w:t>i</w:t>
      </w:r>
      <w:r w:rsidRPr="00D57C77">
        <w:rPr>
          <w:rFonts w:ascii="Arial" w:hAnsi="Arial" w:cs="Arial"/>
          <w:spacing w:val="-1"/>
        </w:rPr>
        <w:t>l</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10"/>
        </w:rPr>
        <w:t xml:space="preserve"> </w:t>
      </w:r>
      <w:r w:rsidRPr="00D57C77">
        <w:rPr>
          <w:rFonts w:ascii="Arial" w:hAnsi="Arial" w:cs="Arial"/>
        </w:rPr>
        <w:t>s</w:t>
      </w:r>
      <w:r w:rsidRPr="00D57C77">
        <w:rPr>
          <w:rFonts w:ascii="Arial" w:hAnsi="Arial" w:cs="Arial"/>
          <w:spacing w:val="-1"/>
        </w:rPr>
        <w:t>t</w:t>
      </w:r>
      <w:r w:rsidRPr="00D57C77">
        <w:rPr>
          <w:rFonts w:ascii="Arial" w:hAnsi="Arial" w:cs="Arial"/>
          <w:spacing w:val="1"/>
        </w:rPr>
        <w:t>ud</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color w:val="000000"/>
        </w:rPr>
        <w:t xml:space="preserve"> </w:t>
      </w:r>
    </w:p>
    <w:p w14:paraId="03F2BF9E" w14:textId="77777777" w:rsidR="007B4CB1" w:rsidRDefault="007B4CB1" w:rsidP="003206CB">
      <w:pPr>
        <w:spacing w:before="0" w:after="0"/>
        <w:rPr>
          <w:rFonts w:cs="Arial"/>
          <w:i/>
          <w:sz w:val="22"/>
          <w:szCs w:val="22"/>
        </w:rPr>
      </w:pPr>
      <w:r w:rsidRPr="003206CB">
        <w:rPr>
          <w:rFonts w:cs="Arial"/>
          <w:i/>
          <w:sz w:val="22"/>
          <w:szCs w:val="22"/>
        </w:rPr>
        <w:t>Acceptance Criteria for Initial Study:</w:t>
      </w:r>
    </w:p>
    <w:p w14:paraId="12ADCDFE" w14:textId="77777777" w:rsidR="007B4CB1" w:rsidRPr="00D57C77" w:rsidRDefault="007B4CB1" w:rsidP="00BB70E9">
      <w:pPr>
        <w:pStyle w:val="TableParagraph"/>
        <w:spacing w:after="240" w:line="230" w:lineRule="exact"/>
        <w:rPr>
          <w:rFonts w:ascii="Arial" w:hAnsi="Arial" w:cs="Arial"/>
        </w:rPr>
      </w:pPr>
      <w:r w:rsidRPr="00D57C77">
        <w:rPr>
          <w:rFonts w:ascii="Arial" w:hAnsi="Arial" w:cs="Arial"/>
        </w:rPr>
        <w:t>The supplier shall use the following acceptance criteria for evaluating initial process study results for processes that appear stable.</w:t>
      </w:r>
    </w:p>
    <w:p w14:paraId="30C44897" w14:textId="77777777" w:rsidR="007B4CB1" w:rsidRPr="00D57C77" w:rsidRDefault="007B4CB1" w:rsidP="00FC5EBA">
      <w:pPr>
        <w:pStyle w:val="TableParagraph"/>
        <w:spacing w:after="120" w:line="230" w:lineRule="exact"/>
        <w:rPr>
          <w:rFonts w:ascii="Arial" w:hAnsi="Arial" w:cs="Arial"/>
        </w:rPr>
      </w:pPr>
      <w:r w:rsidRPr="00D57C77">
        <w:rPr>
          <w:rFonts w:ascii="Arial" w:hAnsi="Arial" w:cs="Arial"/>
          <w:u w:val="single"/>
        </w:rPr>
        <w:t>Results</w:t>
      </w:r>
      <w:r w:rsidRPr="00D57C77">
        <w:rPr>
          <w:rFonts w:ascii="Arial" w:hAnsi="Arial" w:cs="Arial"/>
        </w:rPr>
        <w:t xml:space="preserve">                         </w:t>
      </w:r>
      <w:r w:rsidRPr="00D57C77">
        <w:rPr>
          <w:rFonts w:ascii="Arial" w:hAnsi="Arial" w:cs="Arial"/>
          <w:u w:val="single"/>
        </w:rPr>
        <w:t>Interpretation</w:t>
      </w:r>
    </w:p>
    <w:p w14:paraId="75218EFC" w14:textId="77777777" w:rsidR="007B4CB1" w:rsidRPr="00D57C77" w:rsidRDefault="007B4CB1" w:rsidP="00FC5EBA">
      <w:pPr>
        <w:pStyle w:val="TableParagraph"/>
        <w:spacing w:after="120" w:line="230" w:lineRule="exact"/>
        <w:rPr>
          <w:rFonts w:ascii="Arial" w:hAnsi="Arial" w:cs="Arial"/>
        </w:rPr>
      </w:pPr>
      <w:r w:rsidRPr="00D57C77">
        <w:rPr>
          <w:rFonts w:ascii="Arial" w:hAnsi="Arial" w:cs="Arial"/>
        </w:rPr>
        <w:t>Index &gt;1.67                  The process currently meets the acceptance criteria.</w:t>
      </w:r>
    </w:p>
    <w:p w14:paraId="23775A5A" w14:textId="77777777" w:rsidR="007B4CB1" w:rsidRPr="00D57C77" w:rsidRDefault="00065F39" w:rsidP="00FC5EBA">
      <w:pPr>
        <w:pStyle w:val="TableParagraph"/>
        <w:spacing w:after="120" w:line="230" w:lineRule="exact"/>
        <w:ind w:left="2250" w:hanging="2250"/>
        <w:rPr>
          <w:rFonts w:ascii="Arial" w:hAnsi="Arial" w:cs="Arial"/>
        </w:rPr>
      </w:pPr>
      <w:r>
        <w:rPr>
          <w:rFonts w:ascii="Arial" w:hAnsi="Arial" w:cs="Arial"/>
        </w:rPr>
        <w:t>1.33 ≤ Index</w:t>
      </w:r>
      <w:r w:rsidR="007B4CB1" w:rsidRPr="00D57C77">
        <w:rPr>
          <w:rFonts w:ascii="Arial" w:hAnsi="Arial" w:cs="Arial"/>
        </w:rPr>
        <w:t xml:space="preserve"> ≤ 1.67     </w:t>
      </w:r>
      <w:r>
        <w:rPr>
          <w:rFonts w:ascii="Arial" w:hAnsi="Arial" w:cs="Arial"/>
        </w:rPr>
        <w:t xml:space="preserve"> </w:t>
      </w:r>
      <w:r w:rsidR="007B4CB1" w:rsidRPr="00D57C77">
        <w:rPr>
          <w:rFonts w:ascii="Arial" w:hAnsi="Arial" w:cs="Arial"/>
        </w:rPr>
        <w:t xml:space="preserve">The process may be acceptable.  Contact the authorized </w:t>
      </w:r>
      <w:r w:rsidR="0052006A">
        <w:rPr>
          <w:rFonts w:ascii="Arial" w:hAnsi="Arial" w:cs="Arial"/>
          <w:spacing w:val="1"/>
        </w:rPr>
        <w:t>Tenneco</w:t>
      </w:r>
      <w:r w:rsidR="007B4CB1" w:rsidRPr="00D57C77">
        <w:rPr>
          <w:rFonts w:ascii="Arial" w:hAnsi="Arial" w:cs="Arial"/>
        </w:rPr>
        <w:t xml:space="preserve"> representative for a review of study results. </w:t>
      </w:r>
      <w:r w:rsidR="007B4CB1" w:rsidRPr="00D57C77">
        <w:rPr>
          <w:rFonts w:ascii="Arial" w:hAnsi="Arial" w:cs="Arial"/>
          <w:color w:val="000000"/>
        </w:rPr>
        <w:t>Can approve interim but needs improvement.</w:t>
      </w:r>
    </w:p>
    <w:p w14:paraId="34D1EB77" w14:textId="77777777" w:rsidR="007B4CB1" w:rsidRPr="00332EBF" w:rsidRDefault="007B4CB1" w:rsidP="00FC5EBA">
      <w:pPr>
        <w:pStyle w:val="TableParagraph"/>
        <w:spacing w:after="120" w:line="230" w:lineRule="exact"/>
        <w:rPr>
          <w:rFonts w:ascii="Arial" w:hAnsi="Arial" w:cs="Arial"/>
        </w:rPr>
      </w:pPr>
      <w:r w:rsidRPr="00D57C77">
        <w:rPr>
          <w:rFonts w:ascii="Arial" w:hAnsi="Arial" w:cs="Arial"/>
        </w:rPr>
        <w:t xml:space="preserve">Index &lt; 1.33                 The process does not currently meet the acceptance criteria </w:t>
      </w:r>
    </w:p>
    <w:p w14:paraId="7442F39E" w14:textId="77777777" w:rsidR="007B4CB1" w:rsidRPr="0086185B" w:rsidRDefault="007B4CB1" w:rsidP="00BB70E9">
      <w:pPr>
        <w:pStyle w:val="TableParagraph"/>
        <w:tabs>
          <w:tab w:val="left" w:pos="709"/>
        </w:tabs>
        <w:spacing w:after="240"/>
        <w:ind w:left="709" w:hanging="709"/>
        <w:rPr>
          <w:rFonts w:ascii="Arial" w:hAnsi="Arial" w:cs="Arial"/>
          <w:sz w:val="20"/>
        </w:rPr>
      </w:pPr>
      <w:r w:rsidRPr="0086185B">
        <w:rPr>
          <w:rFonts w:ascii="Arial" w:hAnsi="Arial" w:cs="Arial"/>
          <w:sz w:val="20"/>
        </w:rPr>
        <w:t xml:space="preserve">NOTE: </w:t>
      </w:r>
      <w:r w:rsidR="006B4632" w:rsidRPr="0086185B">
        <w:rPr>
          <w:rFonts w:ascii="Arial" w:hAnsi="Arial" w:cs="Arial"/>
          <w:sz w:val="20"/>
        </w:rPr>
        <w:tab/>
      </w:r>
      <w:r w:rsidRPr="0086185B">
        <w:rPr>
          <w:rFonts w:ascii="Arial" w:hAnsi="Arial" w:cs="Arial"/>
          <w:sz w:val="20"/>
        </w:rPr>
        <w:t xml:space="preserve">Meeting the initial process study capability acceptance criteria is one of </w:t>
      </w:r>
      <w:proofErr w:type="gramStart"/>
      <w:r w:rsidRPr="0086185B">
        <w:rPr>
          <w:rFonts w:ascii="Arial" w:hAnsi="Arial" w:cs="Arial"/>
          <w:sz w:val="20"/>
        </w:rPr>
        <w:t>a number of</w:t>
      </w:r>
      <w:proofErr w:type="gramEnd"/>
      <w:r w:rsidRPr="0086185B">
        <w:rPr>
          <w:rFonts w:ascii="Arial" w:hAnsi="Arial" w:cs="Arial"/>
          <w:sz w:val="20"/>
        </w:rPr>
        <w:t xml:space="preserve"> customer requirements that may lead to an approved PPAP submission.</w:t>
      </w:r>
    </w:p>
    <w:p w14:paraId="4788E7DD" w14:textId="77777777" w:rsidR="007B4CB1" w:rsidRPr="00D57C77" w:rsidRDefault="007B4CB1" w:rsidP="00BB70E9">
      <w:pPr>
        <w:pStyle w:val="TableParagraph"/>
        <w:spacing w:after="240"/>
        <w:rPr>
          <w:rFonts w:ascii="Arial" w:hAnsi="Arial" w:cs="Arial"/>
          <w:color w:val="000000"/>
        </w:rPr>
      </w:pPr>
      <w:r w:rsidRPr="00D57C77">
        <w:rPr>
          <w:rFonts w:ascii="Arial" w:hAnsi="Arial" w:cs="Arial"/>
          <w:color w:val="000000"/>
        </w:rPr>
        <w:t>The parts shall be from a stable and controlled process and include the full range of expected variation of the manufacturing process (e.g., the actual manufacturing environment, including all tools, cavities, all shifts, expected operating patterns and variation in the environmental conditions). Post launch containment on-going production process capabilities must meet a minimum 1.67 (</w:t>
      </w:r>
      <w:proofErr w:type="spellStart"/>
      <w:r w:rsidRPr="00D57C77">
        <w:rPr>
          <w:rFonts w:ascii="Arial" w:hAnsi="Arial" w:cs="Arial"/>
          <w:color w:val="000000"/>
        </w:rPr>
        <w:t>Cpk</w:t>
      </w:r>
      <w:proofErr w:type="spellEnd"/>
      <w:r w:rsidRPr="00D57C77">
        <w:rPr>
          <w:rFonts w:ascii="Arial" w:hAnsi="Arial" w:cs="Arial"/>
          <w:color w:val="000000"/>
        </w:rPr>
        <w:t xml:space="preserve"> ≥ 1.67) when required.</w:t>
      </w:r>
    </w:p>
    <w:p w14:paraId="6A33DFAD" w14:textId="77777777" w:rsidR="007B4CB1" w:rsidRPr="00D57C77" w:rsidRDefault="007B4CB1" w:rsidP="00BB70E9">
      <w:pPr>
        <w:pStyle w:val="TableParagraph"/>
        <w:spacing w:after="240"/>
        <w:rPr>
          <w:rFonts w:ascii="Arial" w:hAnsi="Arial" w:cs="Arial"/>
        </w:rPr>
      </w:pPr>
      <w:r w:rsidRPr="00D57C77">
        <w:rPr>
          <w:rFonts w:ascii="Arial" w:hAnsi="Arial" w:cs="Arial"/>
          <w:color w:val="000000"/>
        </w:rPr>
        <w:t>Process capability results</w:t>
      </w:r>
      <w:r w:rsidRPr="00D57C77">
        <w:rPr>
          <w:rFonts w:ascii="Arial" w:hAnsi="Arial" w:cs="Arial"/>
          <w:color w:val="FF0000"/>
        </w:rPr>
        <w:t xml:space="preserve"> </w:t>
      </w:r>
      <w:r w:rsidRPr="00D57C77">
        <w:rPr>
          <w:rFonts w:ascii="Arial" w:hAnsi="Arial" w:cs="Arial"/>
        </w:rPr>
        <w:t>shall</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b</w:t>
      </w:r>
      <w:r w:rsidRPr="00D57C77">
        <w:rPr>
          <w:rFonts w:ascii="Arial" w:hAnsi="Arial" w:cs="Arial"/>
        </w:rPr>
        <w:t>m</w:t>
      </w:r>
      <w:r w:rsidRPr="00D57C77">
        <w:rPr>
          <w:rFonts w:ascii="Arial" w:hAnsi="Arial" w:cs="Arial"/>
          <w:spacing w:val="-1"/>
        </w:rPr>
        <w:t>i</w:t>
      </w:r>
      <w:r w:rsidRPr="00D57C77">
        <w:rPr>
          <w:rFonts w:ascii="Arial" w:hAnsi="Arial" w:cs="Arial"/>
          <w:spacing w:val="-2"/>
        </w:rPr>
        <w:t>tt</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PPAP.</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rPr>
        <w:t>vid</w:t>
      </w:r>
      <w:r w:rsidRPr="00D57C77">
        <w:rPr>
          <w:rFonts w:ascii="Arial" w:hAnsi="Arial" w:cs="Arial"/>
          <w:spacing w:val="-1"/>
        </w:rPr>
        <w:t>e</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6"/>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ompl</w:t>
      </w:r>
      <w:r w:rsidRPr="00D57C77">
        <w:rPr>
          <w:rFonts w:ascii="Arial" w:hAnsi="Arial" w:cs="Arial"/>
          <w:spacing w:val="-1"/>
        </w:rPr>
        <w:t>i</w:t>
      </w:r>
      <w:r w:rsidRPr="00D57C77">
        <w:rPr>
          <w:rFonts w:ascii="Arial" w:hAnsi="Arial" w:cs="Arial"/>
        </w:rPr>
        <w:t>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w w:val="99"/>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Pr="00D57C77">
        <w:rPr>
          <w:rFonts w:ascii="Arial" w:hAnsi="Arial" w:cs="Arial"/>
        </w:rPr>
        <w:t>AIAG</w:t>
      </w:r>
      <w:r w:rsidRPr="00D57C77">
        <w:rPr>
          <w:rFonts w:ascii="Arial" w:hAnsi="Arial" w:cs="Arial"/>
          <w:spacing w:val="-6"/>
        </w:rPr>
        <w:t xml:space="preserve"> </w:t>
      </w:r>
      <w:r w:rsidRPr="00D57C77">
        <w:rPr>
          <w:rFonts w:ascii="Arial" w:hAnsi="Arial" w:cs="Arial"/>
        </w:rPr>
        <w:t>guid</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is</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spacing w:val="1"/>
        </w:rPr>
        <w:t>d</w:t>
      </w:r>
      <w:r w:rsidRPr="00D57C77">
        <w:rPr>
          <w:rFonts w:ascii="Arial" w:hAnsi="Arial" w:cs="Arial"/>
          <w:color w:val="000000"/>
          <w:spacing w:val="1"/>
        </w:rPr>
        <w:t>, unless otherwise specified</w:t>
      </w:r>
      <w:r w:rsidRPr="00D57C77">
        <w:rPr>
          <w:rFonts w:ascii="Arial" w:hAnsi="Arial" w:cs="Arial"/>
          <w:color w:val="000000"/>
        </w:rPr>
        <w:t>.</w:t>
      </w:r>
    </w:p>
    <w:p w14:paraId="6318DA3E" w14:textId="77777777" w:rsidR="00F45742" w:rsidRDefault="0052006A" w:rsidP="00BB70E9">
      <w:pPr>
        <w:pStyle w:val="TableParagraph"/>
        <w:spacing w:after="240" w:line="230" w:lineRule="exact"/>
        <w:rPr>
          <w:rFonts w:ascii="Arial" w:hAnsi="Arial" w:cs="Arial"/>
        </w:rPr>
      </w:pPr>
      <w:r>
        <w:rPr>
          <w:rFonts w:ascii="Arial" w:hAnsi="Arial" w:cs="Arial"/>
          <w:spacing w:val="1"/>
        </w:rPr>
        <w:t>Tenneco</w:t>
      </w:r>
      <w:r w:rsidR="007B4CB1" w:rsidRPr="00D57C77">
        <w:rPr>
          <w:rFonts w:ascii="Arial" w:hAnsi="Arial" w:cs="Arial"/>
          <w:spacing w:val="-4"/>
        </w:rPr>
        <w:t xml:space="preserve"> </w:t>
      </w:r>
      <w:r w:rsidR="007B4CB1" w:rsidRPr="00D57C77">
        <w:rPr>
          <w:rFonts w:ascii="Arial" w:hAnsi="Arial" w:cs="Arial"/>
        </w:rPr>
        <w:t>may</w:t>
      </w:r>
      <w:r w:rsidR="007B4CB1" w:rsidRPr="00D57C77">
        <w:rPr>
          <w:rFonts w:ascii="Arial" w:hAnsi="Arial" w:cs="Arial"/>
          <w:spacing w:val="-4"/>
        </w:rPr>
        <w:t xml:space="preserve"> </w:t>
      </w:r>
      <w:r w:rsidR="007B4CB1" w:rsidRPr="00D57C77">
        <w:rPr>
          <w:rFonts w:ascii="Arial" w:hAnsi="Arial" w:cs="Arial"/>
          <w:spacing w:val="1"/>
        </w:rPr>
        <w:t>r</w:t>
      </w:r>
      <w:r w:rsidR="007B4CB1" w:rsidRPr="00D57C77">
        <w:rPr>
          <w:rFonts w:ascii="Arial" w:hAnsi="Arial" w:cs="Arial"/>
          <w:spacing w:val="-1"/>
        </w:rPr>
        <w:t>equest</w:t>
      </w:r>
      <w:r w:rsidR="007B4CB1" w:rsidRPr="00D57C77">
        <w:rPr>
          <w:rFonts w:ascii="Arial" w:hAnsi="Arial" w:cs="Arial"/>
          <w:spacing w:val="-5"/>
        </w:rPr>
        <w:t xml:space="preserve"> </w:t>
      </w:r>
      <w:r w:rsidR="007B4CB1" w:rsidRPr="00D57C77">
        <w:rPr>
          <w:rFonts w:ascii="Arial" w:hAnsi="Arial" w:cs="Arial"/>
        </w:rPr>
        <w:t>a</w:t>
      </w:r>
      <w:r w:rsidR="007B4CB1" w:rsidRPr="00D57C77">
        <w:rPr>
          <w:rFonts w:ascii="Arial" w:hAnsi="Arial" w:cs="Arial"/>
          <w:spacing w:val="-4"/>
        </w:rPr>
        <w:t xml:space="preserve"> </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p</w:t>
      </w:r>
      <w:r w:rsidR="007B4CB1" w:rsidRPr="00D57C77">
        <w:rPr>
          <w:rFonts w:ascii="Arial" w:hAnsi="Arial" w:cs="Arial"/>
        </w:rPr>
        <w:t>y</w:t>
      </w:r>
      <w:r w:rsidR="007B4CB1" w:rsidRPr="00D57C77">
        <w:rPr>
          <w:rFonts w:ascii="Arial" w:hAnsi="Arial" w:cs="Arial"/>
          <w:spacing w:val="-4"/>
        </w:rPr>
        <w:t xml:space="preserve"> </w:t>
      </w:r>
      <w:r w:rsidR="007B4CB1" w:rsidRPr="00D57C77">
        <w:rPr>
          <w:rFonts w:ascii="Arial" w:hAnsi="Arial" w:cs="Arial"/>
        </w:rPr>
        <w:t>of</w:t>
      </w:r>
      <w:r w:rsidR="007B4CB1" w:rsidRPr="00D57C77">
        <w:rPr>
          <w:rFonts w:ascii="Arial" w:hAnsi="Arial" w:cs="Arial"/>
          <w:spacing w:val="-5"/>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y</w:t>
      </w:r>
      <w:r w:rsidR="007B4CB1" w:rsidRPr="00D57C77">
        <w:rPr>
          <w:rFonts w:ascii="Arial" w:hAnsi="Arial" w:cs="Arial"/>
          <w:spacing w:val="-4"/>
        </w:rPr>
        <w:t xml:space="preserve"> </w:t>
      </w:r>
      <w:r w:rsidR="007B4CB1" w:rsidRPr="00D57C77">
        <w:rPr>
          <w:rFonts w:ascii="Arial" w:hAnsi="Arial" w:cs="Arial"/>
          <w:spacing w:val="-3"/>
        </w:rPr>
        <w:t>a</w:t>
      </w:r>
      <w:r w:rsidR="007B4CB1" w:rsidRPr="00D57C77">
        <w:rPr>
          <w:rFonts w:ascii="Arial" w:hAnsi="Arial" w:cs="Arial"/>
          <w:spacing w:val="-2"/>
        </w:rPr>
        <w:t>n</w:t>
      </w:r>
      <w:r w:rsidR="007B4CB1" w:rsidRPr="00D57C77">
        <w:rPr>
          <w:rFonts w:ascii="Arial" w:hAnsi="Arial" w:cs="Arial"/>
        </w:rPr>
        <w:t>alysis</w:t>
      </w:r>
      <w:r w:rsidR="007B4CB1" w:rsidRPr="00D57C77">
        <w:rPr>
          <w:rFonts w:ascii="Arial" w:hAnsi="Arial" w:cs="Arial"/>
          <w:w w:val="99"/>
        </w:rPr>
        <w:t xml:space="preserve"> </w:t>
      </w:r>
      <w:r w:rsidR="007B4CB1" w:rsidRPr="00D57C77">
        <w:rPr>
          <w:rFonts w:ascii="Arial" w:hAnsi="Arial" w:cs="Arial"/>
          <w:spacing w:val="1"/>
        </w:rPr>
        <w:t>p</w:t>
      </w:r>
      <w:r w:rsidR="007B4CB1" w:rsidRPr="00D57C77">
        <w:rPr>
          <w:rFonts w:ascii="Arial" w:hAnsi="Arial" w:cs="Arial"/>
          <w:spacing w:val="-1"/>
        </w:rPr>
        <w:t>e</w:t>
      </w:r>
      <w:r w:rsidR="007B4CB1" w:rsidRPr="00D57C77">
        <w:rPr>
          <w:rFonts w:ascii="Arial" w:hAnsi="Arial" w:cs="Arial"/>
        </w:rPr>
        <w:t>rform</w:t>
      </w:r>
      <w:r w:rsidR="007B4CB1" w:rsidRPr="00D57C77">
        <w:rPr>
          <w:rFonts w:ascii="Arial" w:hAnsi="Arial" w:cs="Arial"/>
          <w:spacing w:val="-2"/>
        </w:rPr>
        <w:t>e</w:t>
      </w:r>
      <w:r w:rsidR="007B4CB1" w:rsidRPr="00D57C77">
        <w:rPr>
          <w:rFonts w:ascii="Arial" w:hAnsi="Arial" w:cs="Arial"/>
          <w:spacing w:val="1"/>
        </w:rPr>
        <w:t>d for any ongoing production capabilities</w:t>
      </w:r>
      <w:r w:rsidR="007B4CB1" w:rsidRPr="00D57C77">
        <w:rPr>
          <w:rFonts w:ascii="Arial" w:hAnsi="Arial" w:cs="Arial"/>
        </w:rPr>
        <w:t>.</w:t>
      </w:r>
    </w:p>
    <w:p w14:paraId="4B797A07" w14:textId="77777777" w:rsidR="007B4CB1" w:rsidRPr="00D57C77" w:rsidRDefault="007B4CB1" w:rsidP="00BB70E9">
      <w:pPr>
        <w:pStyle w:val="TableParagraph"/>
        <w:numPr>
          <w:ilvl w:val="2"/>
          <w:numId w:val="40"/>
        </w:numPr>
        <w:spacing w:after="240" w:line="274" w:lineRule="auto"/>
        <w:ind w:left="720"/>
        <w:rPr>
          <w:rFonts w:ascii="Arial" w:hAnsi="Arial" w:cs="Arial"/>
          <w:bCs/>
          <w:i/>
        </w:rPr>
      </w:pPr>
      <w:bookmarkStart w:id="48" w:name="_Ref12361577"/>
      <w:r w:rsidRPr="00D57C77">
        <w:rPr>
          <w:rFonts w:ascii="Arial" w:hAnsi="Arial" w:cs="Arial"/>
          <w:i/>
          <w:u w:color="0000FF"/>
        </w:rPr>
        <w:t>Measurement System Analysis (MSA)</w:t>
      </w:r>
      <w:bookmarkEnd w:id="48"/>
    </w:p>
    <w:p w14:paraId="0E4B41E7" w14:textId="77777777" w:rsidR="00332EBF" w:rsidRDefault="007B4CB1" w:rsidP="00BB70E9">
      <w:pPr>
        <w:autoSpaceDE w:val="0"/>
        <w:autoSpaceDN w:val="0"/>
        <w:adjustRightInd w:val="0"/>
        <w:spacing w:before="0" w:after="240"/>
        <w:rPr>
          <w:spacing w:val="1"/>
          <w:sz w:val="22"/>
          <w:szCs w:val="22"/>
        </w:rPr>
      </w:pPr>
      <w:r w:rsidRPr="00D57C77">
        <w:rPr>
          <w:sz w:val="22"/>
          <w:szCs w:val="22"/>
        </w:rPr>
        <w:t>M</w:t>
      </w:r>
      <w:r w:rsidRPr="00D57C77">
        <w:rPr>
          <w:spacing w:val="-1"/>
          <w:sz w:val="22"/>
          <w:szCs w:val="22"/>
        </w:rPr>
        <w:t>e</w:t>
      </w:r>
      <w:r w:rsidRPr="00D57C77">
        <w:rPr>
          <w:sz w:val="22"/>
          <w:szCs w:val="22"/>
        </w:rPr>
        <w:t>as</w:t>
      </w:r>
      <w:r w:rsidRPr="00D57C77">
        <w:rPr>
          <w:spacing w:val="1"/>
          <w:sz w:val="22"/>
          <w:szCs w:val="22"/>
        </w:rPr>
        <w:t>u</w:t>
      </w:r>
      <w:r w:rsidRPr="00D57C77">
        <w:rPr>
          <w:sz w:val="22"/>
          <w:szCs w:val="22"/>
        </w:rPr>
        <w:t>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z w:val="22"/>
          <w:szCs w:val="22"/>
        </w:rPr>
        <w:t>t</w:t>
      </w:r>
      <w:r w:rsidRPr="00D57C77">
        <w:rPr>
          <w:spacing w:val="-9"/>
          <w:sz w:val="22"/>
          <w:szCs w:val="22"/>
        </w:rPr>
        <w:t xml:space="preserve"> </w:t>
      </w:r>
      <w:r w:rsidRPr="00D57C77">
        <w:rPr>
          <w:sz w:val="22"/>
          <w:szCs w:val="22"/>
        </w:rPr>
        <w:t>sys</w:t>
      </w:r>
      <w:r w:rsidRPr="00D57C77">
        <w:rPr>
          <w:spacing w:val="-2"/>
          <w:sz w:val="22"/>
          <w:szCs w:val="22"/>
        </w:rPr>
        <w:t>t</w:t>
      </w:r>
      <w:r w:rsidRPr="00D57C77">
        <w:rPr>
          <w:spacing w:val="-1"/>
          <w:sz w:val="22"/>
          <w:szCs w:val="22"/>
        </w:rPr>
        <w:t>e</w:t>
      </w:r>
      <w:r w:rsidRPr="00D57C77">
        <w:rPr>
          <w:sz w:val="22"/>
          <w:szCs w:val="22"/>
        </w:rPr>
        <w:t>m</w:t>
      </w:r>
      <w:r w:rsidRPr="00D57C77">
        <w:rPr>
          <w:spacing w:val="-7"/>
          <w:sz w:val="22"/>
          <w:szCs w:val="22"/>
        </w:rPr>
        <w:t xml:space="preserve"> </w:t>
      </w:r>
      <w:r w:rsidRPr="00D57C77">
        <w:rPr>
          <w:sz w:val="22"/>
          <w:szCs w:val="22"/>
        </w:rPr>
        <w:t>a</w:t>
      </w:r>
      <w:r w:rsidRPr="00D57C77">
        <w:rPr>
          <w:spacing w:val="1"/>
          <w:sz w:val="22"/>
          <w:szCs w:val="22"/>
        </w:rPr>
        <w:t>n</w:t>
      </w:r>
      <w:r w:rsidRPr="00D57C77">
        <w:rPr>
          <w:sz w:val="22"/>
          <w:szCs w:val="22"/>
        </w:rPr>
        <w:t>alysis</w:t>
      </w:r>
      <w:r w:rsidRPr="00D57C77">
        <w:rPr>
          <w:spacing w:val="-6"/>
          <w:sz w:val="22"/>
          <w:szCs w:val="22"/>
        </w:rPr>
        <w:t xml:space="preserve"> </w:t>
      </w:r>
      <w:r w:rsidRPr="00D57C77">
        <w:rPr>
          <w:spacing w:val="2"/>
          <w:sz w:val="22"/>
          <w:szCs w:val="22"/>
        </w:rPr>
        <w:t>(</w:t>
      </w:r>
      <w:r w:rsidRPr="00D57C77">
        <w:rPr>
          <w:sz w:val="22"/>
          <w:szCs w:val="22"/>
        </w:rPr>
        <w:t>M</w:t>
      </w:r>
      <w:r w:rsidRPr="00D57C77">
        <w:rPr>
          <w:spacing w:val="-1"/>
          <w:sz w:val="22"/>
          <w:szCs w:val="22"/>
        </w:rPr>
        <w:t>S</w:t>
      </w:r>
      <w:r w:rsidRPr="00D57C77">
        <w:rPr>
          <w:sz w:val="22"/>
          <w:szCs w:val="22"/>
        </w:rPr>
        <w:t>A)</w:t>
      </w:r>
      <w:r w:rsidRPr="00D57C77">
        <w:rPr>
          <w:spacing w:val="-7"/>
          <w:sz w:val="22"/>
          <w:szCs w:val="22"/>
        </w:rPr>
        <w:t xml:space="preserve"> </w:t>
      </w:r>
      <w:r w:rsidRPr="00D57C77">
        <w:rPr>
          <w:sz w:val="22"/>
          <w:szCs w:val="22"/>
        </w:rPr>
        <w:t>s</w:t>
      </w:r>
      <w:r w:rsidRPr="00D57C77">
        <w:rPr>
          <w:spacing w:val="-2"/>
          <w:sz w:val="22"/>
          <w:szCs w:val="22"/>
        </w:rPr>
        <w:t>t</w:t>
      </w:r>
      <w:r w:rsidRPr="00D57C77">
        <w:rPr>
          <w:spacing w:val="1"/>
          <w:sz w:val="22"/>
          <w:szCs w:val="22"/>
        </w:rPr>
        <w:t>ud</w:t>
      </w:r>
      <w:r w:rsidRPr="00D57C77">
        <w:rPr>
          <w:sz w:val="22"/>
          <w:szCs w:val="22"/>
        </w:rPr>
        <w:t>i</w:t>
      </w:r>
      <w:r w:rsidRPr="00D57C77">
        <w:rPr>
          <w:spacing w:val="-1"/>
          <w:sz w:val="22"/>
          <w:szCs w:val="22"/>
        </w:rPr>
        <w:t>e</w:t>
      </w:r>
      <w:r w:rsidRPr="00D57C77">
        <w:rPr>
          <w:sz w:val="22"/>
          <w:szCs w:val="22"/>
        </w:rPr>
        <w:t>s</w:t>
      </w:r>
      <w:r w:rsidRPr="00D57C77">
        <w:rPr>
          <w:spacing w:val="-7"/>
          <w:sz w:val="22"/>
          <w:szCs w:val="22"/>
        </w:rPr>
        <w:t xml:space="preserve"> </w:t>
      </w:r>
      <w:r w:rsidRPr="00D57C77">
        <w:rPr>
          <w:sz w:val="22"/>
          <w:szCs w:val="22"/>
        </w:rPr>
        <w:t>a</w:t>
      </w:r>
      <w:r w:rsidRPr="00D57C77">
        <w:rPr>
          <w:spacing w:val="1"/>
          <w:sz w:val="22"/>
          <w:szCs w:val="22"/>
        </w:rPr>
        <w:t>r</w:t>
      </w:r>
      <w:r w:rsidRPr="00D57C77">
        <w:rPr>
          <w:sz w:val="22"/>
          <w:szCs w:val="22"/>
        </w:rPr>
        <w:t>e</w:t>
      </w:r>
      <w:r w:rsidRPr="00D57C77">
        <w:rPr>
          <w:spacing w:val="-7"/>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3"/>
          <w:sz w:val="22"/>
          <w:szCs w:val="22"/>
        </w:rPr>
        <w:t>f</w:t>
      </w:r>
      <w:r w:rsidRPr="00D57C77">
        <w:rPr>
          <w:sz w:val="22"/>
          <w:szCs w:val="22"/>
        </w:rPr>
        <w:t>or</w:t>
      </w:r>
      <w:r w:rsidRPr="00D57C77">
        <w:rPr>
          <w:spacing w:val="-6"/>
          <w:sz w:val="22"/>
          <w:szCs w:val="22"/>
        </w:rPr>
        <w:t xml:space="preserve"> </w:t>
      </w:r>
      <w:r w:rsidRPr="00D57C77">
        <w:rPr>
          <w:spacing w:val="-3"/>
          <w:sz w:val="22"/>
          <w:szCs w:val="22"/>
        </w:rPr>
        <w:t>g</w:t>
      </w:r>
      <w:r w:rsidRPr="00D57C77">
        <w:rPr>
          <w:sz w:val="22"/>
          <w:szCs w:val="22"/>
        </w:rPr>
        <w:t>a</w:t>
      </w:r>
      <w:r w:rsidRPr="00D57C77">
        <w:rPr>
          <w:spacing w:val="1"/>
          <w:sz w:val="22"/>
          <w:szCs w:val="22"/>
        </w:rPr>
        <w:t>u</w:t>
      </w:r>
      <w:r w:rsidRPr="00D57C77">
        <w:rPr>
          <w:sz w:val="22"/>
          <w:szCs w:val="22"/>
        </w:rPr>
        <w:t>g</w:t>
      </w:r>
      <w:r w:rsidRPr="00D57C77">
        <w:rPr>
          <w:spacing w:val="-2"/>
          <w:sz w:val="22"/>
          <w:szCs w:val="22"/>
        </w:rPr>
        <w:t>e</w:t>
      </w:r>
      <w:r w:rsidRPr="00D57C77">
        <w:rPr>
          <w:sz w:val="22"/>
          <w:szCs w:val="22"/>
        </w:rPr>
        <w:t>s,</w:t>
      </w:r>
      <w:r w:rsidRPr="00D57C77">
        <w:rPr>
          <w:w w:val="99"/>
          <w:sz w:val="22"/>
          <w:szCs w:val="22"/>
        </w:rPr>
        <w:t xml:space="preserve"> </w:t>
      </w:r>
      <w:r w:rsidRPr="00D57C77">
        <w:rPr>
          <w:sz w:val="22"/>
          <w:szCs w:val="22"/>
        </w:rPr>
        <w:t>m</w:t>
      </w:r>
      <w:r w:rsidRPr="00D57C77">
        <w:rPr>
          <w:spacing w:val="-2"/>
          <w:sz w:val="22"/>
          <w:szCs w:val="22"/>
        </w:rPr>
        <w:t>e</w:t>
      </w:r>
      <w:r w:rsidRPr="00D57C77">
        <w:rPr>
          <w:sz w:val="22"/>
          <w:szCs w:val="22"/>
        </w:rPr>
        <w:t>as</w:t>
      </w:r>
      <w:r w:rsidRPr="00D57C77">
        <w:rPr>
          <w:spacing w:val="1"/>
          <w:sz w:val="22"/>
          <w:szCs w:val="22"/>
        </w:rPr>
        <w:t>u</w:t>
      </w:r>
      <w:r w:rsidRPr="00D57C77">
        <w:rPr>
          <w:sz w:val="22"/>
          <w:szCs w:val="22"/>
        </w:rPr>
        <w:t>ring</w:t>
      </w:r>
      <w:r w:rsidRPr="00D57C77">
        <w:rPr>
          <w:spacing w:val="-7"/>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pacing w:val="-1"/>
          <w:sz w:val="22"/>
          <w:szCs w:val="22"/>
        </w:rPr>
        <w:t>te</w:t>
      </w:r>
      <w:r w:rsidRPr="00D57C77">
        <w:rPr>
          <w:sz w:val="22"/>
          <w:szCs w:val="22"/>
        </w:rPr>
        <w:t>st</w:t>
      </w:r>
      <w:r w:rsidRPr="00D57C77">
        <w:rPr>
          <w:spacing w:val="-7"/>
          <w:sz w:val="22"/>
          <w:szCs w:val="22"/>
        </w:rPr>
        <w:t xml:space="preserve"> </w:t>
      </w:r>
      <w:r w:rsidRPr="00D57C77">
        <w:rPr>
          <w:sz w:val="22"/>
          <w:szCs w:val="22"/>
        </w:rPr>
        <w:t>eq</w:t>
      </w:r>
      <w:r w:rsidRPr="00D57C77">
        <w:rPr>
          <w:spacing w:val="1"/>
          <w:sz w:val="22"/>
          <w:szCs w:val="22"/>
        </w:rPr>
        <w:t>u</w:t>
      </w:r>
      <w:r w:rsidRPr="00D57C77">
        <w:rPr>
          <w:sz w:val="22"/>
          <w:szCs w:val="22"/>
        </w:rPr>
        <w:t>ipm</w:t>
      </w:r>
      <w:r w:rsidRPr="00D57C77">
        <w:rPr>
          <w:spacing w:val="-2"/>
          <w:sz w:val="22"/>
          <w:szCs w:val="22"/>
        </w:rPr>
        <w:t>e</w:t>
      </w:r>
      <w:r w:rsidRPr="00D57C77">
        <w:rPr>
          <w:spacing w:val="1"/>
          <w:sz w:val="22"/>
          <w:szCs w:val="22"/>
        </w:rPr>
        <w:t>n</w:t>
      </w:r>
      <w:r w:rsidRPr="00D57C77">
        <w:rPr>
          <w:sz w:val="22"/>
          <w:szCs w:val="22"/>
        </w:rPr>
        <w:t>t</w:t>
      </w:r>
      <w:r w:rsidRPr="00D57C77">
        <w:rPr>
          <w:spacing w:val="-7"/>
          <w:sz w:val="22"/>
          <w:szCs w:val="22"/>
        </w:rPr>
        <w:t xml:space="preserve"> </w:t>
      </w:r>
      <w:r w:rsidRPr="00D57C77">
        <w:rPr>
          <w:sz w:val="22"/>
          <w:szCs w:val="22"/>
        </w:rPr>
        <w:t>id</w:t>
      </w:r>
      <w:r w:rsidRPr="00D57C77">
        <w:rPr>
          <w:spacing w:val="-1"/>
          <w:sz w:val="22"/>
          <w:szCs w:val="22"/>
        </w:rPr>
        <w:t>e</w:t>
      </w:r>
      <w:r w:rsidRPr="00D57C77">
        <w:rPr>
          <w:spacing w:val="1"/>
          <w:sz w:val="22"/>
          <w:szCs w:val="22"/>
        </w:rPr>
        <w:t>n</w:t>
      </w:r>
      <w:r w:rsidRPr="00D57C77">
        <w:rPr>
          <w:spacing w:val="-2"/>
          <w:sz w:val="22"/>
          <w:szCs w:val="22"/>
        </w:rPr>
        <w:t>t</w:t>
      </w:r>
      <w:r w:rsidRPr="00D57C77">
        <w:rPr>
          <w:sz w:val="22"/>
          <w:szCs w:val="22"/>
        </w:rPr>
        <w:t>i</w:t>
      </w:r>
      <w:r w:rsidRPr="00D57C77">
        <w:rPr>
          <w:spacing w:val="-1"/>
          <w:sz w:val="22"/>
          <w:szCs w:val="22"/>
        </w:rPr>
        <w:t>f</w:t>
      </w:r>
      <w:r w:rsidRPr="00D57C77">
        <w:rPr>
          <w:sz w:val="22"/>
          <w:szCs w:val="22"/>
        </w:rPr>
        <w:t>i</w:t>
      </w:r>
      <w:r w:rsidRPr="00D57C77">
        <w:rPr>
          <w:spacing w:val="-1"/>
          <w:sz w:val="22"/>
          <w:szCs w:val="22"/>
        </w:rPr>
        <w:t>e</w:t>
      </w:r>
      <w:r w:rsidRPr="00D57C77">
        <w:rPr>
          <w:sz w:val="22"/>
          <w:szCs w:val="22"/>
        </w:rPr>
        <w:t>d</w:t>
      </w:r>
      <w:r w:rsidRPr="00D57C77">
        <w:rPr>
          <w:spacing w:val="-5"/>
          <w:sz w:val="22"/>
          <w:szCs w:val="22"/>
        </w:rPr>
        <w:t xml:space="preserve"> </w:t>
      </w:r>
      <w:r w:rsidRPr="00D57C77">
        <w:rPr>
          <w:sz w:val="22"/>
          <w:szCs w:val="22"/>
        </w:rPr>
        <w:t>on</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pacing w:val="-1"/>
          <w:sz w:val="22"/>
          <w:szCs w:val="22"/>
        </w:rPr>
        <w:t>c</w:t>
      </w:r>
      <w:r w:rsidRPr="00D57C77">
        <w:rPr>
          <w:sz w:val="22"/>
          <w:szCs w:val="22"/>
        </w:rPr>
        <w:t>o</w:t>
      </w:r>
      <w:r w:rsidRPr="00D57C77">
        <w:rPr>
          <w:spacing w:val="1"/>
          <w:sz w:val="22"/>
          <w:szCs w:val="22"/>
        </w:rPr>
        <w:t>n</w:t>
      </w:r>
      <w:r w:rsidRPr="00D57C77">
        <w:rPr>
          <w:spacing w:val="-2"/>
          <w:sz w:val="22"/>
          <w:szCs w:val="22"/>
        </w:rPr>
        <w:t>t</w:t>
      </w:r>
      <w:r w:rsidRPr="00D57C77">
        <w:rPr>
          <w:sz w:val="22"/>
          <w:szCs w:val="22"/>
        </w:rPr>
        <w:t>rol</w:t>
      </w:r>
      <w:r w:rsidRPr="00D57C77">
        <w:rPr>
          <w:spacing w:val="-6"/>
          <w:sz w:val="22"/>
          <w:szCs w:val="22"/>
        </w:rPr>
        <w:t xml:space="preserve"> </w:t>
      </w:r>
      <w:r w:rsidRPr="00D57C77">
        <w:rPr>
          <w:sz w:val="22"/>
          <w:szCs w:val="22"/>
        </w:rPr>
        <w:t>pla</w:t>
      </w:r>
      <w:r w:rsidRPr="00D57C77">
        <w:rPr>
          <w:spacing w:val="1"/>
          <w:sz w:val="22"/>
          <w:szCs w:val="22"/>
        </w:rPr>
        <w:t>n</w:t>
      </w:r>
      <w:r w:rsidRPr="00D57C77">
        <w:rPr>
          <w:sz w:val="22"/>
          <w:szCs w:val="22"/>
        </w:rPr>
        <w:t>.</w:t>
      </w:r>
      <w:r w:rsidRPr="00D57C77">
        <w:rPr>
          <w:spacing w:val="-8"/>
          <w:sz w:val="22"/>
          <w:szCs w:val="22"/>
        </w:rPr>
        <w:t xml:space="preserve"> </w:t>
      </w:r>
      <w:r w:rsidRPr="00D57C77">
        <w:rPr>
          <w:sz w:val="22"/>
          <w:szCs w:val="22"/>
        </w:rPr>
        <w:t>Ga</w:t>
      </w:r>
      <w:r w:rsidRPr="00D57C77">
        <w:rPr>
          <w:spacing w:val="1"/>
          <w:sz w:val="22"/>
          <w:szCs w:val="22"/>
        </w:rPr>
        <w:t>u</w:t>
      </w:r>
      <w:r w:rsidRPr="00D57C77">
        <w:rPr>
          <w:sz w:val="22"/>
          <w:szCs w:val="22"/>
        </w:rPr>
        <w:t>ge</w:t>
      </w:r>
      <w:r w:rsidRPr="00D57C77">
        <w:rPr>
          <w:w w:val="99"/>
          <w:sz w:val="22"/>
          <w:szCs w:val="22"/>
        </w:rPr>
        <w:t xml:space="preserve"> </w:t>
      </w:r>
      <w:r w:rsidRPr="00D57C77">
        <w:rPr>
          <w:sz w:val="22"/>
          <w:szCs w:val="22"/>
        </w:rPr>
        <w:t>s</w:t>
      </w:r>
      <w:r w:rsidRPr="00D57C77">
        <w:rPr>
          <w:spacing w:val="-1"/>
          <w:sz w:val="22"/>
          <w:szCs w:val="22"/>
        </w:rPr>
        <w:t>t</w:t>
      </w:r>
      <w:r w:rsidRPr="00D57C77">
        <w:rPr>
          <w:spacing w:val="1"/>
          <w:sz w:val="22"/>
          <w:szCs w:val="22"/>
        </w:rPr>
        <w:t>ud</w:t>
      </w:r>
      <w:r w:rsidRPr="00D57C77">
        <w:rPr>
          <w:sz w:val="22"/>
          <w:szCs w:val="22"/>
        </w:rPr>
        <w:t>i</w:t>
      </w:r>
      <w:r w:rsidRPr="00D57C77">
        <w:rPr>
          <w:spacing w:val="-1"/>
          <w:sz w:val="22"/>
          <w:szCs w:val="22"/>
        </w:rPr>
        <w:t>e</w:t>
      </w:r>
      <w:r w:rsidRPr="00D57C77">
        <w:rPr>
          <w:sz w:val="22"/>
          <w:szCs w:val="22"/>
        </w:rPr>
        <w:t>s</w:t>
      </w:r>
      <w:r w:rsidRPr="00D57C77">
        <w:rPr>
          <w:spacing w:val="-6"/>
          <w:sz w:val="22"/>
          <w:szCs w:val="22"/>
        </w:rPr>
        <w:t xml:space="preserve"> </w:t>
      </w:r>
      <w:r w:rsidRPr="00D57C77">
        <w:rPr>
          <w:sz w:val="22"/>
          <w:szCs w:val="22"/>
        </w:rPr>
        <w:t>s</w:t>
      </w:r>
      <w:r w:rsidRPr="00D57C77">
        <w:rPr>
          <w:spacing w:val="1"/>
          <w:sz w:val="22"/>
          <w:szCs w:val="22"/>
        </w:rPr>
        <w:t>h</w:t>
      </w:r>
      <w:r w:rsidRPr="00D57C77">
        <w:rPr>
          <w:sz w:val="22"/>
          <w:szCs w:val="22"/>
        </w:rPr>
        <w:t>all</w:t>
      </w:r>
      <w:r w:rsidRPr="00D57C77">
        <w:rPr>
          <w:spacing w:val="-6"/>
          <w:sz w:val="22"/>
          <w:szCs w:val="22"/>
        </w:rPr>
        <w:t xml:space="preserve"> </w:t>
      </w:r>
      <w:r w:rsidRPr="00D57C77">
        <w:rPr>
          <w:spacing w:val="-2"/>
          <w:sz w:val="22"/>
          <w:szCs w:val="22"/>
        </w:rPr>
        <w:t>c</w:t>
      </w:r>
      <w:r w:rsidRPr="00D57C77">
        <w:rPr>
          <w:sz w:val="22"/>
          <w:szCs w:val="22"/>
        </w:rPr>
        <w:t>omply</w:t>
      </w:r>
      <w:r w:rsidRPr="00D57C77">
        <w:rPr>
          <w:spacing w:val="-5"/>
          <w:sz w:val="22"/>
          <w:szCs w:val="22"/>
        </w:rPr>
        <w:t xml:space="preserve"> </w:t>
      </w:r>
      <w:r w:rsidRPr="00D57C77">
        <w:rPr>
          <w:spacing w:val="-1"/>
          <w:sz w:val="22"/>
          <w:szCs w:val="22"/>
        </w:rPr>
        <w:t>w</w:t>
      </w:r>
      <w:r w:rsidRPr="00D57C77">
        <w:rPr>
          <w:sz w:val="22"/>
          <w:szCs w:val="22"/>
        </w:rPr>
        <w:t>i</w:t>
      </w:r>
      <w:r w:rsidRPr="00D57C77">
        <w:rPr>
          <w:spacing w:val="-2"/>
          <w:sz w:val="22"/>
          <w:szCs w:val="22"/>
        </w:rPr>
        <w:t>t</w:t>
      </w:r>
      <w:r w:rsidRPr="00D57C77">
        <w:rPr>
          <w:sz w:val="22"/>
          <w:szCs w:val="22"/>
        </w:rPr>
        <w:t>h</w:t>
      </w:r>
      <w:r w:rsidRPr="00D57C77">
        <w:rPr>
          <w:spacing w:val="-6"/>
          <w:sz w:val="22"/>
          <w:szCs w:val="22"/>
        </w:rPr>
        <w:t xml:space="preserve"> </w:t>
      </w:r>
      <w:r w:rsidRPr="00D57C77">
        <w:rPr>
          <w:sz w:val="22"/>
          <w:szCs w:val="22"/>
        </w:rPr>
        <w:t>AIAG</w:t>
      </w:r>
      <w:r w:rsidRPr="00D57C77">
        <w:rPr>
          <w:spacing w:val="-6"/>
          <w:sz w:val="22"/>
          <w:szCs w:val="22"/>
        </w:rPr>
        <w:t xml:space="preserve"> </w:t>
      </w:r>
      <w:r w:rsidRPr="00D57C77">
        <w:rPr>
          <w:sz w:val="22"/>
          <w:szCs w:val="22"/>
        </w:rPr>
        <w:t>guid</w:t>
      </w:r>
      <w:r w:rsidRPr="00D57C77">
        <w:rPr>
          <w:spacing w:val="-1"/>
          <w:sz w:val="22"/>
          <w:szCs w:val="22"/>
        </w:rPr>
        <w:t>e</w:t>
      </w:r>
      <w:r w:rsidRPr="00D57C77">
        <w:rPr>
          <w:sz w:val="22"/>
          <w:szCs w:val="22"/>
        </w:rPr>
        <w:t>l</w:t>
      </w:r>
      <w:r w:rsidRPr="00D57C77">
        <w:rPr>
          <w:spacing w:val="-1"/>
          <w:sz w:val="22"/>
          <w:szCs w:val="22"/>
        </w:rPr>
        <w:t>i</w:t>
      </w:r>
      <w:r w:rsidRPr="00D57C77">
        <w:rPr>
          <w:spacing w:val="1"/>
          <w:sz w:val="22"/>
          <w:szCs w:val="22"/>
        </w:rPr>
        <w:t>n</w:t>
      </w:r>
      <w:r w:rsidRPr="00D57C77">
        <w:rPr>
          <w:spacing w:val="-1"/>
          <w:sz w:val="22"/>
          <w:szCs w:val="22"/>
        </w:rPr>
        <w:t>e</w:t>
      </w:r>
      <w:r w:rsidRPr="00D57C77">
        <w:rPr>
          <w:sz w:val="22"/>
          <w:szCs w:val="22"/>
        </w:rPr>
        <w:t>s</w:t>
      </w:r>
      <w:r w:rsidRPr="00D57C77">
        <w:rPr>
          <w:spacing w:val="-3"/>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en</w:t>
      </w:r>
      <w:r w:rsidRPr="00D57C77">
        <w:rPr>
          <w:spacing w:val="2"/>
          <w:sz w:val="22"/>
          <w:szCs w:val="22"/>
        </w:rPr>
        <w:t>d</w:t>
      </w:r>
      <w:r w:rsidRPr="00D57C77">
        <w:rPr>
          <w:spacing w:val="-1"/>
          <w:sz w:val="22"/>
          <w:szCs w:val="22"/>
        </w:rPr>
        <w:t>-</w:t>
      </w:r>
      <w:r w:rsidRPr="00D57C77">
        <w:rPr>
          <w:spacing w:val="1"/>
          <w:sz w:val="22"/>
          <w:szCs w:val="22"/>
        </w:rPr>
        <w:t>u</w:t>
      </w:r>
      <w:r w:rsidRPr="00D57C77">
        <w:rPr>
          <w:sz w:val="22"/>
          <w:szCs w:val="22"/>
        </w:rPr>
        <w:t>ser</w:t>
      </w:r>
      <w:r w:rsidRPr="00D57C77">
        <w:rPr>
          <w:spacing w:val="-6"/>
          <w:sz w:val="22"/>
          <w:szCs w:val="22"/>
        </w:rPr>
        <w:t xml:space="preserve"> </w:t>
      </w:r>
      <w:r w:rsidRPr="00D57C77">
        <w:rPr>
          <w:spacing w:val="-1"/>
          <w:sz w:val="22"/>
          <w:szCs w:val="22"/>
        </w:rPr>
        <w:t>c</w:t>
      </w:r>
      <w:r w:rsidRPr="00D57C77">
        <w:rPr>
          <w:spacing w:val="1"/>
          <w:sz w:val="22"/>
          <w:szCs w:val="22"/>
        </w:rPr>
        <w:t>u</w:t>
      </w:r>
      <w:r w:rsidRPr="00D57C77">
        <w:rPr>
          <w:sz w:val="22"/>
          <w:szCs w:val="22"/>
        </w:rPr>
        <w:t>s</w:t>
      </w:r>
      <w:r w:rsidRPr="00D57C77">
        <w:rPr>
          <w:spacing w:val="-1"/>
          <w:sz w:val="22"/>
          <w:szCs w:val="22"/>
        </w:rPr>
        <w:t>t</w:t>
      </w:r>
      <w:r w:rsidRPr="00D57C77">
        <w:rPr>
          <w:spacing w:val="-2"/>
          <w:sz w:val="22"/>
          <w:szCs w:val="22"/>
        </w:rPr>
        <w:t>o</w:t>
      </w:r>
      <w:r w:rsidRPr="00D57C77">
        <w:rPr>
          <w:sz w:val="22"/>
          <w:szCs w:val="22"/>
        </w:rPr>
        <w:t>m</w:t>
      </w:r>
      <w:r w:rsidRPr="00D57C77">
        <w:rPr>
          <w:spacing w:val="-2"/>
          <w:sz w:val="22"/>
          <w:szCs w:val="22"/>
        </w:rPr>
        <w:t>e</w:t>
      </w:r>
      <w:r w:rsidRPr="00D57C77">
        <w:rPr>
          <w:sz w:val="22"/>
          <w:szCs w:val="22"/>
        </w:rPr>
        <w:t>r</w:t>
      </w:r>
      <w:r w:rsidRPr="00D57C77">
        <w:rPr>
          <w:spacing w:val="-6"/>
          <w:sz w:val="22"/>
          <w:szCs w:val="22"/>
        </w:rPr>
        <w:t xml:space="preserve"> </w:t>
      </w:r>
      <w:r w:rsidRPr="00D57C77">
        <w:rPr>
          <w:sz w:val="22"/>
          <w:szCs w:val="22"/>
        </w:rPr>
        <w:t>s</w:t>
      </w:r>
      <w:r w:rsidRPr="00D57C77">
        <w:rPr>
          <w:spacing w:val="1"/>
          <w:sz w:val="22"/>
          <w:szCs w:val="22"/>
        </w:rPr>
        <w:t>p</w:t>
      </w:r>
      <w:r w:rsidRPr="00D57C77">
        <w:rPr>
          <w:spacing w:val="-1"/>
          <w:sz w:val="22"/>
          <w:szCs w:val="22"/>
        </w:rPr>
        <w:t>ec</w:t>
      </w:r>
      <w:r w:rsidRPr="00D57C77">
        <w:rPr>
          <w:sz w:val="22"/>
          <w:szCs w:val="22"/>
        </w:rPr>
        <w:t>i</w:t>
      </w:r>
      <w:r w:rsidRPr="00D57C77">
        <w:rPr>
          <w:spacing w:val="-1"/>
          <w:sz w:val="22"/>
          <w:szCs w:val="22"/>
        </w:rPr>
        <w:t>f</w:t>
      </w:r>
      <w:r w:rsidRPr="00D57C77">
        <w:rPr>
          <w:spacing w:val="2"/>
          <w:sz w:val="22"/>
          <w:szCs w:val="22"/>
        </w:rPr>
        <w:t>i</w:t>
      </w:r>
      <w:r w:rsidRPr="00D57C77">
        <w:rPr>
          <w:sz w:val="22"/>
          <w:szCs w:val="22"/>
        </w:rPr>
        <w:t>c</w:t>
      </w:r>
      <w:r w:rsidRPr="00D57C77">
        <w:rPr>
          <w:w w:val="99"/>
          <w:sz w:val="22"/>
          <w:szCs w:val="22"/>
        </w:rPr>
        <w:t xml:space="preserve"> 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pacing w:val="1"/>
          <w:sz w:val="22"/>
          <w:szCs w:val="22"/>
        </w:rPr>
        <w:t>s (CSRs).</w:t>
      </w:r>
    </w:p>
    <w:p w14:paraId="782BE8D9" w14:textId="77777777" w:rsidR="007B4CB1" w:rsidRPr="00D57C77" w:rsidRDefault="007B4CB1" w:rsidP="00BB70E9">
      <w:pPr>
        <w:pStyle w:val="TableParagraph"/>
        <w:numPr>
          <w:ilvl w:val="3"/>
          <w:numId w:val="40"/>
        </w:numPr>
        <w:spacing w:after="240"/>
        <w:ind w:left="900" w:hanging="900"/>
        <w:rPr>
          <w:rFonts w:ascii="Arial" w:hAnsi="Arial" w:cs="Arial"/>
          <w:i/>
        </w:rPr>
      </w:pPr>
      <w:bookmarkStart w:id="49" w:name="_Ref12361585"/>
      <w:r w:rsidRPr="00D57C77">
        <w:rPr>
          <w:rFonts w:ascii="Arial" w:hAnsi="Arial" w:cs="Arial"/>
          <w:i/>
          <w:u w:color="0000FF"/>
        </w:rPr>
        <w:t>Variable Gage R&amp;R</w:t>
      </w:r>
      <w:bookmarkEnd w:id="49"/>
    </w:p>
    <w:p w14:paraId="4790B3EF" w14:textId="77777777" w:rsidR="007B4CB1" w:rsidRPr="00D57C77" w:rsidRDefault="007B4CB1" w:rsidP="00BB70E9">
      <w:pPr>
        <w:autoSpaceDE w:val="0"/>
        <w:autoSpaceDN w:val="0"/>
        <w:adjustRightInd w:val="0"/>
        <w:spacing w:before="0" w:after="240"/>
        <w:rPr>
          <w:sz w:val="22"/>
          <w:szCs w:val="22"/>
        </w:rPr>
      </w:pPr>
      <w:r w:rsidRPr="00D57C77">
        <w:rPr>
          <w:sz w:val="22"/>
          <w:szCs w:val="22"/>
        </w:rPr>
        <w:t xml:space="preserve">Supplier shall report gauge R&amp;R as both a percent of study variation </w:t>
      </w:r>
      <w:r w:rsidRPr="00D57C77">
        <w:rPr>
          <w:bCs/>
          <w:sz w:val="22"/>
          <w:szCs w:val="22"/>
        </w:rPr>
        <w:t>and</w:t>
      </w:r>
      <w:r w:rsidRPr="00D57C77">
        <w:rPr>
          <w:sz w:val="22"/>
          <w:szCs w:val="22"/>
        </w:rPr>
        <w:t xml:space="preserve"> a percent of tolerance.</w:t>
      </w:r>
    </w:p>
    <w:p w14:paraId="1553AF45" w14:textId="77777777" w:rsidR="007B4CB1" w:rsidRPr="00D57C77" w:rsidRDefault="007B4CB1" w:rsidP="00BB70E9">
      <w:pPr>
        <w:autoSpaceDE w:val="0"/>
        <w:autoSpaceDN w:val="0"/>
        <w:adjustRightInd w:val="0"/>
        <w:spacing w:before="0" w:after="240"/>
        <w:rPr>
          <w:sz w:val="22"/>
          <w:szCs w:val="22"/>
        </w:rPr>
      </w:pPr>
      <w:r w:rsidRPr="00D57C77">
        <w:rPr>
          <w:sz w:val="22"/>
          <w:szCs w:val="22"/>
        </w:rPr>
        <w:t>Variable gauge studies should utilize 30 parts (at a minimum), 3 operators and 3 trials. The gauge R&amp;R should use the full range of part-to-</w:t>
      </w:r>
      <w:r w:rsidR="00065F39">
        <w:rPr>
          <w:sz w:val="22"/>
          <w:szCs w:val="22"/>
        </w:rPr>
        <w:t>part variation from the process</w:t>
      </w:r>
      <w:r w:rsidRPr="00D57C77">
        <w:rPr>
          <w:sz w:val="22"/>
          <w:szCs w:val="22"/>
        </w:rPr>
        <w:t xml:space="preserve"> representing all expected sources of manufacturing variation, while providing enough resolution around the upper and lower specification limit with parts validated on CMM or equivalent variable gaging.</w:t>
      </w:r>
    </w:p>
    <w:p w14:paraId="46779C91" w14:textId="77777777" w:rsidR="007B4CB1" w:rsidRPr="00D57C77" w:rsidRDefault="007B4CB1" w:rsidP="00BB70E9">
      <w:pPr>
        <w:autoSpaceDE w:val="0"/>
        <w:autoSpaceDN w:val="0"/>
        <w:adjustRightInd w:val="0"/>
        <w:spacing w:before="0" w:after="240"/>
        <w:rPr>
          <w:sz w:val="22"/>
          <w:szCs w:val="22"/>
        </w:rPr>
      </w:pPr>
      <w:r w:rsidRPr="00D57C77">
        <w:rPr>
          <w:sz w:val="22"/>
          <w:szCs w:val="22"/>
        </w:rPr>
        <w:t>A</w:t>
      </w:r>
      <w:r w:rsidRPr="00D57C77">
        <w:rPr>
          <w:spacing w:val="-1"/>
          <w:sz w:val="22"/>
          <w:szCs w:val="22"/>
        </w:rPr>
        <w:t>cce</w:t>
      </w:r>
      <w:r w:rsidRPr="00D57C77">
        <w:rPr>
          <w:spacing w:val="1"/>
          <w:sz w:val="22"/>
          <w:szCs w:val="22"/>
        </w:rPr>
        <w:t>p</w:t>
      </w:r>
      <w:r w:rsidRPr="00D57C77">
        <w:rPr>
          <w:spacing w:val="-2"/>
          <w:sz w:val="22"/>
          <w:szCs w:val="22"/>
        </w:rPr>
        <w:t>t</w:t>
      </w:r>
      <w:r w:rsidRPr="00D57C77">
        <w:rPr>
          <w:sz w:val="22"/>
          <w:szCs w:val="22"/>
        </w:rPr>
        <w:t>a</w:t>
      </w:r>
      <w:r w:rsidRPr="00D57C77">
        <w:rPr>
          <w:spacing w:val="1"/>
          <w:sz w:val="22"/>
          <w:szCs w:val="22"/>
        </w:rPr>
        <w:t>nc</w:t>
      </w:r>
      <w:r w:rsidRPr="00D57C77">
        <w:rPr>
          <w:sz w:val="22"/>
          <w:szCs w:val="22"/>
        </w:rPr>
        <w:t>e</w:t>
      </w:r>
      <w:r w:rsidRPr="00D57C77">
        <w:rPr>
          <w:spacing w:val="-5"/>
          <w:sz w:val="22"/>
          <w:szCs w:val="22"/>
        </w:rPr>
        <w:t xml:space="preserve"> </w:t>
      </w:r>
      <w:r w:rsidRPr="00D57C77">
        <w:rPr>
          <w:spacing w:val="-1"/>
          <w:sz w:val="22"/>
          <w:szCs w:val="22"/>
        </w:rPr>
        <w:t>c</w:t>
      </w:r>
      <w:r w:rsidRPr="00D57C77">
        <w:rPr>
          <w:sz w:val="22"/>
          <w:szCs w:val="22"/>
        </w:rPr>
        <w:t>rit</w:t>
      </w:r>
      <w:r w:rsidRPr="00D57C77">
        <w:rPr>
          <w:spacing w:val="-1"/>
          <w:sz w:val="22"/>
          <w:szCs w:val="22"/>
        </w:rPr>
        <w:t>e</w:t>
      </w:r>
      <w:r w:rsidRPr="00D57C77">
        <w:rPr>
          <w:sz w:val="22"/>
          <w:szCs w:val="22"/>
        </w:rPr>
        <w:t>ria</w:t>
      </w:r>
      <w:r w:rsidRPr="00D57C77">
        <w:rPr>
          <w:spacing w:val="-5"/>
          <w:sz w:val="22"/>
          <w:szCs w:val="22"/>
        </w:rPr>
        <w:t xml:space="preserve"> </w:t>
      </w:r>
      <w:r w:rsidRPr="00D57C77">
        <w:rPr>
          <w:spacing w:val="1"/>
          <w:sz w:val="22"/>
          <w:szCs w:val="22"/>
        </w:rPr>
        <w:t>b</w:t>
      </w:r>
      <w:r w:rsidRPr="00D57C77">
        <w:rPr>
          <w:sz w:val="22"/>
          <w:szCs w:val="22"/>
        </w:rPr>
        <w:t>as</w:t>
      </w:r>
      <w:r w:rsidRPr="00D57C77">
        <w:rPr>
          <w:spacing w:val="-1"/>
          <w:sz w:val="22"/>
          <w:szCs w:val="22"/>
        </w:rPr>
        <w:t>e</w:t>
      </w:r>
      <w:r w:rsidRPr="00D57C77">
        <w:rPr>
          <w:sz w:val="22"/>
          <w:szCs w:val="22"/>
        </w:rPr>
        <w:t>d</w:t>
      </w:r>
      <w:r w:rsidRPr="00D57C77">
        <w:rPr>
          <w:spacing w:val="-4"/>
          <w:sz w:val="22"/>
          <w:szCs w:val="22"/>
        </w:rPr>
        <w:t xml:space="preserve"> </w:t>
      </w:r>
      <w:r w:rsidRPr="00D57C77">
        <w:rPr>
          <w:sz w:val="22"/>
          <w:szCs w:val="22"/>
        </w:rPr>
        <w:t>on</w:t>
      </w:r>
      <w:r w:rsidRPr="00D57C77">
        <w:rPr>
          <w:spacing w:val="-4"/>
          <w:sz w:val="22"/>
          <w:szCs w:val="22"/>
        </w:rPr>
        <w:t xml:space="preserve"> </w:t>
      </w:r>
      <w:r w:rsidRPr="00D57C77">
        <w:rPr>
          <w:sz w:val="22"/>
          <w:szCs w:val="22"/>
        </w:rPr>
        <w:t>R</w:t>
      </w:r>
      <w:r w:rsidRPr="00D57C77">
        <w:rPr>
          <w:spacing w:val="-6"/>
          <w:sz w:val="22"/>
          <w:szCs w:val="22"/>
        </w:rPr>
        <w:t xml:space="preserve"> </w:t>
      </w:r>
      <w:r w:rsidRPr="00D57C77">
        <w:rPr>
          <w:sz w:val="22"/>
          <w:szCs w:val="22"/>
        </w:rPr>
        <w:t>&amp;</w:t>
      </w:r>
      <w:r w:rsidRPr="00D57C77">
        <w:rPr>
          <w:spacing w:val="-4"/>
          <w:sz w:val="22"/>
          <w:szCs w:val="22"/>
        </w:rPr>
        <w:t xml:space="preserve"> </w:t>
      </w:r>
      <w:r w:rsidRPr="00D57C77">
        <w:rPr>
          <w:sz w:val="22"/>
          <w:szCs w:val="22"/>
        </w:rPr>
        <w:t>R</w:t>
      </w:r>
      <w:r w:rsidRPr="00D57C77">
        <w:rPr>
          <w:spacing w:val="-1"/>
          <w:sz w:val="22"/>
          <w:szCs w:val="22"/>
        </w:rPr>
        <w:t xml:space="preserve"> </w:t>
      </w:r>
      <w:r w:rsidRPr="00D57C77">
        <w:rPr>
          <w:sz w:val="22"/>
          <w:szCs w:val="22"/>
        </w:rPr>
        <w:t>s</w:t>
      </w:r>
      <w:r w:rsidRPr="00D57C77">
        <w:rPr>
          <w:spacing w:val="-1"/>
          <w:sz w:val="22"/>
          <w:szCs w:val="22"/>
        </w:rPr>
        <w:t>t</w:t>
      </w:r>
      <w:r w:rsidRPr="00D57C77">
        <w:rPr>
          <w:spacing w:val="1"/>
          <w:sz w:val="22"/>
          <w:szCs w:val="22"/>
        </w:rPr>
        <w:t>ud</w:t>
      </w:r>
      <w:r w:rsidRPr="00D57C77">
        <w:rPr>
          <w:sz w:val="22"/>
          <w:szCs w:val="22"/>
        </w:rPr>
        <w:t>i</w:t>
      </w:r>
      <w:r w:rsidRPr="00D57C77">
        <w:rPr>
          <w:spacing w:val="-1"/>
          <w:sz w:val="22"/>
          <w:szCs w:val="22"/>
        </w:rPr>
        <w:t>e</w:t>
      </w:r>
      <w:r w:rsidRPr="00D57C77">
        <w:rPr>
          <w:sz w:val="22"/>
          <w:szCs w:val="22"/>
        </w:rPr>
        <w:t>s</w:t>
      </w:r>
      <w:r w:rsidRPr="00D57C77">
        <w:rPr>
          <w:spacing w:val="-4"/>
          <w:sz w:val="22"/>
          <w:szCs w:val="22"/>
        </w:rPr>
        <w:t xml:space="preserve"> </w:t>
      </w:r>
      <w:r w:rsidRPr="00D57C77">
        <w:rPr>
          <w:sz w:val="22"/>
          <w:szCs w:val="22"/>
        </w:rPr>
        <w:t>a</w:t>
      </w:r>
      <w:r w:rsidRPr="00D57C77">
        <w:rPr>
          <w:spacing w:val="1"/>
          <w:sz w:val="22"/>
          <w:szCs w:val="22"/>
        </w:rPr>
        <w:t>r</w:t>
      </w:r>
      <w:r w:rsidRPr="00D57C77">
        <w:rPr>
          <w:spacing w:val="-1"/>
          <w:sz w:val="22"/>
          <w:szCs w:val="22"/>
        </w:rPr>
        <w:t>e</w:t>
      </w:r>
      <w:r w:rsidRPr="00D57C77">
        <w:rPr>
          <w:sz w:val="22"/>
          <w:szCs w:val="22"/>
        </w:rPr>
        <w:t>:</w:t>
      </w:r>
    </w:p>
    <w:p w14:paraId="75BE50D9" w14:textId="77777777" w:rsidR="007B4CB1" w:rsidRPr="003206CB" w:rsidRDefault="007B4CB1" w:rsidP="003206CB">
      <w:pPr>
        <w:ind w:firstLine="720"/>
        <w:rPr>
          <w:sz w:val="22"/>
          <w:szCs w:val="22"/>
        </w:rPr>
      </w:pPr>
      <w:r w:rsidRPr="003206CB">
        <w:rPr>
          <w:sz w:val="22"/>
          <w:szCs w:val="22"/>
        </w:rPr>
        <w:t>&lt;</w:t>
      </w:r>
      <w:r w:rsidRPr="003206CB">
        <w:rPr>
          <w:spacing w:val="-5"/>
          <w:sz w:val="22"/>
          <w:szCs w:val="22"/>
        </w:rPr>
        <w:t xml:space="preserve"> </w:t>
      </w:r>
      <w:r w:rsidRPr="003206CB">
        <w:rPr>
          <w:sz w:val="22"/>
          <w:szCs w:val="22"/>
        </w:rPr>
        <w:t>10</w:t>
      </w:r>
      <w:r w:rsidRPr="003206CB">
        <w:rPr>
          <w:spacing w:val="-5"/>
          <w:sz w:val="22"/>
          <w:szCs w:val="22"/>
        </w:rPr>
        <w:t xml:space="preserve"> </w:t>
      </w:r>
      <w:r w:rsidRPr="003206CB">
        <w:rPr>
          <w:sz w:val="22"/>
          <w:szCs w:val="22"/>
        </w:rPr>
        <w:t>%</w:t>
      </w:r>
      <w:r w:rsidRPr="003206CB">
        <w:rPr>
          <w:spacing w:val="-5"/>
          <w:sz w:val="22"/>
          <w:szCs w:val="22"/>
        </w:rPr>
        <w:t xml:space="preserve"> </w:t>
      </w:r>
      <w:r w:rsidRPr="003206CB">
        <w:rPr>
          <w:sz w:val="22"/>
          <w:szCs w:val="22"/>
        </w:rPr>
        <w:t>of</w:t>
      </w:r>
      <w:r w:rsidRPr="003206CB">
        <w:rPr>
          <w:spacing w:val="-4"/>
          <w:sz w:val="22"/>
          <w:szCs w:val="22"/>
        </w:rPr>
        <w:t xml:space="preserve"> </w:t>
      </w:r>
      <w:r w:rsidRPr="003206CB">
        <w:rPr>
          <w:sz w:val="22"/>
          <w:szCs w:val="22"/>
        </w:rPr>
        <w:t>to</w:t>
      </w:r>
      <w:r w:rsidRPr="003206CB">
        <w:rPr>
          <w:spacing w:val="2"/>
          <w:sz w:val="22"/>
          <w:szCs w:val="22"/>
        </w:rPr>
        <w:t>l</w:t>
      </w:r>
      <w:r w:rsidRPr="003206CB">
        <w:rPr>
          <w:sz w:val="22"/>
          <w:szCs w:val="22"/>
        </w:rPr>
        <w:t>era</w:t>
      </w:r>
      <w:r w:rsidRPr="003206CB">
        <w:rPr>
          <w:spacing w:val="1"/>
          <w:sz w:val="22"/>
          <w:szCs w:val="22"/>
        </w:rPr>
        <w:t>n</w:t>
      </w:r>
      <w:r w:rsidRPr="003206CB">
        <w:rPr>
          <w:sz w:val="22"/>
          <w:szCs w:val="22"/>
        </w:rPr>
        <w:t>ce</w:t>
      </w:r>
      <w:r w:rsidRPr="003206CB">
        <w:rPr>
          <w:spacing w:val="-4"/>
          <w:sz w:val="22"/>
          <w:szCs w:val="22"/>
        </w:rPr>
        <w:t xml:space="preserve"> </w:t>
      </w:r>
      <w:r w:rsidRPr="003206CB">
        <w:rPr>
          <w:sz w:val="22"/>
          <w:szCs w:val="22"/>
        </w:rPr>
        <w:t>---------------------------ac</w:t>
      </w:r>
      <w:r w:rsidRPr="003206CB">
        <w:rPr>
          <w:spacing w:val="1"/>
          <w:sz w:val="22"/>
          <w:szCs w:val="22"/>
        </w:rPr>
        <w:t>c</w:t>
      </w:r>
      <w:r w:rsidRPr="003206CB">
        <w:rPr>
          <w:sz w:val="22"/>
          <w:szCs w:val="22"/>
        </w:rPr>
        <w:t>e</w:t>
      </w:r>
      <w:r w:rsidRPr="003206CB">
        <w:rPr>
          <w:spacing w:val="1"/>
          <w:sz w:val="22"/>
          <w:szCs w:val="22"/>
        </w:rPr>
        <w:t>pt</w:t>
      </w:r>
      <w:r w:rsidRPr="003206CB">
        <w:rPr>
          <w:sz w:val="22"/>
          <w:szCs w:val="22"/>
        </w:rPr>
        <w:t>ed</w:t>
      </w:r>
    </w:p>
    <w:p w14:paraId="21307D6F" w14:textId="77777777" w:rsidR="007B4CB1" w:rsidRPr="003206CB" w:rsidRDefault="007B4CB1" w:rsidP="003206CB">
      <w:pPr>
        <w:ind w:firstLine="720"/>
        <w:rPr>
          <w:rFonts w:cs="Arial"/>
          <w:sz w:val="22"/>
          <w:szCs w:val="22"/>
        </w:rPr>
      </w:pPr>
      <w:r w:rsidRPr="003206CB">
        <w:rPr>
          <w:rFonts w:cs="Arial"/>
          <w:sz w:val="22"/>
          <w:szCs w:val="22"/>
        </w:rPr>
        <w:t>10</w:t>
      </w:r>
      <w:r w:rsidRPr="003206CB">
        <w:rPr>
          <w:rFonts w:cs="Arial"/>
          <w:spacing w:val="-5"/>
          <w:sz w:val="22"/>
          <w:szCs w:val="22"/>
        </w:rPr>
        <w:t xml:space="preserve"> </w:t>
      </w:r>
      <w:r w:rsidRPr="003206CB">
        <w:rPr>
          <w:rFonts w:cs="Arial"/>
          <w:sz w:val="22"/>
          <w:szCs w:val="22"/>
        </w:rPr>
        <w:t>-</w:t>
      </w:r>
      <w:r w:rsidRPr="003206CB">
        <w:rPr>
          <w:rFonts w:cs="Arial"/>
          <w:spacing w:val="-5"/>
          <w:sz w:val="22"/>
          <w:szCs w:val="22"/>
        </w:rPr>
        <w:t xml:space="preserve"> </w:t>
      </w:r>
      <w:r w:rsidRPr="003206CB">
        <w:rPr>
          <w:rFonts w:cs="Arial"/>
          <w:sz w:val="22"/>
          <w:szCs w:val="22"/>
        </w:rPr>
        <w:t>30</w:t>
      </w:r>
      <w:r w:rsidRPr="003206CB">
        <w:rPr>
          <w:rFonts w:cs="Arial"/>
          <w:spacing w:val="-4"/>
          <w:sz w:val="22"/>
          <w:szCs w:val="22"/>
        </w:rPr>
        <w:t xml:space="preserve"> </w:t>
      </w:r>
      <w:r w:rsidRPr="003206CB">
        <w:rPr>
          <w:rFonts w:cs="Arial"/>
          <w:sz w:val="22"/>
          <w:szCs w:val="22"/>
        </w:rPr>
        <w:t>%</w:t>
      </w:r>
      <w:r w:rsidRPr="003206CB">
        <w:rPr>
          <w:rFonts w:cs="Arial"/>
          <w:spacing w:val="-6"/>
          <w:sz w:val="22"/>
          <w:szCs w:val="22"/>
        </w:rPr>
        <w:t xml:space="preserve"> </w:t>
      </w:r>
      <w:r w:rsidRPr="003206CB">
        <w:rPr>
          <w:rFonts w:cs="Arial"/>
          <w:sz w:val="22"/>
          <w:szCs w:val="22"/>
        </w:rPr>
        <w:t>of</w:t>
      </w:r>
      <w:r w:rsidRPr="003206CB">
        <w:rPr>
          <w:rFonts w:cs="Arial"/>
          <w:spacing w:val="-5"/>
          <w:sz w:val="22"/>
          <w:szCs w:val="22"/>
        </w:rPr>
        <w:t xml:space="preserve"> </w:t>
      </w:r>
      <w:r w:rsidRPr="003206CB">
        <w:rPr>
          <w:rFonts w:cs="Arial"/>
          <w:sz w:val="22"/>
          <w:szCs w:val="22"/>
        </w:rPr>
        <w:t>tolera</w:t>
      </w:r>
      <w:r w:rsidRPr="003206CB">
        <w:rPr>
          <w:rFonts w:cs="Arial"/>
          <w:spacing w:val="1"/>
          <w:sz w:val="22"/>
          <w:szCs w:val="22"/>
        </w:rPr>
        <w:t>n</w:t>
      </w:r>
      <w:r w:rsidRPr="003206CB">
        <w:rPr>
          <w:rFonts w:cs="Arial"/>
          <w:sz w:val="22"/>
          <w:szCs w:val="22"/>
        </w:rPr>
        <w:t>ce</w:t>
      </w:r>
      <w:r w:rsidRPr="003206CB">
        <w:rPr>
          <w:rFonts w:cs="Arial"/>
          <w:spacing w:val="-2"/>
          <w:sz w:val="22"/>
          <w:szCs w:val="22"/>
        </w:rPr>
        <w:t xml:space="preserve"> </w:t>
      </w:r>
      <w:r w:rsidRPr="003206CB">
        <w:rPr>
          <w:rFonts w:cs="Arial"/>
          <w:sz w:val="22"/>
          <w:szCs w:val="22"/>
        </w:rPr>
        <w:t>-----------------------------</w:t>
      </w:r>
      <w:r w:rsidRPr="003206CB">
        <w:rPr>
          <w:rFonts w:cs="Arial"/>
          <w:spacing w:val="-5"/>
          <w:sz w:val="22"/>
          <w:szCs w:val="22"/>
        </w:rPr>
        <w:t>may be acceptable</w:t>
      </w:r>
      <w:r w:rsidRPr="003206CB">
        <w:rPr>
          <w:rFonts w:cs="Arial"/>
          <w:sz w:val="22"/>
          <w:szCs w:val="22"/>
        </w:rPr>
        <w:t>, contact</w:t>
      </w:r>
      <w:r w:rsidRPr="003206CB">
        <w:rPr>
          <w:rFonts w:cs="Arial"/>
          <w:spacing w:val="-4"/>
          <w:sz w:val="22"/>
          <w:szCs w:val="22"/>
        </w:rPr>
        <w:t xml:space="preserve"> </w:t>
      </w:r>
      <w:r w:rsidR="0052006A" w:rsidRPr="003206CB">
        <w:rPr>
          <w:rFonts w:cs="Arial"/>
          <w:spacing w:val="1"/>
          <w:sz w:val="22"/>
          <w:szCs w:val="22"/>
        </w:rPr>
        <w:t>Tenneco</w:t>
      </w:r>
      <w:r w:rsidRPr="003206CB">
        <w:rPr>
          <w:rFonts w:cs="Arial"/>
          <w:spacing w:val="1"/>
          <w:sz w:val="22"/>
          <w:szCs w:val="22"/>
        </w:rPr>
        <w:t xml:space="preserve"> representative.</w:t>
      </w:r>
    </w:p>
    <w:p w14:paraId="5C48D4AD" w14:textId="77777777" w:rsidR="007B4CB1" w:rsidRPr="003206CB" w:rsidRDefault="007B4CB1" w:rsidP="003206CB">
      <w:pPr>
        <w:ind w:firstLine="720"/>
        <w:rPr>
          <w:rFonts w:cs="Arial"/>
          <w:sz w:val="22"/>
          <w:szCs w:val="22"/>
        </w:rPr>
      </w:pPr>
      <w:r w:rsidRPr="003206CB">
        <w:rPr>
          <w:rFonts w:cs="Arial"/>
          <w:sz w:val="22"/>
          <w:szCs w:val="22"/>
        </w:rPr>
        <w:t>&gt;</w:t>
      </w:r>
      <w:r w:rsidRPr="003206CB">
        <w:rPr>
          <w:rFonts w:cs="Arial"/>
          <w:spacing w:val="-6"/>
          <w:sz w:val="22"/>
          <w:szCs w:val="22"/>
        </w:rPr>
        <w:t xml:space="preserve"> </w:t>
      </w:r>
      <w:r w:rsidRPr="003206CB">
        <w:rPr>
          <w:rFonts w:cs="Arial"/>
          <w:sz w:val="22"/>
          <w:szCs w:val="22"/>
        </w:rPr>
        <w:t>30</w:t>
      </w:r>
      <w:r w:rsidRPr="003206CB">
        <w:rPr>
          <w:rFonts w:cs="Arial"/>
          <w:spacing w:val="-5"/>
          <w:sz w:val="22"/>
          <w:szCs w:val="22"/>
        </w:rPr>
        <w:t xml:space="preserve"> </w:t>
      </w:r>
      <w:r w:rsidRPr="003206CB">
        <w:rPr>
          <w:rFonts w:cs="Arial"/>
          <w:sz w:val="22"/>
          <w:szCs w:val="22"/>
        </w:rPr>
        <w:t>%</w:t>
      </w:r>
      <w:r w:rsidRPr="003206CB">
        <w:rPr>
          <w:rFonts w:cs="Arial"/>
          <w:spacing w:val="-5"/>
          <w:sz w:val="22"/>
          <w:szCs w:val="22"/>
        </w:rPr>
        <w:t xml:space="preserve"> </w:t>
      </w:r>
      <w:r w:rsidRPr="003206CB">
        <w:rPr>
          <w:rFonts w:cs="Arial"/>
          <w:sz w:val="22"/>
          <w:szCs w:val="22"/>
        </w:rPr>
        <w:t>of</w:t>
      </w:r>
      <w:r w:rsidRPr="003206CB">
        <w:rPr>
          <w:rFonts w:cs="Arial"/>
          <w:spacing w:val="-6"/>
          <w:sz w:val="22"/>
          <w:szCs w:val="22"/>
        </w:rPr>
        <w:t xml:space="preserve"> </w:t>
      </w:r>
      <w:r w:rsidRPr="003206CB">
        <w:rPr>
          <w:rFonts w:cs="Arial"/>
          <w:sz w:val="22"/>
          <w:szCs w:val="22"/>
        </w:rPr>
        <w:t>to</w:t>
      </w:r>
      <w:r w:rsidRPr="003206CB">
        <w:rPr>
          <w:rFonts w:cs="Arial"/>
          <w:spacing w:val="2"/>
          <w:sz w:val="22"/>
          <w:szCs w:val="22"/>
        </w:rPr>
        <w:t>l</w:t>
      </w:r>
      <w:r w:rsidRPr="003206CB">
        <w:rPr>
          <w:rFonts w:cs="Arial"/>
          <w:sz w:val="22"/>
          <w:szCs w:val="22"/>
        </w:rPr>
        <w:t>era</w:t>
      </w:r>
      <w:r w:rsidRPr="003206CB">
        <w:rPr>
          <w:rFonts w:cs="Arial"/>
          <w:spacing w:val="1"/>
          <w:sz w:val="22"/>
          <w:szCs w:val="22"/>
        </w:rPr>
        <w:t>n</w:t>
      </w:r>
      <w:r w:rsidRPr="003206CB">
        <w:rPr>
          <w:rFonts w:cs="Arial"/>
          <w:sz w:val="22"/>
          <w:szCs w:val="22"/>
        </w:rPr>
        <w:t>ce</w:t>
      </w:r>
      <w:r w:rsidRPr="003206CB">
        <w:rPr>
          <w:rFonts w:cs="Arial"/>
          <w:spacing w:val="-4"/>
          <w:sz w:val="22"/>
          <w:szCs w:val="22"/>
        </w:rPr>
        <w:t xml:space="preserve"> </w:t>
      </w:r>
      <w:r w:rsidRPr="003206CB">
        <w:rPr>
          <w:rFonts w:cs="Arial"/>
          <w:sz w:val="22"/>
          <w:szCs w:val="22"/>
        </w:rPr>
        <w:t>---------------------------</w:t>
      </w:r>
      <w:r w:rsidRPr="003206CB">
        <w:rPr>
          <w:rFonts w:cs="Arial"/>
          <w:spacing w:val="1"/>
          <w:sz w:val="22"/>
          <w:szCs w:val="22"/>
        </w:rPr>
        <w:t>un</w:t>
      </w:r>
      <w:r w:rsidRPr="003206CB">
        <w:rPr>
          <w:rFonts w:cs="Arial"/>
          <w:sz w:val="22"/>
          <w:szCs w:val="22"/>
        </w:rPr>
        <w:t>acc</w:t>
      </w:r>
      <w:r w:rsidRPr="003206CB">
        <w:rPr>
          <w:rFonts w:cs="Arial"/>
          <w:spacing w:val="1"/>
          <w:sz w:val="22"/>
          <w:szCs w:val="22"/>
        </w:rPr>
        <w:t>ep</w:t>
      </w:r>
      <w:r w:rsidRPr="003206CB">
        <w:rPr>
          <w:rFonts w:cs="Arial"/>
          <w:spacing w:val="-2"/>
          <w:sz w:val="22"/>
          <w:szCs w:val="22"/>
        </w:rPr>
        <w:t>t</w:t>
      </w:r>
      <w:r w:rsidRPr="003206CB">
        <w:rPr>
          <w:rFonts w:cs="Arial"/>
          <w:sz w:val="22"/>
          <w:szCs w:val="22"/>
        </w:rPr>
        <w:t>a</w:t>
      </w:r>
      <w:r w:rsidRPr="003206CB">
        <w:rPr>
          <w:rFonts w:cs="Arial"/>
          <w:spacing w:val="1"/>
          <w:sz w:val="22"/>
          <w:szCs w:val="22"/>
        </w:rPr>
        <w:t>b</w:t>
      </w:r>
      <w:r w:rsidRPr="003206CB">
        <w:rPr>
          <w:rFonts w:cs="Arial"/>
          <w:sz w:val="22"/>
          <w:szCs w:val="22"/>
        </w:rPr>
        <w:t>le</w:t>
      </w:r>
    </w:p>
    <w:p w14:paraId="7113EA61" w14:textId="77777777" w:rsidR="007B4CB1" w:rsidRPr="003206CB" w:rsidRDefault="007B4CB1" w:rsidP="003206CB">
      <w:pPr>
        <w:ind w:firstLine="720"/>
        <w:rPr>
          <w:rFonts w:cs="Arial"/>
          <w:sz w:val="22"/>
          <w:szCs w:val="22"/>
        </w:rPr>
      </w:pPr>
      <w:r w:rsidRPr="003206CB">
        <w:rPr>
          <w:rFonts w:cs="Arial"/>
          <w:sz w:val="22"/>
          <w:szCs w:val="22"/>
        </w:rPr>
        <w:t>NDC</w:t>
      </w:r>
      <w:r w:rsidRPr="003206CB">
        <w:rPr>
          <w:rFonts w:cs="Arial"/>
          <w:spacing w:val="-7"/>
          <w:sz w:val="22"/>
          <w:szCs w:val="22"/>
        </w:rPr>
        <w:t xml:space="preserve"> </w:t>
      </w:r>
      <w:r w:rsidRPr="003206CB">
        <w:rPr>
          <w:rFonts w:cs="Arial"/>
          <w:sz w:val="22"/>
          <w:szCs w:val="22"/>
        </w:rPr>
        <w:t>(n</w:t>
      </w:r>
      <w:r w:rsidRPr="003206CB">
        <w:rPr>
          <w:rFonts w:cs="Arial"/>
          <w:spacing w:val="1"/>
          <w:sz w:val="22"/>
          <w:szCs w:val="22"/>
        </w:rPr>
        <w:t>u</w:t>
      </w:r>
      <w:r w:rsidRPr="003206CB">
        <w:rPr>
          <w:rFonts w:cs="Arial"/>
          <w:sz w:val="22"/>
          <w:szCs w:val="22"/>
        </w:rPr>
        <w:t>mber</w:t>
      </w:r>
      <w:r w:rsidRPr="003206CB">
        <w:rPr>
          <w:rFonts w:cs="Arial"/>
          <w:spacing w:val="-6"/>
          <w:sz w:val="22"/>
          <w:szCs w:val="22"/>
        </w:rPr>
        <w:t xml:space="preserve"> </w:t>
      </w:r>
      <w:r w:rsidRPr="003206CB">
        <w:rPr>
          <w:rFonts w:cs="Arial"/>
          <w:sz w:val="22"/>
          <w:szCs w:val="22"/>
        </w:rPr>
        <w:t>of</w:t>
      </w:r>
      <w:r w:rsidRPr="003206CB">
        <w:rPr>
          <w:rFonts w:cs="Arial"/>
          <w:spacing w:val="-6"/>
          <w:sz w:val="22"/>
          <w:szCs w:val="22"/>
        </w:rPr>
        <w:t xml:space="preserve"> </w:t>
      </w:r>
      <w:r w:rsidRPr="003206CB">
        <w:rPr>
          <w:rFonts w:cs="Arial"/>
          <w:sz w:val="22"/>
          <w:szCs w:val="22"/>
        </w:rPr>
        <w:t>dis</w:t>
      </w:r>
      <w:r w:rsidRPr="003206CB">
        <w:rPr>
          <w:rFonts w:cs="Arial"/>
          <w:spacing w:val="-2"/>
          <w:sz w:val="22"/>
          <w:szCs w:val="22"/>
        </w:rPr>
        <w:t>t</w:t>
      </w:r>
      <w:r w:rsidRPr="003206CB">
        <w:rPr>
          <w:rFonts w:cs="Arial"/>
          <w:sz w:val="22"/>
          <w:szCs w:val="22"/>
        </w:rPr>
        <w:t>inct</w:t>
      </w:r>
      <w:r w:rsidRPr="003206CB">
        <w:rPr>
          <w:rFonts w:cs="Arial"/>
          <w:spacing w:val="-7"/>
          <w:sz w:val="22"/>
          <w:szCs w:val="22"/>
        </w:rPr>
        <w:t xml:space="preserve"> </w:t>
      </w:r>
      <w:r w:rsidRPr="003206CB">
        <w:rPr>
          <w:rFonts w:cs="Arial"/>
          <w:sz w:val="22"/>
          <w:szCs w:val="22"/>
        </w:rPr>
        <w:t>c</w:t>
      </w:r>
      <w:r w:rsidRPr="003206CB">
        <w:rPr>
          <w:rFonts w:cs="Arial"/>
          <w:spacing w:val="1"/>
          <w:sz w:val="22"/>
          <w:szCs w:val="22"/>
        </w:rPr>
        <w:t>ategories</w:t>
      </w:r>
      <w:r w:rsidRPr="003206CB">
        <w:rPr>
          <w:rFonts w:cs="Arial"/>
          <w:sz w:val="22"/>
          <w:szCs w:val="22"/>
        </w:rPr>
        <w:t>)</w:t>
      </w:r>
      <w:r w:rsidRPr="003206CB">
        <w:rPr>
          <w:rFonts w:cs="Arial"/>
          <w:spacing w:val="-3"/>
          <w:sz w:val="22"/>
          <w:szCs w:val="22"/>
        </w:rPr>
        <w:t xml:space="preserve"> </w:t>
      </w:r>
      <w:r w:rsidRPr="003206CB">
        <w:rPr>
          <w:rFonts w:cs="Arial"/>
          <w:spacing w:val="1"/>
          <w:sz w:val="22"/>
          <w:szCs w:val="22"/>
        </w:rPr>
        <w:t>---</w:t>
      </w:r>
      <w:r w:rsidRPr="003206CB">
        <w:rPr>
          <w:rFonts w:cs="Arial"/>
          <w:sz w:val="22"/>
          <w:szCs w:val="22"/>
        </w:rPr>
        <w:t>5 minimum</w:t>
      </w:r>
    </w:p>
    <w:p w14:paraId="24137CE8" w14:textId="77777777" w:rsidR="00F45742" w:rsidRDefault="007B4CB1" w:rsidP="00BB70E9">
      <w:pPr>
        <w:pStyle w:val="TableParagraph"/>
        <w:spacing w:after="240" w:line="239" w:lineRule="auto"/>
        <w:rPr>
          <w:rFonts w:ascii="Arial" w:hAnsi="Arial" w:cs="Arial"/>
        </w:rPr>
      </w:pPr>
      <w:r w:rsidRPr="00D57C77">
        <w:rPr>
          <w:rFonts w:ascii="Arial" w:hAnsi="Arial" w:cs="Arial"/>
        </w:rPr>
        <w:t>(It</w:t>
      </w:r>
      <w:r w:rsidRPr="00D57C77">
        <w:rPr>
          <w:rFonts w:ascii="Arial" w:hAnsi="Arial" w:cs="Arial"/>
          <w:spacing w:val="-7"/>
        </w:rPr>
        <w:t xml:space="preserve"> </w:t>
      </w:r>
      <w:r w:rsidRPr="00D57C77">
        <w:rPr>
          <w:rFonts w:ascii="Arial" w:hAnsi="Arial" w:cs="Arial"/>
        </w:rPr>
        <w:t>is</w:t>
      </w:r>
      <w:r w:rsidRPr="00D57C77">
        <w:rPr>
          <w:rFonts w:ascii="Arial" w:hAnsi="Arial" w:cs="Arial"/>
          <w:spacing w:val="-6"/>
        </w:rPr>
        <w:t xml:space="preserve"> </w:t>
      </w:r>
      <w:r w:rsidRPr="00D57C77">
        <w:rPr>
          <w:rFonts w:ascii="Arial" w:hAnsi="Arial" w:cs="Arial"/>
        </w:rPr>
        <w:t>the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1"/>
        </w:rPr>
        <w:t>p</w:t>
      </w:r>
      <w:r w:rsidRPr="00D57C77">
        <w:rPr>
          <w:rFonts w:ascii="Arial" w:hAnsi="Arial" w:cs="Arial"/>
          <w:spacing w:val="-2"/>
        </w:rPr>
        <w:t>o</w:t>
      </w:r>
      <w:r w:rsidRPr="00D57C77">
        <w:rPr>
          <w:rFonts w:ascii="Arial" w:hAnsi="Arial" w:cs="Arial"/>
          <w:spacing w:val="1"/>
        </w:rPr>
        <w:t>n</w:t>
      </w:r>
      <w:r w:rsidRPr="00D57C77">
        <w:rPr>
          <w:rFonts w:ascii="Arial" w:hAnsi="Arial" w:cs="Arial"/>
        </w:rPr>
        <w:t>sibi</w:t>
      </w:r>
      <w:r w:rsidRPr="00D57C77">
        <w:rPr>
          <w:rFonts w:ascii="Arial" w:hAnsi="Arial" w:cs="Arial"/>
          <w:spacing w:val="-1"/>
        </w:rPr>
        <w:t>l</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rov</w:t>
      </w:r>
      <w:r w:rsidRPr="00D57C77">
        <w:rPr>
          <w:rFonts w:ascii="Arial" w:hAnsi="Arial" w:cs="Arial"/>
          <w:spacing w:val="-3"/>
        </w:rPr>
        <w:t>i</w:t>
      </w:r>
      <w:r w:rsidRPr="00D57C77">
        <w:rPr>
          <w:rFonts w:ascii="Arial" w:hAnsi="Arial" w:cs="Arial"/>
          <w:spacing w:val="1"/>
        </w:rPr>
        <w:t>d</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n</w:t>
      </w:r>
      <w:r w:rsidRPr="00D57C77">
        <w:rPr>
          <w:rFonts w:ascii="Arial" w:hAnsi="Arial" w:cs="Arial"/>
          <w:spacing w:val="-1"/>
        </w:rPr>
        <w:t>ece</w:t>
      </w:r>
      <w:r w:rsidRPr="00D57C77">
        <w:rPr>
          <w:rFonts w:ascii="Arial" w:hAnsi="Arial" w:cs="Arial"/>
        </w:rPr>
        <w:t>ssary</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spacing w:val="1"/>
        </w:rPr>
        <w:t>qu</w:t>
      </w:r>
      <w:r w:rsidRPr="00D57C77">
        <w:rPr>
          <w:rFonts w:ascii="Arial" w:hAnsi="Arial" w:cs="Arial"/>
        </w:rPr>
        <w:t>ip</w:t>
      </w:r>
      <w:r w:rsidRPr="00D57C77">
        <w:rPr>
          <w:rFonts w:ascii="Arial" w:hAnsi="Arial" w:cs="Arial"/>
          <w:spacing w:val="-3"/>
        </w:rPr>
        <w:t>m</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r</w:t>
      </w:r>
      <w:r w:rsidRPr="00D57C77">
        <w:rPr>
          <w:rFonts w:ascii="Arial" w:hAnsi="Arial" w:cs="Arial"/>
        </w:rPr>
        <w:t>ry</w:t>
      </w:r>
      <w:r w:rsidRPr="00D57C77">
        <w:rPr>
          <w:rFonts w:ascii="Arial" w:hAnsi="Arial" w:cs="Arial"/>
          <w:spacing w:val="-6"/>
        </w:rPr>
        <w:t xml:space="preserve"> </w:t>
      </w:r>
      <w:r w:rsidRPr="00D57C77">
        <w:rPr>
          <w:rFonts w:ascii="Arial" w:hAnsi="Arial" w:cs="Arial"/>
        </w:rPr>
        <w:t>o</w:t>
      </w:r>
      <w:r w:rsidRPr="00D57C77">
        <w:rPr>
          <w:rFonts w:ascii="Arial" w:hAnsi="Arial" w:cs="Arial"/>
          <w:spacing w:val="1"/>
        </w:rPr>
        <w:t>u</w:t>
      </w:r>
      <w:r w:rsidRPr="00D57C77">
        <w:rPr>
          <w:rFonts w:ascii="Arial" w:hAnsi="Arial" w:cs="Arial"/>
        </w:rPr>
        <w:t>t</w:t>
      </w:r>
      <w:r w:rsidRPr="00D57C77">
        <w:rPr>
          <w:rFonts w:ascii="Arial" w:hAnsi="Arial" w:cs="Arial"/>
          <w:spacing w:val="-8"/>
        </w:rPr>
        <w:t xml:space="preserve"> </w:t>
      </w:r>
      <w:r w:rsidRPr="00D57C77">
        <w:rPr>
          <w:rFonts w:ascii="Arial" w:hAnsi="Arial" w:cs="Arial"/>
          <w:spacing w:val="-1"/>
        </w:rPr>
        <w:t>e</w:t>
      </w:r>
      <w:r w:rsidRPr="00D57C77">
        <w:rPr>
          <w:rFonts w:ascii="Arial" w:hAnsi="Arial" w:cs="Arial"/>
          <w:spacing w:val="1"/>
        </w:rPr>
        <w:t>n</w:t>
      </w:r>
      <w:r w:rsidRPr="00D57C77">
        <w:rPr>
          <w:rFonts w:ascii="Arial" w:hAnsi="Arial" w:cs="Arial"/>
        </w:rPr>
        <w:t>g</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ee</w:t>
      </w:r>
      <w:r w:rsidRPr="00D57C77">
        <w:rPr>
          <w:rFonts w:ascii="Arial" w:hAnsi="Arial" w:cs="Arial"/>
        </w:rPr>
        <w:t>ring</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e</w:t>
      </w:r>
      <w:r w:rsidRPr="00D57C77">
        <w:rPr>
          <w:rFonts w:ascii="Arial" w:hAnsi="Arial" w:cs="Arial"/>
        </w:rPr>
        <w:t>s</w:t>
      </w:r>
      <w:r w:rsidRPr="00D57C77">
        <w:rPr>
          <w:rFonts w:ascii="Arial" w:hAnsi="Arial" w:cs="Arial"/>
          <w:spacing w:val="-1"/>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pe</w:t>
      </w:r>
      <w:r w:rsidRPr="00D57C77">
        <w:rPr>
          <w:rFonts w:ascii="Arial" w:hAnsi="Arial" w:cs="Arial"/>
          <w:spacing w:val="-1"/>
        </w:rPr>
        <w:t>c</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on</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rPr>
        <w:t>ra</w:t>
      </w:r>
      <w:r w:rsidRPr="00D57C77">
        <w:rPr>
          <w:rFonts w:ascii="Arial" w:hAnsi="Arial" w:cs="Arial"/>
          <w:spacing w:val="-1"/>
        </w:rPr>
        <w:t>w</w:t>
      </w:r>
      <w:r w:rsidRPr="00D57C77">
        <w:rPr>
          <w:rFonts w:ascii="Arial" w:hAnsi="Arial" w:cs="Arial"/>
        </w:rPr>
        <w:t>ings,</w:t>
      </w:r>
      <w:r w:rsidRPr="00D57C77">
        <w:rPr>
          <w:rFonts w:ascii="Arial" w:hAnsi="Arial" w:cs="Arial"/>
          <w:spacing w:val="-6"/>
        </w:rPr>
        <w:t xml:space="preserve"> </w:t>
      </w:r>
      <w:r w:rsidRPr="00D57C77">
        <w:rPr>
          <w:rFonts w:ascii="Arial" w:hAnsi="Arial" w:cs="Arial"/>
          <w:spacing w:val="1"/>
        </w:rPr>
        <w:t>un</w:t>
      </w:r>
      <w:r w:rsidRPr="00D57C77">
        <w:rPr>
          <w:rFonts w:ascii="Arial" w:hAnsi="Arial" w:cs="Arial"/>
        </w:rPr>
        <w:t>l</w:t>
      </w:r>
      <w:r w:rsidRPr="00D57C77">
        <w:rPr>
          <w:rFonts w:ascii="Arial" w:hAnsi="Arial" w:cs="Arial"/>
          <w:spacing w:val="-1"/>
        </w:rPr>
        <w:t>e</w:t>
      </w:r>
      <w:r w:rsidRPr="00D57C77">
        <w:rPr>
          <w:rFonts w:ascii="Arial" w:hAnsi="Arial" w:cs="Arial"/>
        </w:rPr>
        <w:t>ss</w:t>
      </w:r>
      <w:r w:rsidRPr="00D57C77">
        <w:rPr>
          <w:rFonts w:ascii="Arial" w:hAnsi="Arial" w:cs="Arial"/>
          <w:spacing w:val="-5"/>
        </w:rPr>
        <w:t xml:space="preserve"> </w:t>
      </w:r>
      <w:r w:rsidRPr="00D57C77">
        <w:rPr>
          <w:rFonts w:ascii="Arial" w:hAnsi="Arial" w:cs="Arial"/>
        </w:rPr>
        <w:t>agr</w:t>
      </w:r>
      <w:r w:rsidRPr="00D57C77">
        <w:rPr>
          <w:rFonts w:ascii="Arial" w:hAnsi="Arial" w:cs="Arial"/>
          <w:spacing w:val="-5"/>
        </w:rPr>
        <w:t>e</w:t>
      </w:r>
      <w:r w:rsidRPr="00D57C77">
        <w:rPr>
          <w:rFonts w:ascii="Arial" w:hAnsi="Arial" w:cs="Arial"/>
          <w:spacing w:val="-1"/>
        </w:rPr>
        <w:t>e</w:t>
      </w:r>
      <w:r w:rsidRPr="00D57C77">
        <w:rPr>
          <w:rFonts w:ascii="Arial" w:hAnsi="Arial" w:cs="Arial"/>
        </w:rPr>
        <w:t>d</w:t>
      </w:r>
      <w:r w:rsidRPr="00D57C77">
        <w:rPr>
          <w:rFonts w:ascii="Arial" w:hAnsi="Arial" w:cs="Arial"/>
          <w:w w:val="99"/>
        </w:rPr>
        <w:t xml:space="preserve"> </w:t>
      </w:r>
      <w:r w:rsidRPr="00D57C77">
        <w:rPr>
          <w:rFonts w:ascii="Arial" w:hAnsi="Arial" w:cs="Arial"/>
        </w:rPr>
        <w:t>o</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r</w:t>
      </w:r>
      <w:r w:rsidRPr="00D57C77">
        <w:rPr>
          <w:rFonts w:ascii="Arial" w:hAnsi="Arial" w:cs="Arial"/>
          <w:spacing w:val="-2"/>
        </w:rPr>
        <w:t>w</w:t>
      </w:r>
      <w:r w:rsidRPr="00D57C77">
        <w:rPr>
          <w:rFonts w:ascii="Arial" w:hAnsi="Arial" w:cs="Arial"/>
        </w:rPr>
        <w:t>ise</w:t>
      </w:r>
      <w:r w:rsidRPr="00D57C77">
        <w:rPr>
          <w:rFonts w:ascii="Arial" w:hAnsi="Arial" w:cs="Arial"/>
          <w:spacing w:val="-8"/>
        </w:rPr>
        <w:t xml:space="preserve"> </w:t>
      </w:r>
      <w:r w:rsidRPr="00D57C77">
        <w:rPr>
          <w:rFonts w:ascii="Arial" w:hAnsi="Arial" w:cs="Arial"/>
        </w:rPr>
        <w:t>in</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riting</w:t>
      </w:r>
      <w:r w:rsidRPr="00D57C77">
        <w:rPr>
          <w:rFonts w:ascii="Arial" w:hAnsi="Arial" w:cs="Arial"/>
          <w:spacing w:val="-7"/>
        </w:rPr>
        <w:t xml:space="preserve"> </w:t>
      </w:r>
      <w:r w:rsidRPr="00D57C77">
        <w:rPr>
          <w:rFonts w:ascii="Arial" w:hAnsi="Arial" w:cs="Arial"/>
          <w:spacing w:val="-2"/>
        </w:rPr>
        <w:t>by</w:t>
      </w:r>
      <w:r w:rsidRPr="00D57C77">
        <w:rPr>
          <w:rFonts w:ascii="Arial" w:hAnsi="Arial" w:cs="Arial"/>
          <w:spacing w:val="-7"/>
        </w:rPr>
        <w:t xml:space="preserve"> </w:t>
      </w:r>
      <w:r w:rsidR="0052006A">
        <w:rPr>
          <w:rFonts w:ascii="Arial" w:hAnsi="Arial" w:cs="Arial"/>
          <w:spacing w:val="1"/>
        </w:rPr>
        <w:t>Tenneco</w:t>
      </w:r>
      <w:r w:rsidR="00E654AC">
        <w:rPr>
          <w:rFonts w:ascii="Arial" w:hAnsi="Arial" w:cs="Arial"/>
        </w:rPr>
        <w:t xml:space="preserve"> engineering and quality).</w:t>
      </w:r>
    </w:p>
    <w:p w14:paraId="1AAB98E4" w14:textId="77777777" w:rsidR="007B4CB1" w:rsidRPr="00D57C77" w:rsidRDefault="007B4CB1" w:rsidP="00BB70E9">
      <w:pPr>
        <w:pStyle w:val="TableParagraph"/>
        <w:numPr>
          <w:ilvl w:val="3"/>
          <w:numId w:val="40"/>
        </w:numPr>
        <w:spacing w:after="240"/>
        <w:ind w:left="900" w:hanging="900"/>
        <w:rPr>
          <w:rFonts w:ascii="Arial" w:hAnsi="Arial" w:cs="Arial"/>
          <w:i/>
        </w:rPr>
      </w:pPr>
      <w:bookmarkStart w:id="50" w:name="_Ref12361594"/>
      <w:r w:rsidRPr="00D57C77">
        <w:rPr>
          <w:rFonts w:ascii="Arial" w:hAnsi="Arial" w:cs="Arial"/>
          <w:i/>
          <w:u w:color="0000FF"/>
        </w:rPr>
        <w:t>Attribute Gage R&amp;R</w:t>
      </w:r>
      <w:bookmarkEnd w:id="50"/>
    </w:p>
    <w:p w14:paraId="441516AE" w14:textId="77777777" w:rsidR="007B4CB1" w:rsidRPr="00D57C77" w:rsidRDefault="007B4CB1" w:rsidP="00BB70E9">
      <w:pPr>
        <w:pStyle w:val="TableParagraph"/>
        <w:spacing w:after="240"/>
        <w:rPr>
          <w:rFonts w:ascii="Arial" w:hAnsi="Arial" w:cs="Arial"/>
        </w:rPr>
      </w:pPr>
      <w:r w:rsidRPr="00D57C77">
        <w:rPr>
          <w:rFonts w:ascii="Arial" w:hAnsi="Arial" w:cs="Arial"/>
        </w:rPr>
        <w:t>A</w:t>
      </w:r>
      <w:r w:rsidRPr="00D57C77">
        <w:rPr>
          <w:rFonts w:ascii="Arial" w:hAnsi="Arial" w:cs="Arial"/>
          <w:spacing w:val="-2"/>
        </w:rPr>
        <w:t>tt</w:t>
      </w:r>
      <w:r w:rsidRPr="00D57C77">
        <w:rPr>
          <w:rFonts w:ascii="Arial" w:hAnsi="Arial" w:cs="Arial"/>
        </w:rPr>
        <w:t>rib</w:t>
      </w:r>
      <w:r w:rsidRPr="00D57C77">
        <w:rPr>
          <w:rFonts w:ascii="Arial" w:hAnsi="Arial" w:cs="Arial"/>
          <w:spacing w:val="1"/>
        </w:rPr>
        <w:t>u</w:t>
      </w:r>
      <w:r w:rsidRPr="00D57C77">
        <w:rPr>
          <w:rFonts w:ascii="Arial" w:hAnsi="Arial" w:cs="Arial"/>
          <w:spacing w:val="-2"/>
        </w:rPr>
        <w:t>t</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gage R&amp;R</w:t>
      </w:r>
      <w:r w:rsidRPr="00D57C77">
        <w:rPr>
          <w:rFonts w:ascii="Arial" w:hAnsi="Arial" w:cs="Arial"/>
          <w:spacing w:val="-6"/>
        </w:rPr>
        <w:t xml:space="preserve"> </w:t>
      </w:r>
      <w:r w:rsidRPr="00D57C77">
        <w:rPr>
          <w:rFonts w:ascii="Arial" w:hAnsi="Arial" w:cs="Arial"/>
          <w:spacing w:val="-1"/>
        </w:rPr>
        <w:t xml:space="preserve">shall </w:t>
      </w:r>
      <w:r w:rsidRPr="00D57C77">
        <w:rPr>
          <w:rFonts w:ascii="Arial" w:hAnsi="Arial" w:cs="Arial"/>
          <w:spacing w:val="-2"/>
        </w:rPr>
        <w:t>c</w:t>
      </w:r>
      <w:r w:rsidRPr="00D57C77">
        <w:rPr>
          <w:rFonts w:ascii="Arial" w:hAnsi="Arial" w:cs="Arial"/>
        </w:rPr>
        <w:t>o</w:t>
      </w:r>
      <w:r w:rsidRPr="00D57C77">
        <w:rPr>
          <w:rFonts w:ascii="Arial" w:hAnsi="Arial" w:cs="Arial"/>
          <w:spacing w:val="1"/>
        </w:rPr>
        <w:t>n</w:t>
      </w:r>
      <w:r w:rsidRPr="00D57C77">
        <w:rPr>
          <w:rFonts w:ascii="Arial" w:hAnsi="Arial" w:cs="Arial"/>
        </w:rPr>
        <w:t>sist</w:t>
      </w:r>
      <w:r w:rsidRPr="00D57C77">
        <w:rPr>
          <w:rFonts w:ascii="Arial" w:hAnsi="Arial" w:cs="Arial"/>
          <w:spacing w:val="-7"/>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color w:val="000000"/>
          <w:spacing w:val="-7"/>
        </w:rPr>
        <w:t>50</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i</w:t>
      </w:r>
      <w:r w:rsidRPr="00D57C77">
        <w:rPr>
          <w:rFonts w:ascii="Arial" w:hAnsi="Arial" w:cs="Arial"/>
          <w:spacing w:val="-1"/>
        </w:rPr>
        <w:t>e</w:t>
      </w:r>
      <w:r w:rsidRPr="00D57C77">
        <w:rPr>
          <w:rFonts w:ascii="Arial" w:hAnsi="Arial" w:cs="Arial"/>
          <w:spacing w:val="1"/>
        </w:rPr>
        <w:t>ce</w:t>
      </w:r>
      <w:r w:rsidRPr="00D57C77">
        <w:rPr>
          <w:rFonts w:ascii="Arial" w:hAnsi="Arial" w:cs="Arial"/>
        </w:rPr>
        <w:t>s (min)</w:t>
      </w:r>
      <w:r w:rsidRPr="00D57C77">
        <w:rPr>
          <w:rFonts w:ascii="Arial" w:hAnsi="Arial" w:cs="Arial"/>
          <w:spacing w:val="-5"/>
        </w:rPr>
        <w:t xml:space="preserve"> </w:t>
      </w:r>
      <w:r w:rsidRPr="00D57C77">
        <w:rPr>
          <w:rFonts w:ascii="Arial" w:hAnsi="Arial" w:cs="Arial"/>
          <w:spacing w:val="1"/>
        </w:rPr>
        <w:t>un</w:t>
      </w:r>
      <w:r w:rsidRPr="00D57C77">
        <w:rPr>
          <w:rFonts w:ascii="Arial" w:hAnsi="Arial" w:cs="Arial"/>
        </w:rPr>
        <w:t>l</w:t>
      </w:r>
      <w:r w:rsidRPr="00D57C77">
        <w:rPr>
          <w:rFonts w:ascii="Arial" w:hAnsi="Arial" w:cs="Arial"/>
          <w:spacing w:val="-1"/>
        </w:rPr>
        <w:t>e</w:t>
      </w:r>
      <w:r w:rsidRPr="00D57C77">
        <w:rPr>
          <w:rFonts w:ascii="Arial" w:hAnsi="Arial" w:cs="Arial"/>
        </w:rPr>
        <w:t>ss</w:t>
      </w:r>
      <w:r w:rsidRPr="00D57C77">
        <w:rPr>
          <w:rFonts w:ascii="Arial" w:hAnsi="Arial" w:cs="Arial"/>
          <w:w w:val="99"/>
        </w:rPr>
        <w:t xml:space="preserve"> </w:t>
      </w:r>
      <w:r w:rsidRPr="00D57C77">
        <w:rPr>
          <w:rFonts w:ascii="Arial" w:hAnsi="Arial" w:cs="Arial"/>
        </w:rPr>
        <w:t>it</w:t>
      </w:r>
      <w:r w:rsidRPr="00D57C77">
        <w:rPr>
          <w:rFonts w:ascii="Arial" w:hAnsi="Arial" w:cs="Arial"/>
          <w:spacing w:val="-7"/>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rPr>
        <w:t>a</w:t>
      </w:r>
      <w:r w:rsidRPr="00D57C77">
        <w:rPr>
          <w:rFonts w:ascii="Arial" w:hAnsi="Arial" w:cs="Arial"/>
          <w:spacing w:val="-3"/>
        </w:rPr>
        <w:t xml:space="preserve"> </w:t>
      </w:r>
      <w:r w:rsidRPr="00D57C77">
        <w:rPr>
          <w:rFonts w:ascii="Arial" w:hAnsi="Arial" w:cs="Arial"/>
          <w:spacing w:val="-1"/>
        </w:rPr>
        <w:t>s</w:t>
      </w:r>
      <w:r w:rsidRPr="00D57C77">
        <w:rPr>
          <w:rFonts w:ascii="Arial" w:hAnsi="Arial" w:cs="Arial"/>
        </w:rPr>
        <w:t>i</w:t>
      </w:r>
      <w:r w:rsidRPr="00D57C77">
        <w:rPr>
          <w:rFonts w:ascii="Arial" w:hAnsi="Arial" w:cs="Arial"/>
          <w:spacing w:val="-1"/>
        </w:rPr>
        <w:t>g</w:t>
      </w:r>
      <w:r w:rsidRPr="00D57C77">
        <w:rPr>
          <w:rFonts w:ascii="Arial" w:hAnsi="Arial" w:cs="Arial"/>
          <w:spacing w:val="1"/>
        </w:rPr>
        <w:t>n</w:t>
      </w:r>
      <w:r w:rsidRPr="00D57C77">
        <w:rPr>
          <w:rFonts w:ascii="Arial" w:hAnsi="Arial" w:cs="Arial"/>
        </w:rPr>
        <w:t>i</w:t>
      </w:r>
      <w:r w:rsidRPr="00D57C77">
        <w:rPr>
          <w:rFonts w:ascii="Arial" w:hAnsi="Arial" w:cs="Arial"/>
          <w:spacing w:val="-1"/>
        </w:rPr>
        <w:t>f</w:t>
      </w:r>
      <w:r w:rsidRPr="00D57C77">
        <w:rPr>
          <w:rFonts w:ascii="Arial" w:hAnsi="Arial" w:cs="Arial"/>
          <w:spacing w:val="2"/>
        </w:rPr>
        <w:t>i</w:t>
      </w:r>
      <w:r w:rsidRPr="00D57C77">
        <w:rPr>
          <w:rFonts w:ascii="Arial" w:hAnsi="Arial" w:cs="Arial"/>
          <w:spacing w:val="-1"/>
        </w:rPr>
        <w:t>c</w:t>
      </w:r>
      <w:r w:rsidRPr="00D57C77">
        <w:rPr>
          <w:rFonts w:ascii="Arial" w:hAnsi="Arial" w:cs="Arial"/>
        </w:rPr>
        <w:t>a</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rPr>
        <w:t>c</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e</w:t>
      </w:r>
      <w:r w:rsidRPr="00D57C77">
        <w:rPr>
          <w:rFonts w:ascii="Arial" w:hAnsi="Arial" w:cs="Arial"/>
        </w:rPr>
        <w:t>ri</w:t>
      </w:r>
      <w:r w:rsidRPr="00D57C77">
        <w:rPr>
          <w:rFonts w:ascii="Arial" w:hAnsi="Arial" w:cs="Arial"/>
          <w:spacing w:val="2"/>
        </w:rPr>
        <w:t>s</w:t>
      </w:r>
      <w:r w:rsidRPr="00D57C77">
        <w:rPr>
          <w:rFonts w:ascii="Arial" w:hAnsi="Arial" w:cs="Arial"/>
          <w:spacing w:val="-2"/>
        </w:rPr>
        <w:t>t</w:t>
      </w:r>
      <w:r w:rsidRPr="00D57C77">
        <w:rPr>
          <w:rFonts w:ascii="Arial" w:hAnsi="Arial" w:cs="Arial"/>
        </w:rPr>
        <w:t>ic</w:t>
      </w:r>
      <w:r w:rsidRPr="00D57C77">
        <w:rPr>
          <w:rFonts w:ascii="Arial" w:hAnsi="Arial" w:cs="Arial"/>
          <w:spacing w:val="-6"/>
        </w:rPr>
        <w:t xml:space="preserve"> </w:t>
      </w:r>
      <w:r w:rsidRPr="00D57C77">
        <w:rPr>
          <w:rFonts w:ascii="Arial" w:hAnsi="Arial" w:cs="Arial"/>
          <w:spacing w:val="2"/>
        </w:rPr>
        <w:t>(</w:t>
      </w:r>
      <w:r w:rsidRPr="00D57C77">
        <w:rPr>
          <w:rFonts w:ascii="Arial" w:hAnsi="Arial" w:cs="Arial"/>
          <w:spacing w:val="-1"/>
        </w:rPr>
        <w:t>S</w:t>
      </w:r>
      <w:r w:rsidRPr="00D57C77">
        <w:rPr>
          <w:rFonts w:ascii="Arial" w:hAnsi="Arial" w:cs="Arial"/>
        </w:rPr>
        <w:t>C)</w:t>
      </w:r>
      <w:r w:rsidRPr="00D57C77">
        <w:rPr>
          <w:rFonts w:ascii="Arial" w:hAnsi="Arial" w:cs="Arial"/>
          <w:spacing w:val="-6"/>
        </w:rPr>
        <w:t xml:space="preserve"> </w:t>
      </w:r>
      <w:r w:rsidRPr="00D57C77">
        <w:rPr>
          <w:rFonts w:ascii="Arial" w:hAnsi="Arial" w:cs="Arial"/>
        </w:rPr>
        <w:t>or</w:t>
      </w:r>
      <w:r w:rsidRPr="00D57C77">
        <w:rPr>
          <w:rFonts w:ascii="Arial" w:hAnsi="Arial" w:cs="Arial"/>
          <w:spacing w:val="-4"/>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rPr>
        <w:t>cri</w:t>
      </w:r>
      <w:r w:rsidRPr="00D57C77">
        <w:rPr>
          <w:rFonts w:ascii="Arial" w:hAnsi="Arial" w:cs="Arial"/>
          <w:spacing w:val="-2"/>
        </w:rPr>
        <w:t>t</w:t>
      </w:r>
      <w:r w:rsidRPr="00D57C77">
        <w:rPr>
          <w:rFonts w:ascii="Arial" w:hAnsi="Arial" w:cs="Arial"/>
        </w:rPr>
        <w:t>i</w:t>
      </w:r>
      <w:r w:rsidRPr="00D57C77">
        <w:rPr>
          <w:rFonts w:ascii="Arial" w:hAnsi="Arial" w:cs="Arial"/>
          <w:spacing w:val="-2"/>
        </w:rPr>
        <w:t>c</w:t>
      </w:r>
      <w:r w:rsidRPr="00D57C77">
        <w:rPr>
          <w:rFonts w:ascii="Arial" w:hAnsi="Arial" w:cs="Arial"/>
        </w:rPr>
        <w:t>al</w:t>
      </w:r>
      <w:r w:rsidRPr="00D57C77">
        <w:rPr>
          <w:rFonts w:ascii="Arial" w:hAnsi="Arial" w:cs="Arial"/>
          <w:spacing w:val="-5"/>
        </w:rPr>
        <w:t xml:space="preserve"> </w:t>
      </w:r>
      <w:r w:rsidRPr="00D57C77">
        <w:rPr>
          <w:rFonts w:ascii="Arial" w:hAnsi="Arial" w:cs="Arial"/>
        </w:rPr>
        <w:t>c</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e</w:t>
      </w:r>
      <w:r w:rsidRPr="00D57C77">
        <w:rPr>
          <w:rFonts w:ascii="Arial" w:hAnsi="Arial" w:cs="Arial"/>
        </w:rPr>
        <w:t>ri</w:t>
      </w:r>
      <w:r w:rsidRPr="00D57C77">
        <w:rPr>
          <w:rFonts w:ascii="Arial" w:hAnsi="Arial" w:cs="Arial"/>
          <w:spacing w:val="2"/>
        </w:rPr>
        <w:t>s</w:t>
      </w:r>
      <w:r w:rsidRPr="00D57C77">
        <w:rPr>
          <w:rFonts w:ascii="Arial" w:hAnsi="Arial" w:cs="Arial"/>
          <w:spacing w:val="-2"/>
        </w:rPr>
        <w:t>t</w:t>
      </w:r>
      <w:r w:rsidRPr="00D57C77">
        <w:rPr>
          <w:rFonts w:ascii="Arial" w:hAnsi="Arial" w:cs="Arial"/>
        </w:rPr>
        <w:t>ic</w:t>
      </w:r>
      <w:r w:rsidRPr="00D57C77">
        <w:rPr>
          <w:rFonts w:ascii="Arial" w:hAnsi="Arial" w:cs="Arial"/>
          <w:spacing w:val="-6"/>
        </w:rPr>
        <w:t xml:space="preserve"> </w:t>
      </w:r>
      <w:r w:rsidRPr="00D57C77">
        <w:rPr>
          <w:rFonts w:ascii="Arial" w:hAnsi="Arial" w:cs="Arial"/>
          <w:spacing w:val="2"/>
        </w:rPr>
        <w:t>(</w:t>
      </w:r>
      <w:r w:rsidRPr="00D57C77">
        <w:rPr>
          <w:rFonts w:ascii="Arial" w:hAnsi="Arial" w:cs="Arial"/>
        </w:rPr>
        <w:t>CC)</w:t>
      </w:r>
      <w:r w:rsidRPr="00D57C77">
        <w:rPr>
          <w:rFonts w:ascii="Arial" w:hAnsi="Arial" w:cs="Arial"/>
          <w:spacing w:val="-5"/>
        </w:rPr>
        <w:t xml:space="preserve"> </w:t>
      </w:r>
      <w:r w:rsidRPr="00D57C77">
        <w:rPr>
          <w:rFonts w:ascii="Arial" w:hAnsi="Arial" w:cs="Arial"/>
        </w:rPr>
        <w:t>on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 xml:space="preserve">e </w:t>
      </w:r>
      <w:r w:rsidRPr="00D57C77">
        <w:rPr>
          <w:rFonts w:ascii="Arial" w:hAnsi="Arial" w:cs="Arial"/>
          <w:spacing w:val="1"/>
        </w:rPr>
        <w:t>p</w:t>
      </w:r>
      <w:r w:rsidRPr="00D57C77">
        <w:rPr>
          <w:rFonts w:ascii="Arial" w:hAnsi="Arial" w:cs="Arial"/>
        </w:rPr>
        <w:t>rin</w:t>
      </w:r>
      <w:r w:rsidRPr="00D57C77">
        <w:rPr>
          <w:rFonts w:ascii="Arial" w:hAnsi="Arial" w:cs="Arial"/>
          <w:spacing w:val="-2"/>
        </w:rPr>
        <w:t>t</w:t>
      </w:r>
      <w:r w:rsidRPr="00D57C77">
        <w:rPr>
          <w:rFonts w:ascii="Arial" w:hAnsi="Arial" w:cs="Arial"/>
          <w:spacing w:val="-4"/>
        </w:rPr>
        <w:t xml:space="preserve"> </w:t>
      </w:r>
      <w:r w:rsidRPr="00D57C77">
        <w:rPr>
          <w:rFonts w:ascii="Arial" w:hAnsi="Arial" w:cs="Arial"/>
          <w:spacing w:val="-2"/>
        </w:rPr>
        <w:t>o</w:t>
      </w:r>
      <w:r w:rsidRPr="00D57C77">
        <w:rPr>
          <w:rFonts w:ascii="Arial" w:hAnsi="Arial" w:cs="Arial"/>
        </w:rPr>
        <w:t>r</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p</w:t>
      </w:r>
      <w:r w:rsidRPr="00D57C77">
        <w:rPr>
          <w:rFonts w:ascii="Arial" w:hAnsi="Arial" w:cs="Arial"/>
        </w:rPr>
        <w:t>a</w:t>
      </w:r>
      <w:r w:rsidRPr="00D57C77">
        <w:rPr>
          <w:rFonts w:ascii="Arial" w:hAnsi="Arial" w:cs="Arial"/>
          <w:spacing w:val="1"/>
        </w:rPr>
        <w:t>b</w:t>
      </w:r>
      <w:r w:rsidRPr="00D57C77">
        <w:rPr>
          <w:rFonts w:ascii="Arial" w:hAnsi="Arial" w:cs="Arial"/>
        </w:rPr>
        <w:t>i</w:t>
      </w:r>
      <w:r w:rsidRPr="00D57C77">
        <w:rPr>
          <w:rFonts w:ascii="Arial" w:hAnsi="Arial" w:cs="Arial"/>
          <w:spacing w:val="-1"/>
        </w:rPr>
        <w:t>l</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3"/>
        </w:rPr>
        <w:t xml:space="preserve"> </w:t>
      </w:r>
      <w:r w:rsidRPr="00D57C77">
        <w:rPr>
          <w:rFonts w:ascii="Arial" w:hAnsi="Arial" w:cs="Arial"/>
        </w:rPr>
        <w:t>is</w:t>
      </w:r>
      <w:r w:rsidRPr="00D57C77">
        <w:rPr>
          <w:rFonts w:ascii="Arial" w:hAnsi="Arial" w:cs="Arial"/>
          <w:spacing w:val="-3"/>
        </w:rPr>
        <w:t xml:space="preserve"> </w:t>
      </w:r>
      <w:r w:rsidRPr="00D57C77">
        <w:rPr>
          <w:rFonts w:ascii="Arial" w:hAnsi="Arial" w:cs="Arial"/>
          <w:spacing w:val="1"/>
        </w:rPr>
        <w:t>b</w:t>
      </w:r>
      <w:r w:rsidRPr="00D57C77">
        <w:rPr>
          <w:rFonts w:ascii="Arial" w:hAnsi="Arial" w:cs="Arial"/>
          <w:spacing w:val="-1"/>
        </w:rPr>
        <w:t>e</w:t>
      </w:r>
      <w:r w:rsidRPr="00D57C77">
        <w:rPr>
          <w:rFonts w:ascii="Arial" w:hAnsi="Arial" w:cs="Arial"/>
        </w:rPr>
        <w:t>low</w:t>
      </w:r>
      <w:r w:rsidRPr="00D57C77">
        <w:rPr>
          <w:rFonts w:ascii="Arial" w:hAnsi="Arial" w:cs="Arial"/>
          <w:spacing w:val="-5"/>
        </w:rPr>
        <w:t xml:space="preserve"> </w:t>
      </w:r>
      <w:r w:rsidRPr="00D57C77">
        <w:rPr>
          <w:rFonts w:ascii="Arial" w:hAnsi="Arial" w:cs="Arial"/>
        </w:rPr>
        <w:t>the acceptance criteria.</w:t>
      </w:r>
      <w:r w:rsidRPr="00D57C77">
        <w:rPr>
          <w:rFonts w:ascii="Arial" w:hAnsi="Arial" w:cs="Arial"/>
          <w:spacing w:val="37"/>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spacing w:val="-1"/>
        </w:rPr>
        <w:t>e</w:t>
      </w:r>
      <w:r w:rsidRPr="00D57C77">
        <w:rPr>
          <w:rFonts w:ascii="Arial" w:hAnsi="Arial" w:cs="Arial"/>
        </w:rPr>
        <w:t>se</w:t>
      </w:r>
      <w:r w:rsidRPr="00D57C77">
        <w:rPr>
          <w:rFonts w:ascii="Arial" w:hAnsi="Arial" w:cs="Arial"/>
          <w:spacing w:val="-4"/>
        </w:rPr>
        <w:t xml:space="preserve"> </w:t>
      </w:r>
      <w:r w:rsidR="00074F95" w:rsidRPr="00D57C77">
        <w:rPr>
          <w:rFonts w:ascii="Arial" w:hAnsi="Arial" w:cs="Arial"/>
          <w:spacing w:val="-2"/>
        </w:rPr>
        <w:t>c</w:t>
      </w:r>
      <w:r w:rsidR="00074F95" w:rsidRPr="00D57C77">
        <w:rPr>
          <w:rFonts w:ascii="Arial" w:hAnsi="Arial" w:cs="Arial"/>
        </w:rPr>
        <w:t>as</w:t>
      </w:r>
      <w:r w:rsidR="00074F95" w:rsidRPr="00D57C77">
        <w:rPr>
          <w:rFonts w:ascii="Arial" w:hAnsi="Arial" w:cs="Arial"/>
          <w:spacing w:val="-1"/>
        </w:rPr>
        <w:t>e</w:t>
      </w:r>
      <w:r w:rsidR="00074F95" w:rsidRPr="00D57C77">
        <w:rPr>
          <w:rFonts w:ascii="Arial" w:hAnsi="Arial" w:cs="Arial"/>
        </w:rPr>
        <w:t>s,</w:t>
      </w:r>
      <w:r w:rsidRPr="00D57C77">
        <w:rPr>
          <w:rFonts w:ascii="Arial" w:hAnsi="Arial" w:cs="Arial"/>
          <w:spacing w:val="-3"/>
        </w:rPr>
        <w:t xml:space="preserve"> </w:t>
      </w:r>
      <w:r w:rsidRPr="00D57C77">
        <w:rPr>
          <w:rFonts w:ascii="Arial" w:hAnsi="Arial" w:cs="Arial"/>
        </w:rPr>
        <w:t>or</w:t>
      </w:r>
      <w:r w:rsidRPr="00D57C77">
        <w:rPr>
          <w:rFonts w:ascii="Arial" w:hAnsi="Arial" w:cs="Arial"/>
          <w:spacing w:val="-1"/>
        </w:rPr>
        <w:t xml:space="preserve"> </w:t>
      </w:r>
      <w:r w:rsidRPr="00D57C77">
        <w:rPr>
          <w:rFonts w:ascii="Arial" w:hAnsi="Arial" w:cs="Arial"/>
        </w:rPr>
        <w:t>in</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 xml:space="preserve">ase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w:t>
      </w:r>
      <w:r w:rsidRPr="00D57C77">
        <w:rPr>
          <w:rFonts w:ascii="Arial" w:hAnsi="Arial" w:cs="Arial"/>
          <w:spacing w:val="1"/>
        </w:rPr>
        <w:t>c</w:t>
      </w:r>
      <w:r w:rsidRPr="00D57C77">
        <w:rPr>
          <w:rFonts w:ascii="Arial" w:hAnsi="Arial" w:cs="Arial"/>
        </w:rPr>
        <w:t>i</w:t>
      </w:r>
      <w:r w:rsidRPr="00D57C77">
        <w:rPr>
          <w:rFonts w:ascii="Arial" w:hAnsi="Arial" w:cs="Arial"/>
          <w:spacing w:val="-1"/>
        </w:rPr>
        <w:t>f</w:t>
      </w:r>
      <w:r w:rsidRPr="00D57C77">
        <w:rPr>
          <w:rFonts w:ascii="Arial" w:hAnsi="Arial" w:cs="Arial"/>
        </w:rPr>
        <w:t>ic</w:t>
      </w:r>
      <w:r w:rsidRPr="00D57C77">
        <w:rPr>
          <w:rFonts w:ascii="Arial" w:hAnsi="Arial" w:cs="Arial"/>
          <w:spacing w:val="-8"/>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(CSRs)</w:t>
      </w:r>
      <w:r w:rsidRPr="00D57C77">
        <w:rPr>
          <w:rFonts w:ascii="Arial" w:hAnsi="Arial" w:cs="Arial"/>
          <w:spacing w:val="1"/>
        </w:rPr>
        <w:t>d</w:t>
      </w:r>
      <w:r w:rsidRPr="00D57C77">
        <w:rPr>
          <w:rFonts w:ascii="Arial" w:hAnsi="Arial" w:cs="Arial"/>
        </w:rPr>
        <w:t>i</w:t>
      </w:r>
      <w:r w:rsidRPr="00D57C77">
        <w:rPr>
          <w:rFonts w:ascii="Arial" w:hAnsi="Arial" w:cs="Arial"/>
          <w:spacing w:val="-2"/>
        </w:rPr>
        <w:t>ct</w:t>
      </w:r>
      <w:r w:rsidRPr="00D57C77">
        <w:rPr>
          <w:rFonts w:ascii="Arial" w:hAnsi="Arial" w:cs="Arial"/>
          <w:spacing w:val="2"/>
        </w:rPr>
        <w:t>a</w:t>
      </w:r>
      <w:r w:rsidRPr="00D57C77">
        <w:rPr>
          <w:rFonts w:ascii="Arial" w:hAnsi="Arial" w:cs="Arial"/>
          <w:spacing w:val="-2"/>
        </w:rPr>
        <w:t>t</w:t>
      </w:r>
      <w:r w:rsidRPr="00D57C77">
        <w:rPr>
          <w:rFonts w:ascii="Arial" w:hAnsi="Arial" w:cs="Arial"/>
        </w:rPr>
        <w:t>e</w:t>
      </w:r>
      <w:r w:rsidRPr="00D57C77">
        <w:rPr>
          <w:rFonts w:ascii="Arial" w:hAnsi="Arial" w:cs="Arial"/>
          <w:spacing w:val="-7"/>
        </w:rPr>
        <w:t xml:space="preserve"> </w:t>
      </w:r>
      <w:r w:rsidRPr="00D57C77">
        <w:rPr>
          <w:rFonts w:ascii="Arial" w:hAnsi="Arial" w:cs="Arial"/>
        </w:rPr>
        <w:t>o</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spacing w:val="3"/>
        </w:rPr>
        <w:t>r</w:t>
      </w:r>
      <w:r w:rsidRPr="00D57C77">
        <w:rPr>
          <w:rFonts w:ascii="Arial" w:hAnsi="Arial" w:cs="Arial"/>
          <w:spacing w:val="-2"/>
        </w:rPr>
        <w:t>w</w:t>
      </w:r>
      <w:r w:rsidRPr="00D57C77">
        <w:rPr>
          <w:rFonts w:ascii="Arial" w:hAnsi="Arial" w:cs="Arial"/>
        </w:rPr>
        <w:t>ise,</w:t>
      </w:r>
      <w:r w:rsidRPr="00D57C77">
        <w:rPr>
          <w:rFonts w:ascii="Arial" w:hAnsi="Arial" w:cs="Arial"/>
          <w:spacing w:val="-7"/>
        </w:rPr>
        <w:t xml:space="preserve"> </w:t>
      </w:r>
      <w:r w:rsidRPr="00D57C77">
        <w:rPr>
          <w:rFonts w:ascii="Arial" w:hAnsi="Arial" w:cs="Arial"/>
          <w:color w:val="000000"/>
          <w:spacing w:val="-7"/>
        </w:rPr>
        <w:t>125</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i</w:t>
      </w:r>
      <w:r w:rsidRPr="00D57C77">
        <w:rPr>
          <w:rFonts w:ascii="Arial" w:hAnsi="Arial" w:cs="Arial"/>
          <w:spacing w:val="1"/>
        </w:rPr>
        <w:t>e</w:t>
      </w:r>
      <w:r w:rsidRPr="00D57C77">
        <w:rPr>
          <w:rFonts w:ascii="Arial" w:hAnsi="Arial" w:cs="Arial"/>
          <w:spacing w:val="-1"/>
        </w:rPr>
        <w:t>ce</w:t>
      </w:r>
      <w:r w:rsidRPr="00D57C77">
        <w:rPr>
          <w:rFonts w:ascii="Arial" w:hAnsi="Arial" w:cs="Arial"/>
        </w:rPr>
        <w:t>s</w:t>
      </w:r>
      <w:r w:rsidRPr="00D57C77">
        <w:rPr>
          <w:rFonts w:ascii="Arial" w:hAnsi="Arial" w:cs="Arial"/>
          <w:spacing w:val="-5"/>
        </w:rPr>
        <w:t xml:space="preserve"> </w:t>
      </w:r>
      <w:r w:rsidRPr="00D57C77">
        <w:rPr>
          <w:rFonts w:ascii="Arial" w:hAnsi="Arial" w:cs="Arial"/>
        </w:rPr>
        <w:t>are</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spacing w:val="1"/>
        </w:rPr>
        <w:t>d</w:t>
      </w:r>
      <w:r w:rsidRPr="00D57C77">
        <w:rPr>
          <w:rFonts w:ascii="Arial" w:hAnsi="Arial" w:cs="Arial"/>
        </w:rPr>
        <w:t>.</w:t>
      </w:r>
    </w:p>
    <w:p w14:paraId="7813DF5C" w14:textId="77777777" w:rsidR="007B4CB1" w:rsidRPr="00D57C77" w:rsidRDefault="007B4CB1" w:rsidP="00BB70E9">
      <w:pPr>
        <w:autoSpaceDE w:val="0"/>
        <w:autoSpaceDN w:val="0"/>
        <w:adjustRightInd w:val="0"/>
        <w:spacing w:before="0" w:after="240"/>
        <w:rPr>
          <w:sz w:val="22"/>
          <w:szCs w:val="22"/>
        </w:rPr>
      </w:pPr>
      <w:r w:rsidRPr="00D57C77">
        <w:rPr>
          <w:sz w:val="22"/>
          <w:szCs w:val="22"/>
        </w:rPr>
        <w:t>Gage shall reject all parts that are outside the specification limits.  All Kappa values shall be greater than 0.75.</w:t>
      </w:r>
    </w:p>
    <w:p w14:paraId="2D6CB792" w14:textId="77777777" w:rsidR="007B4CB1" w:rsidRPr="00D57C77" w:rsidRDefault="007B4CB1" w:rsidP="00BB70E9">
      <w:pPr>
        <w:autoSpaceDE w:val="0"/>
        <w:autoSpaceDN w:val="0"/>
        <w:adjustRightInd w:val="0"/>
        <w:spacing w:before="0" w:after="240"/>
        <w:rPr>
          <w:bCs/>
          <w:sz w:val="22"/>
          <w:szCs w:val="22"/>
        </w:rPr>
      </w:pPr>
      <w:r w:rsidRPr="00D57C77">
        <w:rPr>
          <w:bCs/>
          <w:i/>
          <w:sz w:val="22"/>
          <w:szCs w:val="22"/>
        </w:rPr>
        <w:t>Parts for attribute gage R&amp;Rs Study</w:t>
      </w:r>
    </w:p>
    <w:p w14:paraId="3ECB2C4A" w14:textId="77777777" w:rsidR="007B4CB1" w:rsidRPr="00175714" w:rsidRDefault="007B4CB1" w:rsidP="00BB70E9">
      <w:pPr>
        <w:pStyle w:val="ListParagraph"/>
        <w:numPr>
          <w:ilvl w:val="0"/>
          <w:numId w:val="36"/>
        </w:numPr>
        <w:autoSpaceDE w:val="0"/>
        <w:autoSpaceDN w:val="0"/>
        <w:adjustRightInd w:val="0"/>
        <w:spacing w:after="240"/>
        <w:ind w:left="1800"/>
        <w:jc w:val="left"/>
      </w:pPr>
      <w:r w:rsidRPr="00D57C77">
        <w:t>25% of the parts should be near the lower specification limit (on both sides of the specification).</w:t>
      </w:r>
    </w:p>
    <w:p w14:paraId="136EDAF8" w14:textId="77777777" w:rsidR="007B4CB1" w:rsidRPr="00175714" w:rsidRDefault="007B4CB1" w:rsidP="00BB70E9">
      <w:pPr>
        <w:pStyle w:val="ListParagraph"/>
        <w:numPr>
          <w:ilvl w:val="0"/>
          <w:numId w:val="36"/>
        </w:numPr>
        <w:autoSpaceDE w:val="0"/>
        <w:autoSpaceDN w:val="0"/>
        <w:adjustRightInd w:val="0"/>
        <w:spacing w:after="240"/>
        <w:ind w:left="1800"/>
        <w:jc w:val="left"/>
      </w:pPr>
      <w:r w:rsidRPr="00D57C77">
        <w:t>25% of the parts should be near the upper specification limit (on both sides of the specification).</w:t>
      </w:r>
    </w:p>
    <w:p w14:paraId="1ED30588" w14:textId="77777777" w:rsidR="007B4CB1" w:rsidRPr="00175714" w:rsidRDefault="007B4CB1" w:rsidP="00BB70E9">
      <w:pPr>
        <w:pStyle w:val="ListParagraph"/>
        <w:numPr>
          <w:ilvl w:val="0"/>
          <w:numId w:val="36"/>
        </w:numPr>
        <w:autoSpaceDE w:val="0"/>
        <w:autoSpaceDN w:val="0"/>
        <w:adjustRightInd w:val="0"/>
        <w:spacing w:after="240"/>
        <w:ind w:left="1800"/>
        <w:jc w:val="left"/>
      </w:pPr>
      <w:r w:rsidRPr="00D57C77">
        <w:t>30% of the parts should represent the expected process variation.</w:t>
      </w:r>
    </w:p>
    <w:p w14:paraId="2087F70B" w14:textId="77777777" w:rsidR="007B4CB1" w:rsidRPr="00175714" w:rsidRDefault="007B4CB1" w:rsidP="00BB70E9">
      <w:pPr>
        <w:pStyle w:val="ListParagraph"/>
        <w:numPr>
          <w:ilvl w:val="0"/>
          <w:numId w:val="36"/>
        </w:numPr>
        <w:autoSpaceDE w:val="0"/>
        <w:autoSpaceDN w:val="0"/>
        <w:adjustRightInd w:val="0"/>
        <w:spacing w:after="240"/>
        <w:ind w:left="1800"/>
        <w:jc w:val="left"/>
      </w:pPr>
      <w:r w:rsidRPr="00D57C77">
        <w:t xml:space="preserve">10% of the parts should be outside the upper gauge specification limit and beyond the 25% of the parts near the specification as described above. </w:t>
      </w:r>
    </w:p>
    <w:p w14:paraId="1B1D2329" w14:textId="77777777" w:rsidR="007B4CB1" w:rsidRPr="00D57C77" w:rsidRDefault="007B4CB1" w:rsidP="00BB70E9">
      <w:pPr>
        <w:pStyle w:val="ListParagraph"/>
        <w:numPr>
          <w:ilvl w:val="0"/>
          <w:numId w:val="36"/>
        </w:numPr>
        <w:autoSpaceDE w:val="0"/>
        <w:autoSpaceDN w:val="0"/>
        <w:adjustRightInd w:val="0"/>
        <w:spacing w:after="240"/>
        <w:ind w:left="1800"/>
        <w:jc w:val="left"/>
      </w:pPr>
      <w:r w:rsidRPr="00D57C77">
        <w:t>10% of the parts should be outside the lower gauge specification limit and beyond the 25% of the parts near the specification as described above.</w:t>
      </w:r>
    </w:p>
    <w:p w14:paraId="47DA9E48" w14:textId="77777777" w:rsidR="007B4CB1" w:rsidRPr="00D57C77" w:rsidRDefault="007B4CB1" w:rsidP="00BB70E9">
      <w:pPr>
        <w:autoSpaceDE w:val="0"/>
        <w:autoSpaceDN w:val="0"/>
        <w:adjustRightInd w:val="0"/>
        <w:spacing w:before="0" w:after="240"/>
        <w:ind w:left="10"/>
        <w:rPr>
          <w:sz w:val="22"/>
          <w:szCs w:val="22"/>
        </w:rPr>
      </w:pPr>
      <w:r w:rsidRPr="00D57C77">
        <w:rPr>
          <w:sz w:val="22"/>
          <w:szCs w:val="22"/>
        </w:rPr>
        <w:t>Depending on the characteristic, the above parts should be independently measured with a CMM or equivalent variable gauging so that the physical measurement of each part is known.</w:t>
      </w:r>
    </w:p>
    <w:p w14:paraId="28F70773" w14:textId="77777777" w:rsidR="00B36AF4" w:rsidRPr="0086185B" w:rsidRDefault="007B4CB1" w:rsidP="00FC5EBA">
      <w:pPr>
        <w:tabs>
          <w:tab w:val="left" w:pos="709"/>
        </w:tabs>
        <w:autoSpaceDE w:val="0"/>
        <w:autoSpaceDN w:val="0"/>
        <w:adjustRightInd w:val="0"/>
        <w:spacing w:before="0" w:after="240"/>
        <w:ind w:left="709" w:hanging="699"/>
        <w:rPr>
          <w:sz w:val="20"/>
          <w:szCs w:val="22"/>
        </w:rPr>
      </w:pPr>
      <w:r w:rsidRPr="0086185B">
        <w:rPr>
          <w:sz w:val="20"/>
          <w:szCs w:val="22"/>
        </w:rPr>
        <w:t xml:space="preserve">NOTE: </w:t>
      </w:r>
      <w:r w:rsidR="00DE4C25" w:rsidRPr="0086185B">
        <w:rPr>
          <w:sz w:val="20"/>
          <w:szCs w:val="22"/>
        </w:rPr>
        <w:tab/>
      </w:r>
      <w:r w:rsidRPr="0086185B">
        <w:rPr>
          <w:sz w:val="20"/>
          <w:szCs w:val="22"/>
        </w:rPr>
        <w:t xml:space="preserve">When measuring a true attribute that cannot be measured with a variable gage, to pre-determine which samples are good or non-conforming use fit / form / function with the </w:t>
      </w:r>
      <w:r w:rsidR="0052006A">
        <w:rPr>
          <w:sz w:val="20"/>
          <w:szCs w:val="22"/>
        </w:rPr>
        <w:t>Tenneco</w:t>
      </w:r>
      <w:r w:rsidRPr="0086185B">
        <w:rPr>
          <w:sz w:val="20"/>
          <w:szCs w:val="22"/>
        </w:rPr>
        <w:t xml:space="preserve"> receiving plant.</w:t>
      </w:r>
    </w:p>
    <w:p w14:paraId="27E591B5" w14:textId="77777777" w:rsidR="007B4CB1" w:rsidRPr="00D57C77" w:rsidRDefault="007B4CB1" w:rsidP="00BB70E9">
      <w:pPr>
        <w:pStyle w:val="ListParagraph"/>
        <w:numPr>
          <w:ilvl w:val="3"/>
          <w:numId w:val="40"/>
        </w:numPr>
        <w:autoSpaceDE w:val="0"/>
        <w:autoSpaceDN w:val="0"/>
        <w:adjustRightInd w:val="0"/>
        <w:spacing w:after="240"/>
        <w:ind w:left="900" w:hanging="900"/>
        <w:jc w:val="left"/>
        <w:rPr>
          <w:i/>
        </w:rPr>
      </w:pPr>
      <w:bookmarkStart w:id="51" w:name="_Ref12361634"/>
      <w:r w:rsidRPr="00D57C77">
        <w:rPr>
          <w:i/>
          <w:color w:val="auto"/>
          <w:u w:color="0000FF"/>
        </w:rPr>
        <w:t>Measurement System Gage Correlation (MSC)</w:t>
      </w:r>
      <w:bookmarkEnd w:id="51"/>
    </w:p>
    <w:p w14:paraId="2D1398CF" w14:textId="77777777" w:rsidR="00477DF8" w:rsidRDefault="007B4CB1" w:rsidP="00BB70E9">
      <w:pPr>
        <w:autoSpaceDE w:val="0"/>
        <w:autoSpaceDN w:val="0"/>
        <w:adjustRightInd w:val="0"/>
        <w:spacing w:before="0" w:after="240"/>
        <w:ind w:left="10"/>
        <w:rPr>
          <w:sz w:val="22"/>
          <w:szCs w:val="22"/>
        </w:rPr>
      </w:pPr>
      <w:r w:rsidRPr="00D57C77">
        <w:rPr>
          <w:sz w:val="22"/>
          <w:szCs w:val="22"/>
        </w:rPr>
        <w:t xml:space="preserve"> </w:t>
      </w:r>
      <w:r w:rsidRPr="00D57C77">
        <w:rPr>
          <w:bCs/>
          <w:sz w:val="22"/>
          <w:szCs w:val="22"/>
        </w:rPr>
        <w:t xml:space="preserve">Establishing a relationship between </w:t>
      </w:r>
      <w:r w:rsidR="0052006A">
        <w:rPr>
          <w:spacing w:val="1"/>
          <w:sz w:val="22"/>
          <w:szCs w:val="22"/>
        </w:rPr>
        <w:t>Tenneco</w:t>
      </w:r>
      <w:r w:rsidRPr="00D57C77">
        <w:rPr>
          <w:bCs/>
          <w:sz w:val="22"/>
          <w:szCs w:val="22"/>
        </w:rPr>
        <w:t xml:space="preserve"> and the supplier by comparing 2 or more measuring instruments required by guidelines below.</w:t>
      </w:r>
    </w:p>
    <w:p w14:paraId="63D9FEAF" w14:textId="77777777" w:rsidR="007B4CB1" w:rsidRPr="00D57C77" w:rsidRDefault="007B4CB1" w:rsidP="00BB70E9">
      <w:pPr>
        <w:autoSpaceDE w:val="0"/>
        <w:autoSpaceDN w:val="0"/>
        <w:adjustRightInd w:val="0"/>
        <w:spacing w:before="0" w:after="240"/>
        <w:ind w:left="10"/>
        <w:rPr>
          <w:sz w:val="22"/>
          <w:szCs w:val="22"/>
        </w:rPr>
      </w:pPr>
      <w:r w:rsidRPr="00D57C77">
        <w:rPr>
          <w:sz w:val="22"/>
          <w:szCs w:val="22"/>
        </w:rPr>
        <w:t xml:space="preserve">The MSC </w:t>
      </w:r>
      <w:r w:rsidRPr="00D57C77">
        <w:rPr>
          <w:bCs/>
          <w:sz w:val="22"/>
          <w:szCs w:val="22"/>
        </w:rPr>
        <w:t xml:space="preserve">requires 10 parts minimum </w:t>
      </w:r>
      <w:r w:rsidRPr="00D57C77">
        <w:rPr>
          <w:sz w:val="22"/>
          <w:szCs w:val="22"/>
        </w:rPr>
        <w:t xml:space="preserve">to be numbered and measured on all instruments to be correlated </w:t>
      </w:r>
    </w:p>
    <w:p w14:paraId="3D0C7656" w14:textId="77777777" w:rsidR="007B4CB1" w:rsidRPr="00D57C77" w:rsidRDefault="007B4CB1" w:rsidP="00800CB8">
      <w:pPr>
        <w:pStyle w:val="ListParagraph"/>
        <w:numPr>
          <w:ilvl w:val="0"/>
          <w:numId w:val="2"/>
        </w:numPr>
        <w:autoSpaceDE w:val="0"/>
        <w:autoSpaceDN w:val="0"/>
        <w:adjustRightInd w:val="0"/>
        <w:spacing w:after="120" w:line="240" w:lineRule="auto"/>
        <w:ind w:left="1077"/>
        <w:contextualSpacing w:val="0"/>
        <w:jc w:val="left"/>
        <w:rPr>
          <w:bCs/>
        </w:rPr>
      </w:pPr>
      <w:r w:rsidRPr="00D57C77">
        <w:t xml:space="preserve">Strategically select the parts used for the MSC study: </w:t>
      </w:r>
      <w:r w:rsidRPr="00D57C77">
        <w:rPr>
          <w:bCs/>
        </w:rPr>
        <w:t>parts should have values that are evenly distributed and span the full tolerance range</w:t>
      </w:r>
    </w:p>
    <w:p w14:paraId="22249743" w14:textId="77777777" w:rsidR="007B4CB1" w:rsidRPr="00D57C77" w:rsidRDefault="007B4CB1" w:rsidP="00800CB8">
      <w:pPr>
        <w:pStyle w:val="ListParagraph"/>
        <w:numPr>
          <w:ilvl w:val="0"/>
          <w:numId w:val="2"/>
        </w:numPr>
        <w:autoSpaceDE w:val="0"/>
        <w:autoSpaceDN w:val="0"/>
        <w:adjustRightInd w:val="0"/>
        <w:spacing w:after="120" w:line="240" w:lineRule="auto"/>
        <w:ind w:left="1077"/>
        <w:contextualSpacing w:val="0"/>
        <w:jc w:val="left"/>
      </w:pPr>
      <w:r w:rsidRPr="00D57C77">
        <w:t xml:space="preserve">The </w:t>
      </w:r>
      <w:r w:rsidRPr="00D57C77">
        <w:rPr>
          <w:bCs/>
        </w:rPr>
        <w:t xml:space="preserve">measurement systems being assessed shall be properly calibrated </w:t>
      </w:r>
      <w:r w:rsidRPr="00D57C77">
        <w:t>using standard operating practice prior to the MSC</w:t>
      </w:r>
    </w:p>
    <w:p w14:paraId="70CBACE5" w14:textId="77777777" w:rsidR="007B4CB1" w:rsidRPr="00D57C77" w:rsidRDefault="007B4CB1" w:rsidP="00800CB8">
      <w:pPr>
        <w:pStyle w:val="ListParagraph"/>
        <w:numPr>
          <w:ilvl w:val="0"/>
          <w:numId w:val="2"/>
        </w:numPr>
        <w:autoSpaceDE w:val="0"/>
        <w:autoSpaceDN w:val="0"/>
        <w:adjustRightInd w:val="0"/>
        <w:spacing w:after="120" w:line="240" w:lineRule="auto"/>
        <w:ind w:left="1077" w:firstLine="0"/>
        <w:contextualSpacing w:val="0"/>
        <w:jc w:val="left"/>
      </w:pPr>
      <w:r w:rsidRPr="00D57C77">
        <w:t>The measurement systems being assessed shall also pass gauge R&amp;Rs</w:t>
      </w:r>
    </w:p>
    <w:p w14:paraId="50B4B8F0" w14:textId="77777777" w:rsidR="007B4CB1" w:rsidRPr="00D57C77" w:rsidRDefault="007B4CB1" w:rsidP="00800CB8">
      <w:pPr>
        <w:pStyle w:val="ListParagraph"/>
        <w:numPr>
          <w:ilvl w:val="0"/>
          <w:numId w:val="2"/>
        </w:numPr>
        <w:autoSpaceDE w:val="0"/>
        <w:autoSpaceDN w:val="0"/>
        <w:adjustRightInd w:val="0"/>
        <w:spacing w:after="120" w:line="240" w:lineRule="auto"/>
        <w:ind w:left="1077"/>
        <w:contextualSpacing w:val="0"/>
        <w:jc w:val="left"/>
      </w:pPr>
      <w:r w:rsidRPr="00D57C77">
        <w:t>Randomizing the order of measurement of the parts during the MSC is a best practice.</w:t>
      </w:r>
    </w:p>
    <w:p w14:paraId="4027B0D2" w14:textId="77777777" w:rsidR="007B4CB1" w:rsidRPr="00D57C77" w:rsidRDefault="007B4CB1" w:rsidP="00BB70E9">
      <w:pPr>
        <w:autoSpaceDE w:val="0"/>
        <w:autoSpaceDN w:val="0"/>
        <w:adjustRightInd w:val="0"/>
        <w:spacing w:before="0" w:after="240"/>
        <w:ind w:left="10"/>
        <w:rPr>
          <w:sz w:val="22"/>
          <w:szCs w:val="22"/>
        </w:rPr>
      </w:pPr>
      <w:r w:rsidRPr="00D57C77">
        <w:rPr>
          <w:sz w:val="22"/>
          <w:szCs w:val="22"/>
        </w:rPr>
        <w:t xml:space="preserve">Utilize type 1 study to verify the correlation level between the instruments. </w:t>
      </w:r>
      <w:r w:rsidR="0052006A">
        <w:rPr>
          <w:spacing w:val="1"/>
          <w:sz w:val="22"/>
          <w:szCs w:val="22"/>
        </w:rPr>
        <w:t>Tenneco</w:t>
      </w:r>
      <w:r w:rsidRPr="00D57C77">
        <w:rPr>
          <w:sz w:val="22"/>
          <w:szCs w:val="22"/>
        </w:rPr>
        <w:t xml:space="preserve"> recommends the use of Minitab to perform calculations and analysis.</w:t>
      </w:r>
    </w:p>
    <w:p w14:paraId="4DB735C4" w14:textId="77777777" w:rsidR="007B4CB1" w:rsidRPr="00D57C77" w:rsidRDefault="007B4CB1" w:rsidP="00332EBF">
      <w:pPr>
        <w:autoSpaceDE w:val="0"/>
        <w:autoSpaceDN w:val="0"/>
        <w:adjustRightInd w:val="0"/>
        <w:spacing w:before="0" w:after="240"/>
        <w:ind w:left="10"/>
        <w:rPr>
          <w:sz w:val="22"/>
          <w:szCs w:val="22"/>
        </w:rPr>
      </w:pPr>
      <w:r w:rsidRPr="00D57C77">
        <w:rPr>
          <w:sz w:val="22"/>
          <w:szCs w:val="22"/>
        </w:rPr>
        <w:t>For additional details, please refer to the current version AIAG SPC manual.</w:t>
      </w:r>
    </w:p>
    <w:p w14:paraId="08967301" w14:textId="77777777" w:rsidR="007B4CB1" w:rsidRPr="00D57C77" w:rsidRDefault="007B4CB1" w:rsidP="00BB70E9">
      <w:pPr>
        <w:pStyle w:val="TableParagraph"/>
        <w:numPr>
          <w:ilvl w:val="2"/>
          <w:numId w:val="40"/>
        </w:numPr>
        <w:spacing w:after="240" w:line="274" w:lineRule="auto"/>
        <w:ind w:left="720"/>
        <w:rPr>
          <w:rFonts w:ascii="Arial" w:hAnsi="Arial" w:cs="Arial"/>
          <w:i/>
        </w:rPr>
      </w:pPr>
      <w:bookmarkStart w:id="52" w:name="_Ref12361645"/>
      <w:r w:rsidRPr="00D57C77">
        <w:rPr>
          <w:rFonts w:ascii="Arial" w:hAnsi="Arial" w:cs="Arial"/>
          <w:i/>
          <w:u w:color="0000FF"/>
        </w:rPr>
        <w:t>Qualified Laboratory Documentation</w:t>
      </w:r>
      <w:bookmarkEnd w:id="52"/>
    </w:p>
    <w:p w14:paraId="0EC695D4" w14:textId="77777777" w:rsidR="002F07BD" w:rsidRPr="00D57C77" w:rsidRDefault="007B4CB1" w:rsidP="00332EBF">
      <w:pPr>
        <w:pStyle w:val="TableParagraph"/>
        <w:spacing w:after="240" w:line="274" w:lineRule="auto"/>
        <w:ind w:left="10" w:hanging="10"/>
        <w:rPr>
          <w:rFonts w:ascii="Arial" w:hAnsi="Arial" w:cs="Arial"/>
        </w:rPr>
      </w:pPr>
      <w:r w:rsidRPr="00D57C77">
        <w:rPr>
          <w:rFonts w:ascii="Arial" w:hAnsi="Arial" w:cs="Arial"/>
        </w:rPr>
        <w:t>Ex</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n</w:t>
      </w:r>
      <w:r w:rsidRPr="00D57C77">
        <w:rPr>
          <w:rFonts w:ascii="Arial" w:hAnsi="Arial" w:cs="Arial"/>
        </w:rPr>
        <w:t>al</w:t>
      </w:r>
      <w:r w:rsidRPr="00D57C77">
        <w:rPr>
          <w:rFonts w:ascii="Arial" w:hAnsi="Arial" w:cs="Arial"/>
          <w:spacing w:val="-7"/>
        </w:rPr>
        <w:t xml:space="preserve"> </w:t>
      </w:r>
      <w:r w:rsidRPr="00D57C77">
        <w:rPr>
          <w:rFonts w:ascii="Arial" w:hAnsi="Arial" w:cs="Arial"/>
        </w:rPr>
        <w:t>la</w:t>
      </w:r>
      <w:r w:rsidRPr="00D57C77">
        <w:rPr>
          <w:rFonts w:ascii="Arial" w:hAnsi="Arial" w:cs="Arial"/>
          <w:spacing w:val="1"/>
        </w:rPr>
        <w:t>b</w:t>
      </w:r>
      <w:r w:rsidRPr="00D57C77">
        <w:rPr>
          <w:rFonts w:ascii="Arial" w:hAnsi="Arial" w:cs="Arial"/>
        </w:rPr>
        <w:t>ora</w:t>
      </w:r>
      <w:r w:rsidRPr="00D57C77">
        <w:rPr>
          <w:rFonts w:ascii="Arial" w:hAnsi="Arial" w:cs="Arial"/>
          <w:spacing w:val="-1"/>
        </w:rPr>
        <w:t>t</w:t>
      </w:r>
      <w:r w:rsidRPr="00D57C77">
        <w:rPr>
          <w:rFonts w:ascii="Arial" w:hAnsi="Arial" w:cs="Arial"/>
        </w:rPr>
        <w:t>ori</w:t>
      </w:r>
      <w:r w:rsidRPr="00D57C77">
        <w:rPr>
          <w:rFonts w:ascii="Arial" w:hAnsi="Arial" w:cs="Arial"/>
          <w:spacing w:val="-1"/>
        </w:rPr>
        <w:t>e</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u</w:t>
      </w:r>
      <w:r w:rsidRPr="00D57C77">
        <w:rPr>
          <w:rFonts w:ascii="Arial" w:hAnsi="Arial" w:cs="Arial"/>
        </w:rPr>
        <w:t>sed</w:t>
      </w:r>
      <w:r w:rsidRPr="00D57C77">
        <w:rPr>
          <w:rFonts w:ascii="Arial" w:hAnsi="Arial" w:cs="Arial"/>
          <w:spacing w:val="-6"/>
        </w:rPr>
        <w:t xml:space="preserve"> </w:t>
      </w:r>
      <w:r w:rsidRPr="00D57C77">
        <w:rPr>
          <w:rFonts w:ascii="Arial" w:hAnsi="Arial" w:cs="Arial"/>
        </w:rPr>
        <w:t>f</w:t>
      </w:r>
      <w:r w:rsidRPr="00D57C77">
        <w:rPr>
          <w:rFonts w:ascii="Arial" w:hAnsi="Arial" w:cs="Arial"/>
          <w:spacing w:val="-2"/>
        </w:rPr>
        <w:t>o</w:t>
      </w:r>
      <w:r w:rsidRPr="00D57C77">
        <w:rPr>
          <w:rFonts w:ascii="Arial" w:hAnsi="Arial" w:cs="Arial"/>
        </w:rPr>
        <w:t>r</w:t>
      </w:r>
      <w:r w:rsidRPr="00D57C77">
        <w:rPr>
          <w:rFonts w:ascii="Arial" w:hAnsi="Arial" w:cs="Arial"/>
          <w:spacing w:val="-7"/>
        </w:rPr>
        <w:t xml:space="preserve"> </w:t>
      </w:r>
      <w:r w:rsidRPr="00D57C77">
        <w:rPr>
          <w:rFonts w:ascii="Arial" w:hAnsi="Arial" w:cs="Arial"/>
          <w:spacing w:val="-1"/>
        </w:rPr>
        <w:t>te</w:t>
      </w:r>
      <w:r w:rsidRPr="00D57C77">
        <w:rPr>
          <w:rFonts w:ascii="Arial" w:hAnsi="Arial" w:cs="Arial"/>
        </w:rPr>
        <w:t>s</w:t>
      </w:r>
      <w:r w:rsidRPr="00D57C77">
        <w:rPr>
          <w:rFonts w:ascii="Arial" w:hAnsi="Arial" w:cs="Arial"/>
          <w:spacing w:val="-1"/>
        </w:rPr>
        <w:t>t</w:t>
      </w:r>
      <w:r w:rsidRPr="00D57C77">
        <w:rPr>
          <w:rFonts w:ascii="Arial" w:hAnsi="Arial" w:cs="Arial"/>
        </w:rPr>
        <w:t>ing/</w:t>
      </w:r>
      <w:r w:rsidRPr="00D57C77">
        <w:rPr>
          <w:rFonts w:ascii="Arial" w:hAnsi="Arial" w:cs="Arial"/>
          <w:spacing w:val="-1"/>
        </w:rPr>
        <w:t>c</w:t>
      </w:r>
      <w:r w:rsidRPr="00D57C77">
        <w:rPr>
          <w:rFonts w:ascii="Arial" w:hAnsi="Arial" w:cs="Arial"/>
        </w:rPr>
        <w:t>alibra</w:t>
      </w:r>
      <w:r w:rsidRPr="00D57C77">
        <w:rPr>
          <w:rFonts w:ascii="Arial" w:hAnsi="Arial" w:cs="Arial"/>
          <w:spacing w:val="-1"/>
        </w:rPr>
        <w:t>t</w:t>
      </w:r>
      <w:r w:rsidRPr="00D57C77">
        <w:rPr>
          <w:rFonts w:ascii="Arial" w:hAnsi="Arial" w:cs="Arial"/>
        </w:rPr>
        <w:t>ion</w:t>
      </w:r>
      <w:r w:rsidRPr="00D57C77">
        <w:rPr>
          <w:rFonts w:ascii="Arial" w:hAnsi="Arial" w:cs="Arial"/>
          <w:spacing w:val="-5"/>
        </w:rPr>
        <w:t xml:space="preserve"> </w:t>
      </w:r>
      <w:r w:rsidRPr="00D57C77">
        <w:rPr>
          <w:rFonts w:ascii="Arial" w:hAnsi="Arial" w:cs="Arial"/>
        </w:rPr>
        <w:t>shall</w:t>
      </w:r>
      <w:r w:rsidRPr="00D57C77">
        <w:rPr>
          <w:rFonts w:ascii="Arial" w:hAnsi="Arial" w:cs="Arial"/>
          <w:spacing w:val="-7"/>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qu</w:t>
      </w:r>
      <w:r w:rsidRPr="00D57C77">
        <w:rPr>
          <w:rFonts w:ascii="Arial" w:hAnsi="Arial" w:cs="Arial"/>
        </w:rPr>
        <w:t>ali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w:t>
      </w:r>
      <w:r w:rsidRPr="00D57C77">
        <w:rPr>
          <w:rFonts w:ascii="Arial" w:hAnsi="Arial" w:cs="Arial"/>
          <w:w w:val="99"/>
        </w:rPr>
        <w:t xml:space="preserve"> </w:t>
      </w:r>
      <w:r w:rsidRPr="00D57C77">
        <w:rPr>
          <w:rFonts w:ascii="Arial" w:hAnsi="Arial" w:cs="Arial"/>
        </w:rPr>
        <w:t>IS</w:t>
      </w:r>
      <w:r w:rsidRPr="00D57C77">
        <w:rPr>
          <w:rFonts w:ascii="Arial" w:hAnsi="Arial" w:cs="Arial"/>
          <w:spacing w:val="-2"/>
        </w:rPr>
        <w:t>O</w:t>
      </w:r>
      <w:r w:rsidRPr="00D57C77">
        <w:rPr>
          <w:rFonts w:ascii="Arial" w:hAnsi="Arial" w:cs="Arial"/>
        </w:rPr>
        <w:t>/</w:t>
      </w:r>
      <w:r w:rsidRPr="00D57C77">
        <w:rPr>
          <w:rFonts w:ascii="Arial" w:hAnsi="Arial" w:cs="Arial"/>
          <w:spacing w:val="1"/>
        </w:rPr>
        <w:t>T</w:t>
      </w:r>
      <w:r w:rsidRPr="00D57C77">
        <w:rPr>
          <w:rFonts w:ascii="Arial" w:hAnsi="Arial" w:cs="Arial"/>
          <w:spacing w:val="-1"/>
        </w:rPr>
        <w:t>S-</w:t>
      </w:r>
      <w:r w:rsidRPr="00D57C77">
        <w:rPr>
          <w:rFonts w:ascii="Arial" w:hAnsi="Arial" w:cs="Arial"/>
        </w:rPr>
        <w:t xml:space="preserve">17025 and </w:t>
      </w:r>
      <w:r w:rsidRPr="00D57C77">
        <w:rPr>
          <w:rFonts w:ascii="Arial" w:eastAsia="Times New Roman" w:hAnsi="Arial" w:cs="Arial"/>
          <w:lang w:bidi="en-US"/>
        </w:rPr>
        <w:t>International Laboratory Accreditation Cooperation Mutual Recognition Arrangement</w:t>
      </w:r>
      <w:r w:rsidRPr="00D57C77">
        <w:rPr>
          <w:rFonts w:ascii="Arial" w:hAnsi="Arial" w:cs="Arial"/>
          <w:spacing w:val="-12"/>
        </w:rPr>
        <w:t xml:space="preserve"> (ILAC MRA) </w:t>
      </w:r>
      <w:r w:rsidRPr="00D57C77">
        <w:rPr>
          <w:rFonts w:ascii="Arial" w:hAnsi="Arial" w:cs="Arial"/>
        </w:rPr>
        <w:t>or</w:t>
      </w:r>
      <w:r w:rsidRPr="00D57C77">
        <w:rPr>
          <w:rFonts w:ascii="Arial" w:hAnsi="Arial" w:cs="Arial"/>
          <w:spacing w:val="-10"/>
        </w:rPr>
        <w:t xml:space="preserve"> </w:t>
      </w:r>
      <w:r w:rsidRPr="00D57C77">
        <w:rPr>
          <w:rFonts w:ascii="Arial" w:hAnsi="Arial" w:cs="Arial"/>
        </w:rPr>
        <w:t>eq</w:t>
      </w:r>
      <w:r w:rsidRPr="00D57C77">
        <w:rPr>
          <w:rFonts w:ascii="Arial" w:hAnsi="Arial" w:cs="Arial"/>
          <w:spacing w:val="1"/>
        </w:rPr>
        <w:t>u</w:t>
      </w:r>
      <w:r w:rsidRPr="00D57C77">
        <w:rPr>
          <w:rFonts w:ascii="Arial" w:hAnsi="Arial" w:cs="Arial"/>
        </w:rPr>
        <w:t>ival</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 xml:space="preserve">. In-metro certification. </w:t>
      </w:r>
    </w:p>
    <w:p w14:paraId="736E9CC9" w14:textId="77777777" w:rsidR="007B4CB1" w:rsidRPr="00D57C77" w:rsidRDefault="007B4CB1" w:rsidP="00BB70E9">
      <w:pPr>
        <w:pStyle w:val="TableParagraph"/>
        <w:numPr>
          <w:ilvl w:val="2"/>
          <w:numId w:val="40"/>
        </w:numPr>
        <w:spacing w:after="240" w:line="274" w:lineRule="auto"/>
        <w:ind w:left="720"/>
        <w:rPr>
          <w:rFonts w:ascii="Arial" w:hAnsi="Arial" w:cs="Arial"/>
          <w:i/>
        </w:rPr>
      </w:pPr>
      <w:bookmarkStart w:id="53" w:name="_Ref12361651"/>
      <w:r w:rsidRPr="00D57C77">
        <w:rPr>
          <w:rFonts w:ascii="Arial" w:hAnsi="Arial" w:cs="Arial"/>
          <w:i/>
          <w:u w:color="0000FF"/>
        </w:rPr>
        <w:t>Control Plan</w:t>
      </w:r>
      <w:bookmarkEnd w:id="53"/>
      <w:r w:rsidRPr="00D57C77">
        <w:rPr>
          <w:rFonts w:ascii="Arial" w:hAnsi="Arial" w:cs="Arial"/>
          <w:i/>
          <w:u w:color="0000FF"/>
        </w:rPr>
        <w:t xml:space="preserve"> (CP)</w:t>
      </w:r>
    </w:p>
    <w:p w14:paraId="7581C2C1" w14:textId="77777777" w:rsidR="007B4CB1" w:rsidRPr="00D57C77" w:rsidRDefault="007B4CB1" w:rsidP="00BB70E9">
      <w:pPr>
        <w:pStyle w:val="TableParagraph"/>
        <w:spacing w:after="240"/>
        <w:ind w:left="10" w:hanging="10"/>
        <w:rPr>
          <w:rFonts w:ascii="Arial" w:hAnsi="Arial" w:cs="Arial"/>
        </w:rPr>
      </w:pPr>
      <w:r w:rsidRPr="00D57C77">
        <w:rPr>
          <w:rFonts w:ascii="Arial" w:hAnsi="Arial" w:cs="Arial"/>
          <w:color w:val="000000"/>
          <w:spacing w:val="1"/>
        </w:rPr>
        <w:t>The supplier shall develop the control plan using the input</w:t>
      </w:r>
      <w:r w:rsidRPr="00D57C77">
        <w:rPr>
          <w:rFonts w:ascii="Arial" w:hAnsi="Arial" w:cs="Arial"/>
          <w:color w:val="000000"/>
          <w:spacing w:val="-5"/>
        </w:rPr>
        <w:t xml:space="preserve"> </w:t>
      </w:r>
      <w:r w:rsidRPr="00D57C77">
        <w:rPr>
          <w:rFonts w:ascii="Arial" w:hAnsi="Arial" w:cs="Arial"/>
          <w:color w:val="000000"/>
          <w:spacing w:val="-3"/>
        </w:rPr>
        <w:t>f</w:t>
      </w:r>
      <w:r w:rsidRPr="00D57C77">
        <w:rPr>
          <w:rFonts w:ascii="Arial" w:hAnsi="Arial" w:cs="Arial"/>
          <w:color w:val="000000"/>
        </w:rPr>
        <w:t>rom</w:t>
      </w:r>
      <w:r w:rsidRPr="00D57C77">
        <w:rPr>
          <w:rFonts w:ascii="Arial" w:hAnsi="Arial" w:cs="Arial"/>
          <w:color w:val="000000"/>
          <w:spacing w:val="-5"/>
        </w:rPr>
        <w:t xml:space="preserve"> </w:t>
      </w:r>
      <w:r w:rsidRPr="00D57C77">
        <w:rPr>
          <w:rFonts w:ascii="Arial" w:hAnsi="Arial" w:cs="Arial"/>
          <w:color w:val="000000"/>
          <w:spacing w:val="-2"/>
        </w:rPr>
        <w:t>t</w:t>
      </w:r>
      <w:r w:rsidRPr="00D57C77">
        <w:rPr>
          <w:rFonts w:ascii="Arial" w:hAnsi="Arial" w:cs="Arial"/>
          <w:color w:val="000000"/>
          <w:spacing w:val="1"/>
        </w:rPr>
        <w:t>h</w:t>
      </w:r>
      <w:r w:rsidRPr="00D57C77">
        <w:rPr>
          <w:rFonts w:ascii="Arial" w:hAnsi="Arial" w:cs="Arial"/>
          <w:color w:val="000000"/>
        </w:rPr>
        <w:t>e</w:t>
      </w:r>
      <w:r w:rsidRPr="00D57C77">
        <w:rPr>
          <w:rFonts w:ascii="Arial" w:hAnsi="Arial" w:cs="Arial"/>
          <w:color w:val="000000"/>
          <w:spacing w:val="-5"/>
        </w:rPr>
        <w:t xml:space="preserve"> P</w:t>
      </w:r>
      <w:r w:rsidRPr="00D57C77">
        <w:rPr>
          <w:rFonts w:ascii="Arial" w:hAnsi="Arial" w:cs="Arial"/>
          <w:color w:val="000000"/>
        </w:rPr>
        <w:t>FM</w:t>
      </w:r>
      <w:r w:rsidRPr="00D57C77">
        <w:rPr>
          <w:rFonts w:ascii="Arial" w:hAnsi="Arial" w:cs="Arial"/>
          <w:color w:val="000000"/>
          <w:spacing w:val="-2"/>
        </w:rPr>
        <w:t>E</w:t>
      </w:r>
      <w:r w:rsidRPr="00D57C77">
        <w:rPr>
          <w:rFonts w:ascii="Arial" w:hAnsi="Arial" w:cs="Arial"/>
          <w:color w:val="000000"/>
        </w:rPr>
        <w:t>A</w:t>
      </w:r>
      <w:r w:rsidRPr="00D57C77">
        <w:rPr>
          <w:rFonts w:ascii="Arial" w:hAnsi="Arial" w:cs="Arial"/>
          <w:color w:val="000000"/>
          <w:spacing w:val="-5"/>
        </w:rPr>
        <w:t xml:space="preserve"> </w:t>
      </w:r>
      <w:r w:rsidRPr="00D57C77">
        <w:rPr>
          <w:rFonts w:ascii="Arial" w:hAnsi="Arial" w:cs="Arial"/>
          <w:color w:val="000000"/>
        </w:rPr>
        <w:t>s</w:t>
      </w:r>
      <w:r w:rsidRPr="00D57C77">
        <w:rPr>
          <w:rFonts w:ascii="Arial" w:hAnsi="Arial" w:cs="Arial"/>
          <w:color w:val="000000"/>
          <w:spacing w:val="1"/>
        </w:rPr>
        <w:t>h</w:t>
      </w:r>
      <w:r w:rsidRPr="00D57C77">
        <w:rPr>
          <w:rFonts w:ascii="Arial" w:hAnsi="Arial" w:cs="Arial"/>
          <w:color w:val="000000"/>
        </w:rPr>
        <w:t>o</w:t>
      </w:r>
      <w:r w:rsidRPr="00D57C77">
        <w:rPr>
          <w:rFonts w:ascii="Arial" w:hAnsi="Arial" w:cs="Arial"/>
          <w:color w:val="000000"/>
          <w:spacing w:val="-2"/>
        </w:rPr>
        <w:t>w</w:t>
      </w:r>
      <w:r w:rsidRPr="00D57C77">
        <w:rPr>
          <w:rFonts w:ascii="Arial" w:hAnsi="Arial" w:cs="Arial"/>
          <w:color w:val="000000"/>
        </w:rPr>
        <w:t>ing</w:t>
      </w:r>
      <w:r w:rsidRPr="00D57C77">
        <w:rPr>
          <w:rFonts w:ascii="Arial" w:hAnsi="Arial" w:cs="Arial"/>
          <w:color w:val="000000"/>
          <w:w w:val="99"/>
        </w:rPr>
        <w:t xml:space="preserve"> </w:t>
      </w:r>
      <w:r w:rsidRPr="00D57C77">
        <w:rPr>
          <w:rFonts w:ascii="Arial" w:hAnsi="Arial" w:cs="Arial"/>
          <w:color w:val="000000"/>
        </w:rPr>
        <w:t>all</w:t>
      </w:r>
      <w:r w:rsidRPr="00D57C77">
        <w:rPr>
          <w:rFonts w:ascii="Arial" w:hAnsi="Arial" w:cs="Arial"/>
          <w:color w:val="000000"/>
          <w:spacing w:val="-6"/>
        </w:rPr>
        <w:t xml:space="preserve"> critical/</w:t>
      </w:r>
      <w:r w:rsidRPr="00D57C77">
        <w:rPr>
          <w:rFonts w:ascii="Arial" w:hAnsi="Arial" w:cs="Arial"/>
          <w:color w:val="000000"/>
        </w:rPr>
        <w:t>s</w:t>
      </w:r>
      <w:r w:rsidRPr="00D57C77">
        <w:rPr>
          <w:rFonts w:ascii="Arial" w:hAnsi="Arial" w:cs="Arial"/>
          <w:color w:val="000000"/>
          <w:spacing w:val="1"/>
        </w:rPr>
        <w:t>p</w:t>
      </w:r>
      <w:r w:rsidRPr="00D57C77">
        <w:rPr>
          <w:rFonts w:ascii="Arial" w:hAnsi="Arial" w:cs="Arial"/>
          <w:color w:val="000000"/>
          <w:spacing w:val="-1"/>
        </w:rPr>
        <w:t>ec</w:t>
      </w:r>
      <w:r w:rsidRPr="00D57C77">
        <w:rPr>
          <w:rFonts w:ascii="Arial" w:hAnsi="Arial" w:cs="Arial"/>
          <w:color w:val="000000"/>
        </w:rPr>
        <w:t>ial</w:t>
      </w:r>
      <w:r w:rsidRPr="00D57C77">
        <w:rPr>
          <w:rFonts w:ascii="Arial" w:hAnsi="Arial" w:cs="Arial"/>
          <w:color w:val="000000"/>
          <w:spacing w:val="-6"/>
        </w:rPr>
        <w:t xml:space="preserve"> </w:t>
      </w:r>
      <w:r w:rsidRPr="00D57C77">
        <w:rPr>
          <w:rFonts w:ascii="Arial" w:hAnsi="Arial" w:cs="Arial"/>
          <w:color w:val="000000"/>
          <w:spacing w:val="-2"/>
        </w:rPr>
        <w:t>c</w:t>
      </w:r>
      <w:r w:rsidRPr="00D57C77">
        <w:rPr>
          <w:rFonts w:ascii="Arial" w:hAnsi="Arial" w:cs="Arial"/>
          <w:color w:val="000000"/>
          <w:spacing w:val="1"/>
        </w:rPr>
        <w:t>h</w:t>
      </w:r>
      <w:r w:rsidRPr="00D57C77">
        <w:rPr>
          <w:rFonts w:ascii="Arial" w:hAnsi="Arial" w:cs="Arial"/>
          <w:color w:val="000000"/>
        </w:rPr>
        <w:t>a</w:t>
      </w:r>
      <w:r w:rsidRPr="00D57C77">
        <w:rPr>
          <w:rFonts w:ascii="Arial" w:hAnsi="Arial" w:cs="Arial"/>
          <w:color w:val="000000"/>
          <w:spacing w:val="1"/>
        </w:rPr>
        <w:t>r</w:t>
      </w:r>
      <w:r w:rsidRPr="00D57C77">
        <w:rPr>
          <w:rFonts w:ascii="Arial" w:hAnsi="Arial" w:cs="Arial"/>
          <w:color w:val="000000"/>
        </w:rPr>
        <w:t>a</w:t>
      </w:r>
      <w:r w:rsidRPr="00D57C77">
        <w:rPr>
          <w:rFonts w:ascii="Arial" w:hAnsi="Arial" w:cs="Arial"/>
          <w:color w:val="000000"/>
          <w:spacing w:val="-1"/>
        </w:rPr>
        <w:t>c</w:t>
      </w:r>
      <w:r w:rsidRPr="00D57C77">
        <w:rPr>
          <w:rFonts w:ascii="Arial" w:hAnsi="Arial" w:cs="Arial"/>
          <w:color w:val="000000"/>
          <w:spacing w:val="1"/>
        </w:rPr>
        <w:t>t</w:t>
      </w:r>
      <w:r w:rsidRPr="00D57C77">
        <w:rPr>
          <w:rFonts w:ascii="Arial" w:hAnsi="Arial" w:cs="Arial"/>
          <w:color w:val="000000"/>
          <w:spacing w:val="-1"/>
        </w:rPr>
        <w:t>e</w:t>
      </w:r>
      <w:r w:rsidRPr="00D57C77">
        <w:rPr>
          <w:rFonts w:ascii="Arial" w:hAnsi="Arial" w:cs="Arial"/>
          <w:color w:val="000000"/>
        </w:rPr>
        <w:t>ris</w:t>
      </w:r>
      <w:r w:rsidRPr="00D57C77">
        <w:rPr>
          <w:rFonts w:ascii="Arial" w:hAnsi="Arial" w:cs="Arial"/>
          <w:color w:val="000000"/>
          <w:spacing w:val="-2"/>
        </w:rPr>
        <w:t>t</w:t>
      </w:r>
      <w:r w:rsidRPr="00D57C77">
        <w:rPr>
          <w:rFonts w:ascii="Arial" w:hAnsi="Arial" w:cs="Arial"/>
          <w:color w:val="000000"/>
          <w:spacing w:val="2"/>
        </w:rPr>
        <w:t>i</w:t>
      </w:r>
      <w:r w:rsidRPr="00D57C77">
        <w:rPr>
          <w:rFonts w:ascii="Arial" w:hAnsi="Arial" w:cs="Arial"/>
          <w:color w:val="000000"/>
          <w:spacing w:val="-1"/>
        </w:rPr>
        <w:t>c</w:t>
      </w:r>
      <w:r w:rsidRPr="00D57C77">
        <w:rPr>
          <w:rFonts w:ascii="Arial" w:hAnsi="Arial" w:cs="Arial"/>
          <w:color w:val="000000"/>
        </w:rPr>
        <w:t>s (CCs/SCs), high-impact characteristics (HICs),</w:t>
      </w:r>
      <w:r w:rsidRPr="00D57C77">
        <w:rPr>
          <w:rFonts w:ascii="Arial" w:hAnsi="Arial" w:cs="Arial"/>
          <w:color w:val="000000"/>
          <w:spacing w:val="-6"/>
        </w:rPr>
        <w:t xml:space="preserve"> </w:t>
      </w:r>
      <w:r w:rsidRPr="00D57C77">
        <w:rPr>
          <w:rFonts w:ascii="Arial" w:hAnsi="Arial" w:cs="Arial"/>
          <w:color w:val="000000"/>
          <w:spacing w:val="1"/>
        </w:rPr>
        <w:t xml:space="preserve">engineering specification </w:t>
      </w:r>
      <w:r w:rsidRPr="00D57C77">
        <w:rPr>
          <w:rFonts w:ascii="Arial" w:hAnsi="Arial" w:cs="Arial"/>
          <w:color w:val="000000"/>
          <w:spacing w:val="-1"/>
        </w:rPr>
        <w:t>te</w:t>
      </w:r>
      <w:r w:rsidRPr="00D57C77">
        <w:rPr>
          <w:rFonts w:ascii="Arial" w:hAnsi="Arial" w:cs="Arial"/>
          <w:color w:val="000000"/>
          <w:spacing w:val="2"/>
        </w:rPr>
        <w:t>s</w:t>
      </w:r>
      <w:r w:rsidRPr="00D57C77">
        <w:rPr>
          <w:rFonts w:ascii="Arial" w:hAnsi="Arial" w:cs="Arial"/>
          <w:color w:val="000000"/>
          <w:spacing w:val="-2"/>
        </w:rPr>
        <w:t>t</w:t>
      </w:r>
      <w:r w:rsidRPr="00D57C77">
        <w:rPr>
          <w:rFonts w:ascii="Arial" w:hAnsi="Arial" w:cs="Arial"/>
          <w:color w:val="000000"/>
        </w:rPr>
        <w:t>s</w:t>
      </w:r>
      <w:r w:rsidRPr="00D57C77">
        <w:rPr>
          <w:rFonts w:ascii="Arial" w:hAnsi="Arial" w:cs="Arial"/>
          <w:color w:val="000000"/>
          <w:spacing w:val="-6"/>
        </w:rPr>
        <w:t xml:space="preserve"> </w:t>
      </w:r>
      <w:r w:rsidRPr="00D57C77">
        <w:rPr>
          <w:rFonts w:ascii="Arial" w:hAnsi="Arial" w:cs="Arial"/>
          <w:color w:val="000000"/>
        </w:rPr>
        <w:t>a</w:t>
      </w:r>
      <w:r w:rsidRPr="00D57C77">
        <w:rPr>
          <w:rFonts w:ascii="Arial" w:hAnsi="Arial" w:cs="Arial"/>
          <w:color w:val="000000"/>
          <w:spacing w:val="1"/>
        </w:rPr>
        <w:t>n</w:t>
      </w:r>
      <w:r w:rsidRPr="00D57C77">
        <w:rPr>
          <w:rFonts w:ascii="Arial" w:hAnsi="Arial" w:cs="Arial"/>
          <w:color w:val="000000"/>
        </w:rPr>
        <w:t>d</w:t>
      </w:r>
      <w:r w:rsidRPr="00D57C77">
        <w:rPr>
          <w:rFonts w:ascii="Arial" w:hAnsi="Arial" w:cs="Arial"/>
          <w:color w:val="000000"/>
          <w:spacing w:val="-6"/>
        </w:rPr>
        <w:t xml:space="preserve"> </w:t>
      </w:r>
      <w:r w:rsidRPr="00D57C77">
        <w:rPr>
          <w:rFonts w:ascii="Arial" w:hAnsi="Arial" w:cs="Arial"/>
          <w:color w:val="000000"/>
          <w:spacing w:val="1"/>
        </w:rPr>
        <w:t>p</w:t>
      </w:r>
      <w:r w:rsidRPr="00D57C77">
        <w:rPr>
          <w:rFonts w:ascii="Arial" w:hAnsi="Arial" w:cs="Arial"/>
          <w:color w:val="000000"/>
          <w:spacing w:val="-2"/>
        </w:rPr>
        <w:t>r</w:t>
      </w:r>
      <w:r w:rsidRPr="00D57C77">
        <w:rPr>
          <w:rFonts w:ascii="Arial" w:hAnsi="Arial" w:cs="Arial"/>
          <w:color w:val="000000"/>
        </w:rPr>
        <w:t>o</w:t>
      </w:r>
      <w:r w:rsidRPr="00D57C77">
        <w:rPr>
          <w:rFonts w:ascii="Arial" w:hAnsi="Arial" w:cs="Arial"/>
          <w:color w:val="000000"/>
          <w:spacing w:val="-1"/>
        </w:rPr>
        <w:t>ce</w:t>
      </w:r>
      <w:r w:rsidRPr="00D57C77">
        <w:rPr>
          <w:rFonts w:ascii="Arial" w:hAnsi="Arial" w:cs="Arial"/>
          <w:color w:val="000000"/>
        </w:rPr>
        <w:t>ss</w:t>
      </w:r>
      <w:r w:rsidRPr="00D57C77">
        <w:rPr>
          <w:rFonts w:ascii="Arial" w:hAnsi="Arial" w:cs="Arial"/>
          <w:color w:val="000000"/>
          <w:spacing w:val="-5"/>
        </w:rPr>
        <w:t xml:space="preserve"> </w:t>
      </w:r>
      <w:r w:rsidRPr="00D57C77">
        <w:rPr>
          <w:rFonts w:ascii="Arial" w:hAnsi="Arial" w:cs="Arial"/>
          <w:color w:val="000000"/>
          <w:spacing w:val="1"/>
        </w:rPr>
        <w:t>p</w:t>
      </w:r>
      <w:r w:rsidRPr="00D57C77">
        <w:rPr>
          <w:rFonts w:ascii="Arial" w:hAnsi="Arial" w:cs="Arial"/>
          <w:color w:val="000000"/>
        </w:rPr>
        <w:t>a</w:t>
      </w:r>
      <w:r w:rsidRPr="00D57C77">
        <w:rPr>
          <w:rFonts w:ascii="Arial" w:hAnsi="Arial" w:cs="Arial"/>
          <w:color w:val="000000"/>
          <w:spacing w:val="1"/>
        </w:rPr>
        <w:t>r</w:t>
      </w:r>
      <w:r w:rsidRPr="00D57C77">
        <w:rPr>
          <w:rFonts w:ascii="Arial" w:hAnsi="Arial" w:cs="Arial"/>
          <w:color w:val="000000"/>
        </w:rPr>
        <w:t>am</w:t>
      </w:r>
      <w:r w:rsidRPr="00D57C77">
        <w:rPr>
          <w:rFonts w:ascii="Arial" w:hAnsi="Arial" w:cs="Arial"/>
          <w:color w:val="000000"/>
          <w:spacing w:val="-1"/>
        </w:rPr>
        <w:t>e</w:t>
      </w:r>
      <w:r w:rsidRPr="00D57C77">
        <w:rPr>
          <w:rFonts w:ascii="Arial" w:hAnsi="Arial" w:cs="Arial"/>
          <w:color w:val="000000"/>
          <w:spacing w:val="-2"/>
        </w:rPr>
        <w:t>t</w:t>
      </w:r>
      <w:r w:rsidRPr="00D57C77">
        <w:rPr>
          <w:rFonts w:ascii="Arial" w:hAnsi="Arial" w:cs="Arial"/>
          <w:color w:val="000000"/>
          <w:spacing w:val="-1"/>
        </w:rPr>
        <w:t>e</w:t>
      </w:r>
      <w:r w:rsidRPr="00D57C77">
        <w:rPr>
          <w:rFonts w:ascii="Arial" w:hAnsi="Arial" w:cs="Arial"/>
          <w:color w:val="000000"/>
        </w:rPr>
        <w:t>rs</w:t>
      </w:r>
      <w:r w:rsidRPr="00D57C77">
        <w:rPr>
          <w:rFonts w:ascii="Arial" w:hAnsi="Arial" w:cs="Arial"/>
          <w:color w:val="000000"/>
          <w:spacing w:val="-6"/>
        </w:rPr>
        <w:t xml:space="preserve"> </w:t>
      </w:r>
      <w:r w:rsidRPr="00D57C77">
        <w:rPr>
          <w:rFonts w:ascii="Arial" w:hAnsi="Arial" w:cs="Arial"/>
          <w:color w:val="000000"/>
          <w:spacing w:val="-1"/>
        </w:rPr>
        <w:t>c</w:t>
      </w:r>
      <w:r w:rsidRPr="00D57C77">
        <w:rPr>
          <w:rFonts w:ascii="Arial" w:hAnsi="Arial" w:cs="Arial"/>
          <w:color w:val="000000"/>
        </w:rPr>
        <w:t>o</w:t>
      </w:r>
      <w:r w:rsidRPr="00D57C77">
        <w:rPr>
          <w:rFonts w:ascii="Arial" w:hAnsi="Arial" w:cs="Arial"/>
          <w:color w:val="000000"/>
          <w:spacing w:val="1"/>
        </w:rPr>
        <w:t>nn</w:t>
      </w:r>
      <w:r w:rsidRPr="00D57C77">
        <w:rPr>
          <w:rFonts w:ascii="Arial" w:hAnsi="Arial" w:cs="Arial"/>
          <w:color w:val="000000"/>
          <w:spacing w:val="-1"/>
        </w:rPr>
        <w:t>ec</w:t>
      </w:r>
      <w:r w:rsidRPr="00D57C77">
        <w:rPr>
          <w:rFonts w:ascii="Arial" w:hAnsi="Arial" w:cs="Arial"/>
          <w:color w:val="000000"/>
          <w:spacing w:val="-2"/>
        </w:rPr>
        <w:t>t</w:t>
      </w:r>
      <w:r w:rsidRPr="00D57C77">
        <w:rPr>
          <w:rFonts w:ascii="Arial" w:hAnsi="Arial" w:cs="Arial"/>
          <w:color w:val="000000"/>
          <w:spacing w:val="-1"/>
        </w:rPr>
        <w:t>e</w:t>
      </w:r>
      <w:r w:rsidRPr="00D57C77">
        <w:rPr>
          <w:rFonts w:ascii="Arial" w:hAnsi="Arial" w:cs="Arial"/>
          <w:color w:val="000000"/>
        </w:rPr>
        <w:t>d</w:t>
      </w:r>
      <w:r w:rsidRPr="00D57C77">
        <w:rPr>
          <w:rFonts w:ascii="Arial" w:hAnsi="Arial" w:cs="Arial"/>
          <w:color w:val="000000"/>
          <w:spacing w:val="-6"/>
        </w:rPr>
        <w:t xml:space="preserve"> </w:t>
      </w:r>
      <w:r w:rsidRPr="00D57C77">
        <w:rPr>
          <w:rFonts w:ascii="Arial" w:hAnsi="Arial" w:cs="Arial"/>
          <w:color w:val="000000"/>
          <w:spacing w:val="-1"/>
        </w:rPr>
        <w:t>t</w:t>
      </w:r>
      <w:r w:rsidRPr="00D57C77">
        <w:rPr>
          <w:rFonts w:ascii="Arial" w:hAnsi="Arial" w:cs="Arial"/>
          <w:color w:val="000000"/>
        </w:rPr>
        <w:t>o</w:t>
      </w:r>
      <w:r w:rsidRPr="00D57C77">
        <w:rPr>
          <w:rFonts w:ascii="Arial" w:hAnsi="Arial" w:cs="Arial"/>
          <w:color w:val="000000"/>
          <w:w w:val="99"/>
        </w:rPr>
        <w:t xml:space="preserve"> </w:t>
      </w:r>
      <w:r w:rsidRPr="00D57C77">
        <w:rPr>
          <w:rFonts w:ascii="Arial" w:hAnsi="Arial" w:cs="Arial"/>
          <w:color w:val="000000"/>
          <w:spacing w:val="-2"/>
        </w:rPr>
        <w:t>t</w:t>
      </w:r>
      <w:r w:rsidRPr="00D57C77">
        <w:rPr>
          <w:rFonts w:ascii="Arial" w:hAnsi="Arial" w:cs="Arial"/>
          <w:color w:val="000000"/>
          <w:spacing w:val="1"/>
        </w:rPr>
        <w:t>h</w:t>
      </w:r>
      <w:r w:rsidRPr="00D57C77">
        <w:rPr>
          <w:rFonts w:ascii="Arial" w:hAnsi="Arial" w:cs="Arial"/>
          <w:color w:val="000000"/>
        </w:rPr>
        <w:t>e</w:t>
      </w:r>
      <w:r w:rsidRPr="00D57C77">
        <w:rPr>
          <w:rFonts w:ascii="Arial" w:hAnsi="Arial" w:cs="Arial"/>
          <w:color w:val="000000"/>
          <w:spacing w:val="-6"/>
        </w:rPr>
        <w:t xml:space="preserve"> </w:t>
      </w:r>
      <w:r w:rsidRPr="00D57C77">
        <w:rPr>
          <w:rFonts w:ascii="Arial" w:hAnsi="Arial" w:cs="Arial"/>
          <w:color w:val="000000"/>
          <w:spacing w:val="1"/>
        </w:rPr>
        <w:t>p</w:t>
      </w:r>
      <w:r w:rsidRPr="00D57C77">
        <w:rPr>
          <w:rFonts w:ascii="Arial" w:hAnsi="Arial" w:cs="Arial"/>
          <w:color w:val="000000"/>
        </w:rPr>
        <w:t>ro</w:t>
      </w:r>
      <w:r w:rsidRPr="00D57C77">
        <w:rPr>
          <w:rFonts w:ascii="Arial" w:hAnsi="Arial" w:cs="Arial"/>
          <w:color w:val="000000"/>
          <w:spacing w:val="1"/>
        </w:rPr>
        <w:t>du</w:t>
      </w:r>
      <w:r w:rsidRPr="00D57C77">
        <w:rPr>
          <w:rFonts w:ascii="Arial" w:hAnsi="Arial" w:cs="Arial"/>
          <w:color w:val="000000"/>
          <w:spacing w:val="-1"/>
        </w:rPr>
        <w:t>c</w:t>
      </w:r>
      <w:r w:rsidRPr="00D57C77">
        <w:rPr>
          <w:rFonts w:ascii="Arial" w:hAnsi="Arial" w:cs="Arial"/>
          <w:color w:val="000000"/>
          <w:spacing w:val="-2"/>
        </w:rPr>
        <w:t>t</w:t>
      </w:r>
      <w:r w:rsidRPr="00D57C77">
        <w:rPr>
          <w:rFonts w:ascii="Arial" w:hAnsi="Arial" w:cs="Arial"/>
          <w:color w:val="000000"/>
        </w:rPr>
        <w:t>.</w:t>
      </w:r>
      <w:r w:rsidRPr="00D57C77">
        <w:rPr>
          <w:rFonts w:ascii="Arial" w:hAnsi="Arial" w:cs="Arial"/>
          <w:color w:val="000000"/>
          <w:spacing w:val="-4"/>
        </w:rPr>
        <w:t xml:space="preserve"> </w:t>
      </w:r>
      <w:r w:rsidRPr="00D57C77">
        <w:rPr>
          <w:rFonts w:ascii="Arial" w:hAnsi="Arial" w:cs="Arial"/>
          <w:color w:val="000000"/>
        </w:rPr>
        <w:t>All</w:t>
      </w:r>
      <w:r w:rsidRPr="00D57C77">
        <w:rPr>
          <w:rFonts w:ascii="Arial" w:hAnsi="Arial" w:cs="Arial"/>
          <w:color w:val="000000"/>
          <w:spacing w:val="-5"/>
        </w:rPr>
        <w:t xml:space="preserve"> </w:t>
      </w:r>
      <w:r w:rsidRPr="00D57C77">
        <w:rPr>
          <w:rFonts w:ascii="Arial" w:hAnsi="Arial" w:cs="Arial"/>
          <w:color w:val="000000"/>
          <w:spacing w:val="-1"/>
        </w:rPr>
        <w:t>c</w:t>
      </w:r>
      <w:r w:rsidRPr="00D57C77">
        <w:rPr>
          <w:rFonts w:ascii="Arial" w:hAnsi="Arial" w:cs="Arial"/>
          <w:color w:val="000000"/>
        </w:rPr>
        <w:t>o</w:t>
      </w:r>
      <w:r w:rsidRPr="00D57C77">
        <w:rPr>
          <w:rFonts w:ascii="Arial" w:hAnsi="Arial" w:cs="Arial"/>
          <w:color w:val="000000"/>
          <w:spacing w:val="1"/>
        </w:rPr>
        <w:t>n</w:t>
      </w:r>
      <w:r w:rsidRPr="00D57C77">
        <w:rPr>
          <w:rFonts w:ascii="Arial" w:hAnsi="Arial" w:cs="Arial"/>
          <w:color w:val="000000"/>
          <w:spacing w:val="-2"/>
        </w:rPr>
        <w:t>t</w:t>
      </w:r>
      <w:r w:rsidRPr="00D57C77">
        <w:rPr>
          <w:rFonts w:ascii="Arial" w:hAnsi="Arial" w:cs="Arial"/>
          <w:color w:val="000000"/>
        </w:rPr>
        <w:t>rol</w:t>
      </w:r>
      <w:r w:rsidRPr="00D57C77">
        <w:rPr>
          <w:rFonts w:ascii="Arial" w:hAnsi="Arial" w:cs="Arial"/>
          <w:color w:val="000000"/>
          <w:spacing w:val="-5"/>
        </w:rPr>
        <w:t xml:space="preserve"> </w:t>
      </w:r>
      <w:r w:rsidRPr="00D57C77">
        <w:rPr>
          <w:rFonts w:ascii="Arial" w:hAnsi="Arial" w:cs="Arial"/>
          <w:color w:val="000000"/>
        </w:rPr>
        <w:t>pla</w:t>
      </w:r>
      <w:r w:rsidRPr="00D57C77">
        <w:rPr>
          <w:rFonts w:ascii="Arial" w:hAnsi="Arial" w:cs="Arial"/>
          <w:color w:val="000000"/>
          <w:spacing w:val="1"/>
        </w:rPr>
        <w:t>n</w:t>
      </w:r>
      <w:r w:rsidRPr="00D57C77">
        <w:rPr>
          <w:rFonts w:ascii="Arial" w:hAnsi="Arial" w:cs="Arial"/>
          <w:color w:val="000000"/>
        </w:rPr>
        <w:t>s</w:t>
      </w:r>
      <w:r w:rsidRPr="00D57C77">
        <w:rPr>
          <w:rFonts w:ascii="Arial" w:hAnsi="Arial" w:cs="Arial"/>
          <w:color w:val="000000"/>
          <w:spacing w:val="-7"/>
        </w:rPr>
        <w:t xml:space="preserve"> </w:t>
      </w:r>
      <w:r w:rsidRPr="00D57C77">
        <w:rPr>
          <w:rFonts w:ascii="Arial" w:hAnsi="Arial" w:cs="Arial"/>
          <w:color w:val="000000"/>
        </w:rPr>
        <w:t>m</w:t>
      </w:r>
      <w:r w:rsidRPr="00D57C77">
        <w:rPr>
          <w:rFonts w:ascii="Arial" w:hAnsi="Arial" w:cs="Arial"/>
          <w:color w:val="000000"/>
          <w:spacing w:val="1"/>
        </w:rPr>
        <w:t>u</w:t>
      </w:r>
      <w:r w:rsidRPr="00D57C77">
        <w:rPr>
          <w:rFonts w:ascii="Arial" w:hAnsi="Arial" w:cs="Arial"/>
          <w:color w:val="000000"/>
        </w:rPr>
        <w:t>st</w:t>
      </w:r>
      <w:r w:rsidRPr="00D57C77">
        <w:rPr>
          <w:rFonts w:ascii="Arial" w:hAnsi="Arial" w:cs="Arial"/>
          <w:color w:val="000000"/>
          <w:spacing w:val="-5"/>
        </w:rPr>
        <w:t xml:space="preserve"> </w:t>
      </w:r>
      <w:r w:rsidRPr="00D57C77">
        <w:rPr>
          <w:rFonts w:ascii="Arial" w:hAnsi="Arial" w:cs="Arial"/>
          <w:color w:val="000000"/>
          <w:spacing w:val="1"/>
        </w:rPr>
        <w:t>b</w:t>
      </w:r>
      <w:r w:rsidRPr="00D57C77">
        <w:rPr>
          <w:rFonts w:ascii="Arial" w:hAnsi="Arial" w:cs="Arial"/>
          <w:color w:val="000000"/>
        </w:rPr>
        <w:t>e</w:t>
      </w:r>
      <w:r w:rsidRPr="00D57C77">
        <w:rPr>
          <w:rFonts w:ascii="Arial" w:hAnsi="Arial" w:cs="Arial"/>
          <w:color w:val="000000"/>
          <w:spacing w:val="-5"/>
        </w:rPr>
        <w:t xml:space="preserve"> </w:t>
      </w:r>
      <w:r w:rsidRPr="00D57C77">
        <w:rPr>
          <w:rFonts w:ascii="Arial" w:hAnsi="Arial" w:cs="Arial"/>
          <w:color w:val="000000"/>
          <w:spacing w:val="-1"/>
        </w:rPr>
        <w:t>c</w:t>
      </w:r>
      <w:r w:rsidRPr="00D57C77">
        <w:rPr>
          <w:rFonts w:ascii="Arial" w:hAnsi="Arial" w:cs="Arial"/>
          <w:color w:val="000000"/>
        </w:rPr>
        <w:t>ompl</w:t>
      </w:r>
      <w:r w:rsidRPr="00D57C77">
        <w:rPr>
          <w:rFonts w:ascii="Arial" w:hAnsi="Arial" w:cs="Arial"/>
          <w:color w:val="000000"/>
          <w:spacing w:val="-1"/>
        </w:rPr>
        <w:t>e</w:t>
      </w:r>
      <w:r w:rsidRPr="00D57C77">
        <w:rPr>
          <w:rFonts w:ascii="Arial" w:hAnsi="Arial" w:cs="Arial"/>
          <w:color w:val="000000"/>
          <w:spacing w:val="-2"/>
        </w:rPr>
        <w:t>t</w:t>
      </w:r>
      <w:r w:rsidRPr="00D57C77">
        <w:rPr>
          <w:rFonts w:ascii="Arial" w:hAnsi="Arial" w:cs="Arial"/>
          <w:color w:val="000000"/>
          <w:spacing w:val="-1"/>
        </w:rPr>
        <w:t>e</w:t>
      </w:r>
      <w:r w:rsidRPr="00D57C77">
        <w:rPr>
          <w:rFonts w:ascii="Arial" w:hAnsi="Arial" w:cs="Arial"/>
          <w:color w:val="000000"/>
        </w:rPr>
        <w:t>d</w:t>
      </w:r>
      <w:r w:rsidRPr="00D57C77">
        <w:rPr>
          <w:rFonts w:ascii="Arial" w:hAnsi="Arial" w:cs="Arial"/>
          <w:color w:val="000000"/>
          <w:spacing w:val="-5"/>
        </w:rPr>
        <w:t xml:space="preserve"> </w:t>
      </w:r>
      <w:r w:rsidRPr="00D57C77">
        <w:rPr>
          <w:rFonts w:ascii="Arial" w:hAnsi="Arial" w:cs="Arial"/>
          <w:color w:val="000000"/>
        </w:rPr>
        <w:t>in</w:t>
      </w:r>
      <w:r w:rsidRPr="00D57C77">
        <w:rPr>
          <w:rFonts w:ascii="Arial" w:hAnsi="Arial" w:cs="Arial"/>
          <w:color w:val="000000"/>
          <w:spacing w:val="-4"/>
        </w:rPr>
        <w:t xml:space="preserve"> </w:t>
      </w:r>
      <w:r w:rsidRPr="00D57C77">
        <w:rPr>
          <w:rFonts w:ascii="Arial" w:hAnsi="Arial" w:cs="Arial"/>
          <w:color w:val="000000"/>
          <w:spacing w:val="-1"/>
        </w:rPr>
        <w:t>c</w:t>
      </w:r>
      <w:r w:rsidRPr="00D57C77">
        <w:rPr>
          <w:rFonts w:ascii="Arial" w:hAnsi="Arial" w:cs="Arial"/>
          <w:color w:val="000000"/>
        </w:rPr>
        <w:t>ompl</w:t>
      </w:r>
      <w:r w:rsidRPr="00D57C77">
        <w:rPr>
          <w:rFonts w:ascii="Arial" w:hAnsi="Arial" w:cs="Arial"/>
          <w:color w:val="000000"/>
          <w:spacing w:val="-1"/>
        </w:rPr>
        <w:t>i</w:t>
      </w:r>
      <w:r w:rsidRPr="00D57C77">
        <w:rPr>
          <w:rFonts w:ascii="Arial" w:hAnsi="Arial" w:cs="Arial"/>
          <w:color w:val="000000"/>
        </w:rPr>
        <w:t>a</w:t>
      </w:r>
      <w:r w:rsidRPr="00D57C77">
        <w:rPr>
          <w:rFonts w:ascii="Arial" w:hAnsi="Arial" w:cs="Arial"/>
          <w:color w:val="000000"/>
          <w:spacing w:val="1"/>
        </w:rPr>
        <w:t>nc</w:t>
      </w:r>
      <w:r w:rsidRPr="00D57C77">
        <w:rPr>
          <w:rFonts w:ascii="Arial" w:hAnsi="Arial" w:cs="Arial"/>
          <w:color w:val="000000"/>
        </w:rPr>
        <w:t>e</w:t>
      </w:r>
      <w:r w:rsidRPr="00D57C77">
        <w:rPr>
          <w:rFonts w:ascii="Arial" w:hAnsi="Arial" w:cs="Arial"/>
          <w:color w:val="000000"/>
          <w:spacing w:val="-5"/>
        </w:rPr>
        <w:t xml:space="preserve"> </w:t>
      </w:r>
      <w:r w:rsidRPr="00D57C77">
        <w:rPr>
          <w:rFonts w:ascii="Arial" w:hAnsi="Arial" w:cs="Arial"/>
          <w:color w:val="000000"/>
          <w:spacing w:val="-1"/>
        </w:rPr>
        <w:t>t</w:t>
      </w:r>
      <w:r w:rsidRPr="00D57C77">
        <w:rPr>
          <w:rFonts w:ascii="Arial" w:hAnsi="Arial" w:cs="Arial"/>
          <w:color w:val="000000"/>
        </w:rPr>
        <w:t>o</w:t>
      </w:r>
      <w:r w:rsidRPr="00D57C77">
        <w:rPr>
          <w:rFonts w:ascii="Arial" w:hAnsi="Arial" w:cs="Arial"/>
          <w:color w:val="000000"/>
          <w:spacing w:val="-5"/>
        </w:rPr>
        <w:t xml:space="preserve"> </w:t>
      </w:r>
      <w:r w:rsidRPr="00D57C77">
        <w:rPr>
          <w:rFonts w:ascii="Arial" w:hAnsi="Arial" w:cs="Arial"/>
          <w:color w:val="000000"/>
          <w:spacing w:val="-1"/>
        </w:rPr>
        <w:t>t</w:t>
      </w:r>
      <w:r w:rsidRPr="00D57C77">
        <w:rPr>
          <w:rFonts w:ascii="Arial" w:hAnsi="Arial" w:cs="Arial"/>
          <w:color w:val="000000"/>
          <w:spacing w:val="1"/>
        </w:rPr>
        <w:t>h</w:t>
      </w:r>
      <w:r w:rsidRPr="00D57C77">
        <w:rPr>
          <w:rFonts w:ascii="Arial" w:hAnsi="Arial" w:cs="Arial"/>
          <w:color w:val="000000"/>
        </w:rPr>
        <w:t>e</w:t>
      </w:r>
      <w:r w:rsidRPr="00D57C77">
        <w:rPr>
          <w:rFonts w:ascii="Arial" w:hAnsi="Arial" w:cs="Arial"/>
          <w:color w:val="000000"/>
          <w:w w:val="99"/>
        </w:rPr>
        <w:t xml:space="preserve"> </w:t>
      </w:r>
      <w:r w:rsidRPr="00D57C77">
        <w:rPr>
          <w:rFonts w:ascii="Arial" w:hAnsi="Arial" w:cs="Arial"/>
          <w:color w:val="000000"/>
        </w:rPr>
        <w:t>AIAG</w:t>
      </w:r>
      <w:r w:rsidRPr="00D57C77">
        <w:rPr>
          <w:rFonts w:ascii="Arial" w:hAnsi="Arial" w:cs="Arial"/>
          <w:color w:val="000000"/>
          <w:spacing w:val="-6"/>
        </w:rPr>
        <w:t xml:space="preserve"> </w:t>
      </w:r>
      <w:r w:rsidRPr="00D57C77">
        <w:rPr>
          <w:rFonts w:ascii="Arial" w:hAnsi="Arial" w:cs="Arial"/>
          <w:color w:val="000000"/>
        </w:rPr>
        <w:t>guid</w:t>
      </w:r>
      <w:r w:rsidRPr="00D57C77">
        <w:rPr>
          <w:rFonts w:ascii="Arial" w:hAnsi="Arial" w:cs="Arial"/>
          <w:color w:val="000000"/>
          <w:spacing w:val="-1"/>
        </w:rPr>
        <w:t>e</w:t>
      </w:r>
      <w:r w:rsidRPr="00D57C77">
        <w:rPr>
          <w:rFonts w:ascii="Arial" w:hAnsi="Arial" w:cs="Arial"/>
          <w:color w:val="000000"/>
        </w:rPr>
        <w:t>l</w:t>
      </w:r>
      <w:r w:rsidRPr="00D57C77">
        <w:rPr>
          <w:rFonts w:ascii="Arial" w:hAnsi="Arial" w:cs="Arial"/>
          <w:color w:val="000000"/>
          <w:spacing w:val="-1"/>
        </w:rPr>
        <w:t>i</w:t>
      </w:r>
      <w:r w:rsidRPr="00D57C77">
        <w:rPr>
          <w:rFonts w:ascii="Arial" w:hAnsi="Arial" w:cs="Arial"/>
          <w:color w:val="000000"/>
          <w:spacing w:val="1"/>
        </w:rPr>
        <w:t>n</w:t>
      </w:r>
      <w:r w:rsidRPr="00D57C77">
        <w:rPr>
          <w:rFonts w:ascii="Arial" w:hAnsi="Arial" w:cs="Arial"/>
          <w:color w:val="000000"/>
          <w:spacing w:val="-1"/>
        </w:rPr>
        <w:t>e</w:t>
      </w:r>
      <w:r w:rsidRPr="00D57C77">
        <w:rPr>
          <w:rFonts w:ascii="Arial" w:hAnsi="Arial" w:cs="Arial"/>
          <w:color w:val="000000"/>
        </w:rPr>
        <w:t>s</w:t>
      </w:r>
      <w:r w:rsidRPr="00D57C77">
        <w:rPr>
          <w:rFonts w:ascii="Arial" w:hAnsi="Arial" w:cs="Arial"/>
          <w:color w:val="000000"/>
          <w:spacing w:val="-5"/>
        </w:rPr>
        <w:t xml:space="preserve"> </w:t>
      </w:r>
      <w:r w:rsidRPr="00D57C77">
        <w:rPr>
          <w:rFonts w:ascii="Arial" w:hAnsi="Arial" w:cs="Arial"/>
          <w:color w:val="000000"/>
        </w:rPr>
        <w:t>(la</w:t>
      </w:r>
      <w:r w:rsidRPr="00D57C77">
        <w:rPr>
          <w:rFonts w:ascii="Arial" w:hAnsi="Arial" w:cs="Arial"/>
          <w:color w:val="000000"/>
          <w:spacing w:val="-1"/>
        </w:rPr>
        <w:t>te</w:t>
      </w:r>
      <w:r w:rsidRPr="00D57C77">
        <w:rPr>
          <w:rFonts w:ascii="Arial" w:hAnsi="Arial" w:cs="Arial"/>
          <w:color w:val="000000"/>
        </w:rPr>
        <w:t>st</w:t>
      </w:r>
      <w:r w:rsidRPr="00D57C77">
        <w:rPr>
          <w:rFonts w:ascii="Arial" w:hAnsi="Arial" w:cs="Arial"/>
          <w:color w:val="000000"/>
          <w:spacing w:val="-6"/>
        </w:rPr>
        <w:t xml:space="preserve"> </w:t>
      </w:r>
      <w:r w:rsidRPr="00D57C77">
        <w:rPr>
          <w:rFonts w:ascii="Arial" w:hAnsi="Arial" w:cs="Arial"/>
          <w:color w:val="000000"/>
          <w:spacing w:val="1"/>
        </w:rPr>
        <w:t>r</w:t>
      </w:r>
      <w:r w:rsidRPr="00D57C77">
        <w:rPr>
          <w:rFonts w:ascii="Arial" w:hAnsi="Arial" w:cs="Arial"/>
          <w:color w:val="000000"/>
          <w:spacing w:val="-1"/>
        </w:rPr>
        <w:t>e</w:t>
      </w:r>
      <w:r w:rsidRPr="00D57C77">
        <w:rPr>
          <w:rFonts w:ascii="Arial" w:hAnsi="Arial" w:cs="Arial"/>
          <w:color w:val="000000"/>
        </w:rPr>
        <w:t>visio</w:t>
      </w:r>
      <w:r w:rsidRPr="00D57C77">
        <w:rPr>
          <w:rFonts w:ascii="Arial" w:hAnsi="Arial" w:cs="Arial"/>
          <w:color w:val="000000"/>
          <w:spacing w:val="1"/>
        </w:rPr>
        <w:t>n</w:t>
      </w:r>
      <w:r w:rsidRPr="00D57C77">
        <w:rPr>
          <w:rFonts w:ascii="Arial" w:hAnsi="Arial" w:cs="Arial"/>
          <w:color w:val="000000"/>
        </w:rPr>
        <w:t xml:space="preserve">), unless otherwise specified by </w:t>
      </w:r>
      <w:r w:rsidR="0052006A">
        <w:rPr>
          <w:rFonts w:ascii="Arial" w:hAnsi="Arial" w:cs="Arial"/>
          <w:color w:val="000000"/>
          <w:spacing w:val="1"/>
        </w:rPr>
        <w:t>Tenneco</w:t>
      </w:r>
      <w:r w:rsidRPr="00D57C77">
        <w:rPr>
          <w:rFonts w:ascii="Arial" w:hAnsi="Arial" w:cs="Arial"/>
          <w:color w:val="000000"/>
          <w:spacing w:val="1"/>
        </w:rPr>
        <w:t xml:space="preserve"> representative</w:t>
      </w:r>
      <w:r w:rsidRPr="00D57C77">
        <w:rPr>
          <w:rFonts w:ascii="Arial" w:hAnsi="Arial" w:cs="Arial"/>
          <w:color w:val="000000"/>
        </w:rPr>
        <w:t>.</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rPr>
        <w:t xml:space="preserve"> </w:t>
      </w:r>
      <w:r w:rsidRPr="00D57C77">
        <w:rPr>
          <w:rFonts w:ascii="Arial" w:hAnsi="Arial" w:cs="Arial"/>
          <w:color w:val="000000"/>
        </w:rPr>
        <w:t>shall review</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4"/>
        </w:rPr>
        <w:t xml:space="preserve"> </w:t>
      </w:r>
      <w:r w:rsidRPr="00D57C77">
        <w:rPr>
          <w:rFonts w:ascii="Arial" w:hAnsi="Arial" w:cs="Arial"/>
        </w:rPr>
        <w:t>plan</w:t>
      </w:r>
      <w:r w:rsidRPr="00D57C77">
        <w:rPr>
          <w:rFonts w:ascii="Arial" w:hAnsi="Arial" w:cs="Arial"/>
          <w:spacing w:val="-3"/>
        </w:rPr>
        <w:t xml:space="preserve"> </w:t>
      </w:r>
      <w:r w:rsidRPr="00D57C77">
        <w:rPr>
          <w:rFonts w:ascii="Arial" w:hAnsi="Arial" w:cs="Arial"/>
          <w:spacing w:val="-1"/>
        </w:rPr>
        <w:t>p</w:t>
      </w:r>
      <w:r w:rsidRPr="00D57C77">
        <w:rPr>
          <w:rFonts w:ascii="Arial" w:hAnsi="Arial" w:cs="Arial"/>
        </w:rPr>
        <w:t>rior</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rPr>
        <w:t>P</w:t>
      </w:r>
      <w:r w:rsidRPr="00D57C77">
        <w:rPr>
          <w:rFonts w:ascii="Arial" w:hAnsi="Arial" w:cs="Arial"/>
          <w:spacing w:val="-2"/>
        </w:rPr>
        <w:t>P</w:t>
      </w:r>
      <w:r w:rsidRPr="00D57C77">
        <w:rPr>
          <w:rFonts w:ascii="Arial" w:hAnsi="Arial" w:cs="Arial"/>
        </w:rPr>
        <w:t>AP</w:t>
      </w:r>
      <w:r w:rsidRPr="00D57C77">
        <w:rPr>
          <w:rFonts w:ascii="Arial" w:hAnsi="Arial" w:cs="Arial"/>
          <w:spacing w:val="-4"/>
        </w:rPr>
        <w:t xml:space="preserve"> </w:t>
      </w:r>
      <w:r w:rsidRPr="00D57C77">
        <w:rPr>
          <w:rFonts w:ascii="Arial" w:hAnsi="Arial" w:cs="Arial"/>
        </w:rPr>
        <w:t>s</w:t>
      </w:r>
      <w:r w:rsidRPr="00D57C77">
        <w:rPr>
          <w:rFonts w:ascii="Arial" w:hAnsi="Arial" w:cs="Arial"/>
          <w:spacing w:val="-2"/>
        </w:rPr>
        <w:t>ub</w:t>
      </w:r>
      <w:r w:rsidRPr="00D57C77">
        <w:rPr>
          <w:rFonts w:ascii="Arial" w:hAnsi="Arial" w:cs="Arial"/>
        </w:rPr>
        <w:t>m</w:t>
      </w:r>
      <w:r w:rsidRPr="00D57C77">
        <w:rPr>
          <w:rFonts w:ascii="Arial" w:hAnsi="Arial" w:cs="Arial"/>
          <w:spacing w:val="-1"/>
        </w:rPr>
        <w:t>i</w:t>
      </w:r>
      <w:r w:rsidRPr="00D57C77">
        <w:rPr>
          <w:rFonts w:ascii="Arial" w:hAnsi="Arial" w:cs="Arial"/>
        </w:rPr>
        <w:t>ssio</w:t>
      </w:r>
      <w:r w:rsidRPr="00D57C77">
        <w:rPr>
          <w:rFonts w:ascii="Arial" w:hAnsi="Arial" w:cs="Arial"/>
          <w:spacing w:val="1"/>
        </w:rPr>
        <w:t>n</w:t>
      </w:r>
      <w:r w:rsidRPr="00D57C77">
        <w:rPr>
          <w:rFonts w:ascii="Arial" w:hAnsi="Arial" w:cs="Arial"/>
        </w:rPr>
        <w:t>.</w:t>
      </w:r>
      <w:r w:rsidRPr="00D57C77">
        <w:rPr>
          <w:rFonts w:ascii="Arial" w:hAnsi="Arial" w:cs="Arial"/>
          <w:spacing w:val="-4"/>
        </w:rPr>
        <w:t xml:space="preserve"> </w:t>
      </w:r>
      <w:r w:rsidRPr="00D57C77">
        <w:rPr>
          <w:rFonts w:ascii="Arial" w:hAnsi="Arial" w:cs="Arial"/>
        </w:rPr>
        <w:t>It</w:t>
      </w:r>
      <w:r w:rsidRPr="00D57C77">
        <w:rPr>
          <w:rFonts w:ascii="Arial" w:hAnsi="Arial" w:cs="Arial"/>
          <w:spacing w:val="-5"/>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rPr>
        <w:t>ma</w:t>
      </w:r>
      <w:r w:rsidRPr="00D57C77">
        <w:rPr>
          <w:rFonts w:ascii="Arial" w:hAnsi="Arial" w:cs="Arial"/>
          <w:spacing w:val="1"/>
        </w:rPr>
        <w:t>nd</w:t>
      </w:r>
      <w:r w:rsidRPr="00D57C77">
        <w:rPr>
          <w:rFonts w:ascii="Arial" w:hAnsi="Arial" w:cs="Arial"/>
        </w:rPr>
        <w:t>a</w:t>
      </w:r>
      <w:r w:rsidRPr="00D57C77">
        <w:rPr>
          <w:rFonts w:ascii="Arial" w:hAnsi="Arial" w:cs="Arial"/>
          <w:spacing w:val="-1"/>
        </w:rPr>
        <w:t>t</w:t>
      </w:r>
      <w:r w:rsidRPr="00D57C77">
        <w:rPr>
          <w:rFonts w:ascii="Arial" w:hAnsi="Arial" w:cs="Arial"/>
        </w:rPr>
        <w:t>ory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spacing w:val="-5"/>
        </w:rPr>
        <w:t xml:space="preserve"> </w:t>
      </w:r>
      <w:r w:rsidRPr="00D57C77">
        <w:rPr>
          <w:rFonts w:ascii="Arial" w:hAnsi="Arial" w:cs="Arial"/>
        </w:rPr>
        <w:t>a</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p</w:t>
      </w:r>
      <w:r w:rsidRPr="00D57C77">
        <w:rPr>
          <w:rFonts w:ascii="Arial" w:hAnsi="Arial" w:cs="Arial"/>
        </w:rPr>
        <w:t>y</w:t>
      </w:r>
      <w:r w:rsidRPr="00D57C77">
        <w:rPr>
          <w:rFonts w:ascii="Arial" w:hAnsi="Arial" w:cs="Arial"/>
          <w:spacing w:val="-3"/>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5"/>
        </w:rPr>
        <w:t xml:space="preserve"> </w:t>
      </w:r>
      <w:r w:rsidRPr="00D57C77">
        <w:rPr>
          <w:rFonts w:ascii="Arial" w:hAnsi="Arial" w:cs="Arial"/>
        </w:rPr>
        <w:t>plan</w:t>
      </w:r>
      <w:r w:rsidRPr="00D57C77">
        <w:rPr>
          <w:rFonts w:ascii="Arial" w:hAnsi="Arial" w:cs="Arial"/>
          <w:spacing w:val="-4"/>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final</w:t>
      </w:r>
      <w:r w:rsidRPr="00D57C77">
        <w:rPr>
          <w:rFonts w:ascii="Arial" w:hAnsi="Arial" w:cs="Arial"/>
          <w:spacing w:val="-5"/>
        </w:rPr>
        <w:t xml:space="preserve"> </w:t>
      </w:r>
      <w:r w:rsidRPr="00D57C77">
        <w:rPr>
          <w:rFonts w:ascii="Arial" w:hAnsi="Arial" w:cs="Arial"/>
        </w:rPr>
        <w:t>PPAP</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ub</w:t>
      </w:r>
      <w:r w:rsidRPr="00D57C77">
        <w:rPr>
          <w:rFonts w:ascii="Arial" w:hAnsi="Arial" w:cs="Arial"/>
        </w:rPr>
        <w:t>m</w:t>
      </w:r>
      <w:r w:rsidRPr="00D57C77">
        <w:rPr>
          <w:rFonts w:ascii="Arial" w:hAnsi="Arial" w:cs="Arial"/>
          <w:spacing w:val="-1"/>
        </w:rPr>
        <w:t>i</w:t>
      </w:r>
      <w:r w:rsidRPr="00D57C77">
        <w:rPr>
          <w:rFonts w:ascii="Arial" w:hAnsi="Arial" w:cs="Arial"/>
        </w:rPr>
        <w:t>ssi</w:t>
      </w:r>
      <w:r w:rsidRPr="00D57C77">
        <w:rPr>
          <w:rFonts w:ascii="Arial" w:hAnsi="Arial" w:cs="Arial"/>
          <w:spacing w:val="-2"/>
        </w:rPr>
        <w:t>o</w:t>
      </w:r>
      <w:r w:rsidRPr="00D57C77">
        <w:rPr>
          <w:rFonts w:ascii="Arial" w:hAnsi="Arial" w:cs="Arial"/>
        </w:rPr>
        <w:t>n</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o</w:t>
      </w:r>
      <w:r w:rsidRPr="00D57C77">
        <w:rPr>
          <w:rFonts w:ascii="Arial" w:hAnsi="Arial" w:cs="Arial"/>
          <w:spacing w:val="-1"/>
        </w:rPr>
        <w:t>c</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spacing w:val="-3"/>
        </w:rPr>
        <w:t>a</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rPr>
        <w:t>is</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vi</w:t>
      </w:r>
      <w:r w:rsidRPr="00D57C77">
        <w:rPr>
          <w:rFonts w:ascii="Arial" w:hAnsi="Arial" w:cs="Arial"/>
          <w:spacing w:val="-1"/>
        </w:rPr>
        <w:t>e</w:t>
      </w:r>
      <w:r w:rsidRPr="00D57C77">
        <w:rPr>
          <w:rFonts w:ascii="Arial" w:hAnsi="Arial" w:cs="Arial"/>
          <w:spacing w:val="-2"/>
        </w:rPr>
        <w:t>w</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ece</w:t>
      </w:r>
      <w:r w:rsidRPr="00D57C77">
        <w:rPr>
          <w:rFonts w:ascii="Arial" w:hAnsi="Arial" w:cs="Arial"/>
          <w:spacing w:val="2"/>
        </w:rPr>
        <w:t>i</w:t>
      </w:r>
      <w:r w:rsidRPr="00D57C77">
        <w:rPr>
          <w:rFonts w:ascii="Arial" w:hAnsi="Arial" w:cs="Arial"/>
        </w:rPr>
        <w:t>ving</w:t>
      </w:r>
      <w:r w:rsidRPr="00D57C77">
        <w:rPr>
          <w:rFonts w:ascii="Arial" w:hAnsi="Arial" w:cs="Arial"/>
          <w:spacing w:val="-7"/>
        </w:rPr>
        <w:t xml:space="preserve"> </w:t>
      </w:r>
      <w:r w:rsidRPr="00D57C77">
        <w:rPr>
          <w:rFonts w:ascii="Arial" w:hAnsi="Arial" w:cs="Arial"/>
        </w:rPr>
        <w:t>fa</w:t>
      </w:r>
      <w:r w:rsidRPr="00D57C77">
        <w:rPr>
          <w:rFonts w:ascii="Arial" w:hAnsi="Arial" w:cs="Arial"/>
          <w:spacing w:val="-1"/>
        </w:rPr>
        <w:t>c</w:t>
      </w:r>
      <w:r w:rsidRPr="00D57C77">
        <w:rPr>
          <w:rFonts w:ascii="Arial" w:hAnsi="Arial" w:cs="Arial"/>
        </w:rPr>
        <w:t>i</w:t>
      </w:r>
      <w:r w:rsidRPr="00D57C77">
        <w:rPr>
          <w:rFonts w:ascii="Arial" w:hAnsi="Arial" w:cs="Arial"/>
          <w:spacing w:val="-1"/>
        </w:rPr>
        <w:t>l</w:t>
      </w:r>
      <w:r w:rsidRPr="00D57C77">
        <w:rPr>
          <w:rFonts w:ascii="Arial" w:hAnsi="Arial" w:cs="Arial"/>
        </w:rPr>
        <w:t>i</w:t>
      </w:r>
      <w:r w:rsidRPr="00D57C77">
        <w:rPr>
          <w:rFonts w:ascii="Arial" w:hAnsi="Arial" w:cs="Arial"/>
          <w:spacing w:val="-2"/>
        </w:rPr>
        <w:t>t</w:t>
      </w:r>
      <w:r w:rsidRPr="00D57C77">
        <w:rPr>
          <w:rFonts w:ascii="Arial" w:hAnsi="Arial" w:cs="Arial"/>
        </w:rPr>
        <w:t>y.</w:t>
      </w:r>
    </w:p>
    <w:p w14:paraId="0E194A25" w14:textId="77777777" w:rsidR="007B4CB1" w:rsidRPr="00D57C77" w:rsidRDefault="007B4CB1" w:rsidP="00BB70E9">
      <w:pPr>
        <w:pStyle w:val="TableParagraph"/>
        <w:spacing w:after="240"/>
        <w:ind w:left="10" w:hanging="10"/>
        <w:rPr>
          <w:rFonts w:ascii="Arial" w:hAnsi="Arial" w:cs="Arial"/>
        </w:rPr>
      </w:pPr>
      <w:r w:rsidRPr="00D57C77">
        <w:rPr>
          <w:rFonts w:ascii="Arial" w:hAnsi="Arial" w:cs="Arial"/>
          <w:spacing w:val="1"/>
        </w:rPr>
        <w:t>The</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rPr>
        <w:t>a</w:t>
      </w:r>
      <w:r w:rsidRPr="00D57C77">
        <w:rPr>
          <w:rFonts w:ascii="Arial" w:hAnsi="Arial" w:cs="Arial"/>
          <w:spacing w:val="-2"/>
        </w:rPr>
        <w:t>n</w:t>
      </w:r>
      <w:r w:rsidRPr="00D57C77">
        <w:rPr>
          <w:rFonts w:ascii="Arial" w:hAnsi="Arial" w:cs="Arial"/>
          <w:spacing w:val="1"/>
        </w:rPr>
        <w:t>nu</w:t>
      </w:r>
      <w:r w:rsidRPr="00D57C77">
        <w:rPr>
          <w:rFonts w:ascii="Arial" w:hAnsi="Arial" w:cs="Arial"/>
        </w:rPr>
        <w:t>al</w:t>
      </w:r>
      <w:r w:rsidRPr="00D57C77">
        <w:rPr>
          <w:rFonts w:ascii="Arial" w:hAnsi="Arial" w:cs="Arial"/>
          <w:spacing w:val="-8"/>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8"/>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val</w:t>
      </w:r>
      <w:r w:rsidRPr="00D57C77">
        <w:rPr>
          <w:rFonts w:ascii="Arial" w:hAnsi="Arial" w:cs="Arial"/>
          <w:spacing w:val="-1"/>
        </w:rPr>
        <w:t>i</w:t>
      </w:r>
      <w:r w:rsidRPr="00D57C77">
        <w:rPr>
          <w:rFonts w:ascii="Arial" w:hAnsi="Arial" w:cs="Arial"/>
          <w:spacing w:val="1"/>
        </w:rPr>
        <w:t>d</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3"/>
        </w:rPr>
        <w:t>i</w:t>
      </w:r>
      <w:r w:rsidRPr="00D57C77">
        <w:rPr>
          <w:rFonts w:ascii="Arial" w:hAnsi="Arial" w:cs="Arial"/>
        </w:rPr>
        <w:t>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rPr>
        <w:t>shall</w:t>
      </w:r>
      <w:r w:rsidRPr="00D57C77">
        <w:rPr>
          <w:rFonts w:ascii="Arial" w:hAnsi="Arial" w:cs="Arial"/>
          <w:w w:val="99"/>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rPr>
        <w:t>o</w:t>
      </w:r>
      <w:r w:rsidRPr="00D57C77">
        <w:rPr>
          <w:rFonts w:ascii="Arial" w:hAnsi="Arial" w:cs="Arial"/>
          <w:spacing w:val="-1"/>
        </w:rPr>
        <w:t>c</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2"/>
        </w:rPr>
        <w:t>’</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6"/>
        </w:rPr>
        <w:t xml:space="preserve"> </w:t>
      </w:r>
      <w:r w:rsidRPr="00D57C77">
        <w:rPr>
          <w:rFonts w:ascii="Arial" w:hAnsi="Arial" w:cs="Arial"/>
        </w:rPr>
        <w:t>pla</w:t>
      </w:r>
      <w:r w:rsidRPr="00D57C77">
        <w:rPr>
          <w:rFonts w:ascii="Arial" w:hAnsi="Arial" w:cs="Arial"/>
          <w:spacing w:val="1"/>
        </w:rPr>
        <w:t>n</w:t>
      </w:r>
      <w:r w:rsidRPr="00D57C77">
        <w:rPr>
          <w:rFonts w:ascii="Arial" w:hAnsi="Arial" w:cs="Arial"/>
        </w:rPr>
        <w:t xml:space="preserve">. </w:t>
      </w:r>
      <w:r w:rsidRPr="00D57C77">
        <w:rPr>
          <w:rFonts w:ascii="Arial" w:hAnsi="Arial" w:cs="Arial"/>
          <w:spacing w:val="1"/>
        </w:rPr>
        <w:t>Suppliers</w:t>
      </w:r>
      <w:r w:rsidRPr="00D57C77">
        <w:rPr>
          <w:rFonts w:ascii="Arial" w:hAnsi="Arial" w:cs="Arial"/>
          <w:spacing w:val="-7"/>
        </w:rPr>
        <w:t xml:space="preserve"> shall </w:t>
      </w:r>
      <w:r w:rsidRPr="00D57C77">
        <w:rPr>
          <w:rFonts w:ascii="Arial" w:hAnsi="Arial" w:cs="Arial"/>
        </w:rPr>
        <w:t>a</w:t>
      </w:r>
      <w:r w:rsidRPr="00D57C77">
        <w:rPr>
          <w:rFonts w:ascii="Arial" w:hAnsi="Arial" w:cs="Arial"/>
          <w:spacing w:val="1"/>
        </w:rPr>
        <w:t>n</w:t>
      </w:r>
      <w:r w:rsidRPr="00D57C77">
        <w:rPr>
          <w:rFonts w:ascii="Arial" w:hAnsi="Arial" w:cs="Arial"/>
          <w:spacing w:val="-2"/>
        </w:rPr>
        <w:t>n</w:t>
      </w:r>
      <w:r w:rsidRPr="00D57C77">
        <w:rPr>
          <w:rFonts w:ascii="Arial" w:hAnsi="Arial" w:cs="Arial"/>
          <w:spacing w:val="1"/>
        </w:rPr>
        <w:t>u</w:t>
      </w:r>
      <w:r w:rsidRPr="00D57C77">
        <w:rPr>
          <w:rFonts w:ascii="Arial" w:hAnsi="Arial" w:cs="Arial"/>
        </w:rPr>
        <w:t>ally perform</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ce</w:t>
      </w:r>
      <w:r w:rsidRPr="00D57C77">
        <w:rPr>
          <w:rFonts w:ascii="Arial" w:hAnsi="Arial" w:cs="Arial"/>
        </w:rPr>
        <w:t>ss/</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d</w:t>
      </w:r>
      <w:r w:rsidRPr="00D57C77">
        <w:rPr>
          <w:rFonts w:ascii="Arial" w:hAnsi="Arial" w:cs="Arial"/>
          <w:spacing w:val="-2"/>
        </w:rPr>
        <w:t>u</w:t>
      </w:r>
      <w:r w:rsidRPr="00D57C77">
        <w:rPr>
          <w:rFonts w:ascii="Arial" w:hAnsi="Arial" w:cs="Arial"/>
          <w:spacing w:val="-1"/>
        </w:rPr>
        <w:t>c</w:t>
      </w:r>
      <w:r w:rsidRPr="00D57C77">
        <w:rPr>
          <w:rFonts w:ascii="Arial" w:hAnsi="Arial" w:cs="Arial"/>
        </w:rPr>
        <w:t>t</w:t>
      </w:r>
      <w:r w:rsidRPr="00D57C77">
        <w:rPr>
          <w:rFonts w:ascii="Arial" w:hAnsi="Arial" w:cs="Arial"/>
          <w:spacing w:val="-8"/>
        </w:rPr>
        <w:t xml:space="preserve"> </w:t>
      </w:r>
      <w:r w:rsidRPr="00D57C77">
        <w:rPr>
          <w:rFonts w:ascii="Arial" w:hAnsi="Arial" w:cs="Arial"/>
        </w:rPr>
        <w:t>audits and shall</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rPr>
        <w:t>o</w:t>
      </w:r>
      <w:r w:rsidRPr="00D57C77">
        <w:rPr>
          <w:rFonts w:ascii="Arial" w:hAnsi="Arial" w:cs="Arial"/>
          <w:spacing w:val="-1"/>
        </w:rPr>
        <w:t>c</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6"/>
        </w:rPr>
        <w:t xml:space="preserve"> </w:t>
      </w:r>
      <w:r w:rsidRPr="00D57C77">
        <w:rPr>
          <w:rFonts w:ascii="Arial" w:hAnsi="Arial" w:cs="Arial"/>
        </w:rPr>
        <w:t>pl</w:t>
      </w:r>
      <w:r w:rsidRPr="00D57C77">
        <w:rPr>
          <w:rFonts w:ascii="Arial" w:hAnsi="Arial" w:cs="Arial"/>
          <w:spacing w:val="-3"/>
        </w:rPr>
        <w:t>a</w:t>
      </w:r>
      <w:r w:rsidRPr="00D57C77">
        <w:rPr>
          <w:rFonts w:ascii="Arial" w:hAnsi="Arial" w:cs="Arial"/>
          <w:spacing w:val="1"/>
        </w:rPr>
        <w:t>n</w:t>
      </w:r>
      <w:r w:rsidRPr="00D57C77">
        <w:rPr>
          <w:rFonts w:ascii="Arial" w:hAnsi="Arial" w:cs="Arial"/>
        </w:rPr>
        <w:t xml:space="preserve">. </w:t>
      </w:r>
    </w:p>
    <w:p w14:paraId="7B3E33CC" w14:textId="77777777" w:rsidR="00F45742" w:rsidRDefault="007B4CB1" w:rsidP="00332EBF">
      <w:pPr>
        <w:pStyle w:val="TableParagraph"/>
        <w:spacing w:after="240"/>
        <w:ind w:left="10" w:hanging="10"/>
        <w:rPr>
          <w:rFonts w:ascii="Arial" w:hAnsi="Arial" w:cs="Arial"/>
        </w:rPr>
      </w:pP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6"/>
        </w:rPr>
        <w:t xml:space="preserve"> </w:t>
      </w:r>
      <w:r w:rsidRPr="00D57C77">
        <w:rPr>
          <w:rFonts w:ascii="Arial" w:hAnsi="Arial" w:cs="Arial"/>
        </w:rPr>
        <w:t>pla</w:t>
      </w:r>
      <w:r w:rsidRPr="00D57C77">
        <w:rPr>
          <w:rFonts w:ascii="Arial" w:hAnsi="Arial" w:cs="Arial"/>
          <w:spacing w:val="1"/>
        </w:rPr>
        <w:t>n</w:t>
      </w:r>
      <w:r w:rsidRPr="00D57C77">
        <w:rPr>
          <w:rFonts w:ascii="Arial" w:hAnsi="Arial" w:cs="Arial"/>
        </w:rPr>
        <w:t>s</w:t>
      </w:r>
      <w:r w:rsidRPr="00D57C77">
        <w:rPr>
          <w:rFonts w:ascii="Arial" w:hAnsi="Arial" w:cs="Arial"/>
          <w:spacing w:val="-5"/>
        </w:rPr>
        <w:t xml:space="preserve"> </w:t>
      </w:r>
      <w:r w:rsidRPr="00D57C77">
        <w:rPr>
          <w:rFonts w:ascii="Arial" w:hAnsi="Arial" w:cs="Arial"/>
        </w:rPr>
        <w:t>f</w:t>
      </w:r>
      <w:r w:rsidRPr="00D57C77">
        <w:rPr>
          <w:rFonts w:ascii="Arial" w:hAnsi="Arial" w:cs="Arial"/>
          <w:spacing w:val="-2"/>
        </w:rPr>
        <w:t>o</w:t>
      </w:r>
      <w:r w:rsidRPr="00D57C77">
        <w:rPr>
          <w:rFonts w:ascii="Arial" w:hAnsi="Arial" w:cs="Arial"/>
        </w:rPr>
        <w:t>r</w:t>
      </w:r>
      <w:r w:rsidRPr="00D57C77">
        <w:rPr>
          <w:rFonts w:ascii="Arial" w:hAnsi="Arial" w:cs="Arial"/>
          <w:spacing w:val="-5"/>
        </w:rPr>
        <w:t xml:space="preserve"> </w:t>
      </w:r>
      <w:r w:rsidRPr="00D57C77">
        <w:rPr>
          <w:rFonts w:ascii="Arial" w:hAnsi="Arial" w:cs="Arial"/>
        </w:rPr>
        <w:t>“</w:t>
      </w:r>
      <w:r w:rsidRPr="00D57C77">
        <w:rPr>
          <w:rFonts w:ascii="Arial" w:hAnsi="Arial" w:cs="Arial"/>
          <w:spacing w:val="1"/>
        </w:rPr>
        <w:t>p</w:t>
      </w:r>
      <w:r w:rsidRPr="00D57C77">
        <w:rPr>
          <w:rFonts w:ascii="Arial" w:hAnsi="Arial" w:cs="Arial"/>
          <w:spacing w:val="-3"/>
        </w:rPr>
        <w:t>a</w:t>
      </w:r>
      <w:r w:rsidRPr="00D57C77">
        <w:rPr>
          <w:rFonts w:ascii="Arial" w:hAnsi="Arial" w:cs="Arial"/>
        </w:rPr>
        <w:t>rt</w:t>
      </w:r>
      <w:r w:rsidRPr="00D57C77">
        <w:rPr>
          <w:rFonts w:ascii="Arial" w:hAnsi="Arial" w:cs="Arial"/>
          <w:spacing w:val="-7"/>
        </w:rPr>
        <w:t xml:space="preserve"> </w:t>
      </w:r>
      <w:r w:rsidRPr="00D57C77">
        <w:rPr>
          <w:rFonts w:ascii="Arial" w:hAnsi="Arial" w:cs="Arial"/>
        </w:rPr>
        <w:t>fami</w:t>
      </w:r>
      <w:r w:rsidRPr="00D57C77">
        <w:rPr>
          <w:rFonts w:ascii="Arial" w:hAnsi="Arial" w:cs="Arial"/>
          <w:spacing w:val="-1"/>
        </w:rPr>
        <w:t>l</w:t>
      </w:r>
      <w:r w:rsidRPr="00D57C77">
        <w:rPr>
          <w:rFonts w:ascii="Arial" w:hAnsi="Arial" w:cs="Arial"/>
        </w:rPr>
        <w:t>i</w:t>
      </w:r>
      <w:r w:rsidRPr="00D57C77">
        <w:rPr>
          <w:rFonts w:ascii="Arial" w:hAnsi="Arial" w:cs="Arial"/>
          <w:spacing w:val="-2"/>
        </w:rPr>
        <w:t>e</w:t>
      </w:r>
      <w:r w:rsidRPr="00D57C77">
        <w:rPr>
          <w:rFonts w:ascii="Arial" w:hAnsi="Arial" w:cs="Arial"/>
          <w:spacing w:val="2"/>
        </w:rPr>
        <w:t>s</w:t>
      </w:r>
      <w:r w:rsidRPr="00D57C77">
        <w:rPr>
          <w:rFonts w:ascii="Arial" w:hAnsi="Arial" w:cs="Arial"/>
        </w:rPr>
        <w:t>”</w:t>
      </w:r>
      <w:r w:rsidRPr="00D57C77">
        <w:rPr>
          <w:rFonts w:ascii="Arial" w:hAnsi="Arial" w:cs="Arial"/>
          <w:spacing w:val="-6"/>
        </w:rPr>
        <w:t xml:space="preserve"> </w:t>
      </w:r>
      <w:r w:rsidRPr="00D57C77">
        <w:rPr>
          <w:rFonts w:ascii="Arial" w:hAnsi="Arial" w:cs="Arial"/>
        </w:rPr>
        <w:t>are</w:t>
      </w:r>
      <w:r w:rsidRPr="00D57C77">
        <w:rPr>
          <w:rFonts w:ascii="Arial" w:hAnsi="Arial" w:cs="Arial"/>
          <w:spacing w:val="-3"/>
        </w:rPr>
        <w:t xml:space="preserve"> </w:t>
      </w:r>
      <w:r w:rsidRPr="00D57C77">
        <w:rPr>
          <w:rFonts w:ascii="Arial" w:hAnsi="Arial" w:cs="Arial"/>
        </w:rPr>
        <w:t>a</w:t>
      </w:r>
      <w:r w:rsidRPr="00D57C77">
        <w:rPr>
          <w:rFonts w:ascii="Arial" w:hAnsi="Arial" w:cs="Arial"/>
          <w:spacing w:val="-1"/>
        </w:rPr>
        <w:t>cce</w:t>
      </w:r>
      <w:r w:rsidRPr="00D57C77">
        <w:rPr>
          <w:rFonts w:ascii="Arial" w:hAnsi="Arial" w:cs="Arial"/>
          <w:spacing w:val="1"/>
        </w:rPr>
        <w:t>p</w:t>
      </w:r>
      <w:r w:rsidRPr="00D57C77">
        <w:rPr>
          <w:rFonts w:ascii="Arial" w:hAnsi="Arial" w:cs="Arial"/>
          <w:spacing w:val="-2"/>
        </w:rPr>
        <w:t>t</w:t>
      </w:r>
      <w:r w:rsidRPr="00D57C77">
        <w:rPr>
          <w:rFonts w:ascii="Arial" w:hAnsi="Arial" w:cs="Arial"/>
        </w:rPr>
        <w:t>a</w:t>
      </w:r>
      <w:r w:rsidRPr="00D57C77">
        <w:rPr>
          <w:rFonts w:ascii="Arial" w:hAnsi="Arial" w:cs="Arial"/>
          <w:spacing w:val="1"/>
        </w:rPr>
        <w:t>b</w:t>
      </w:r>
      <w:r w:rsidRPr="00D57C77">
        <w:rPr>
          <w:rFonts w:ascii="Arial" w:hAnsi="Arial" w:cs="Arial"/>
        </w:rPr>
        <w:t>le</w:t>
      </w:r>
      <w:r w:rsidRPr="00D57C77">
        <w:rPr>
          <w:rFonts w:ascii="Arial" w:hAnsi="Arial" w:cs="Arial"/>
          <w:spacing w:val="-4"/>
        </w:rPr>
        <w:t xml:space="preserve"> </w:t>
      </w:r>
      <w:r w:rsidRPr="00D57C77">
        <w:rPr>
          <w:rFonts w:ascii="Arial" w:hAnsi="Arial" w:cs="Arial"/>
          <w:spacing w:val="-2"/>
        </w:rPr>
        <w:t>w</w:t>
      </w:r>
      <w:r w:rsidRPr="00D57C77">
        <w:rPr>
          <w:rFonts w:ascii="Arial" w:hAnsi="Arial" w:cs="Arial"/>
          <w:spacing w:val="1"/>
        </w:rPr>
        <w:t>h</w:t>
      </w:r>
      <w:r w:rsidRPr="00D57C77">
        <w:rPr>
          <w:rFonts w:ascii="Arial" w:hAnsi="Arial" w:cs="Arial"/>
          <w:spacing w:val="-1"/>
        </w:rPr>
        <w:t>e</w:t>
      </w:r>
      <w:r w:rsidRPr="00D57C77">
        <w:rPr>
          <w:rFonts w:ascii="Arial" w:hAnsi="Arial" w:cs="Arial"/>
        </w:rPr>
        <w:t>n</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7"/>
        </w:rPr>
        <w:t xml:space="preserve"> </w:t>
      </w:r>
      <w:r w:rsidRPr="00D57C77">
        <w:rPr>
          <w:rFonts w:ascii="Arial" w:hAnsi="Arial" w:cs="Arial"/>
        </w:rPr>
        <w:t>fami</w:t>
      </w:r>
      <w:r w:rsidRPr="00D57C77">
        <w:rPr>
          <w:rFonts w:ascii="Arial" w:hAnsi="Arial" w:cs="Arial"/>
          <w:spacing w:val="-1"/>
        </w:rPr>
        <w:t>l</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u</w:t>
      </w:r>
      <w:r w:rsidRPr="00D57C77">
        <w:rPr>
          <w:rFonts w:ascii="Arial" w:hAnsi="Arial" w:cs="Arial"/>
        </w:rPr>
        <w:t>sed;</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i</w:t>
      </w:r>
      <w:r w:rsidRPr="00D57C77">
        <w:rPr>
          <w:rFonts w:ascii="Arial" w:hAnsi="Arial" w:cs="Arial"/>
          <w:spacing w:val="-1"/>
        </w:rPr>
        <w:t>f</w:t>
      </w:r>
      <w:r w:rsidRPr="00D57C77">
        <w:rPr>
          <w:rFonts w:ascii="Arial" w:hAnsi="Arial" w:cs="Arial"/>
        </w:rPr>
        <w:t>ic</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nu</w:t>
      </w:r>
      <w:r w:rsidRPr="00D57C77">
        <w:rPr>
          <w:rFonts w:ascii="Arial" w:hAnsi="Arial" w:cs="Arial"/>
        </w:rPr>
        <w:t>mb</w:t>
      </w:r>
      <w:r w:rsidRPr="00D57C77">
        <w:rPr>
          <w:rFonts w:ascii="Arial" w:hAnsi="Arial" w:cs="Arial"/>
          <w:spacing w:val="-1"/>
        </w:rPr>
        <w:t>e</w:t>
      </w:r>
      <w:r w:rsidRPr="00D57C77">
        <w:rPr>
          <w:rFonts w:ascii="Arial" w:hAnsi="Arial" w:cs="Arial"/>
        </w:rPr>
        <w:t>rs</w:t>
      </w:r>
      <w:r w:rsidRPr="00D57C77">
        <w:rPr>
          <w:rFonts w:ascii="Arial" w:hAnsi="Arial" w:cs="Arial"/>
          <w:spacing w:val="-5"/>
        </w:rPr>
        <w:t xml:space="preserve"> </w:t>
      </w:r>
      <w:r w:rsidRPr="00D57C77">
        <w:rPr>
          <w:rFonts w:ascii="Arial" w:hAnsi="Arial" w:cs="Arial"/>
        </w:rPr>
        <w:t>as</w:t>
      </w:r>
      <w:r w:rsidRPr="00D57C77">
        <w:rPr>
          <w:rFonts w:ascii="Arial" w:hAnsi="Arial" w:cs="Arial"/>
          <w:spacing w:val="-3"/>
        </w:rPr>
        <w:t>s</w:t>
      </w:r>
      <w:r w:rsidRPr="00D57C77">
        <w:rPr>
          <w:rFonts w:ascii="Arial" w:hAnsi="Arial" w:cs="Arial"/>
        </w:rPr>
        <w:t>o</w:t>
      </w:r>
      <w:r w:rsidRPr="00D57C77">
        <w:rPr>
          <w:rFonts w:ascii="Arial" w:hAnsi="Arial" w:cs="Arial"/>
          <w:spacing w:val="-1"/>
        </w:rPr>
        <w:t>c</w:t>
      </w:r>
      <w:r w:rsidRPr="00D57C77">
        <w:rPr>
          <w:rFonts w:ascii="Arial" w:hAnsi="Arial" w:cs="Arial"/>
        </w:rPr>
        <w:t>ia</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6"/>
        </w:rPr>
        <w:t xml:space="preserve"> </w:t>
      </w:r>
      <w:r w:rsidRPr="00D57C77">
        <w:rPr>
          <w:rFonts w:ascii="Arial" w:hAnsi="Arial" w:cs="Arial"/>
        </w:rPr>
        <w:t>fami</w:t>
      </w:r>
      <w:r w:rsidRPr="00D57C77">
        <w:rPr>
          <w:rFonts w:ascii="Arial" w:hAnsi="Arial" w:cs="Arial"/>
          <w:spacing w:val="-1"/>
        </w:rPr>
        <w:t>l</w:t>
      </w:r>
      <w:r w:rsidRPr="00D57C77">
        <w:rPr>
          <w:rFonts w:ascii="Arial" w:hAnsi="Arial" w:cs="Arial"/>
        </w:rPr>
        <w:t>y</w:t>
      </w:r>
      <w:r w:rsidRPr="00D57C77">
        <w:rPr>
          <w:rFonts w:ascii="Arial" w:hAnsi="Arial" w:cs="Arial"/>
          <w:spacing w:val="-5"/>
        </w:rPr>
        <w:t xml:space="preserve"> </w:t>
      </w:r>
      <w:r w:rsidRPr="00D57C77">
        <w:rPr>
          <w:rFonts w:ascii="Arial" w:hAnsi="Arial" w:cs="Arial"/>
        </w:rPr>
        <w:t>shall</w:t>
      </w:r>
      <w:r w:rsidRPr="00D57C77">
        <w:rPr>
          <w:rFonts w:ascii="Arial" w:hAnsi="Arial" w:cs="Arial"/>
          <w:spacing w:val="-3"/>
        </w:rPr>
        <w:t xml:space="preserve"> </w:t>
      </w:r>
      <w:r w:rsidRPr="00D57C77">
        <w:rPr>
          <w:rFonts w:ascii="Arial" w:hAnsi="Arial" w:cs="Arial"/>
          <w:spacing w:val="1"/>
        </w:rPr>
        <w:t>b</w:t>
      </w:r>
      <w:r w:rsidRPr="00D57C77">
        <w:rPr>
          <w:rFonts w:ascii="Arial" w:hAnsi="Arial" w:cs="Arial"/>
        </w:rPr>
        <w:t>e</w:t>
      </w:r>
      <w:r w:rsidRPr="00D57C77">
        <w:rPr>
          <w:rFonts w:ascii="Arial" w:hAnsi="Arial" w:cs="Arial"/>
          <w:w w:val="99"/>
        </w:rPr>
        <w:t xml:space="preserve"> </w:t>
      </w:r>
      <w:r w:rsidRPr="00D57C77">
        <w:rPr>
          <w:rFonts w:ascii="Arial" w:hAnsi="Arial" w:cs="Arial"/>
        </w:rPr>
        <w:t>id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spacing w:val="1"/>
        </w:rPr>
        <w:t>d</w:t>
      </w:r>
      <w:r w:rsidRPr="00D57C77">
        <w:rPr>
          <w:rFonts w:ascii="Arial" w:hAnsi="Arial" w:cs="Arial"/>
        </w:rPr>
        <w:t>.</w:t>
      </w:r>
    </w:p>
    <w:p w14:paraId="1C560875" w14:textId="77777777" w:rsidR="007B4CB1" w:rsidRPr="00D57C77" w:rsidRDefault="007B4CB1" w:rsidP="00BB70E9">
      <w:pPr>
        <w:pStyle w:val="TableParagraph"/>
        <w:numPr>
          <w:ilvl w:val="2"/>
          <w:numId w:val="40"/>
        </w:numPr>
        <w:spacing w:after="240"/>
        <w:ind w:left="720"/>
        <w:rPr>
          <w:rFonts w:ascii="Arial" w:hAnsi="Arial" w:cs="Arial"/>
          <w:i/>
        </w:rPr>
      </w:pPr>
      <w:bookmarkStart w:id="54" w:name="_Ref12361656"/>
      <w:r w:rsidRPr="00D57C77">
        <w:rPr>
          <w:rFonts w:ascii="Arial" w:hAnsi="Arial" w:cs="Arial"/>
          <w:i/>
          <w:u w:color="0000FF"/>
        </w:rPr>
        <w:t>Part Submission Warrant (PSW)</w:t>
      </w:r>
      <w:bookmarkEnd w:id="54"/>
    </w:p>
    <w:p w14:paraId="2B8F20FC" w14:textId="77777777" w:rsidR="00332EBF" w:rsidRDefault="007B4CB1" w:rsidP="00800CB8">
      <w:pPr>
        <w:pStyle w:val="TableParagraph"/>
        <w:spacing w:after="240" w:line="230" w:lineRule="exact"/>
        <w:ind w:left="10" w:hanging="10"/>
        <w:rPr>
          <w:rFonts w:ascii="Arial" w:hAnsi="Arial" w:cs="Arial"/>
        </w:rPr>
      </w:pPr>
      <w:r w:rsidRPr="00D57C77">
        <w:rPr>
          <w:rFonts w:ascii="Arial" w:hAnsi="Arial" w:cs="Arial"/>
          <w:spacing w:val="1"/>
        </w:rPr>
        <w:t>Part submission warrant (PSW) shall be complete (without leaving any blank spaces)</w:t>
      </w:r>
      <w:r w:rsidRPr="00D57C77">
        <w:rPr>
          <w:rFonts w:ascii="Arial" w:hAnsi="Arial" w:cs="Arial"/>
        </w:rPr>
        <w:t>.</w:t>
      </w:r>
      <w:r w:rsidRPr="00D57C77">
        <w:rPr>
          <w:rFonts w:ascii="Arial" w:hAnsi="Arial" w:cs="Arial"/>
          <w:w w:val="99"/>
        </w:rPr>
        <w:t xml:space="preserve"> </w:t>
      </w:r>
      <w:r w:rsidRPr="00D57C77">
        <w:rPr>
          <w:rFonts w:ascii="Arial" w:hAnsi="Arial" w:cs="Arial"/>
          <w:spacing w:val="-1"/>
        </w:rPr>
        <w:t>A PSW</w:t>
      </w:r>
      <w:r w:rsidRPr="00D57C77">
        <w:rPr>
          <w:rFonts w:ascii="Arial" w:hAnsi="Arial" w:cs="Arial"/>
          <w:spacing w:val="-6"/>
        </w:rPr>
        <w:t xml:space="preserve"> </w:t>
      </w:r>
      <w:r w:rsidRPr="00D57C77">
        <w:rPr>
          <w:rFonts w:ascii="Arial" w:hAnsi="Arial" w:cs="Arial"/>
          <w:spacing w:val="-2"/>
        </w:rPr>
        <w:t>submitted</w:t>
      </w:r>
      <w:r w:rsidRPr="00D57C77">
        <w:rPr>
          <w:rFonts w:ascii="Arial" w:hAnsi="Arial" w:cs="Arial"/>
          <w:spacing w:val="-8"/>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spacing w:val="1"/>
        </w:rPr>
        <w:t>h</w:t>
      </w:r>
      <w:r w:rsidRPr="00D57C77">
        <w:rPr>
          <w:rFonts w:ascii="Arial" w:hAnsi="Arial" w:cs="Arial"/>
        </w:rPr>
        <w:t>o</w:t>
      </w:r>
      <w:r w:rsidRPr="00D57C77">
        <w:rPr>
          <w:rFonts w:ascii="Arial" w:hAnsi="Arial" w:cs="Arial"/>
          <w:spacing w:val="1"/>
        </w:rPr>
        <w:t>u</w:t>
      </w:r>
      <w:r w:rsidRPr="00D57C77">
        <w:rPr>
          <w:rFonts w:ascii="Arial" w:hAnsi="Arial" w:cs="Arial"/>
        </w:rPr>
        <w:t>t</w:t>
      </w:r>
      <w:r w:rsidRPr="00D57C77">
        <w:rPr>
          <w:rFonts w:ascii="Arial" w:hAnsi="Arial" w:cs="Arial"/>
          <w:spacing w:val="-7"/>
        </w:rPr>
        <w:t xml:space="preserve"> appropriate </w:t>
      </w:r>
      <w:r w:rsidRPr="00D57C77">
        <w:rPr>
          <w:rFonts w:ascii="Arial" w:hAnsi="Arial" w:cs="Arial"/>
        </w:rPr>
        <w:t>a</w:t>
      </w:r>
      <w:r w:rsidRPr="00D57C77">
        <w:rPr>
          <w:rFonts w:ascii="Arial" w:hAnsi="Arial" w:cs="Arial"/>
          <w:spacing w:val="1"/>
        </w:rPr>
        <w:t>pp</w:t>
      </w:r>
      <w:r w:rsidRPr="00D57C77">
        <w:rPr>
          <w:rFonts w:ascii="Arial" w:hAnsi="Arial" w:cs="Arial"/>
        </w:rPr>
        <w:t>roval</w:t>
      </w:r>
      <w:r w:rsidRPr="00D57C77">
        <w:rPr>
          <w:rFonts w:ascii="Arial" w:hAnsi="Arial" w:cs="Arial"/>
          <w:spacing w:val="-6"/>
        </w:rPr>
        <w:t xml:space="preserve"> </w:t>
      </w:r>
      <w:r w:rsidRPr="00D57C77">
        <w:rPr>
          <w:rFonts w:ascii="Arial" w:hAnsi="Arial" w:cs="Arial"/>
        </w:rPr>
        <w:t>si</w:t>
      </w:r>
      <w:r w:rsidRPr="00D57C77">
        <w:rPr>
          <w:rFonts w:ascii="Arial" w:hAnsi="Arial" w:cs="Arial"/>
          <w:spacing w:val="-1"/>
        </w:rPr>
        <w:t>g</w:t>
      </w:r>
      <w:r w:rsidRPr="00D57C77">
        <w:rPr>
          <w:rFonts w:ascii="Arial" w:hAnsi="Arial" w:cs="Arial"/>
          <w:spacing w:val="1"/>
        </w:rPr>
        <w:t>n</w:t>
      </w:r>
      <w:r w:rsidRPr="00D57C77">
        <w:rPr>
          <w:rFonts w:ascii="Arial" w:hAnsi="Arial" w:cs="Arial"/>
        </w:rPr>
        <w:t>a</w:t>
      </w:r>
      <w:r w:rsidRPr="00D57C77">
        <w:rPr>
          <w:rFonts w:ascii="Arial" w:hAnsi="Arial" w:cs="Arial"/>
          <w:spacing w:val="-1"/>
        </w:rPr>
        <w:t>t</w:t>
      </w:r>
      <w:r w:rsidRPr="00D57C77">
        <w:rPr>
          <w:rFonts w:ascii="Arial" w:hAnsi="Arial" w:cs="Arial"/>
          <w:spacing w:val="-2"/>
        </w:rPr>
        <w:t>u</w:t>
      </w:r>
      <w:r w:rsidRPr="00D57C77">
        <w:rPr>
          <w:rFonts w:ascii="Arial" w:hAnsi="Arial" w:cs="Arial"/>
        </w:rPr>
        <w:t>r</w:t>
      </w:r>
      <w:r w:rsidRPr="00D57C77">
        <w:rPr>
          <w:rFonts w:ascii="Arial" w:hAnsi="Arial" w:cs="Arial"/>
          <w:spacing w:val="-1"/>
        </w:rPr>
        <w:t>e</w:t>
      </w:r>
      <w:r w:rsidRPr="00D57C77">
        <w:rPr>
          <w:rFonts w:ascii="Arial" w:hAnsi="Arial" w:cs="Arial"/>
        </w:rPr>
        <w:t>,</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2"/>
        </w:rPr>
        <w:t>h</w:t>
      </w:r>
      <w:r w:rsidRPr="00D57C77">
        <w:rPr>
          <w:rFonts w:ascii="Arial" w:hAnsi="Arial" w:cs="Arial"/>
        </w:rPr>
        <w:t>o</w:t>
      </w:r>
      <w:r w:rsidRPr="00D57C77">
        <w:rPr>
          <w:rFonts w:ascii="Arial" w:hAnsi="Arial" w:cs="Arial"/>
          <w:spacing w:val="1"/>
        </w:rPr>
        <w:t>n</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n</w:t>
      </w:r>
      <w:r w:rsidRPr="00D57C77">
        <w:rPr>
          <w:rFonts w:ascii="Arial" w:hAnsi="Arial" w:cs="Arial"/>
          <w:spacing w:val="-2"/>
        </w:rPr>
        <w:t>u</w:t>
      </w:r>
      <w:r w:rsidRPr="00D57C77">
        <w:rPr>
          <w:rFonts w:ascii="Arial" w:hAnsi="Arial" w:cs="Arial"/>
        </w:rPr>
        <w:t>mb</w:t>
      </w:r>
      <w:r w:rsidRPr="00D57C77">
        <w:rPr>
          <w:rFonts w:ascii="Arial" w:hAnsi="Arial" w:cs="Arial"/>
          <w:spacing w:val="-1"/>
        </w:rPr>
        <w:t>e</w:t>
      </w:r>
      <w:r w:rsidRPr="00D57C77">
        <w:rPr>
          <w:rFonts w:ascii="Arial" w:hAnsi="Arial" w:cs="Arial"/>
        </w:rPr>
        <w:t>r,</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 xml:space="preserve">d </w:t>
      </w:r>
      <w:r w:rsidRPr="00D57C77">
        <w:rPr>
          <w:rFonts w:ascii="Arial" w:hAnsi="Arial" w:cs="Arial"/>
          <w:spacing w:val="1"/>
        </w:rPr>
        <w:t>d</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rPr>
        <w:t>submission</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be</w:t>
      </w:r>
      <w:r w:rsidRPr="00D57C77">
        <w:rPr>
          <w:rFonts w:ascii="Arial" w:hAnsi="Arial" w:cs="Arial"/>
          <w:spacing w:val="-3"/>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u</w:t>
      </w:r>
      <w:r w:rsidRPr="00D57C77">
        <w:rPr>
          <w:rFonts w:ascii="Arial" w:hAnsi="Arial" w:cs="Arial"/>
        </w:rPr>
        <w:t>se</w:t>
      </w:r>
      <w:r w:rsidRPr="00D57C77">
        <w:rPr>
          <w:rFonts w:ascii="Arial" w:hAnsi="Arial" w:cs="Arial"/>
          <w:spacing w:val="-5"/>
        </w:rPr>
        <w:t xml:space="preserve"> </w:t>
      </w:r>
      <w:r w:rsidRPr="00D57C77">
        <w:rPr>
          <w:rFonts w:ascii="Arial" w:hAnsi="Arial" w:cs="Arial"/>
          <w:spacing w:val="1"/>
        </w:rPr>
        <w:t>f</w:t>
      </w:r>
      <w:r w:rsidRPr="00D57C77">
        <w:rPr>
          <w:rFonts w:ascii="Arial" w:hAnsi="Arial" w:cs="Arial"/>
        </w:rPr>
        <w:t>or</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je</w:t>
      </w:r>
      <w:r w:rsidRPr="00D57C77">
        <w:rPr>
          <w:rFonts w:ascii="Arial" w:hAnsi="Arial" w:cs="Arial"/>
          <w:spacing w:val="-2"/>
        </w:rPr>
        <w:t>ct</w:t>
      </w:r>
      <w:r w:rsidRPr="00D57C77">
        <w:rPr>
          <w:rFonts w:ascii="Arial" w:hAnsi="Arial" w:cs="Arial"/>
        </w:rPr>
        <w:t>io</w:t>
      </w:r>
      <w:r w:rsidRPr="00D57C77">
        <w:rPr>
          <w:rFonts w:ascii="Arial" w:hAnsi="Arial" w:cs="Arial"/>
          <w:spacing w:val="1"/>
        </w:rPr>
        <w:t>n</w:t>
      </w:r>
      <w:r w:rsidRPr="00D57C77">
        <w:rPr>
          <w:rFonts w:ascii="Arial" w:hAnsi="Arial" w:cs="Arial"/>
        </w:rPr>
        <w:t>. If the product deviates from the print it shall be noted in the comment section of the PSW.</w:t>
      </w:r>
    </w:p>
    <w:p w14:paraId="2CF12B08" w14:textId="77777777" w:rsidR="007B4CB1" w:rsidRPr="00D57C77" w:rsidRDefault="007B4CB1" w:rsidP="00BB70E9">
      <w:pPr>
        <w:pStyle w:val="TableParagraph"/>
        <w:numPr>
          <w:ilvl w:val="2"/>
          <w:numId w:val="40"/>
        </w:numPr>
        <w:spacing w:after="240"/>
        <w:ind w:left="720"/>
        <w:rPr>
          <w:rFonts w:ascii="Arial" w:hAnsi="Arial" w:cs="Arial"/>
          <w:i/>
        </w:rPr>
      </w:pPr>
      <w:bookmarkStart w:id="55" w:name="_Ref12361664"/>
      <w:r w:rsidRPr="00D57C77">
        <w:rPr>
          <w:rFonts w:ascii="Arial" w:hAnsi="Arial" w:cs="Arial"/>
          <w:i/>
          <w:u w:color="0000FF"/>
        </w:rPr>
        <w:t>Appearance Approval</w:t>
      </w:r>
      <w:bookmarkEnd w:id="55"/>
    </w:p>
    <w:p w14:paraId="3B0C9052" w14:textId="77777777" w:rsidR="007B4CB1" w:rsidRPr="00332EBF" w:rsidRDefault="0052006A" w:rsidP="00332EBF">
      <w:pPr>
        <w:pStyle w:val="TableParagraph"/>
        <w:spacing w:after="240"/>
        <w:ind w:left="10" w:hanging="10"/>
        <w:rPr>
          <w:rFonts w:ascii="Arial" w:hAnsi="Arial" w:cs="Arial"/>
          <w:color w:val="000000"/>
        </w:rPr>
      </w:pP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spacing w:val="-1"/>
        </w:rPr>
        <w:t>shall</w:t>
      </w:r>
      <w:r w:rsidR="007B4CB1" w:rsidRPr="00D57C77">
        <w:rPr>
          <w:rFonts w:ascii="Arial" w:hAnsi="Arial" w:cs="Arial"/>
          <w:spacing w:val="-5"/>
        </w:rPr>
        <w:t xml:space="preserve"> </w:t>
      </w:r>
      <w:r w:rsidR="007B4CB1" w:rsidRPr="00D57C77">
        <w:rPr>
          <w:rFonts w:ascii="Arial" w:hAnsi="Arial" w:cs="Arial"/>
        </w:rPr>
        <w:t>no</w:t>
      </w:r>
      <w:r w:rsidR="007B4CB1" w:rsidRPr="00D57C77">
        <w:rPr>
          <w:rFonts w:ascii="Arial" w:hAnsi="Arial" w:cs="Arial"/>
          <w:spacing w:val="-2"/>
        </w:rPr>
        <w:t>t</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rPr>
        <w:t>y</w:t>
      </w:r>
      <w:r w:rsidR="007B4CB1" w:rsidRPr="00D57C77">
        <w:rPr>
          <w:rFonts w:ascii="Arial" w:hAnsi="Arial" w:cs="Arial"/>
          <w:spacing w:val="-6"/>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spacing w:val="-6"/>
        </w:rPr>
        <w:t xml:space="preserve"> </w:t>
      </w:r>
      <w:r w:rsidR="007B4CB1" w:rsidRPr="00D57C77">
        <w:rPr>
          <w:rFonts w:ascii="Arial" w:hAnsi="Arial" w:cs="Arial"/>
        </w:rPr>
        <w:t>of</w:t>
      </w:r>
      <w:r w:rsidR="007B4CB1" w:rsidRPr="00D57C77">
        <w:rPr>
          <w:rFonts w:ascii="Arial" w:hAnsi="Arial" w:cs="Arial"/>
          <w:spacing w:val="-8"/>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y</w:t>
      </w:r>
      <w:r w:rsidR="007B4CB1" w:rsidRPr="00D57C77">
        <w:rPr>
          <w:rFonts w:ascii="Arial" w:hAnsi="Arial" w:cs="Arial"/>
          <w:spacing w:val="-5"/>
        </w:rPr>
        <w:t xml:space="preserve"> </w:t>
      </w:r>
      <w:r w:rsidR="007B4CB1" w:rsidRPr="00D57C77">
        <w:rPr>
          <w:rFonts w:ascii="Arial" w:hAnsi="Arial" w:cs="Arial"/>
        </w:rPr>
        <w:t>a</w:t>
      </w:r>
      <w:r w:rsidR="007B4CB1" w:rsidRPr="00D57C77">
        <w:rPr>
          <w:rFonts w:ascii="Arial" w:hAnsi="Arial" w:cs="Arial"/>
          <w:spacing w:val="-1"/>
        </w:rPr>
        <w:t>p</w:t>
      </w:r>
      <w:r w:rsidR="007B4CB1" w:rsidRPr="00D57C77">
        <w:rPr>
          <w:rFonts w:ascii="Arial" w:hAnsi="Arial" w:cs="Arial"/>
          <w:spacing w:val="1"/>
        </w:rPr>
        <w:t>p</w:t>
      </w:r>
      <w:r w:rsidR="007B4CB1" w:rsidRPr="00D57C77">
        <w:rPr>
          <w:rFonts w:ascii="Arial" w:hAnsi="Arial" w:cs="Arial"/>
          <w:spacing w:val="-1"/>
        </w:rPr>
        <w:t>e</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spacing w:val="-1"/>
        </w:rPr>
        <w:t>c</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rPr>
        <w:t>a</w:t>
      </w:r>
      <w:r w:rsidR="007B4CB1" w:rsidRPr="00D57C77">
        <w:rPr>
          <w:rFonts w:ascii="Arial" w:hAnsi="Arial" w:cs="Arial"/>
          <w:spacing w:val="1"/>
        </w:rPr>
        <w:t>p</w:t>
      </w:r>
      <w:r w:rsidR="007B4CB1" w:rsidRPr="00D57C77">
        <w:rPr>
          <w:rFonts w:ascii="Arial" w:hAnsi="Arial" w:cs="Arial"/>
          <w:spacing w:val="-2"/>
        </w:rPr>
        <w:t>p</w:t>
      </w:r>
      <w:r w:rsidR="007B4CB1" w:rsidRPr="00D57C77">
        <w:rPr>
          <w:rFonts w:ascii="Arial" w:hAnsi="Arial" w:cs="Arial"/>
        </w:rPr>
        <w:t>roval</w:t>
      </w:r>
      <w:r w:rsidR="007B4CB1" w:rsidRPr="00D57C77">
        <w:rPr>
          <w:rFonts w:ascii="Arial" w:hAnsi="Arial" w:cs="Arial"/>
          <w:spacing w:val="-5"/>
        </w:rPr>
        <w:t xml:space="preserve"> </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spacing w:val="-1"/>
        </w:rPr>
        <w:t>e</w:t>
      </w:r>
      <w:r w:rsidR="007B4CB1" w:rsidRPr="00D57C77">
        <w:rPr>
          <w:rFonts w:ascii="Arial" w:hAnsi="Arial" w:cs="Arial"/>
        </w:rPr>
        <w:t xml:space="preserve">ms </w:t>
      </w:r>
      <w:r w:rsidR="007B4CB1" w:rsidRPr="00D57C77">
        <w:rPr>
          <w:rFonts w:ascii="Arial" w:hAnsi="Arial" w:cs="Arial"/>
          <w:color w:val="000000"/>
        </w:rPr>
        <w:t>outside of any notes on the print.</w:t>
      </w:r>
    </w:p>
    <w:p w14:paraId="6C097F64" w14:textId="77777777" w:rsidR="007B4CB1" w:rsidRPr="00D57C77" w:rsidRDefault="007B4CB1" w:rsidP="00BB70E9">
      <w:pPr>
        <w:pStyle w:val="TableParagraph"/>
        <w:numPr>
          <w:ilvl w:val="2"/>
          <w:numId w:val="40"/>
        </w:numPr>
        <w:spacing w:after="240"/>
        <w:ind w:left="720"/>
        <w:rPr>
          <w:rFonts w:ascii="Arial" w:hAnsi="Arial" w:cs="Arial"/>
          <w:i/>
          <w:color w:val="000000"/>
        </w:rPr>
      </w:pPr>
      <w:bookmarkStart w:id="56" w:name="_Ref12361669"/>
      <w:r w:rsidRPr="00D57C77">
        <w:rPr>
          <w:rFonts w:ascii="Arial" w:hAnsi="Arial" w:cs="Arial"/>
          <w:i/>
          <w:u w:color="0000FF"/>
        </w:rPr>
        <w:t>Master Samples</w:t>
      </w:r>
      <w:bookmarkEnd w:id="56"/>
    </w:p>
    <w:p w14:paraId="436904DB" w14:textId="77777777" w:rsidR="00477DF8" w:rsidRPr="00D57C77" w:rsidRDefault="007B4CB1" w:rsidP="00332EBF">
      <w:pPr>
        <w:pStyle w:val="TableParagraph"/>
        <w:spacing w:after="240"/>
        <w:ind w:left="10" w:hanging="10"/>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rPr>
        <w:t>mas</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rPr>
        <w:t>sam</w:t>
      </w:r>
      <w:r w:rsidRPr="00D57C77">
        <w:rPr>
          <w:rFonts w:ascii="Arial" w:hAnsi="Arial" w:cs="Arial"/>
          <w:spacing w:val="1"/>
        </w:rPr>
        <w:t>p</w:t>
      </w:r>
      <w:r w:rsidRPr="00D57C77">
        <w:rPr>
          <w:rFonts w:ascii="Arial" w:hAnsi="Arial" w:cs="Arial"/>
        </w:rPr>
        <w:t>le</w:t>
      </w:r>
      <w:r w:rsidRPr="00D57C77">
        <w:rPr>
          <w:rFonts w:ascii="Arial" w:hAnsi="Arial" w:cs="Arial"/>
          <w:spacing w:val="-6"/>
        </w:rPr>
        <w:t xml:space="preserve"> </w:t>
      </w:r>
      <w:r w:rsidRPr="00D57C77">
        <w:rPr>
          <w:rFonts w:ascii="Arial" w:hAnsi="Arial" w:cs="Arial"/>
        </w:rPr>
        <w:t>shall</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t</w:t>
      </w:r>
      <w:r w:rsidRPr="00D57C77">
        <w:rPr>
          <w:rFonts w:ascii="Arial" w:hAnsi="Arial" w:cs="Arial"/>
        </w:rPr>
        <w:t>ai</w:t>
      </w:r>
      <w:r w:rsidRPr="00D57C77">
        <w:rPr>
          <w:rFonts w:ascii="Arial" w:hAnsi="Arial" w:cs="Arial"/>
          <w:spacing w:val="1"/>
        </w:rPr>
        <w:t>n</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rPr>
        <w:t>AIAG</w:t>
      </w:r>
      <w:r w:rsidRPr="00D57C77">
        <w:rPr>
          <w:rFonts w:ascii="Arial" w:hAnsi="Arial" w:cs="Arial"/>
          <w:spacing w:val="-7"/>
        </w:rPr>
        <w:t xml:space="preserve"> </w:t>
      </w:r>
      <w:r w:rsidRPr="00D57C77">
        <w:rPr>
          <w:rFonts w:ascii="Arial" w:hAnsi="Arial" w:cs="Arial"/>
        </w:rPr>
        <w:t>guid</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f</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rPr>
        <w:t>la</w:t>
      </w:r>
      <w:r w:rsidRPr="00D57C77">
        <w:rPr>
          <w:rFonts w:ascii="Arial" w:hAnsi="Arial" w:cs="Arial"/>
          <w:spacing w:val="-2"/>
        </w:rPr>
        <w:t>t</w:t>
      </w:r>
      <w:r w:rsidRPr="00D57C77">
        <w:rPr>
          <w:rFonts w:ascii="Arial" w:hAnsi="Arial" w:cs="Arial"/>
          <w:spacing w:val="-1"/>
        </w:rPr>
        <w:t>e</w:t>
      </w:r>
      <w:r w:rsidRPr="00D57C77">
        <w:rPr>
          <w:rFonts w:ascii="Arial" w:hAnsi="Arial" w:cs="Arial"/>
        </w:rPr>
        <w:t>st</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vision</w:t>
      </w:r>
      <w:r w:rsidRPr="00D57C77">
        <w:rPr>
          <w:rFonts w:ascii="Arial" w:hAnsi="Arial" w:cs="Arial"/>
          <w:spacing w:val="-4"/>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PPAP</w:t>
      </w:r>
      <w:r w:rsidRPr="00D57C77">
        <w:rPr>
          <w:rFonts w:ascii="Arial" w:hAnsi="Arial" w:cs="Arial"/>
          <w:spacing w:val="-5"/>
        </w:rPr>
        <w:t xml:space="preserve"> </w:t>
      </w:r>
      <w:r w:rsidRPr="00D57C77">
        <w:rPr>
          <w:rFonts w:ascii="Arial" w:hAnsi="Arial" w:cs="Arial"/>
        </w:rPr>
        <w:t>ma</w:t>
      </w:r>
      <w:r w:rsidRPr="00D57C77">
        <w:rPr>
          <w:rFonts w:ascii="Arial" w:hAnsi="Arial" w:cs="Arial"/>
          <w:spacing w:val="1"/>
        </w:rPr>
        <w:t>nu</w:t>
      </w:r>
      <w:r w:rsidRPr="00D57C77">
        <w:rPr>
          <w:rFonts w:ascii="Arial" w:hAnsi="Arial" w:cs="Arial"/>
        </w:rPr>
        <w:t xml:space="preserve">al. </w:t>
      </w:r>
    </w:p>
    <w:p w14:paraId="2EEC2432" w14:textId="77777777" w:rsidR="007B4CB1" w:rsidRPr="00D57C77" w:rsidRDefault="007B4CB1" w:rsidP="00BB70E9">
      <w:pPr>
        <w:pStyle w:val="TableParagraph"/>
        <w:numPr>
          <w:ilvl w:val="2"/>
          <w:numId w:val="40"/>
        </w:numPr>
        <w:spacing w:after="240"/>
        <w:ind w:left="720"/>
        <w:rPr>
          <w:rFonts w:ascii="Arial" w:hAnsi="Arial" w:cs="Arial"/>
          <w:bCs/>
          <w:i/>
        </w:rPr>
      </w:pPr>
      <w:bookmarkStart w:id="57" w:name="_Ref12361676"/>
      <w:r w:rsidRPr="00D57C77">
        <w:rPr>
          <w:rFonts w:ascii="Arial" w:hAnsi="Arial" w:cs="Arial"/>
          <w:i/>
          <w:u w:color="0000FF"/>
        </w:rPr>
        <w:t>Checking Aids</w:t>
      </w:r>
      <w:bookmarkEnd w:id="57"/>
    </w:p>
    <w:p w14:paraId="34355573" w14:textId="77777777" w:rsidR="007B4CB1" w:rsidRPr="00332EBF" w:rsidRDefault="007B4CB1" w:rsidP="00332EBF">
      <w:pPr>
        <w:pStyle w:val="TableParagraph"/>
        <w:spacing w:after="240"/>
        <w:ind w:left="10" w:hanging="10"/>
        <w:rPr>
          <w:rFonts w:ascii="Arial" w:hAnsi="Arial" w:cs="Arial"/>
          <w:strike/>
          <w:color w:val="00B050"/>
        </w:rPr>
      </w:pPr>
      <w:r w:rsidRPr="00D57C77">
        <w:rPr>
          <w:rFonts w:ascii="Arial" w:hAnsi="Arial" w:cs="Arial"/>
          <w:spacing w:val="-1"/>
        </w:rPr>
        <w:t>W</w:t>
      </w:r>
      <w:r w:rsidRPr="00D57C77">
        <w:rPr>
          <w:rFonts w:ascii="Arial" w:hAnsi="Arial" w:cs="Arial"/>
          <w:spacing w:val="1"/>
        </w:rPr>
        <w:t>h</w:t>
      </w:r>
      <w:r w:rsidRPr="00D57C77">
        <w:rPr>
          <w:rFonts w:ascii="Arial" w:hAnsi="Arial" w:cs="Arial"/>
          <w:spacing w:val="-1"/>
        </w:rPr>
        <w:t>e</w:t>
      </w:r>
      <w:r w:rsidRPr="00D57C77">
        <w:rPr>
          <w:rFonts w:ascii="Arial" w:hAnsi="Arial" w:cs="Arial"/>
        </w:rPr>
        <w:t>re</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spacing w:val="-1"/>
        </w:rPr>
        <w:t>ec</w:t>
      </w:r>
      <w:r w:rsidRPr="00D57C77">
        <w:rPr>
          <w:rFonts w:ascii="Arial" w:hAnsi="Arial" w:cs="Arial"/>
        </w:rPr>
        <w:t>king</w:t>
      </w:r>
      <w:r w:rsidRPr="00D57C77">
        <w:rPr>
          <w:rFonts w:ascii="Arial" w:hAnsi="Arial" w:cs="Arial"/>
          <w:spacing w:val="-6"/>
        </w:rPr>
        <w:t xml:space="preserve"> </w:t>
      </w:r>
      <w:r w:rsidRPr="00D57C77">
        <w:rPr>
          <w:rFonts w:ascii="Arial" w:hAnsi="Arial" w:cs="Arial"/>
        </w:rPr>
        <w:t>aids</w:t>
      </w:r>
      <w:r w:rsidRPr="00D57C77">
        <w:rPr>
          <w:rFonts w:ascii="Arial" w:hAnsi="Arial" w:cs="Arial"/>
          <w:spacing w:val="-5"/>
        </w:rPr>
        <w:t xml:space="preserve"> </w:t>
      </w:r>
      <w:r w:rsidRPr="00D57C77">
        <w:rPr>
          <w:rFonts w:ascii="Arial" w:hAnsi="Arial" w:cs="Arial"/>
        </w:rPr>
        <w:t>(</w:t>
      </w:r>
      <w:r w:rsidRPr="00B4464F">
        <w:rPr>
          <w:rFonts w:ascii="Arial" w:hAnsi="Arial" w:cs="Arial"/>
        </w:rPr>
        <w:t>myla</w:t>
      </w:r>
      <w:r w:rsidRPr="00B4464F">
        <w:rPr>
          <w:rFonts w:ascii="Arial" w:hAnsi="Arial" w:cs="Arial"/>
          <w:spacing w:val="1"/>
        </w:rPr>
        <w:t>r</w:t>
      </w:r>
      <w:r w:rsidRPr="00B4464F">
        <w:rPr>
          <w:rFonts w:ascii="Arial" w:hAnsi="Arial" w:cs="Arial"/>
        </w:rPr>
        <w:t>s,</w:t>
      </w:r>
      <w:r w:rsidRPr="00B4464F">
        <w:rPr>
          <w:rFonts w:ascii="Arial" w:hAnsi="Arial" w:cs="Arial"/>
          <w:spacing w:val="-5"/>
        </w:rPr>
        <w:t xml:space="preserve"> </w:t>
      </w:r>
      <w:r w:rsidRPr="00B4464F">
        <w:rPr>
          <w:rFonts w:ascii="Arial" w:hAnsi="Arial" w:cs="Arial"/>
          <w:spacing w:val="1"/>
        </w:rPr>
        <w:t>p</w:t>
      </w:r>
      <w:r w:rsidRPr="00B4464F">
        <w:rPr>
          <w:rFonts w:ascii="Arial" w:hAnsi="Arial" w:cs="Arial"/>
        </w:rPr>
        <w:t>ro</w:t>
      </w:r>
      <w:r w:rsidRPr="00B4464F">
        <w:rPr>
          <w:rFonts w:ascii="Arial" w:hAnsi="Arial" w:cs="Arial"/>
          <w:spacing w:val="1"/>
        </w:rPr>
        <w:t>du</w:t>
      </w:r>
      <w:r w:rsidRPr="00B4464F">
        <w:rPr>
          <w:rFonts w:ascii="Arial" w:hAnsi="Arial" w:cs="Arial"/>
          <w:spacing w:val="-1"/>
        </w:rPr>
        <w:t>c</w:t>
      </w:r>
      <w:r w:rsidRPr="00B4464F">
        <w:rPr>
          <w:rFonts w:ascii="Arial" w:hAnsi="Arial" w:cs="Arial"/>
        </w:rPr>
        <w:t>t</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i</w:t>
      </w:r>
      <w:r w:rsidRPr="00D57C77">
        <w:rPr>
          <w:rFonts w:ascii="Arial" w:hAnsi="Arial" w:cs="Arial"/>
          <w:spacing w:val="-1"/>
        </w:rPr>
        <w:t>f</w:t>
      </w:r>
      <w:r w:rsidRPr="00D57C77">
        <w:rPr>
          <w:rFonts w:ascii="Arial" w:hAnsi="Arial" w:cs="Arial"/>
        </w:rPr>
        <w:t>ic</w:t>
      </w:r>
      <w:r w:rsidRPr="00D57C77">
        <w:rPr>
          <w:rFonts w:ascii="Arial" w:hAnsi="Arial" w:cs="Arial"/>
          <w:spacing w:val="-7"/>
        </w:rPr>
        <w:t xml:space="preserve"> </w:t>
      </w:r>
      <w:r w:rsidRPr="00D57C77">
        <w:rPr>
          <w:rFonts w:ascii="Arial" w:hAnsi="Arial" w:cs="Arial"/>
        </w:rPr>
        <w:t>ga</w:t>
      </w:r>
      <w:r w:rsidRPr="00D57C77">
        <w:rPr>
          <w:rFonts w:ascii="Arial" w:hAnsi="Arial" w:cs="Arial"/>
          <w:spacing w:val="1"/>
        </w:rPr>
        <w:t>u</w:t>
      </w:r>
      <w:r w:rsidRPr="00D57C77">
        <w:rPr>
          <w:rFonts w:ascii="Arial" w:hAnsi="Arial" w:cs="Arial"/>
        </w:rPr>
        <w:t>g</w:t>
      </w:r>
      <w:r w:rsidRPr="00D57C77">
        <w:rPr>
          <w:rFonts w:ascii="Arial" w:hAnsi="Arial" w:cs="Arial"/>
          <w:spacing w:val="-2"/>
        </w:rPr>
        <w:t>e</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spacing w:val="-2"/>
        </w:rPr>
        <w:t>t</w:t>
      </w:r>
      <w:r w:rsidRPr="00D57C77">
        <w:rPr>
          <w:rFonts w:ascii="Arial" w:hAnsi="Arial" w:cs="Arial"/>
          <w:spacing w:val="-1"/>
        </w:rPr>
        <w:t>c</w:t>
      </w:r>
      <w:r w:rsidRPr="00D57C77">
        <w:rPr>
          <w:rFonts w:ascii="Arial" w:hAnsi="Arial" w:cs="Arial"/>
        </w:rPr>
        <w:t>.)</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4"/>
        </w:rPr>
        <w:t xml:space="preserve"> </w:t>
      </w:r>
      <w:r w:rsidRPr="00D57C77">
        <w:rPr>
          <w:rFonts w:ascii="Arial" w:hAnsi="Arial" w:cs="Arial"/>
          <w:spacing w:val="1"/>
        </w:rPr>
        <w:t>u</w:t>
      </w:r>
      <w:r w:rsidRPr="00D57C77">
        <w:rPr>
          <w:rFonts w:ascii="Arial" w:hAnsi="Arial" w:cs="Arial"/>
        </w:rPr>
        <w:t>sed,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h</w:t>
      </w:r>
      <w:r w:rsidRPr="00D57C77">
        <w:rPr>
          <w:rFonts w:ascii="Arial" w:hAnsi="Arial" w:cs="Arial"/>
        </w:rPr>
        <w:t>all</w:t>
      </w:r>
      <w:r w:rsidRPr="00D57C77">
        <w:rPr>
          <w:rFonts w:ascii="Arial" w:hAnsi="Arial" w:cs="Arial"/>
          <w:spacing w:val="-4"/>
        </w:rPr>
        <w:t xml:space="preserve"> </w:t>
      </w:r>
      <w:r w:rsidRPr="00D57C77">
        <w:rPr>
          <w:rFonts w:ascii="Arial" w:hAnsi="Arial" w:cs="Arial"/>
          <w:spacing w:val="-2"/>
        </w:rPr>
        <w:t>c</w:t>
      </w:r>
      <w:r w:rsidRPr="00D57C77">
        <w:rPr>
          <w:rFonts w:ascii="Arial" w:hAnsi="Arial" w:cs="Arial"/>
          <w:spacing w:val="-1"/>
        </w:rPr>
        <w:t>e</w:t>
      </w:r>
      <w:r w:rsidRPr="00D57C77">
        <w:rPr>
          <w:rFonts w:ascii="Arial" w:hAnsi="Arial" w:cs="Arial"/>
        </w:rPr>
        <w:t>r</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spacing w:val="-6"/>
        </w:rPr>
        <w:t xml:space="preserve"> </w:t>
      </w:r>
      <w:r w:rsidRPr="00D57C77">
        <w:rPr>
          <w:rFonts w:ascii="Arial" w:hAnsi="Arial" w:cs="Arial"/>
        </w:rPr>
        <w:t>all</w:t>
      </w:r>
      <w:r w:rsidRPr="00D57C77">
        <w:rPr>
          <w:rFonts w:ascii="Arial" w:hAnsi="Arial" w:cs="Arial"/>
          <w:spacing w:val="-5"/>
        </w:rPr>
        <w:t xml:space="preserve"> </w:t>
      </w:r>
      <w:r w:rsidRPr="00D57C77">
        <w:rPr>
          <w:rFonts w:ascii="Arial" w:hAnsi="Arial" w:cs="Arial"/>
        </w:rPr>
        <w:t>as</w:t>
      </w:r>
      <w:r w:rsidRPr="00D57C77">
        <w:rPr>
          <w:rFonts w:ascii="Arial" w:hAnsi="Arial" w:cs="Arial"/>
          <w:spacing w:val="3"/>
        </w:rPr>
        <w:t>p</w:t>
      </w:r>
      <w:r w:rsidRPr="00D57C77">
        <w:rPr>
          <w:rFonts w:ascii="Arial" w:hAnsi="Arial" w:cs="Arial"/>
          <w:spacing w:val="-1"/>
        </w:rPr>
        <w:t>ec</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rPr>
        <w:t>of</w:t>
      </w:r>
      <w:r w:rsidRPr="00D57C77">
        <w:rPr>
          <w:rFonts w:ascii="Arial" w:hAnsi="Arial" w:cs="Arial"/>
          <w:spacing w:val="-3"/>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se</w:t>
      </w:r>
      <w:r w:rsidRPr="00D57C77">
        <w:rPr>
          <w:rFonts w:ascii="Arial" w:hAnsi="Arial" w:cs="Arial"/>
          <w:spacing w:val="-5"/>
        </w:rPr>
        <w:t xml:space="preserve"> </w:t>
      </w:r>
      <w:r w:rsidRPr="00D57C77">
        <w:rPr>
          <w:rFonts w:ascii="Arial" w:hAnsi="Arial" w:cs="Arial"/>
        </w:rPr>
        <w:t>aids</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omply</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rPr>
        <w:t>t</w:t>
      </w:r>
      <w:r w:rsidRPr="00D57C77">
        <w:rPr>
          <w:rFonts w:ascii="Arial" w:hAnsi="Arial" w:cs="Arial"/>
          <w:w w:val="99"/>
        </w:rPr>
        <w:t xml:space="preserve"> </w:t>
      </w:r>
      <w:r w:rsidRPr="00D57C77">
        <w:rPr>
          <w:rFonts w:ascii="Arial" w:hAnsi="Arial" w:cs="Arial"/>
          <w:spacing w:val="-1"/>
        </w:rPr>
        <w:t>and print</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29"/>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7"/>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h</w:t>
      </w:r>
      <w:r w:rsidRPr="00D57C77">
        <w:rPr>
          <w:rFonts w:ascii="Arial" w:hAnsi="Arial" w:cs="Arial"/>
          <w:spacing w:val="-3"/>
        </w:rPr>
        <w:t>a</w:t>
      </w:r>
      <w:r w:rsidRPr="00D57C77">
        <w:rPr>
          <w:rFonts w:ascii="Arial" w:hAnsi="Arial" w:cs="Arial"/>
        </w:rPr>
        <w:t>ll</w:t>
      </w:r>
      <w:r w:rsidRPr="00D57C77">
        <w:rPr>
          <w:rFonts w:ascii="Arial" w:hAnsi="Arial" w:cs="Arial"/>
          <w:spacing w:val="-7"/>
        </w:rPr>
        <w:t xml:space="preserve"> </w:t>
      </w:r>
      <w:r w:rsidRPr="00D57C77">
        <w:rPr>
          <w:rFonts w:ascii="Arial" w:hAnsi="Arial" w:cs="Arial"/>
          <w:spacing w:val="1"/>
        </w:rPr>
        <w:t>establish</w:t>
      </w:r>
      <w:r w:rsidRPr="00D57C77">
        <w:rPr>
          <w:rFonts w:ascii="Arial" w:hAnsi="Arial" w:cs="Arial"/>
          <w:spacing w:val="-7"/>
        </w:rPr>
        <w:t xml:space="preserve"> </w:t>
      </w:r>
      <w:r w:rsidRPr="00D57C77">
        <w:rPr>
          <w:rFonts w:ascii="Arial" w:hAnsi="Arial" w:cs="Arial"/>
        </w:rPr>
        <w:t>a</w:t>
      </w:r>
      <w:r w:rsidRPr="00D57C77">
        <w:rPr>
          <w:rFonts w:ascii="Arial" w:hAnsi="Arial" w:cs="Arial"/>
          <w:spacing w:val="-2"/>
        </w:rPr>
        <w:t>p</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p</w:t>
      </w:r>
      <w:r w:rsidRPr="00D57C77">
        <w:rPr>
          <w:rFonts w:ascii="Arial" w:hAnsi="Arial" w:cs="Arial"/>
        </w:rPr>
        <w:t>ria</w:t>
      </w:r>
      <w:r w:rsidRPr="00D57C77">
        <w:rPr>
          <w:rFonts w:ascii="Arial" w:hAnsi="Arial" w:cs="Arial"/>
          <w:spacing w:val="-2"/>
        </w:rPr>
        <w:t>t</w:t>
      </w:r>
      <w:r w:rsidRPr="00D57C77">
        <w:rPr>
          <w:rFonts w:ascii="Arial" w:hAnsi="Arial" w:cs="Arial"/>
        </w:rPr>
        <w:t>e</w:t>
      </w:r>
      <w:r w:rsidRPr="00D57C77">
        <w:rPr>
          <w:rFonts w:ascii="Arial" w:hAnsi="Arial" w:cs="Arial"/>
          <w:spacing w:val="-8"/>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2"/>
        </w:rPr>
        <w:t>v</w:t>
      </w:r>
      <w:r w:rsidRPr="00D57C77">
        <w:rPr>
          <w:rFonts w:ascii="Arial" w:hAnsi="Arial" w:cs="Arial"/>
        </w:rPr>
        <w:t>e</w:t>
      </w:r>
      <w:r w:rsidRPr="00D57C77">
        <w:rPr>
          <w:rFonts w:ascii="Arial" w:hAnsi="Arial" w:cs="Arial"/>
          <w:w w:val="99"/>
        </w:rPr>
        <w:t xml:space="preserve"> </w:t>
      </w:r>
      <w:r w:rsidRPr="00D57C77">
        <w:rPr>
          <w:rFonts w:ascii="Arial" w:hAnsi="Arial" w:cs="Arial"/>
        </w:rPr>
        <w:t>main</w:t>
      </w:r>
      <w:r w:rsidRPr="00D57C77">
        <w:rPr>
          <w:rFonts w:ascii="Arial" w:hAnsi="Arial" w:cs="Arial"/>
          <w:spacing w:val="-2"/>
        </w:rPr>
        <w:t>t</w:t>
      </w:r>
      <w:r w:rsidRPr="00D57C77">
        <w:rPr>
          <w:rFonts w:ascii="Arial" w:hAnsi="Arial" w:cs="Arial"/>
          <w:spacing w:val="-1"/>
        </w:rPr>
        <w:t>e</w:t>
      </w:r>
      <w:r w:rsidRPr="00D57C77">
        <w:rPr>
          <w:rFonts w:ascii="Arial" w:hAnsi="Arial" w:cs="Arial"/>
          <w:spacing w:val="1"/>
        </w:rPr>
        <w:t>n</w:t>
      </w:r>
      <w:r w:rsidRPr="00D57C77">
        <w:rPr>
          <w:rFonts w:ascii="Arial" w:hAnsi="Arial" w:cs="Arial"/>
        </w:rPr>
        <w:t>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6"/>
        </w:rPr>
        <w:t xml:space="preserve"> </w:t>
      </w:r>
      <w:r w:rsidRPr="00D57C77">
        <w:rPr>
          <w:rFonts w:ascii="Arial" w:hAnsi="Arial" w:cs="Arial"/>
        </w:rPr>
        <w:t>for</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spacing w:val="-1"/>
        </w:rPr>
        <w:t>e</w:t>
      </w:r>
      <w:r w:rsidRPr="00D57C77">
        <w:rPr>
          <w:rFonts w:ascii="Arial" w:hAnsi="Arial" w:cs="Arial"/>
        </w:rPr>
        <w:t>se</w:t>
      </w:r>
      <w:r w:rsidRPr="00D57C77">
        <w:rPr>
          <w:rFonts w:ascii="Arial" w:hAnsi="Arial" w:cs="Arial"/>
          <w:spacing w:val="-5"/>
        </w:rPr>
        <w:t xml:space="preserve"> </w:t>
      </w:r>
      <w:r w:rsidRPr="00D57C77">
        <w:rPr>
          <w:rFonts w:ascii="Arial" w:hAnsi="Arial" w:cs="Arial"/>
          <w:spacing w:val="-2"/>
        </w:rPr>
        <w:t>c</w:t>
      </w:r>
      <w:r w:rsidRPr="00D57C77">
        <w:rPr>
          <w:rFonts w:ascii="Arial" w:hAnsi="Arial" w:cs="Arial"/>
          <w:spacing w:val="1"/>
        </w:rPr>
        <w:t>he</w:t>
      </w:r>
      <w:r w:rsidRPr="00D57C77">
        <w:rPr>
          <w:rFonts w:ascii="Arial" w:hAnsi="Arial" w:cs="Arial"/>
          <w:spacing w:val="-1"/>
        </w:rPr>
        <w:t>c</w:t>
      </w:r>
      <w:r w:rsidRPr="00D57C77">
        <w:rPr>
          <w:rFonts w:ascii="Arial" w:hAnsi="Arial" w:cs="Arial"/>
        </w:rPr>
        <w:t>ki</w:t>
      </w:r>
      <w:r w:rsidRPr="00D57C77">
        <w:rPr>
          <w:rFonts w:ascii="Arial" w:hAnsi="Arial" w:cs="Arial"/>
          <w:spacing w:val="3"/>
        </w:rPr>
        <w:t>n</w:t>
      </w:r>
      <w:r w:rsidRPr="00D57C77">
        <w:rPr>
          <w:rFonts w:ascii="Arial" w:hAnsi="Arial" w:cs="Arial"/>
        </w:rPr>
        <w:t>g</w:t>
      </w:r>
      <w:r w:rsidRPr="00D57C77">
        <w:rPr>
          <w:rFonts w:ascii="Arial" w:hAnsi="Arial" w:cs="Arial"/>
          <w:spacing w:val="-5"/>
        </w:rPr>
        <w:t xml:space="preserve"> </w:t>
      </w:r>
      <w:r w:rsidRPr="00D57C77">
        <w:rPr>
          <w:rFonts w:ascii="Arial" w:hAnsi="Arial" w:cs="Arial"/>
        </w:rPr>
        <w:t>aids</w:t>
      </w:r>
      <w:r w:rsidRPr="00D57C77">
        <w:rPr>
          <w:rFonts w:ascii="Arial" w:hAnsi="Arial" w:cs="Arial"/>
          <w:spacing w:val="-4"/>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li</w:t>
      </w:r>
      <w:r w:rsidRPr="00D57C77">
        <w:rPr>
          <w:rFonts w:ascii="Arial" w:hAnsi="Arial" w:cs="Arial"/>
          <w:spacing w:val="-1"/>
        </w:rPr>
        <w:t>f</w:t>
      </w:r>
      <w:r w:rsidRPr="00D57C77">
        <w:rPr>
          <w:rFonts w:ascii="Arial" w:hAnsi="Arial" w:cs="Arial"/>
        </w:rPr>
        <w:t>e</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  The checking aids must be controlled.</w:t>
      </w:r>
    </w:p>
    <w:p w14:paraId="7D1BFAF5" w14:textId="77777777" w:rsidR="007B4CB1" w:rsidRPr="00D57C77" w:rsidRDefault="007B4CB1" w:rsidP="00BB70E9">
      <w:pPr>
        <w:pStyle w:val="TableParagraph"/>
        <w:numPr>
          <w:ilvl w:val="2"/>
          <w:numId w:val="40"/>
        </w:numPr>
        <w:spacing w:after="240"/>
        <w:ind w:left="720"/>
        <w:rPr>
          <w:rFonts w:ascii="Arial" w:hAnsi="Arial" w:cs="Arial"/>
          <w:i/>
        </w:rPr>
      </w:pPr>
      <w:bookmarkStart w:id="58" w:name="_Ref12361687"/>
      <w:r w:rsidRPr="00D57C77">
        <w:rPr>
          <w:rFonts w:ascii="Arial" w:hAnsi="Arial" w:cs="Arial"/>
          <w:i/>
          <w:u w:color="0000FF"/>
        </w:rPr>
        <w:t>OE Customer Specific Requirements (</w:t>
      </w:r>
      <w:r w:rsidR="0052006A">
        <w:rPr>
          <w:rFonts w:ascii="Arial" w:hAnsi="Arial" w:cs="Arial"/>
          <w:i/>
          <w:u w:color="0000FF"/>
        </w:rPr>
        <w:t>Tenneco</w:t>
      </w:r>
      <w:r w:rsidRPr="00D57C77">
        <w:rPr>
          <w:rFonts w:ascii="Arial" w:hAnsi="Arial" w:cs="Arial"/>
          <w:i/>
          <w:u w:color="0000FF"/>
        </w:rPr>
        <w:t xml:space="preserve"> &amp; End-User)</w:t>
      </w:r>
      <w:bookmarkEnd w:id="58"/>
    </w:p>
    <w:p w14:paraId="35779592" w14:textId="77777777" w:rsidR="007B4CB1" w:rsidRPr="00D57C77" w:rsidRDefault="0052006A" w:rsidP="00BB70E9">
      <w:pPr>
        <w:pStyle w:val="TableParagraph"/>
        <w:spacing w:after="240"/>
        <w:ind w:left="10" w:hanging="10"/>
        <w:rPr>
          <w:rFonts w:ascii="Arial" w:hAnsi="Arial" w:cs="Arial"/>
        </w:rPr>
      </w:pP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f</w:t>
      </w:r>
      <w:r w:rsidR="007B4CB1" w:rsidRPr="00D57C77">
        <w:rPr>
          <w:rFonts w:ascii="Arial" w:hAnsi="Arial" w:cs="Arial"/>
          <w:spacing w:val="-1"/>
        </w:rPr>
        <w:t>i</w:t>
      </w:r>
      <w:r w:rsidR="007B4CB1" w:rsidRPr="00D57C77">
        <w:rPr>
          <w:rFonts w:ascii="Arial" w:hAnsi="Arial" w:cs="Arial"/>
          <w:spacing w:val="1"/>
        </w:rPr>
        <w:t>n</w:t>
      </w:r>
      <w:r w:rsidR="007B4CB1" w:rsidRPr="00D57C77">
        <w:rPr>
          <w:rFonts w:ascii="Arial" w:hAnsi="Arial" w:cs="Arial"/>
          <w:spacing w:val="-1"/>
        </w:rPr>
        <w:t>e</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rPr>
        <w:t>s</w:t>
      </w:r>
      <w:r w:rsidR="007B4CB1" w:rsidRPr="00D57C77">
        <w:rPr>
          <w:rFonts w:ascii="Arial" w:hAnsi="Arial" w:cs="Arial"/>
          <w:spacing w:val="1"/>
        </w:rPr>
        <w:t>p</w:t>
      </w:r>
      <w:r w:rsidR="007B4CB1" w:rsidRPr="00D57C77">
        <w:rPr>
          <w:rFonts w:ascii="Arial" w:hAnsi="Arial" w:cs="Arial"/>
          <w:spacing w:val="-1"/>
        </w:rPr>
        <w:t>ec</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spacing w:val="2"/>
        </w:rPr>
        <w:t>i</w:t>
      </w:r>
      <w:r w:rsidR="007B4CB1" w:rsidRPr="00D57C77">
        <w:rPr>
          <w:rFonts w:ascii="Arial" w:hAnsi="Arial" w:cs="Arial"/>
        </w:rPr>
        <w:t>c</w:t>
      </w:r>
      <w:r w:rsidR="007B4CB1" w:rsidRPr="00D57C77">
        <w:rPr>
          <w:rFonts w:ascii="Arial" w:hAnsi="Arial" w:cs="Arial"/>
          <w:spacing w:val="-7"/>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rPr>
        <w:t>ts</w:t>
      </w:r>
      <w:r w:rsidR="007B4CB1" w:rsidRPr="00D57C77">
        <w:rPr>
          <w:rFonts w:ascii="Arial" w:hAnsi="Arial" w:cs="Arial"/>
          <w:spacing w:val="-8"/>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ro</w:t>
      </w:r>
      <w:r w:rsidR="007B4CB1" w:rsidRPr="00D57C77">
        <w:rPr>
          <w:rFonts w:ascii="Arial" w:hAnsi="Arial" w:cs="Arial"/>
          <w:spacing w:val="1"/>
        </w:rPr>
        <w:t>u</w:t>
      </w:r>
      <w:r w:rsidR="007B4CB1" w:rsidRPr="00D57C77">
        <w:rPr>
          <w:rFonts w:ascii="Arial" w:hAnsi="Arial" w:cs="Arial"/>
        </w:rPr>
        <w:t>gh</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is</w:t>
      </w:r>
      <w:r w:rsidR="007B4CB1" w:rsidRPr="00D57C77">
        <w:rPr>
          <w:rFonts w:ascii="Arial" w:hAnsi="Arial" w:cs="Arial"/>
          <w:spacing w:val="-6"/>
        </w:rPr>
        <w:t xml:space="preserve"> </w:t>
      </w:r>
      <w:r w:rsidR="007B4CB1" w:rsidRPr="00D57C77">
        <w:rPr>
          <w:rFonts w:ascii="Arial" w:hAnsi="Arial" w:cs="Arial"/>
          <w:spacing w:val="-2"/>
        </w:rPr>
        <w:t xml:space="preserve">manual. </w:t>
      </w:r>
      <w:r w:rsidR="007B4CB1" w:rsidRPr="00D57C77">
        <w:rPr>
          <w:rFonts w:ascii="Arial" w:hAnsi="Arial" w:cs="Arial"/>
          <w:spacing w:val="-6"/>
        </w:rPr>
        <w:t xml:space="preserve"> I</w:t>
      </w:r>
      <w:r w:rsidR="007B4CB1" w:rsidRPr="00D57C77">
        <w:rPr>
          <w:rFonts w:ascii="Arial" w:hAnsi="Arial" w:cs="Arial"/>
        </w:rPr>
        <w:t>n</w:t>
      </w:r>
      <w:r w:rsidR="007B4CB1" w:rsidRPr="00D57C77">
        <w:rPr>
          <w:rFonts w:ascii="Arial" w:hAnsi="Arial" w:cs="Arial"/>
          <w:w w:val="99"/>
        </w:rPr>
        <w:t xml:space="preserve"> </w:t>
      </w:r>
      <w:r w:rsidR="007B4CB1" w:rsidRPr="00D57C77">
        <w:rPr>
          <w:rFonts w:ascii="Arial" w:hAnsi="Arial" w:cs="Arial"/>
        </w:rPr>
        <w:t>a</w:t>
      </w:r>
      <w:r w:rsidR="007B4CB1" w:rsidRPr="00D57C77">
        <w:rPr>
          <w:rFonts w:ascii="Arial" w:hAnsi="Arial" w:cs="Arial"/>
          <w:spacing w:val="1"/>
        </w:rPr>
        <w:t>dd</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io</w:t>
      </w:r>
      <w:r w:rsidR="007B4CB1" w:rsidRPr="00D57C77">
        <w:rPr>
          <w:rFonts w:ascii="Arial" w:hAnsi="Arial" w:cs="Arial"/>
          <w:spacing w:val="1"/>
        </w:rPr>
        <w:t>n</w:t>
      </w:r>
      <w:r w:rsidR="007B4CB1" w:rsidRPr="00D57C77">
        <w:rPr>
          <w:rFonts w:ascii="Arial" w:hAnsi="Arial" w:cs="Arial"/>
        </w:rPr>
        <w:t xml:space="preserve">, </w:t>
      </w:r>
      <w:r>
        <w:rPr>
          <w:rFonts w:ascii="Arial" w:hAnsi="Arial" w:cs="Arial"/>
          <w:spacing w:val="1"/>
        </w:rPr>
        <w:t>Tenneco</w:t>
      </w:r>
      <w:r w:rsidR="007B4CB1" w:rsidRPr="00D57C77">
        <w:rPr>
          <w:rFonts w:ascii="Arial" w:hAnsi="Arial" w:cs="Arial"/>
          <w:spacing w:val="1"/>
        </w:rPr>
        <w:t xml:space="preserve"> r</w:t>
      </w:r>
      <w:r w:rsidR="007B4CB1" w:rsidRPr="00D57C77">
        <w:rPr>
          <w:rFonts w:ascii="Arial" w:hAnsi="Arial" w:cs="Arial"/>
          <w:spacing w:val="-1"/>
        </w:rPr>
        <w:t>e</w:t>
      </w:r>
      <w:r w:rsidR="007B4CB1" w:rsidRPr="00D57C77">
        <w:rPr>
          <w:rFonts w:ascii="Arial" w:hAnsi="Arial" w:cs="Arial"/>
          <w:spacing w:val="-2"/>
        </w:rPr>
        <w:t>q</w:t>
      </w:r>
      <w:r w:rsidR="007B4CB1" w:rsidRPr="00D57C77">
        <w:rPr>
          <w:rFonts w:ascii="Arial" w:hAnsi="Arial" w:cs="Arial"/>
          <w:spacing w:val="1"/>
        </w:rPr>
        <w:t>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s</w:t>
      </w:r>
      <w:r w:rsidR="007B4CB1" w:rsidRPr="00D57C77">
        <w:rPr>
          <w:rFonts w:ascii="Arial" w:hAnsi="Arial" w:cs="Arial"/>
          <w:spacing w:val="-7"/>
        </w:rPr>
        <w:t xml:space="preserve"> </w:t>
      </w:r>
      <w:r w:rsidR="007B4CB1" w:rsidRPr="00D57C77">
        <w:rPr>
          <w:rFonts w:ascii="Arial" w:hAnsi="Arial" w:cs="Arial"/>
          <w:spacing w:val="-1"/>
        </w:rPr>
        <w:t>c</w:t>
      </w:r>
      <w:r w:rsidR="007B4CB1" w:rsidRPr="00D57C77">
        <w:rPr>
          <w:rFonts w:ascii="Arial" w:hAnsi="Arial" w:cs="Arial"/>
        </w:rPr>
        <w:t>ompl</w:t>
      </w:r>
      <w:r w:rsidR="007B4CB1" w:rsidRPr="00D57C77">
        <w:rPr>
          <w:rFonts w:ascii="Arial" w:hAnsi="Arial" w:cs="Arial"/>
          <w:spacing w:val="-1"/>
        </w:rPr>
        <w:t>i</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spacing w:val="-1"/>
        </w:rPr>
        <w:t>c</w:t>
      </w:r>
      <w:r w:rsidR="007B4CB1" w:rsidRPr="00D57C77">
        <w:rPr>
          <w:rFonts w:ascii="Arial" w:hAnsi="Arial" w:cs="Arial"/>
        </w:rPr>
        <w:t>e</w:t>
      </w:r>
      <w:r w:rsidR="007B4CB1" w:rsidRPr="00D57C77">
        <w:rPr>
          <w:rFonts w:ascii="Arial" w:hAnsi="Arial" w:cs="Arial"/>
          <w:spacing w:val="-8"/>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7"/>
        </w:rPr>
        <w:t xml:space="preserve"> </w:t>
      </w:r>
      <w:r w:rsidR="007B4CB1" w:rsidRPr="00D57C77">
        <w:rPr>
          <w:rFonts w:ascii="Arial" w:hAnsi="Arial" w:cs="Arial"/>
        </w:rPr>
        <w:t>en</w:t>
      </w:r>
      <w:r w:rsidR="007B4CB1" w:rsidRPr="00D57C77">
        <w:rPr>
          <w:rFonts w:ascii="Arial" w:hAnsi="Arial" w:cs="Arial"/>
          <w:spacing w:val="3"/>
        </w:rPr>
        <w:t>d</w:t>
      </w:r>
      <w:r w:rsidR="007B4CB1" w:rsidRPr="00D57C77">
        <w:rPr>
          <w:rFonts w:ascii="Arial" w:hAnsi="Arial" w:cs="Arial"/>
          <w:spacing w:val="-1"/>
        </w:rPr>
        <w:t>-</w:t>
      </w:r>
      <w:r w:rsidR="007B4CB1" w:rsidRPr="00D57C77">
        <w:rPr>
          <w:rFonts w:ascii="Arial" w:hAnsi="Arial" w:cs="Arial"/>
          <w:spacing w:val="1"/>
        </w:rPr>
        <w:t>u</w:t>
      </w:r>
      <w:r w:rsidR="007B4CB1" w:rsidRPr="00D57C77">
        <w:rPr>
          <w:rFonts w:ascii="Arial" w:hAnsi="Arial" w:cs="Arial"/>
        </w:rPr>
        <w:t>ser</w:t>
      </w:r>
      <w:r w:rsidR="007B4CB1" w:rsidRPr="00D57C77">
        <w:rPr>
          <w:rFonts w:ascii="Arial" w:hAnsi="Arial" w:cs="Arial"/>
          <w:spacing w:val="-7"/>
        </w:rPr>
        <w:t xml:space="preserve"> </w:t>
      </w:r>
      <w:r w:rsidR="007B4CB1" w:rsidRPr="00D57C77">
        <w:rPr>
          <w:rFonts w:ascii="Arial" w:hAnsi="Arial" w:cs="Arial"/>
          <w:spacing w:val="-1"/>
        </w:rPr>
        <w:t>c</w:t>
      </w:r>
      <w:r w:rsidR="007B4CB1" w:rsidRPr="00D57C77">
        <w:rPr>
          <w:rFonts w:ascii="Arial" w:hAnsi="Arial" w:cs="Arial"/>
          <w:spacing w:val="1"/>
        </w:rPr>
        <w:t>u</w:t>
      </w:r>
      <w:r w:rsidR="007B4CB1" w:rsidRPr="00D57C77">
        <w:rPr>
          <w:rFonts w:ascii="Arial" w:hAnsi="Arial" w:cs="Arial"/>
        </w:rPr>
        <w:t>s</w:t>
      </w:r>
      <w:r w:rsidR="007B4CB1" w:rsidRPr="00D57C77">
        <w:rPr>
          <w:rFonts w:ascii="Arial" w:hAnsi="Arial" w:cs="Arial"/>
          <w:spacing w:val="-1"/>
        </w:rPr>
        <w:t>t</w:t>
      </w:r>
      <w:r w:rsidR="007B4CB1" w:rsidRPr="00D57C77">
        <w:rPr>
          <w:rFonts w:ascii="Arial" w:hAnsi="Arial" w:cs="Arial"/>
        </w:rPr>
        <w:t>om</w:t>
      </w:r>
      <w:r w:rsidR="007B4CB1" w:rsidRPr="00D57C77">
        <w:rPr>
          <w:rFonts w:ascii="Arial" w:hAnsi="Arial" w:cs="Arial"/>
          <w:spacing w:val="-2"/>
        </w:rPr>
        <w:t>e</w:t>
      </w:r>
      <w:r w:rsidR="007B4CB1" w:rsidRPr="00D57C77">
        <w:rPr>
          <w:rFonts w:ascii="Arial" w:hAnsi="Arial" w:cs="Arial"/>
        </w:rPr>
        <w:t>r</w:t>
      </w:r>
      <w:r w:rsidR="007B4CB1" w:rsidRPr="00D57C77">
        <w:rPr>
          <w:rFonts w:ascii="Arial" w:hAnsi="Arial" w:cs="Arial"/>
          <w:spacing w:val="-7"/>
        </w:rPr>
        <w:t xml:space="preserve"> </w:t>
      </w:r>
      <w:r w:rsidR="007B4CB1" w:rsidRPr="00D57C77">
        <w:rPr>
          <w:rFonts w:ascii="Arial" w:hAnsi="Arial" w:cs="Arial"/>
        </w:rPr>
        <w:t>s</w:t>
      </w:r>
      <w:r w:rsidR="007B4CB1" w:rsidRPr="00D57C77">
        <w:rPr>
          <w:rFonts w:ascii="Arial" w:hAnsi="Arial" w:cs="Arial"/>
          <w:spacing w:val="1"/>
        </w:rPr>
        <w:t>p</w:t>
      </w:r>
      <w:r w:rsidR="007B4CB1" w:rsidRPr="00D57C77">
        <w:rPr>
          <w:rFonts w:ascii="Arial" w:hAnsi="Arial" w:cs="Arial"/>
          <w:spacing w:val="-1"/>
        </w:rPr>
        <w:t>ec</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rPr>
        <w:t>ic</w:t>
      </w:r>
      <w:r w:rsidR="007B4CB1" w:rsidRPr="00D57C77">
        <w:rPr>
          <w:rFonts w:ascii="Arial" w:hAnsi="Arial" w:cs="Arial"/>
          <w:w w:val="99"/>
        </w:rPr>
        <w:t xml:space="preserve"> </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7"/>
        </w:rPr>
        <w:t xml:space="preserve"> </w:t>
      </w:r>
      <w:r w:rsidR="007B4CB1" w:rsidRPr="00D57C77">
        <w:rPr>
          <w:rFonts w:ascii="Arial" w:hAnsi="Arial" w:cs="Arial"/>
          <w:spacing w:val="-1"/>
        </w:rPr>
        <w:t>F</w:t>
      </w:r>
      <w:r w:rsidR="007B4CB1" w:rsidRPr="00D57C77">
        <w:rPr>
          <w:rFonts w:ascii="Arial" w:hAnsi="Arial" w:cs="Arial"/>
        </w:rPr>
        <w:t>or</w:t>
      </w:r>
      <w:r w:rsidR="007B4CB1" w:rsidRPr="00D57C77">
        <w:rPr>
          <w:rFonts w:ascii="Arial" w:hAnsi="Arial" w:cs="Arial"/>
          <w:spacing w:val="-6"/>
        </w:rPr>
        <w:t xml:space="preserve"> </w:t>
      </w:r>
      <w:r w:rsidR="007B4CB1" w:rsidRPr="00D57C77">
        <w:rPr>
          <w:rFonts w:ascii="Arial" w:hAnsi="Arial" w:cs="Arial"/>
          <w:spacing w:val="1"/>
        </w:rPr>
        <w:t>e</w:t>
      </w:r>
      <w:r w:rsidR="007B4CB1" w:rsidRPr="00D57C77">
        <w:rPr>
          <w:rFonts w:ascii="Arial" w:hAnsi="Arial" w:cs="Arial"/>
          <w:spacing w:val="-2"/>
        </w:rPr>
        <w:t>n</w:t>
      </w:r>
      <w:r w:rsidR="007B4CB1" w:rsidRPr="00D57C77">
        <w:rPr>
          <w:rFonts w:ascii="Arial" w:hAnsi="Arial" w:cs="Arial"/>
          <w:spacing w:val="3"/>
        </w:rPr>
        <w:t>d</w:t>
      </w:r>
      <w:r w:rsidR="007B4CB1" w:rsidRPr="00D57C77">
        <w:rPr>
          <w:rFonts w:ascii="Arial" w:hAnsi="Arial" w:cs="Arial"/>
          <w:spacing w:val="-1"/>
        </w:rPr>
        <w:t>-</w:t>
      </w:r>
      <w:r w:rsidR="007B4CB1" w:rsidRPr="00D57C77">
        <w:rPr>
          <w:rFonts w:ascii="Arial" w:hAnsi="Arial" w:cs="Arial"/>
        </w:rPr>
        <w:t>user</w:t>
      </w:r>
      <w:r w:rsidR="007B4CB1" w:rsidRPr="00D57C77">
        <w:rPr>
          <w:rFonts w:ascii="Arial" w:hAnsi="Arial" w:cs="Arial"/>
          <w:spacing w:val="-7"/>
        </w:rPr>
        <w:t xml:space="preserve"> </w:t>
      </w:r>
      <w:r w:rsidR="007B4CB1" w:rsidRPr="00D57C77">
        <w:rPr>
          <w:rFonts w:ascii="Arial" w:hAnsi="Arial" w:cs="Arial"/>
        </w:rPr>
        <w:t>c</w:t>
      </w:r>
      <w:r w:rsidR="007B4CB1" w:rsidRPr="00D57C77">
        <w:rPr>
          <w:rFonts w:ascii="Arial" w:hAnsi="Arial" w:cs="Arial"/>
          <w:spacing w:val="-2"/>
        </w:rPr>
        <w:t>u</w:t>
      </w:r>
      <w:r w:rsidR="007B4CB1" w:rsidRPr="00D57C77">
        <w:rPr>
          <w:rFonts w:ascii="Arial" w:hAnsi="Arial" w:cs="Arial"/>
        </w:rPr>
        <w:t>s</w:t>
      </w:r>
      <w:r w:rsidR="007B4CB1" w:rsidRPr="00D57C77">
        <w:rPr>
          <w:rFonts w:ascii="Arial" w:hAnsi="Arial" w:cs="Arial"/>
          <w:spacing w:val="-1"/>
        </w:rPr>
        <w:t>t</w:t>
      </w:r>
      <w:r w:rsidR="007B4CB1" w:rsidRPr="00D57C77">
        <w:rPr>
          <w:rFonts w:ascii="Arial" w:hAnsi="Arial" w:cs="Arial"/>
        </w:rPr>
        <w:t>om</w:t>
      </w:r>
      <w:r w:rsidR="007B4CB1" w:rsidRPr="00D57C77">
        <w:rPr>
          <w:rFonts w:ascii="Arial" w:hAnsi="Arial" w:cs="Arial"/>
          <w:spacing w:val="-2"/>
        </w:rPr>
        <w:t>e</w:t>
      </w:r>
      <w:r w:rsidR="007B4CB1" w:rsidRPr="00D57C77">
        <w:rPr>
          <w:rFonts w:ascii="Arial" w:hAnsi="Arial" w:cs="Arial"/>
        </w:rPr>
        <w:t>r</w:t>
      </w:r>
      <w:r w:rsidR="007B4CB1" w:rsidRPr="00D57C77">
        <w:rPr>
          <w:rFonts w:ascii="Arial" w:hAnsi="Arial" w:cs="Arial"/>
          <w:spacing w:val="-5"/>
        </w:rPr>
        <w:t xml:space="preserve"> </w:t>
      </w:r>
      <w:r w:rsidR="007B4CB1" w:rsidRPr="00D57C77">
        <w:rPr>
          <w:rFonts w:ascii="Arial" w:hAnsi="Arial" w:cs="Arial"/>
          <w:spacing w:val="-1"/>
        </w:rPr>
        <w:t>s</w:t>
      </w:r>
      <w:r w:rsidR="007B4CB1" w:rsidRPr="00D57C77">
        <w:rPr>
          <w:rFonts w:ascii="Arial" w:hAnsi="Arial" w:cs="Arial"/>
          <w:spacing w:val="1"/>
        </w:rPr>
        <w:t>p</w:t>
      </w:r>
      <w:r w:rsidR="007B4CB1" w:rsidRPr="00D57C77">
        <w:rPr>
          <w:rFonts w:ascii="Arial" w:hAnsi="Arial" w:cs="Arial"/>
          <w:spacing w:val="-1"/>
        </w:rPr>
        <w:t>e</w:t>
      </w:r>
      <w:r w:rsidR="007B4CB1" w:rsidRPr="00D57C77">
        <w:rPr>
          <w:rFonts w:ascii="Arial" w:hAnsi="Arial" w:cs="Arial"/>
          <w:spacing w:val="1"/>
        </w:rPr>
        <w:t>c</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rPr>
        <w:t>ic</w:t>
      </w:r>
      <w:r w:rsidR="007B4CB1" w:rsidRPr="00D57C77">
        <w:rPr>
          <w:rFonts w:ascii="Arial" w:hAnsi="Arial" w:cs="Arial"/>
          <w:spacing w:val="-8"/>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4"/>
        </w:rPr>
        <w:t xml:space="preserve"> please refer to </w:t>
      </w:r>
      <w:r w:rsidR="007B4CB1" w:rsidRPr="00D57C77">
        <w:rPr>
          <w:rFonts w:ascii="Arial" w:hAnsi="Arial" w:cs="Arial"/>
          <w:u w:color="0000FF"/>
        </w:rPr>
        <w:t>AIAG</w:t>
      </w:r>
      <w:r w:rsidR="007B4CB1" w:rsidRPr="00D57C77">
        <w:rPr>
          <w:rFonts w:ascii="Arial" w:hAnsi="Arial" w:cs="Arial"/>
          <w:spacing w:val="-8"/>
          <w:u w:color="0000FF"/>
        </w:rPr>
        <w:t xml:space="preserve"> </w:t>
      </w:r>
      <w:r w:rsidR="007B4CB1" w:rsidRPr="00D57C77">
        <w:rPr>
          <w:rFonts w:ascii="Arial" w:hAnsi="Arial" w:cs="Arial"/>
          <w:u w:color="0000FF"/>
        </w:rPr>
        <w:t>glo</w:t>
      </w:r>
      <w:r w:rsidR="007B4CB1" w:rsidRPr="00D57C77">
        <w:rPr>
          <w:rFonts w:ascii="Arial" w:hAnsi="Arial" w:cs="Arial"/>
          <w:spacing w:val="1"/>
          <w:u w:color="0000FF"/>
        </w:rPr>
        <w:t>b</w:t>
      </w:r>
      <w:r w:rsidR="007B4CB1" w:rsidRPr="00D57C77">
        <w:rPr>
          <w:rFonts w:ascii="Arial" w:hAnsi="Arial" w:cs="Arial"/>
          <w:u w:color="0000FF"/>
        </w:rPr>
        <w:t>al</w:t>
      </w:r>
      <w:r w:rsidR="007B4CB1" w:rsidRPr="00D57C77">
        <w:rPr>
          <w:rFonts w:ascii="Arial" w:hAnsi="Arial" w:cs="Arial"/>
          <w:spacing w:val="-7"/>
          <w:u w:color="0000FF"/>
        </w:rPr>
        <w:t xml:space="preserve"> </w:t>
      </w:r>
      <w:r w:rsidR="007B4CB1" w:rsidRPr="00D57C77">
        <w:rPr>
          <w:rFonts w:ascii="Arial" w:hAnsi="Arial" w:cs="Arial"/>
          <w:u w:color="0000FF"/>
        </w:rPr>
        <w:t>oversi</w:t>
      </w:r>
      <w:r w:rsidR="007B4CB1" w:rsidRPr="00D57C77">
        <w:rPr>
          <w:rFonts w:ascii="Arial" w:hAnsi="Arial" w:cs="Arial"/>
          <w:spacing w:val="-1"/>
          <w:u w:color="0000FF"/>
        </w:rPr>
        <w:t>g</w:t>
      </w:r>
      <w:r w:rsidR="007B4CB1" w:rsidRPr="00D57C77">
        <w:rPr>
          <w:rFonts w:ascii="Arial" w:hAnsi="Arial" w:cs="Arial"/>
          <w:spacing w:val="1"/>
          <w:u w:color="0000FF"/>
        </w:rPr>
        <w:t>h</w:t>
      </w:r>
      <w:r w:rsidR="007B4CB1" w:rsidRPr="00D57C77">
        <w:rPr>
          <w:rFonts w:ascii="Arial" w:hAnsi="Arial" w:cs="Arial"/>
          <w:u w:color="0000FF"/>
        </w:rPr>
        <w:t>t</w:t>
      </w:r>
      <w:r w:rsidR="007B4CB1" w:rsidRPr="00D57C77">
        <w:rPr>
          <w:rFonts w:ascii="Arial" w:hAnsi="Arial" w:cs="Arial"/>
          <w:spacing w:val="-9"/>
          <w:u w:color="0000FF"/>
        </w:rPr>
        <w:t xml:space="preserve"> </w:t>
      </w:r>
      <w:r w:rsidR="007B4CB1" w:rsidRPr="00D57C77">
        <w:rPr>
          <w:rFonts w:ascii="Arial" w:hAnsi="Arial" w:cs="Arial"/>
          <w:u w:color="0000FF"/>
        </w:rPr>
        <w:t>for</w:t>
      </w:r>
      <w:r w:rsidR="007B4CB1" w:rsidRPr="00D57C77">
        <w:rPr>
          <w:rFonts w:ascii="Arial" w:hAnsi="Arial" w:cs="Arial"/>
          <w:spacing w:val="-7"/>
          <w:u w:color="0000FF"/>
        </w:rPr>
        <w:t xml:space="preserve"> </w:t>
      </w:r>
      <w:r w:rsidR="007B4CB1" w:rsidRPr="00D57C77">
        <w:rPr>
          <w:rFonts w:ascii="Arial" w:hAnsi="Arial" w:cs="Arial"/>
          <w:u w:color="0000FF"/>
        </w:rPr>
        <w:t>OEM</w:t>
      </w:r>
      <w:r w:rsidR="007B4CB1" w:rsidRPr="00D57C77">
        <w:rPr>
          <w:rFonts w:ascii="Arial" w:hAnsi="Arial" w:cs="Arial"/>
          <w:spacing w:val="-9"/>
          <w:u w:color="0000FF"/>
        </w:rPr>
        <w:t xml:space="preserve"> </w:t>
      </w:r>
      <w:r w:rsidR="007B4CB1" w:rsidRPr="00D57C77">
        <w:rPr>
          <w:rFonts w:ascii="Arial" w:hAnsi="Arial" w:cs="Arial"/>
          <w:u w:color="0000FF"/>
        </w:rPr>
        <w:t>cus</w:t>
      </w:r>
      <w:r w:rsidR="007B4CB1" w:rsidRPr="00D57C77">
        <w:rPr>
          <w:rFonts w:ascii="Arial" w:hAnsi="Arial" w:cs="Arial"/>
          <w:spacing w:val="-1"/>
          <w:u w:color="0000FF"/>
        </w:rPr>
        <w:t>t</w:t>
      </w:r>
      <w:r w:rsidR="007B4CB1" w:rsidRPr="00D57C77">
        <w:rPr>
          <w:rFonts w:ascii="Arial" w:hAnsi="Arial" w:cs="Arial"/>
          <w:u w:color="0000FF"/>
        </w:rPr>
        <w:t>om</w:t>
      </w:r>
      <w:r w:rsidR="007B4CB1" w:rsidRPr="00D57C77">
        <w:rPr>
          <w:rFonts w:ascii="Arial" w:hAnsi="Arial" w:cs="Arial"/>
          <w:spacing w:val="-2"/>
          <w:u w:color="0000FF"/>
        </w:rPr>
        <w:t>e</w:t>
      </w:r>
      <w:r w:rsidR="007B4CB1" w:rsidRPr="00D57C77">
        <w:rPr>
          <w:rFonts w:ascii="Arial" w:hAnsi="Arial" w:cs="Arial"/>
          <w:u w:color="0000FF"/>
        </w:rPr>
        <w:t>r</w:t>
      </w:r>
      <w:r w:rsidR="007B4CB1" w:rsidRPr="00D57C77">
        <w:rPr>
          <w:rFonts w:ascii="Arial" w:hAnsi="Arial" w:cs="Arial"/>
          <w:spacing w:val="-8"/>
          <w:u w:color="0000FF"/>
        </w:rPr>
        <w:t xml:space="preserve"> </w:t>
      </w:r>
      <w:r w:rsidR="007B4CB1" w:rsidRPr="00D57C77">
        <w:rPr>
          <w:rFonts w:ascii="Arial" w:hAnsi="Arial" w:cs="Arial"/>
          <w:u w:color="0000FF"/>
        </w:rPr>
        <w:t>sp</w:t>
      </w:r>
      <w:r w:rsidR="007B4CB1" w:rsidRPr="00D57C77">
        <w:rPr>
          <w:rFonts w:ascii="Arial" w:hAnsi="Arial" w:cs="Arial"/>
          <w:spacing w:val="-1"/>
          <w:u w:color="0000FF"/>
        </w:rPr>
        <w:t>ec</w:t>
      </w:r>
      <w:r w:rsidR="007B4CB1" w:rsidRPr="00D57C77">
        <w:rPr>
          <w:rFonts w:ascii="Arial" w:hAnsi="Arial" w:cs="Arial"/>
          <w:u w:color="0000FF"/>
        </w:rPr>
        <w:t>i</w:t>
      </w:r>
      <w:r w:rsidR="007B4CB1" w:rsidRPr="00D57C77">
        <w:rPr>
          <w:rFonts w:ascii="Arial" w:hAnsi="Arial" w:cs="Arial"/>
          <w:spacing w:val="1"/>
          <w:u w:color="0000FF"/>
        </w:rPr>
        <w:t>f</w:t>
      </w:r>
      <w:r w:rsidR="007B4CB1" w:rsidRPr="00D57C77">
        <w:rPr>
          <w:rFonts w:ascii="Arial" w:hAnsi="Arial" w:cs="Arial"/>
          <w:u w:color="0000FF"/>
        </w:rPr>
        <w:t>ic</w:t>
      </w:r>
      <w:r w:rsidR="007B4CB1" w:rsidRPr="00D57C77">
        <w:rPr>
          <w:rFonts w:ascii="Arial" w:hAnsi="Arial" w:cs="Arial"/>
          <w:spacing w:val="-9"/>
          <w:u w:color="0000FF"/>
        </w:rPr>
        <w:t xml:space="preserve"> </w:t>
      </w:r>
      <w:r w:rsidR="007B4CB1" w:rsidRPr="00D57C77">
        <w:rPr>
          <w:rFonts w:ascii="Arial" w:hAnsi="Arial" w:cs="Arial"/>
          <w:u w:color="0000FF"/>
        </w:rPr>
        <w:t>r</w:t>
      </w:r>
      <w:r w:rsidR="007B4CB1" w:rsidRPr="00D57C77">
        <w:rPr>
          <w:rFonts w:ascii="Arial" w:hAnsi="Arial" w:cs="Arial"/>
          <w:spacing w:val="-1"/>
          <w:u w:color="0000FF"/>
        </w:rPr>
        <w:t>e</w:t>
      </w:r>
      <w:r w:rsidR="007B4CB1" w:rsidRPr="00D57C77">
        <w:rPr>
          <w:rFonts w:ascii="Arial" w:hAnsi="Arial" w:cs="Arial"/>
          <w:spacing w:val="1"/>
          <w:u w:color="0000FF"/>
        </w:rPr>
        <w:t>qu</w:t>
      </w:r>
      <w:r w:rsidR="007B4CB1" w:rsidRPr="00D57C77">
        <w:rPr>
          <w:rFonts w:ascii="Arial" w:hAnsi="Arial" w:cs="Arial"/>
          <w:u w:color="0000FF"/>
        </w:rPr>
        <w:t>ir</w:t>
      </w:r>
      <w:r w:rsidR="007B4CB1" w:rsidRPr="00D57C77">
        <w:rPr>
          <w:rFonts w:ascii="Arial" w:hAnsi="Arial" w:cs="Arial"/>
          <w:spacing w:val="-1"/>
          <w:u w:color="0000FF"/>
        </w:rPr>
        <w:t>e</w:t>
      </w:r>
      <w:r w:rsidR="007B4CB1" w:rsidRPr="00D57C77">
        <w:rPr>
          <w:rFonts w:ascii="Arial" w:hAnsi="Arial" w:cs="Arial"/>
          <w:u w:color="0000FF"/>
        </w:rPr>
        <w:t>m</w:t>
      </w:r>
      <w:r w:rsidR="007B4CB1" w:rsidRPr="00D57C77">
        <w:rPr>
          <w:rFonts w:ascii="Arial" w:hAnsi="Arial" w:cs="Arial"/>
          <w:spacing w:val="-2"/>
          <w:u w:color="0000FF"/>
        </w:rPr>
        <w:t>e</w:t>
      </w:r>
      <w:r w:rsidR="007B4CB1" w:rsidRPr="00D57C77">
        <w:rPr>
          <w:rFonts w:ascii="Arial" w:hAnsi="Arial" w:cs="Arial"/>
          <w:spacing w:val="1"/>
          <w:u w:color="0000FF"/>
        </w:rPr>
        <w:t>nt</w:t>
      </w:r>
      <w:r w:rsidR="007B4CB1" w:rsidRPr="00D57C77">
        <w:rPr>
          <w:rFonts w:ascii="Arial" w:hAnsi="Arial" w:cs="Arial"/>
          <w:spacing w:val="5"/>
          <w:u w:color="0000FF"/>
        </w:rPr>
        <w:t>s</w:t>
      </w:r>
      <w:r w:rsidR="007B4CB1" w:rsidRPr="00D57C77">
        <w:rPr>
          <w:rFonts w:ascii="Arial" w:hAnsi="Arial" w:cs="Arial"/>
        </w:rPr>
        <w:t>.</w:t>
      </w:r>
    </w:p>
    <w:p w14:paraId="47B1D296" w14:textId="77777777" w:rsidR="00F45742" w:rsidRPr="0086185B" w:rsidRDefault="007B4CB1" w:rsidP="00332EBF">
      <w:pPr>
        <w:tabs>
          <w:tab w:val="left" w:pos="709"/>
        </w:tabs>
        <w:autoSpaceDE w:val="0"/>
        <w:autoSpaceDN w:val="0"/>
        <w:adjustRightInd w:val="0"/>
        <w:spacing w:before="0" w:after="240"/>
        <w:ind w:left="709" w:hanging="699"/>
        <w:rPr>
          <w:sz w:val="20"/>
          <w:szCs w:val="22"/>
        </w:rPr>
      </w:pPr>
      <w:r w:rsidRPr="0086185B">
        <w:rPr>
          <w:sz w:val="20"/>
          <w:szCs w:val="22"/>
        </w:rPr>
        <w:t xml:space="preserve">NOTE: </w:t>
      </w:r>
      <w:r w:rsidR="00DE4C25" w:rsidRPr="0086185B">
        <w:rPr>
          <w:sz w:val="20"/>
          <w:szCs w:val="22"/>
        </w:rPr>
        <w:tab/>
      </w:r>
      <w:r w:rsidRPr="0086185B">
        <w:rPr>
          <w:sz w:val="20"/>
          <w:szCs w:val="22"/>
        </w:rPr>
        <w:t>For those customers not listed on the AIAG global oversight please go directly to the specific customer’s website.</w:t>
      </w:r>
    </w:p>
    <w:p w14:paraId="0BE8A873" w14:textId="77777777" w:rsidR="007B4CB1" w:rsidRPr="00D57C77" w:rsidRDefault="007B4CB1" w:rsidP="00BB70E9">
      <w:pPr>
        <w:pStyle w:val="ListParagraph"/>
        <w:numPr>
          <w:ilvl w:val="2"/>
          <w:numId w:val="40"/>
        </w:numPr>
        <w:spacing w:after="240"/>
        <w:ind w:left="720"/>
        <w:jc w:val="left"/>
        <w:rPr>
          <w:i/>
        </w:rPr>
      </w:pPr>
      <w:bookmarkStart w:id="59" w:name="_Ref12361696"/>
      <w:r w:rsidRPr="00D57C77">
        <w:rPr>
          <w:i/>
          <w:color w:val="auto"/>
          <w:u w:color="0000FF"/>
        </w:rPr>
        <w:t>OE Process Audit Requirements</w:t>
      </w:r>
      <w:bookmarkEnd w:id="59"/>
    </w:p>
    <w:p w14:paraId="77930317" w14:textId="77777777" w:rsidR="007B4CB1" w:rsidRPr="00D57C77" w:rsidRDefault="0052006A" w:rsidP="00BB70E9">
      <w:pPr>
        <w:spacing w:before="0" w:after="240"/>
        <w:ind w:left="10"/>
        <w:rPr>
          <w:rFonts w:eastAsia="Calibri" w:cs="Arial"/>
          <w:sz w:val="22"/>
          <w:szCs w:val="22"/>
        </w:rPr>
      </w:pPr>
      <w:r>
        <w:rPr>
          <w:rFonts w:eastAsia="Calibri" w:cs="Arial"/>
          <w:sz w:val="22"/>
          <w:szCs w:val="22"/>
        </w:rPr>
        <w:t>Tenneco</w:t>
      </w:r>
      <w:r w:rsidR="007B4CB1" w:rsidRPr="009B447F">
        <w:rPr>
          <w:rFonts w:eastAsia="Calibri" w:cs="Arial"/>
          <w:sz w:val="22"/>
          <w:szCs w:val="22"/>
        </w:rPr>
        <w:t xml:space="preserve"> requires an annual special</w:t>
      </w:r>
      <w:r w:rsidR="007B4CB1" w:rsidRPr="00D57C77">
        <w:rPr>
          <w:rFonts w:eastAsia="Calibri" w:cs="Arial"/>
          <w:sz w:val="22"/>
          <w:szCs w:val="22"/>
        </w:rPr>
        <w:t xml:space="preserve"> process / product audit where </w:t>
      </w:r>
      <w:r>
        <w:rPr>
          <w:rFonts w:eastAsia="Calibri" w:cs="Arial"/>
          <w:sz w:val="22"/>
          <w:szCs w:val="22"/>
        </w:rPr>
        <w:t>Tenneco</w:t>
      </w:r>
      <w:r w:rsidR="007B4CB1" w:rsidRPr="00D57C77">
        <w:rPr>
          <w:rFonts w:eastAsia="Calibri" w:cs="Arial"/>
          <w:sz w:val="22"/>
          <w:szCs w:val="22"/>
        </w:rPr>
        <w:t xml:space="preserve"> products are manufactured or processed with a method requiring a special audit</w:t>
      </w:r>
      <w:r w:rsidR="009B447F">
        <w:rPr>
          <w:rFonts w:eastAsia="Calibri" w:cs="Arial"/>
          <w:sz w:val="22"/>
          <w:szCs w:val="22"/>
        </w:rPr>
        <w:t xml:space="preserve"> (OE only)</w:t>
      </w:r>
      <w:r w:rsidR="007B4CB1" w:rsidRPr="00D57C77">
        <w:rPr>
          <w:rFonts w:eastAsia="Calibri" w:cs="Arial"/>
          <w:sz w:val="22"/>
          <w:szCs w:val="22"/>
        </w:rPr>
        <w:t>.</w:t>
      </w:r>
    </w:p>
    <w:p w14:paraId="5DEA75DA" w14:textId="77777777" w:rsidR="007B4CB1" w:rsidRPr="0086185B" w:rsidRDefault="007B4CB1" w:rsidP="00BB70E9">
      <w:pPr>
        <w:tabs>
          <w:tab w:val="left" w:pos="709"/>
        </w:tabs>
        <w:autoSpaceDE w:val="0"/>
        <w:autoSpaceDN w:val="0"/>
        <w:adjustRightInd w:val="0"/>
        <w:spacing w:before="0" w:after="240"/>
        <w:ind w:left="709" w:hanging="699"/>
        <w:rPr>
          <w:sz w:val="20"/>
          <w:szCs w:val="22"/>
        </w:rPr>
      </w:pPr>
      <w:r w:rsidRPr="0086185B">
        <w:rPr>
          <w:sz w:val="20"/>
          <w:szCs w:val="22"/>
        </w:rPr>
        <w:t xml:space="preserve">NOTE: </w:t>
      </w:r>
      <w:r w:rsidR="00175714" w:rsidRPr="0086185B">
        <w:rPr>
          <w:sz w:val="20"/>
          <w:szCs w:val="22"/>
        </w:rPr>
        <w:tab/>
      </w:r>
      <w:r w:rsidRPr="0086185B">
        <w:rPr>
          <w:sz w:val="20"/>
          <w:szCs w:val="22"/>
        </w:rPr>
        <w:t>Review the AIAG / VDA 6.3 list of special process audits.  The special process assessment templates should be retrieved from the AIAG website.</w:t>
      </w:r>
    </w:p>
    <w:p w14:paraId="06B806A3" w14:textId="77777777" w:rsidR="007B4CB1" w:rsidRPr="00D57C77" w:rsidRDefault="007B4CB1" w:rsidP="00BB70E9">
      <w:pPr>
        <w:spacing w:before="0" w:after="240"/>
        <w:ind w:left="10"/>
        <w:rPr>
          <w:rFonts w:eastAsia="Calibri" w:cs="Arial"/>
          <w:sz w:val="22"/>
          <w:szCs w:val="22"/>
        </w:rPr>
      </w:pPr>
      <w:r w:rsidRPr="00D57C77">
        <w:rPr>
          <w:rFonts w:eastAsia="Calibri" w:cs="Arial"/>
          <w:sz w:val="22"/>
          <w:szCs w:val="22"/>
        </w:rPr>
        <w:t>Suppliers are responsible to complete all “Special Process &amp; CQI Audits” that pertain to their process on an annual basis. These assessments shall be uploaded into the supplier portal.</w:t>
      </w:r>
    </w:p>
    <w:p w14:paraId="5CE357E8" w14:textId="77777777" w:rsidR="007B4CB1" w:rsidRPr="00D57C77" w:rsidRDefault="007B4CB1" w:rsidP="00BB70E9">
      <w:pPr>
        <w:pStyle w:val="TableParagraph"/>
        <w:spacing w:after="240"/>
        <w:ind w:left="10" w:hanging="10"/>
        <w:rPr>
          <w:rFonts w:ascii="Arial" w:hAnsi="Arial" w:cs="Arial"/>
        </w:rPr>
      </w:pPr>
      <w:r w:rsidRPr="00D57C77">
        <w:rPr>
          <w:rFonts w:ascii="Arial" w:hAnsi="Arial" w:cs="Arial"/>
        </w:rPr>
        <w:t xml:space="preserve">An additional annual contamination assessment is required by </w:t>
      </w:r>
      <w:r w:rsidR="0052006A">
        <w:rPr>
          <w:rFonts w:ascii="Arial" w:hAnsi="Arial" w:cs="Arial"/>
        </w:rPr>
        <w:t>Tenneco</w:t>
      </w:r>
      <w:r w:rsidRPr="00D57C77">
        <w:rPr>
          <w:rFonts w:ascii="Arial" w:hAnsi="Arial" w:cs="Arial"/>
        </w:rPr>
        <w:t xml:space="preserve"> where </w:t>
      </w:r>
      <w:r w:rsidRPr="00D57C77">
        <w:rPr>
          <w:rFonts w:ascii="Arial" w:hAnsi="Arial" w:cs="Arial"/>
          <w:spacing w:val="-5"/>
        </w:rPr>
        <w:t xml:space="preserve">deemed relevant to the </w:t>
      </w:r>
      <w:r w:rsidR="0052006A">
        <w:rPr>
          <w:rFonts w:ascii="Arial" w:hAnsi="Arial" w:cs="Arial"/>
          <w:spacing w:val="-5"/>
        </w:rPr>
        <w:t>Tenneco</w:t>
      </w:r>
      <w:r w:rsidRPr="00D57C77">
        <w:rPr>
          <w:rFonts w:ascii="Arial" w:hAnsi="Arial" w:cs="Arial"/>
          <w:spacing w:val="-5"/>
        </w:rPr>
        <w:t xml:space="preserve"> receiving facility</w:t>
      </w:r>
      <w:r w:rsidRPr="00D57C77">
        <w:rPr>
          <w:rFonts w:ascii="Arial" w:hAnsi="Arial" w:cs="Arial"/>
        </w:rPr>
        <w:t>. This must be updated if significant changes occur that may affect contamination. This ass</w:t>
      </w:r>
      <w:r w:rsidR="00175714">
        <w:rPr>
          <w:rFonts w:ascii="Arial" w:hAnsi="Arial" w:cs="Arial"/>
        </w:rPr>
        <w:t>e</w:t>
      </w:r>
      <w:r w:rsidRPr="00D57C77">
        <w:rPr>
          <w:rFonts w:ascii="Arial" w:hAnsi="Arial" w:cs="Arial"/>
        </w:rPr>
        <w:t>ssment shall be uploaded to the supplier portal.</w:t>
      </w:r>
    </w:p>
    <w:p w14:paraId="18B03E11" w14:textId="77777777" w:rsidR="007B4CB1" w:rsidRPr="00D57C77" w:rsidRDefault="007B4CB1" w:rsidP="00BB70E9">
      <w:pPr>
        <w:pStyle w:val="TableParagraph"/>
        <w:spacing w:after="240"/>
        <w:ind w:left="10" w:hanging="10"/>
        <w:rPr>
          <w:rFonts w:ascii="Arial" w:hAnsi="Arial" w:cs="Arial"/>
        </w:rPr>
      </w:pPr>
      <w:r w:rsidRPr="00D57C77">
        <w:rPr>
          <w:rFonts w:ascii="Arial" w:hAnsi="Arial" w:cs="Arial"/>
        </w:rPr>
        <w:t>Suppliers shall manage their sub-suppliers to ensure special process audits (CQI &amp; Contamination) are completed and available upon request.</w:t>
      </w:r>
    </w:p>
    <w:p w14:paraId="3C49E366" w14:textId="77777777" w:rsidR="00332EBF" w:rsidRPr="00332EBF" w:rsidRDefault="00065F39" w:rsidP="00800CB8">
      <w:pPr>
        <w:pStyle w:val="TableParagraph"/>
        <w:spacing w:after="240"/>
        <w:ind w:left="10" w:hanging="10"/>
        <w:rPr>
          <w:rFonts w:ascii="Arial" w:hAnsi="Arial" w:cs="Arial"/>
        </w:rPr>
      </w:pPr>
      <w:r>
        <w:rPr>
          <w:rFonts w:ascii="Arial" w:hAnsi="Arial" w:cs="Arial"/>
        </w:rPr>
        <w:t>For directed-bu</w:t>
      </w:r>
      <w:r w:rsidR="007B4CB1" w:rsidRPr="00D57C77">
        <w:rPr>
          <w:rFonts w:ascii="Arial" w:hAnsi="Arial" w:cs="Arial"/>
        </w:rPr>
        <w:t xml:space="preserve">y suppliers, compliance with OEM CSR’s and special process audits should be self-monitored and available for </w:t>
      </w:r>
      <w:r w:rsidR="0052006A">
        <w:rPr>
          <w:rFonts w:ascii="Arial" w:hAnsi="Arial" w:cs="Arial"/>
        </w:rPr>
        <w:t>Tenneco</w:t>
      </w:r>
      <w:r w:rsidR="007B4CB1" w:rsidRPr="00D57C77">
        <w:rPr>
          <w:rFonts w:ascii="Arial" w:hAnsi="Arial" w:cs="Arial"/>
        </w:rPr>
        <w:t xml:space="preserve"> review.</w:t>
      </w:r>
    </w:p>
    <w:p w14:paraId="79A595FF" w14:textId="77777777" w:rsidR="007B4CB1" w:rsidRPr="00D57C77" w:rsidRDefault="007B4CB1" w:rsidP="00BB70E9">
      <w:pPr>
        <w:pStyle w:val="TableParagraph"/>
        <w:numPr>
          <w:ilvl w:val="2"/>
          <w:numId w:val="40"/>
        </w:numPr>
        <w:spacing w:after="240"/>
        <w:ind w:left="720"/>
        <w:rPr>
          <w:rFonts w:ascii="Arial" w:hAnsi="Arial" w:cs="Arial"/>
          <w:i/>
        </w:rPr>
      </w:pPr>
      <w:bookmarkStart w:id="60" w:name="_Ref12361701"/>
      <w:r w:rsidRPr="00D57C77">
        <w:rPr>
          <w:rFonts w:ascii="Arial" w:hAnsi="Arial" w:cs="Arial"/>
          <w:i/>
          <w:u w:color="0000FF"/>
        </w:rPr>
        <w:t>PPAP Approval</w:t>
      </w:r>
      <w:bookmarkEnd w:id="60"/>
    </w:p>
    <w:p w14:paraId="60783E96" w14:textId="77777777" w:rsidR="00175714" w:rsidRDefault="0052006A" w:rsidP="00BB70E9">
      <w:pPr>
        <w:pStyle w:val="TableParagraph"/>
        <w:spacing w:after="240"/>
        <w:ind w:left="10" w:hanging="10"/>
        <w:rPr>
          <w:rFonts w:ascii="Arial" w:hAnsi="Arial" w:cs="Arial"/>
        </w:rPr>
      </w:pPr>
      <w:r>
        <w:rPr>
          <w:rFonts w:ascii="Arial" w:hAnsi="Arial" w:cs="Arial"/>
        </w:rPr>
        <w:t>Tenneco</w:t>
      </w:r>
      <w:r w:rsidR="007B4CB1" w:rsidRPr="00D57C77">
        <w:rPr>
          <w:rFonts w:ascii="Arial" w:hAnsi="Arial" w:cs="Arial"/>
        </w:rPr>
        <w:t xml:space="preserve"> receiving plant or other designated location will review PPAP samples and documentation and will approve if acceptable where applicable.</w:t>
      </w:r>
      <w:r w:rsidR="00044682">
        <w:rPr>
          <w:rFonts w:ascii="Arial" w:hAnsi="Arial" w:cs="Arial"/>
        </w:rPr>
        <w:t xml:space="preserve"> </w:t>
      </w:r>
      <w:r w:rsidR="007B4CB1" w:rsidRPr="00D57C77">
        <w:rPr>
          <w:rFonts w:ascii="Arial" w:hAnsi="Arial" w:cs="Arial"/>
        </w:rPr>
        <w:t>Requirements of international material data system (IMDS), REACH, RoHS2 shall be included with the PPAP su</w:t>
      </w:r>
      <w:r w:rsidR="00E353E3">
        <w:rPr>
          <w:rFonts w:ascii="Arial" w:hAnsi="Arial" w:cs="Arial"/>
        </w:rPr>
        <w:t>b</w:t>
      </w:r>
      <w:r w:rsidR="007B4CB1" w:rsidRPr="00D57C77">
        <w:rPr>
          <w:rFonts w:ascii="Arial" w:hAnsi="Arial" w:cs="Arial"/>
        </w:rPr>
        <w:t>mission where applicable.</w:t>
      </w:r>
    </w:p>
    <w:p w14:paraId="0005F084" w14:textId="77777777" w:rsidR="007B4CB1" w:rsidRDefault="007B4CB1" w:rsidP="00BB70E9">
      <w:pPr>
        <w:pStyle w:val="TableParagraph"/>
        <w:spacing w:after="240"/>
        <w:ind w:left="10" w:hanging="10"/>
        <w:rPr>
          <w:rFonts w:ascii="Arial" w:hAnsi="Arial" w:cs="Arial"/>
        </w:rPr>
      </w:pPr>
      <w:r w:rsidRPr="00D57C77">
        <w:rPr>
          <w:rFonts w:ascii="Arial" w:hAnsi="Arial" w:cs="Arial"/>
        </w:rPr>
        <w:t>If</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rPr>
        <w:t xml:space="preserve"> /</w:t>
      </w:r>
      <w:r w:rsidRPr="00D57C77">
        <w:rPr>
          <w:rFonts w:ascii="Arial" w:hAnsi="Arial" w:cs="Arial"/>
          <w:spacing w:val="1"/>
        </w:rPr>
        <w:t xml:space="preserve"> </w:t>
      </w:r>
      <w:r w:rsidR="0052006A">
        <w:rPr>
          <w:rFonts w:ascii="Arial" w:hAnsi="Arial" w:cs="Arial"/>
          <w:spacing w:val="1"/>
        </w:rPr>
        <w:t>Tenneco</w:t>
      </w:r>
      <w:r w:rsidRPr="00D57C77">
        <w:rPr>
          <w:rFonts w:ascii="Arial" w:hAnsi="Arial" w:cs="Arial"/>
        </w:rPr>
        <w:t>’s</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r w:rsidRPr="00D57C77">
        <w:rPr>
          <w:rFonts w:ascii="Arial" w:hAnsi="Arial" w:cs="Arial"/>
          <w:spacing w:val="-9"/>
        </w:rPr>
        <w:t xml:space="preserve"> </w:t>
      </w:r>
      <w:r w:rsidRPr="00D57C77">
        <w:rPr>
          <w:rFonts w:ascii="Arial" w:hAnsi="Arial" w:cs="Arial"/>
        </w:rPr>
        <w:t>o</w:t>
      </w:r>
      <w:r w:rsidRPr="00D57C77">
        <w:rPr>
          <w:rFonts w:ascii="Arial" w:hAnsi="Arial" w:cs="Arial"/>
          <w:spacing w:val="-2"/>
        </w:rPr>
        <w:t>w</w:t>
      </w:r>
      <w:r w:rsidRPr="00D57C77">
        <w:rPr>
          <w:rFonts w:ascii="Arial" w:hAnsi="Arial" w:cs="Arial"/>
          <w:spacing w:val="1"/>
        </w:rPr>
        <w:t>n</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8"/>
        </w:rPr>
        <w:t xml:space="preserve"> </w:t>
      </w:r>
      <w:r w:rsidRPr="00D57C77">
        <w:rPr>
          <w:rFonts w:ascii="Arial" w:hAnsi="Arial" w:cs="Arial"/>
        </w:rPr>
        <w:t>is</w:t>
      </w:r>
      <w:r w:rsidRPr="00D57C77">
        <w:rPr>
          <w:rFonts w:ascii="Arial" w:hAnsi="Arial" w:cs="Arial"/>
          <w:spacing w:val="-8"/>
        </w:rPr>
        <w:t xml:space="preserve"> </w:t>
      </w:r>
      <w:r w:rsidRPr="00D57C77">
        <w:rPr>
          <w:rFonts w:ascii="Arial" w:hAnsi="Arial" w:cs="Arial"/>
        </w:rPr>
        <w:t>involved,</w:t>
      </w:r>
      <w:r w:rsidRPr="00D57C77">
        <w:rPr>
          <w:rFonts w:ascii="Arial" w:hAnsi="Arial" w:cs="Arial"/>
          <w:spacing w:val="-9"/>
        </w:rPr>
        <w:t xml:space="preserve"> </w:t>
      </w:r>
      <w:r w:rsidR="0052006A">
        <w:rPr>
          <w:rFonts w:ascii="Arial" w:hAnsi="Arial" w:cs="Arial"/>
          <w:spacing w:val="1"/>
        </w:rPr>
        <w:t>Tenneco</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5"/>
        </w:rPr>
        <w:t xml:space="preserve"> </w:t>
      </w:r>
      <w:r w:rsidRPr="00D57C77">
        <w:rPr>
          <w:rFonts w:ascii="Arial" w:hAnsi="Arial" w:cs="Arial"/>
        </w:rPr>
        <w:t>p</w:t>
      </w:r>
      <w:r w:rsidRPr="00D57C77">
        <w:rPr>
          <w:rFonts w:ascii="Arial" w:hAnsi="Arial" w:cs="Arial"/>
          <w:spacing w:val="-1"/>
        </w:rPr>
        <w:t>u</w:t>
      </w:r>
      <w:r w:rsidRPr="00D57C77">
        <w:rPr>
          <w:rFonts w:ascii="Arial" w:hAnsi="Arial" w:cs="Arial"/>
        </w:rPr>
        <w:t>r</w:t>
      </w:r>
      <w:r w:rsidRPr="00D57C77">
        <w:rPr>
          <w:rFonts w:ascii="Arial" w:hAnsi="Arial" w:cs="Arial"/>
          <w:spacing w:val="-1"/>
        </w:rPr>
        <w:t>c</w:t>
      </w:r>
      <w:r w:rsidRPr="00D57C77">
        <w:rPr>
          <w:rFonts w:ascii="Arial" w:hAnsi="Arial" w:cs="Arial"/>
          <w:spacing w:val="1"/>
        </w:rPr>
        <w:t>h</w:t>
      </w:r>
      <w:r w:rsidRPr="00D57C77">
        <w:rPr>
          <w:rFonts w:ascii="Arial" w:hAnsi="Arial" w:cs="Arial"/>
        </w:rPr>
        <w:t>ase</w:t>
      </w:r>
      <w:r w:rsidRPr="00D57C77">
        <w:rPr>
          <w:rFonts w:ascii="Arial" w:hAnsi="Arial" w:cs="Arial"/>
          <w:spacing w:val="-5"/>
        </w:rPr>
        <w:t xml:space="preserve"> </w:t>
      </w:r>
      <w:r w:rsidRPr="00D57C77">
        <w:rPr>
          <w:rFonts w:ascii="Arial" w:hAnsi="Arial" w:cs="Arial"/>
        </w:rPr>
        <w:t>or</w:t>
      </w:r>
      <w:r w:rsidRPr="00D57C77">
        <w:rPr>
          <w:rFonts w:ascii="Arial" w:hAnsi="Arial" w:cs="Arial"/>
          <w:spacing w:val="1"/>
        </w:rPr>
        <w:t>d</w:t>
      </w:r>
      <w:r w:rsidRPr="00D57C77">
        <w:rPr>
          <w:rFonts w:ascii="Arial" w:hAnsi="Arial" w:cs="Arial"/>
          <w:spacing w:val="-1"/>
        </w:rPr>
        <w:t>e</w:t>
      </w:r>
      <w:r w:rsidRPr="00D57C77">
        <w:rPr>
          <w:rFonts w:ascii="Arial" w:hAnsi="Arial" w:cs="Arial"/>
        </w:rPr>
        <w:t>r (TPO)</w:t>
      </w:r>
      <w:r w:rsidRPr="00D57C77">
        <w:rPr>
          <w:rFonts w:ascii="Arial" w:hAnsi="Arial" w:cs="Arial"/>
          <w:spacing w:val="-5"/>
        </w:rPr>
        <w:t xml:space="preserve"> </w:t>
      </w:r>
      <w:r w:rsidRPr="00D57C77">
        <w:rPr>
          <w:rFonts w:ascii="Arial" w:hAnsi="Arial" w:cs="Arial"/>
        </w:rPr>
        <w:t>si</w:t>
      </w:r>
      <w:r w:rsidRPr="00D57C77">
        <w:rPr>
          <w:rFonts w:ascii="Arial" w:hAnsi="Arial" w:cs="Arial"/>
          <w:spacing w:val="-1"/>
        </w:rPr>
        <w:t>g</w:t>
      </w:r>
      <w:r w:rsidRPr="00D57C77">
        <w:rPr>
          <w:rFonts w:ascii="Arial" w:hAnsi="Arial" w:cs="Arial"/>
          <w:spacing w:val="1"/>
        </w:rPr>
        <w:t>n</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3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is</w:t>
      </w:r>
      <w:r w:rsidRPr="00D57C77">
        <w:rPr>
          <w:rFonts w:ascii="Arial" w:hAnsi="Arial" w:cs="Arial"/>
          <w:spacing w:val="-8"/>
        </w:rPr>
        <w:t xml:space="preserve"> </w:t>
      </w:r>
      <w:r w:rsidRPr="00D57C77">
        <w:rPr>
          <w:rFonts w:ascii="Arial" w:hAnsi="Arial" w:cs="Arial"/>
          <w:spacing w:val="1"/>
        </w:rPr>
        <w:t>pu</w:t>
      </w:r>
      <w:r w:rsidRPr="00D57C77">
        <w:rPr>
          <w:rFonts w:ascii="Arial" w:hAnsi="Arial" w:cs="Arial"/>
        </w:rPr>
        <w:t>r</w:t>
      </w:r>
      <w:r w:rsidRPr="00D57C77">
        <w:rPr>
          <w:rFonts w:ascii="Arial" w:hAnsi="Arial" w:cs="Arial"/>
          <w:spacing w:val="-1"/>
        </w:rPr>
        <w:t>c</w:t>
      </w:r>
      <w:r w:rsidRPr="00D57C77">
        <w:rPr>
          <w:rFonts w:ascii="Arial" w:hAnsi="Arial" w:cs="Arial"/>
          <w:spacing w:val="1"/>
        </w:rPr>
        <w:t>h</w:t>
      </w:r>
      <w:r w:rsidRPr="00D57C77">
        <w:rPr>
          <w:rFonts w:ascii="Arial" w:hAnsi="Arial" w:cs="Arial"/>
        </w:rPr>
        <w:t>ase</w:t>
      </w:r>
      <w:r w:rsidRPr="00D57C77">
        <w:rPr>
          <w:rFonts w:ascii="Arial" w:hAnsi="Arial" w:cs="Arial"/>
          <w:w w:val="99"/>
        </w:rPr>
        <w:t xml:space="preserve"> </w:t>
      </w:r>
      <w:r w:rsidRPr="00D57C77">
        <w:rPr>
          <w:rFonts w:ascii="Arial" w:hAnsi="Arial" w:cs="Arial"/>
        </w:rPr>
        <w:t>or</w:t>
      </w:r>
      <w:r w:rsidRPr="00D57C77">
        <w:rPr>
          <w:rFonts w:ascii="Arial" w:hAnsi="Arial" w:cs="Arial"/>
          <w:spacing w:val="1"/>
        </w:rPr>
        <w:t>d</w:t>
      </w:r>
      <w:r w:rsidRPr="00D57C77">
        <w:rPr>
          <w:rFonts w:ascii="Arial" w:hAnsi="Arial" w:cs="Arial"/>
          <w:spacing w:val="-1"/>
        </w:rPr>
        <w:t>e</w:t>
      </w:r>
      <w:r w:rsidRPr="00D57C77">
        <w:rPr>
          <w:rFonts w:ascii="Arial" w:hAnsi="Arial" w:cs="Arial"/>
        </w:rPr>
        <w:t>r</w:t>
      </w:r>
      <w:r w:rsidRPr="00D57C77">
        <w:rPr>
          <w:rFonts w:ascii="Arial" w:hAnsi="Arial" w:cs="Arial"/>
          <w:spacing w:val="-6"/>
        </w:rPr>
        <w:t xml:space="preserve"> </w:t>
      </w:r>
      <w:r w:rsidRPr="00D57C77">
        <w:rPr>
          <w:rFonts w:ascii="Arial" w:hAnsi="Arial" w:cs="Arial"/>
          <w:spacing w:val="-2"/>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rPr>
        <w:t>V</w:t>
      </w:r>
      <w:r w:rsidRPr="00D57C77">
        <w:rPr>
          <w:rFonts w:ascii="Arial" w:hAnsi="Arial" w:cs="Arial"/>
          <w:spacing w:val="-1"/>
        </w:rPr>
        <w:t>e</w:t>
      </w:r>
      <w:r w:rsidRPr="00D57C77">
        <w:rPr>
          <w:rFonts w:ascii="Arial" w:hAnsi="Arial" w:cs="Arial"/>
          <w:spacing w:val="-2"/>
        </w:rPr>
        <w:t>n</w:t>
      </w:r>
      <w:r w:rsidRPr="00D57C77">
        <w:rPr>
          <w:rFonts w:ascii="Arial" w:hAnsi="Arial" w:cs="Arial"/>
          <w:spacing w:val="1"/>
        </w:rPr>
        <w:t>d</w:t>
      </w:r>
      <w:r w:rsidRPr="00D57C77">
        <w:rPr>
          <w:rFonts w:ascii="Arial" w:hAnsi="Arial" w:cs="Arial"/>
        </w:rPr>
        <w:t>or</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6"/>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g</w:t>
      </w:r>
      <w:r w:rsidRPr="00D57C77">
        <w:rPr>
          <w:rFonts w:ascii="Arial" w:hAnsi="Arial" w:cs="Arial"/>
          <w:spacing w:val="-1"/>
        </w:rPr>
        <w:t>i</w:t>
      </w:r>
      <w:r w:rsidRPr="00D57C77">
        <w:rPr>
          <w:rFonts w:ascii="Arial" w:hAnsi="Arial" w:cs="Arial"/>
        </w:rPr>
        <w:t>s</w:t>
      </w:r>
      <w:r w:rsidRPr="00D57C77">
        <w:rPr>
          <w:rFonts w:ascii="Arial" w:hAnsi="Arial" w:cs="Arial"/>
          <w:spacing w:val="-1"/>
        </w:rPr>
        <w:t>t</w:t>
      </w:r>
      <w:r w:rsidRPr="00D57C77">
        <w:rPr>
          <w:rFonts w:ascii="Arial" w:hAnsi="Arial" w:cs="Arial"/>
        </w:rPr>
        <w:t>ra</w:t>
      </w:r>
      <w:r w:rsidRPr="00D57C77">
        <w:rPr>
          <w:rFonts w:ascii="Arial" w:hAnsi="Arial" w:cs="Arial"/>
          <w:spacing w:val="-1"/>
        </w:rPr>
        <w:t>t</w:t>
      </w:r>
      <w:r w:rsidRPr="00D57C77">
        <w:rPr>
          <w:rFonts w:ascii="Arial" w:hAnsi="Arial" w:cs="Arial"/>
        </w:rPr>
        <w:t>ion (VTR)</w:t>
      </w:r>
      <w:r w:rsidRPr="00D57C77">
        <w:rPr>
          <w:rFonts w:ascii="Arial" w:hAnsi="Arial" w:cs="Arial"/>
          <w:spacing w:val="-5"/>
        </w:rPr>
        <w:t xml:space="preserve"> </w:t>
      </w:r>
      <w:r w:rsidRPr="00D57C77">
        <w:rPr>
          <w:rFonts w:ascii="Arial" w:hAnsi="Arial" w:cs="Arial"/>
        </w:rPr>
        <w:t>form</w:t>
      </w:r>
      <w:r w:rsidRPr="00D57C77">
        <w:rPr>
          <w:rFonts w:ascii="Arial" w:hAnsi="Arial" w:cs="Arial"/>
          <w:spacing w:val="-6"/>
        </w:rPr>
        <w:t xml:space="preserve"> </w:t>
      </w:r>
      <w:r w:rsidRPr="00D57C77">
        <w:rPr>
          <w:rFonts w:ascii="Arial" w:hAnsi="Arial" w:cs="Arial"/>
        </w:rPr>
        <w:t>shall</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ub</w:t>
      </w:r>
      <w:r w:rsidRPr="00D57C77">
        <w:rPr>
          <w:rFonts w:ascii="Arial" w:hAnsi="Arial" w:cs="Arial"/>
        </w:rPr>
        <w:t>m</w:t>
      </w:r>
      <w:r w:rsidRPr="00D57C77">
        <w:rPr>
          <w:rFonts w:ascii="Arial" w:hAnsi="Arial" w:cs="Arial"/>
          <w:spacing w:val="-1"/>
        </w:rPr>
        <w:t>i</w:t>
      </w:r>
      <w:r w:rsidRPr="00D57C77">
        <w:rPr>
          <w:rFonts w:ascii="Arial" w:hAnsi="Arial" w:cs="Arial"/>
          <w:spacing w:val="-2"/>
        </w:rPr>
        <w:t>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ri</w:t>
      </w:r>
      <w:r w:rsidRPr="00D57C77">
        <w:rPr>
          <w:rFonts w:ascii="Arial" w:hAnsi="Arial" w:cs="Arial"/>
          <w:spacing w:val="-2"/>
        </w:rPr>
        <w:t>o</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w w:val="99"/>
        </w:rPr>
        <w:t xml:space="preserve"> </w:t>
      </w:r>
      <w:r w:rsidRPr="00D57C77">
        <w:rPr>
          <w:rFonts w:ascii="Arial" w:hAnsi="Arial" w:cs="Arial"/>
        </w:rPr>
        <w:t>PPAP</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p</w:t>
      </w:r>
      <w:r w:rsidRPr="00D57C77">
        <w:rPr>
          <w:rFonts w:ascii="Arial" w:hAnsi="Arial" w:cs="Arial"/>
          <w:spacing w:val="-2"/>
        </w:rPr>
        <w:t>p</w:t>
      </w:r>
      <w:r w:rsidRPr="00D57C77">
        <w:rPr>
          <w:rFonts w:ascii="Arial" w:hAnsi="Arial" w:cs="Arial"/>
        </w:rPr>
        <w:t xml:space="preserve">roval.  </w:t>
      </w:r>
    </w:p>
    <w:p w14:paraId="7EE89A44" w14:textId="77777777" w:rsidR="007B4CB1" w:rsidRPr="00D57C77" w:rsidRDefault="007B4CB1" w:rsidP="00BB70E9">
      <w:pPr>
        <w:pStyle w:val="TableParagraph"/>
        <w:numPr>
          <w:ilvl w:val="3"/>
          <w:numId w:val="40"/>
        </w:numPr>
        <w:spacing w:after="240"/>
        <w:ind w:left="900" w:hanging="900"/>
        <w:rPr>
          <w:rFonts w:ascii="Arial" w:hAnsi="Arial" w:cs="Arial"/>
          <w:i/>
        </w:rPr>
      </w:pPr>
      <w:bookmarkStart w:id="61" w:name="_Ref12361708"/>
      <w:r w:rsidRPr="00D57C77">
        <w:rPr>
          <w:rFonts w:ascii="Arial" w:hAnsi="Arial" w:cs="Arial"/>
          <w:i/>
          <w:u w:color="0000FF"/>
        </w:rPr>
        <w:t>Notification of PPAP Status to Suppliers</w:t>
      </w:r>
      <w:bookmarkEnd w:id="61"/>
    </w:p>
    <w:p w14:paraId="3C732A40" w14:textId="77777777" w:rsidR="007B4CB1" w:rsidRPr="00D57C77" w:rsidRDefault="007B4CB1" w:rsidP="00BB70E9">
      <w:pPr>
        <w:pStyle w:val="TableParagraph"/>
        <w:spacing w:after="240"/>
        <w:ind w:left="10" w:hanging="10"/>
        <w:rPr>
          <w:rFonts w:ascii="Arial" w:hAnsi="Arial" w:cs="Arial"/>
        </w:rPr>
      </w:pPr>
      <w:r w:rsidRPr="00D57C77">
        <w:rPr>
          <w:rFonts w:ascii="Arial" w:hAnsi="Arial" w:cs="Arial"/>
        </w:rPr>
        <w:t>A copy of the PSW or electronic acceptance in the TITAN will be sent to the supplier indication status. If the PPAP submission is rejected, the supplier shall re-submit the element(s) that are non-conforming submitted in th</w:t>
      </w:r>
      <w:r w:rsidR="00175714">
        <w:rPr>
          <w:rFonts w:ascii="Arial" w:hAnsi="Arial" w:cs="Arial"/>
        </w:rPr>
        <w:t>e</w:t>
      </w:r>
      <w:r w:rsidRPr="00D57C77">
        <w:rPr>
          <w:rFonts w:ascii="Arial" w:hAnsi="Arial" w:cs="Arial"/>
        </w:rPr>
        <w:t xml:space="preserve"> original PPAP package.</w:t>
      </w:r>
    </w:p>
    <w:p w14:paraId="2928B125" w14:textId="77777777" w:rsidR="007B4CB1" w:rsidRDefault="007B4CB1" w:rsidP="00BB70E9">
      <w:pPr>
        <w:pStyle w:val="TableParagraph"/>
        <w:spacing w:after="240"/>
        <w:ind w:left="10" w:hanging="10"/>
        <w:rPr>
          <w:rFonts w:ascii="Arial" w:hAnsi="Arial" w:cs="Arial"/>
        </w:rPr>
      </w:pPr>
      <w:r w:rsidRPr="00D57C77">
        <w:rPr>
          <w:rFonts w:ascii="Arial" w:hAnsi="Arial" w:cs="Arial"/>
        </w:rPr>
        <w:t xml:space="preserve">The supplier is not authorized to ship production parts until </w:t>
      </w:r>
      <w:r w:rsidR="0052006A">
        <w:rPr>
          <w:rFonts w:ascii="Arial" w:hAnsi="Arial" w:cs="Arial"/>
        </w:rPr>
        <w:t>Tenneco</w:t>
      </w:r>
      <w:r w:rsidRPr="00D57C77">
        <w:rPr>
          <w:rFonts w:ascii="Arial" w:hAnsi="Arial" w:cs="Arial"/>
        </w:rPr>
        <w:t xml:space="preserve"> issues a written PPAP approval or other authorization to proceed (deviation).</w:t>
      </w:r>
    </w:p>
    <w:p w14:paraId="19208E64" w14:textId="77777777" w:rsidR="007B4CB1" w:rsidRPr="00D57C77" w:rsidRDefault="007B4CB1" w:rsidP="00BB70E9">
      <w:pPr>
        <w:pStyle w:val="TableParagraph"/>
        <w:numPr>
          <w:ilvl w:val="3"/>
          <w:numId w:val="40"/>
        </w:numPr>
        <w:spacing w:after="240"/>
        <w:ind w:left="900" w:hanging="900"/>
        <w:rPr>
          <w:rFonts w:ascii="Arial" w:hAnsi="Arial" w:cs="Arial"/>
          <w:i/>
          <w:color w:val="000000"/>
        </w:rPr>
      </w:pPr>
      <w:bookmarkStart w:id="62" w:name="_Ref12361715"/>
      <w:r w:rsidRPr="00D57C77">
        <w:rPr>
          <w:rFonts w:ascii="Arial" w:hAnsi="Arial" w:cs="Arial"/>
          <w:i/>
          <w:u w:color="0000FF"/>
        </w:rPr>
        <w:t>Approvals</w:t>
      </w:r>
      <w:bookmarkEnd w:id="62"/>
      <w:r w:rsidRPr="00D57C77">
        <w:rPr>
          <w:rFonts w:ascii="Arial" w:hAnsi="Arial" w:cs="Arial"/>
          <w:i/>
          <w:color w:val="000000"/>
        </w:rPr>
        <w:t xml:space="preserve"> </w:t>
      </w:r>
    </w:p>
    <w:p w14:paraId="110363C7" w14:textId="77777777" w:rsidR="007B4CB1" w:rsidRPr="00D57C77" w:rsidRDefault="007B4CB1" w:rsidP="00FC5EBA">
      <w:pPr>
        <w:pStyle w:val="TableParagraph"/>
        <w:rPr>
          <w:rFonts w:ascii="Arial" w:hAnsi="Arial" w:cs="Arial"/>
          <w:color w:val="000000"/>
        </w:rPr>
      </w:pPr>
      <w:r w:rsidRPr="00D57C77">
        <w:rPr>
          <w:rFonts w:ascii="Arial" w:hAnsi="Arial" w:cs="Arial"/>
          <w:color w:val="000000"/>
        </w:rPr>
        <w:t xml:space="preserve">PPAP can be fully approved only if: </w:t>
      </w:r>
    </w:p>
    <w:p w14:paraId="4A178DC7" w14:textId="77777777" w:rsidR="007B4CB1" w:rsidRPr="00D57C77" w:rsidRDefault="007B4CB1" w:rsidP="00FC5EBA">
      <w:pPr>
        <w:pStyle w:val="TableParagraph"/>
        <w:numPr>
          <w:ilvl w:val="0"/>
          <w:numId w:val="26"/>
        </w:numPr>
        <w:ind w:left="1616" w:hanging="357"/>
        <w:rPr>
          <w:rFonts w:ascii="Arial" w:hAnsi="Arial" w:cs="Arial"/>
          <w:color w:val="000000"/>
        </w:rPr>
      </w:pPr>
      <w:r w:rsidRPr="00D57C77">
        <w:rPr>
          <w:rFonts w:ascii="Arial" w:hAnsi="Arial" w:cs="Arial"/>
          <w:color w:val="000000"/>
        </w:rPr>
        <w:t xml:space="preserve">The parts comply with the fit, form function according to </w:t>
      </w:r>
      <w:r w:rsidR="0052006A">
        <w:rPr>
          <w:rFonts w:ascii="Arial" w:hAnsi="Arial" w:cs="Arial"/>
          <w:spacing w:val="1"/>
        </w:rPr>
        <w:t>Tenneco</w:t>
      </w:r>
      <w:r w:rsidRPr="00D57C77">
        <w:rPr>
          <w:rFonts w:ascii="Arial" w:hAnsi="Arial" w:cs="Arial"/>
          <w:color w:val="000000"/>
        </w:rPr>
        <w:t xml:space="preserve"> latest communicated design and specifications.</w:t>
      </w:r>
    </w:p>
    <w:p w14:paraId="04A6E5E3" w14:textId="77777777" w:rsidR="007B4CB1" w:rsidRPr="00D57C77" w:rsidRDefault="007B4CB1" w:rsidP="00FC5EBA">
      <w:pPr>
        <w:pStyle w:val="TableParagraph"/>
        <w:numPr>
          <w:ilvl w:val="0"/>
          <w:numId w:val="26"/>
        </w:numPr>
        <w:ind w:left="1616" w:hanging="357"/>
        <w:rPr>
          <w:rFonts w:ascii="Arial" w:hAnsi="Arial" w:cs="Arial"/>
          <w:color w:val="000000"/>
        </w:rPr>
      </w:pPr>
      <w:r w:rsidRPr="00D57C77">
        <w:rPr>
          <w:rFonts w:ascii="Arial" w:hAnsi="Arial" w:cs="Arial"/>
          <w:color w:val="000000"/>
        </w:rPr>
        <w:t>The tooling vendor registration (TVR) form is completed and submitted along with PPAP package.</w:t>
      </w:r>
    </w:p>
    <w:p w14:paraId="11CDD9BC" w14:textId="77777777" w:rsidR="007B4CB1" w:rsidRPr="00D57C77" w:rsidRDefault="007B4CB1" w:rsidP="00FC5EBA">
      <w:pPr>
        <w:pStyle w:val="TableParagraph"/>
        <w:numPr>
          <w:ilvl w:val="0"/>
          <w:numId w:val="26"/>
        </w:numPr>
        <w:ind w:left="1616" w:hanging="357"/>
        <w:rPr>
          <w:rFonts w:ascii="Arial" w:hAnsi="Arial" w:cs="Arial"/>
          <w:color w:val="000000"/>
        </w:rPr>
      </w:pPr>
      <w:r w:rsidRPr="00D57C77">
        <w:rPr>
          <w:rFonts w:ascii="Arial" w:hAnsi="Arial" w:cs="Arial"/>
          <w:color w:val="000000"/>
        </w:rPr>
        <w:t>All documents are included with the requested PPAP and meet requirements.</w:t>
      </w:r>
    </w:p>
    <w:p w14:paraId="2126B17A" w14:textId="77777777" w:rsidR="007B4CB1" w:rsidRDefault="0052006A" w:rsidP="00FC5EBA">
      <w:pPr>
        <w:pStyle w:val="TableParagraph"/>
        <w:numPr>
          <w:ilvl w:val="0"/>
          <w:numId w:val="26"/>
        </w:numPr>
        <w:ind w:left="1616" w:hanging="357"/>
        <w:rPr>
          <w:rFonts w:ascii="Arial" w:hAnsi="Arial" w:cs="Arial"/>
          <w:color w:val="000000"/>
        </w:rPr>
      </w:pPr>
      <w:r>
        <w:rPr>
          <w:rFonts w:ascii="Arial" w:hAnsi="Arial" w:cs="Arial"/>
          <w:color w:val="000000"/>
        </w:rPr>
        <w:t>Tenneco</w:t>
      </w:r>
      <w:r w:rsidR="007B4CB1" w:rsidRPr="00D57C77">
        <w:rPr>
          <w:rFonts w:ascii="Arial" w:hAnsi="Arial" w:cs="Arial"/>
          <w:color w:val="000000"/>
        </w:rPr>
        <w:t xml:space="preserve"> reserves the right to validate the PPAP on site at supplier location.</w:t>
      </w:r>
    </w:p>
    <w:p w14:paraId="6473674A" w14:textId="77777777" w:rsidR="00044682" w:rsidRDefault="00044682" w:rsidP="00044682">
      <w:pPr>
        <w:pStyle w:val="TableParagraph"/>
        <w:rPr>
          <w:rFonts w:ascii="Arial" w:hAnsi="Arial" w:cs="Arial"/>
          <w:color w:val="000000"/>
        </w:rPr>
      </w:pPr>
    </w:p>
    <w:p w14:paraId="3A4E7725" w14:textId="77777777" w:rsidR="007B4CB1" w:rsidRPr="00D57C77" w:rsidRDefault="007B4CB1" w:rsidP="00BB70E9">
      <w:pPr>
        <w:pStyle w:val="TableParagraph"/>
        <w:numPr>
          <w:ilvl w:val="3"/>
          <w:numId w:val="40"/>
        </w:numPr>
        <w:spacing w:after="240"/>
        <w:ind w:left="900" w:hanging="900"/>
        <w:rPr>
          <w:rFonts w:ascii="Arial" w:hAnsi="Arial" w:cs="Arial"/>
          <w:i/>
          <w:color w:val="000000"/>
        </w:rPr>
      </w:pPr>
      <w:bookmarkStart w:id="63" w:name="_Ref12361724"/>
      <w:r w:rsidRPr="00D57C77">
        <w:rPr>
          <w:rFonts w:ascii="Arial" w:hAnsi="Arial" w:cs="Arial"/>
          <w:i/>
          <w:u w:color="0000FF"/>
        </w:rPr>
        <w:t>Interim Approvals</w:t>
      </w:r>
      <w:bookmarkEnd w:id="63"/>
    </w:p>
    <w:p w14:paraId="6F3DAA8B" w14:textId="77777777" w:rsidR="00F45742" w:rsidRPr="00332EBF" w:rsidRDefault="007B4CB1" w:rsidP="00BB70E9">
      <w:pPr>
        <w:pStyle w:val="TableParagraph"/>
        <w:spacing w:after="240"/>
        <w:rPr>
          <w:rFonts w:ascii="Arial" w:hAnsi="Arial" w:cs="Arial"/>
          <w:color w:val="000000"/>
        </w:rPr>
      </w:pPr>
      <w:r w:rsidRPr="00D57C77">
        <w:rPr>
          <w:rFonts w:ascii="Arial" w:hAnsi="Arial" w:cs="Arial"/>
          <w:color w:val="000000"/>
        </w:rPr>
        <w:t>Permits shipment of material for production requirements on a limited time or piece quantity basis. Fit, form and function impact shall be evaluated.</w:t>
      </w:r>
    </w:p>
    <w:p w14:paraId="2BC48A1D" w14:textId="77777777" w:rsidR="007B4CB1" w:rsidRPr="00D57C77" w:rsidRDefault="007B4CB1" w:rsidP="00800CB8">
      <w:pPr>
        <w:pStyle w:val="TableParagraph"/>
        <w:spacing w:after="120"/>
        <w:rPr>
          <w:rFonts w:ascii="Arial" w:hAnsi="Arial" w:cs="Arial"/>
        </w:rPr>
      </w:pPr>
      <w:r w:rsidRPr="00D57C77">
        <w:rPr>
          <w:rFonts w:ascii="Arial" w:hAnsi="Arial" w:cs="Arial"/>
        </w:rPr>
        <w:t>Interim approval may be granted when the organization has:</w:t>
      </w:r>
    </w:p>
    <w:p w14:paraId="2DF33881" w14:textId="77777777" w:rsidR="007B4CB1" w:rsidRPr="00D57C77" w:rsidRDefault="007B4CB1" w:rsidP="00800CB8">
      <w:pPr>
        <w:pStyle w:val="TableParagraph"/>
        <w:numPr>
          <w:ilvl w:val="0"/>
          <w:numId w:val="3"/>
        </w:numPr>
        <w:spacing w:after="120"/>
        <w:ind w:left="714" w:hanging="357"/>
        <w:rPr>
          <w:rFonts w:ascii="Arial" w:hAnsi="Arial" w:cs="Arial"/>
        </w:rPr>
      </w:pPr>
      <w:r w:rsidRPr="00D57C77">
        <w:rPr>
          <w:rFonts w:ascii="Arial" w:hAnsi="Arial" w:cs="Arial"/>
        </w:rPr>
        <w:t>Evaluated the risk of the product in question and determined no impact to the end user.</w:t>
      </w:r>
    </w:p>
    <w:p w14:paraId="66CB68A7" w14:textId="77777777" w:rsidR="00332EBF" w:rsidRPr="003206CB" w:rsidRDefault="007B4CB1" w:rsidP="003206CB">
      <w:pPr>
        <w:pStyle w:val="TableParagraph"/>
        <w:numPr>
          <w:ilvl w:val="0"/>
          <w:numId w:val="3"/>
        </w:numPr>
        <w:ind w:left="714" w:hanging="357"/>
        <w:rPr>
          <w:rFonts w:cs="Arial"/>
        </w:rPr>
      </w:pPr>
      <w:r w:rsidRPr="00044682">
        <w:rPr>
          <w:rFonts w:ascii="Arial" w:hAnsi="Arial" w:cs="Arial"/>
        </w:rPr>
        <w:t xml:space="preserve">Prepare an action plan approved by </w:t>
      </w:r>
      <w:proofErr w:type="spellStart"/>
      <w:r w:rsidR="0052006A">
        <w:rPr>
          <w:rFonts w:ascii="Arial" w:hAnsi="Arial" w:cs="Arial"/>
        </w:rPr>
        <w:t>Tenneco</w:t>
      </w:r>
      <w:r w:rsidRPr="00044682">
        <w:rPr>
          <w:rFonts w:ascii="Arial" w:hAnsi="Arial" w:cs="Arial"/>
        </w:rPr>
        <w:t>.</w:t>
      </w:r>
      <w:r w:rsidRPr="003206CB">
        <w:rPr>
          <w:rFonts w:ascii="Arial" w:hAnsi="Arial" w:cs="Arial"/>
          <w:color w:val="000000"/>
        </w:rPr>
        <w:t>PPAP</w:t>
      </w:r>
      <w:proofErr w:type="spellEnd"/>
      <w:r w:rsidRPr="003206CB">
        <w:rPr>
          <w:rFonts w:ascii="Arial" w:hAnsi="Arial" w:cs="Arial"/>
          <w:color w:val="000000"/>
        </w:rPr>
        <w:t xml:space="preserve"> re-submission is required to obtain a status of "approved." </w:t>
      </w:r>
      <w:proofErr w:type="gramStart"/>
      <w:r w:rsidRPr="003206CB">
        <w:rPr>
          <w:rFonts w:ascii="Arial" w:hAnsi="Arial" w:cs="Arial"/>
          <w:bCs/>
        </w:rPr>
        <w:t>As long as</w:t>
      </w:r>
      <w:proofErr w:type="gramEnd"/>
      <w:r w:rsidRPr="003206CB">
        <w:rPr>
          <w:rFonts w:ascii="Arial" w:hAnsi="Arial" w:cs="Arial"/>
          <w:bCs/>
        </w:rPr>
        <w:t xml:space="preserve"> the part is interim approved, no supplier tooling shall be paid.</w:t>
      </w:r>
    </w:p>
    <w:p w14:paraId="247ACCED" w14:textId="77777777" w:rsidR="007B4CB1" w:rsidRPr="00D57C77" w:rsidRDefault="007B4CB1" w:rsidP="00BB70E9">
      <w:pPr>
        <w:pStyle w:val="TableParagraph"/>
        <w:numPr>
          <w:ilvl w:val="3"/>
          <w:numId w:val="40"/>
        </w:numPr>
        <w:spacing w:after="240"/>
        <w:ind w:left="900" w:hanging="900"/>
        <w:rPr>
          <w:rFonts w:ascii="Arial" w:hAnsi="Arial" w:cs="Arial"/>
          <w:bCs/>
          <w:i/>
        </w:rPr>
      </w:pPr>
      <w:bookmarkStart w:id="64" w:name="_Ref12361729"/>
      <w:r w:rsidRPr="00D57C77">
        <w:rPr>
          <w:rFonts w:ascii="Arial" w:hAnsi="Arial" w:cs="Arial"/>
          <w:i/>
          <w:u w:color="0000FF"/>
        </w:rPr>
        <w:t>Rejected status</w:t>
      </w:r>
      <w:bookmarkEnd w:id="64"/>
    </w:p>
    <w:p w14:paraId="1614560D" w14:textId="77777777" w:rsidR="007B4CB1" w:rsidRPr="00D57C77" w:rsidRDefault="007B4CB1" w:rsidP="00800CB8">
      <w:pPr>
        <w:pStyle w:val="TableParagraph"/>
        <w:spacing w:after="120"/>
        <w:ind w:left="1080" w:hanging="1080"/>
        <w:rPr>
          <w:rFonts w:ascii="Arial" w:hAnsi="Arial" w:cs="Arial"/>
          <w:bCs/>
        </w:rPr>
      </w:pPr>
      <w:r w:rsidRPr="00D57C77">
        <w:rPr>
          <w:rFonts w:ascii="Arial" w:hAnsi="Arial" w:cs="Arial"/>
          <w:bCs/>
        </w:rPr>
        <w:t>When a PPAP is rejected:</w:t>
      </w:r>
    </w:p>
    <w:p w14:paraId="2535DBCF" w14:textId="77777777" w:rsidR="007B4CB1" w:rsidRPr="00D57C77" w:rsidRDefault="007B4CB1" w:rsidP="00800CB8">
      <w:pPr>
        <w:pStyle w:val="TableParagraph"/>
        <w:numPr>
          <w:ilvl w:val="0"/>
          <w:numId w:val="27"/>
        </w:numPr>
        <w:spacing w:after="120"/>
        <w:ind w:left="714" w:hanging="357"/>
        <w:rPr>
          <w:rFonts w:ascii="Arial" w:hAnsi="Arial" w:cs="Arial"/>
          <w:bCs/>
        </w:rPr>
      </w:pPr>
      <w:r w:rsidRPr="00D57C77">
        <w:rPr>
          <w:rFonts w:ascii="Arial" w:hAnsi="Arial" w:cs="Arial"/>
          <w:bCs/>
        </w:rPr>
        <w:t>Production part delivery is NOT</w:t>
      </w:r>
      <w:r w:rsidRPr="00D57C77">
        <w:rPr>
          <w:rFonts w:ascii="Arial" w:hAnsi="Arial" w:cs="Arial"/>
          <w:b/>
          <w:bCs/>
        </w:rPr>
        <w:t xml:space="preserve"> </w:t>
      </w:r>
      <w:r w:rsidRPr="00D57C77">
        <w:rPr>
          <w:rFonts w:ascii="Arial" w:hAnsi="Arial" w:cs="Arial"/>
          <w:bCs/>
        </w:rPr>
        <w:t>allowed.</w:t>
      </w:r>
    </w:p>
    <w:p w14:paraId="1E3E58B0" w14:textId="77777777" w:rsidR="007B4CB1" w:rsidRPr="00D57C77" w:rsidRDefault="0052006A" w:rsidP="00800CB8">
      <w:pPr>
        <w:pStyle w:val="TableParagraph"/>
        <w:numPr>
          <w:ilvl w:val="0"/>
          <w:numId w:val="27"/>
        </w:numPr>
        <w:spacing w:after="120"/>
        <w:ind w:left="714" w:hanging="357"/>
        <w:rPr>
          <w:rFonts w:ascii="Arial" w:hAnsi="Arial" w:cs="Arial"/>
          <w:bCs/>
        </w:rPr>
      </w:pPr>
      <w:r>
        <w:rPr>
          <w:rFonts w:ascii="Arial" w:hAnsi="Arial" w:cs="Arial"/>
          <w:bCs/>
        </w:rPr>
        <w:t>Tenneco</w:t>
      </w:r>
      <w:r w:rsidR="007B4CB1" w:rsidRPr="00D57C77">
        <w:rPr>
          <w:rFonts w:ascii="Arial" w:hAnsi="Arial" w:cs="Arial"/>
          <w:bCs/>
        </w:rPr>
        <w:t xml:space="preserve"> cost fee may be applied.</w:t>
      </w:r>
    </w:p>
    <w:p w14:paraId="58DD0C29" w14:textId="77777777" w:rsidR="00332EBF" w:rsidRPr="00044682" w:rsidRDefault="007B4CB1" w:rsidP="00130787">
      <w:pPr>
        <w:pStyle w:val="TableParagraph"/>
        <w:numPr>
          <w:ilvl w:val="0"/>
          <w:numId w:val="27"/>
        </w:numPr>
        <w:spacing w:after="120"/>
        <w:ind w:left="714" w:hanging="357"/>
        <w:rPr>
          <w:rFonts w:ascii="Arial" w:hAnsi="Arial" w:cs="Arial"/>
          <w:bCs/>
          <w:sz w:val="16"/>
          <w:szCs w:val="16"/>
        </w:rPr>
      </w:pPr>
      <w:r w:rsidRPr="00044682">
        <w:rPr>
          <w:rFonts w:ascii="Arial" w:hAnsi="Arial" w:cs="Arial"/>
          <w:bCs/>
        </w:rPr>
        <w:t xml:space="preserve">Prepare an action plan, reviewed and approved by </w:t>
      </w:r>
      <w:r w:rsidR="0052006A">
        <w:rPr>
          <w:rFonts w:ascii="Arial" w:hAnsi="Arial" w:cs="Arial"/>
          <w:bCs/>
        </w:rPr>
        <w:t>Tenneco</w:t>
      </w:r>
      <w:r w:rsidRPr="00044682">
        <w:rPr>
          <w:rFonts w:ascii="Arial" w:hAnsi="Arial" w:cs="Arial"/>
          <w:bCs/>
        </w:rPr>
        <w:t xml:space="preserve"> to target re-submission date.</w:t>
      </w:r>
    </w:p>
    <w:p w14:paraId="332871E3" w14:textId="77777777" w:rsidR="00044682" w:rsidRPr="00044682" w:rsidRDefault="00044682" w:rsidP="00044682">
      <w:pPr>
        <w:pStyle w:val="TableParagraph"/>
        <w:spacing w:after="120"/>
        <w:rPr>
          <w:rFonts w:ascii="Arial" w:hAnsi="Arial" w:cs="Arial"/>
          <w:bCs/>
          <w:sz w:val="16"/>
          <w:szCs w:val="16"/>
        </w:rPr>
      </w:pPr>
    </w:p>
    <w:p w14:paraId="31A5E802" w14:textId="77777777" w:rsidR="007B4CB1" w:rsidRPr="00D57C77" w:rsidRDefault="007B4CB1" w:rsidP="00BB70E9">
      <w:pPr>
        <w:pStyle w:val="TableParagraph"/>
        <w:numPr>
          <w:ilvl w:val="2"/>
          <w:numId w:val="40"/>
        </w:numPr>
        <w:spacing w:after="240" w:line="239" w:lineRule="auto"/>
        <w:ind w:left="720"/>
        <w:rPr>
          <w:rFonts w:ascii="Arial" w:hAnsi="Arial" w:cs="Arial"/>
          <w:bCs/>
          <w:i/>
        </w:rPr>
      </w:pPr>
      <w:bookmarkStart w:id="65" w:name="_Ref12361741"/>
      <w:r w:rsidRPr="00D57C77">
        <w:rPr>
          <w:rFonts w:ascii="Arial" w:hAnsi="Arial" w:cs="Arial"/>
          <w:i/>
          <w:u w:color="0000FF"/>
        </w:rPr>
        <w:t>OE Quality /Annual Parts Validation Requirements</w:t>
      </w:r>
      <w:bookmarkEnd w:id="65"/>
    </w:p>
    <w:p w14:paraId="44C266B3" w14:textId="77777777" w:rsidR="007B4CB1" w:rsidRPr="00D57C77" w:rsidRDefault="0052006A" w:rsidP="00BB70E9">
      <w:pPr>
        <w:pStyle w:val="TableParagraph"/>
        <w:spacing w:after="240"/>
        <w:rPr>
          <w:rFonts w:ascii="Arial" w:hAnsi="Arial" w:cs="Arial"/>
        </w:rPr>
      </w:pPr>
      <w:r>
        <w:rPr>
          <w:rFonts w:ascii="Arial" w:hAnsi="Arial" w:cs="Arial"/>
          <w:spacing w:val="1"/>
        </w:rPr>
        <w:t>Tenneco</w:t>
      </w:r>
      <w:r w:rsidR="007B4CB1" w:rsidRPr="00D57C77">
        <w:rPr>
          <w:rFonts w:ascii="Arial" w:hAnsi="Arial" w:cs="Arial"/>
          <w:spacing w:val="-7"/>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s</w:t>
      </w:r>
      <w:r w:rsidR="007B4CB1" w:rsidRPr="00D57C77">
        <w:rPr>
          <w:rFonts w:ascii="Arial" w:hAnsi="Arial" w:cs="Arial"/>
          <w:spacing w:val="-7"/>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rPr>
        <w:t>at</w:t>
      </w:r>
      <w:r w:rsidR="007B4CB1" w:rsidRPr="00D57C77">
        <w:rPr>
          <w:rFonts w:ascii="Arial" w:hAnsi="Arial" w:cs="Arial"/>
          <w:spacing w:val="-7"/>
        </w:rPr>
        <w:t xml:space="preserve"> </w:t>
      </w:r>
      <w:r w:rsidR="007B4CB1" w:rsidRPr="00D57C77">
        <w:rPr>
          <w:rFonts w:ascii="Arial" w:hAnsi="Arial" w:cs="Arial"/>
        </w:rPr>
        <w:t>s</w:t>
      </w:r>
      <w:r w:rsidR="007B4CB1" w:rsidRPr="00D57C77">
        <w:rPr>
          <w:rFonts w:ascii="Arial" w:hAnsi="Arial" w:cs="Arial"/>
          <w:spacing w:val="1"/>
        </w:rPr>
        <w:t>u</w:t>
      </w:r>
      <w:r w:rsidR="007B4CB1" w:rsidRPr="00D57C77">
        <w:rPr>
          <w:rFonts w:ascii="Arial" w:hAnsi="Arial" w:cs="Arial"/>
          <w:spacing w:val="-2"/>
        </w:rPr>
        <w:t>p</w:t>
      </w:r>
      <w:r w:rsidR="007B4CB1" w:rsidRPr="00D57C77">
        <w:rPr>
          <w:rFonts w:ascii="Arial" w:hAnsi="Arial" w:cs="Arial"/>
          <w:spacing w:val="1"/>
        </w:rPr>
        <w:t>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spacing w:val="-9"/>
        </w:rPr>
        <w:t xml:space="preserve"> </w:t>
      </w:r>
      <w:r w:rsidR="007B4CB1" w:rsidRPr="00D57C77">
        <w:rPr>
          <w:rFonts w:ascii="Arial" w:hAnsi="Arial" w:cs="Arial"/>
          <w:spacing w:val="-5"/>
        </w:rPr>
        <w:t xml:space="preserve">deemed relevant to the </w:t>
      </w:r>
      <w:r>
        <w:rPr>
          <w:rFonts w:ascii="Arial" w:hAnsi="Arial" w:cs="Arial"/>
          <w:spacing w:val="-5"/>
        </w:rPr>
        <w:t>Tenneco</w:t>
      </w:r>
      <w:r w:rsidR="007B4CB1" w:rsidRPr="00D57C77">
        <w:rPr>
          <w:rFonts w:ascii="Arial" w:hAnsi="Arial" w:cs="Arial"/>
          <w:spacing w:val="-5"/>
        </w:rPr>
        <w:t xml:space="preserve"> receiving facility to </w:t>
      </w:r>
      <w:r w:rsidR="007B4CB1" w:rsidRPr="00D57C77">
        <w:rPr>
          <w:rFonts w:ascii="Arial" w:hAnsi="Arial" w:cs="Arial"/>
          <w:spacing w:val="-1"/>
        </w:rPr>
        <w:t>c</w:t>
      </w:r>
      <w:r w:rsidR="007B4CB1" w:rsidRPr="00D57C77">
        <w:rPr>
          <w:rFonts w:ascii="Arial" w:hAnsi="Arial" w:cs="Arial"/>
        </w:rPr>
        <w:t>ompl</w:t>
      </w:r>
      <w:r w:rsidR="007B4CB1" w:rsidRPr="00D57C77">
        <w:rPr>
          <w:rFonts w:ascii="Arial" w:hAnsi="Arial" w:cs="Arial"/>
          <w:spacing w:val="-1"/>
        </w:rPr>
        <w:t>e</w:t>
      </w:r>
      <w:r w:rsidR="007B4CB1" w:rsidRPr="00D57C77">
        <w:rPr>
          <w:rFonts w:ascii="Arial" w:hAnsi="Arial" w:cs="Arial"/>
          <w:spacing w:val="-2"/>
        </w:rPr>
        <w:t>t</w:t>
      </w:r>
      <w:r w:rsidR="007B4CB1" w:rsidRPr="00D57C77">
        <w:rPr>
          <w:rFonts w:ascii="Arial" w:hAnsi="Arial" w:cs="Arial"/>
        </w:rPr>
        <w:t>e</w:t>
      </w:r>
      <w:r w:rsidR="007B4CB1" w:rsidRPr="00D57C77">
        <w:rPr>
          <w:rFonts w:ascii="Arial" w:hAnsi="Arial" w:cs="Arial"/>
          <w:spacing w:val="-8"/>
        </w:rPr>
        <w:t xml:space="preserve"> </w:t>
      </w:r>
      <w:r w:rsidR="007B4CB1" w:rsidRPr="00D57C77">
        <w:rPr>
          <w:rFonts w:ascii="Arial" w:hAnsi="Arial" w:cs="Arial"/>
        </w:rPr>
        <w:t>a</w:t>
      </w:r>
      <w:r w:rsidR="007B4CB1" w:rsidRPr="00D57C77">
        <w:rPr>
          <w:rFonts w:ascii="Arial" w:hAnsi="Arial" w:cs="Arial"/>
          <w:spacing w:val="1"/>
        </w:rPr>
        <w:t>nnu</w:t>
      </w:r>
      <w:r w:rsidR="007B4CB1" w:rsidRPr="00D57C77">
        <w:rPr>
          <w:rFonts w:ascii="Arial" w:hAnsi="Arial" w:cs="Arial"/>
        </w:rPr>
        <w:t>al</w:t>
      </w:r>
      <w:r w:rsidR="007B4CB1" w:rsidRPr="00D57C77">
        <w:rPr>
          <w:rFonts w:ascii="Arial" w:hAnsi="Arial" w:cs="Arial"/>
          <w:spacing w:val="-6"/>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rPr>
        <w:t>valida</w:t>
      </w:r>
      <w:r w:rsidR="007B4CB1" w:rsidRPr="00D57C77">
        <w:rPr>
          <w:rFonts w:ascii="Arial" w:hAnsi="Arial" w:cs="Arial"/>
          <w:spacing w:val="-1"/>
        </w:rPr>
        <w:t>t</w:t>
      </w:r>
      <w:r w:rsidR="007B4CB1" w:rsidRPr="00D57C77">
        <w:rPr>
          <w:rFonts w:ascii="Arial" w:hAnsi="Arial" w:cs="Arial"/>
        </w:rPr>
        <w:t>ion</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w w:val="99"/>
        </w:rPr>
        <w:t xml:space="preserve"> </w:t>
      </w:r>
      <w:r w:rsidR="007B4CB1" w:rsidRPr="00D57C77">
        <w:rPr>
          <w:rFonts w:ascii="Arial" w:hAnsi="Arial" w:cs="Arial"/>
          <w:spacing w:val="1"/>
        </w:rPr>
        <w:t>p</w:t>
      </w:r>
      <w:r w:rsidR="007B4CB1" w:rsidRPr="00D57C77">
        <w:rPr>
          <w:rFonts w:ascii="Arial" w:hAnsi="Arial" w:cs="Arial"/>
        </w:rPr>
        <w:t>rin</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1"/>
        </w:rPr>
        <w:t>p</w:t>
      </w:r>
      <w:r w:rsidR="007B4CB1" w:rsidRPr="00D57C77">
        <w:rPr>
          <w:rFonts w:ascii="Arial" w:hAnsi="Arial" w:cs="Arial"/>
          <w:spacing w:val="-1"/>
        </w:rPr>
        <w:t>ec</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rPr>
        <w:t>i</w:t>
      </w:r>
      <w:r w:rsidR="007B4CB1" w:rsidRPr="00D57C77">
        <w:rPr>
          <w:rFonts w:ascii="Arial" w:hAnsi="Arial" w:cs="Arial"/>
          <w:spacing w:val="-2"/>
        </w:rPr>
        <w:t>c</w:t>
      </w:r>
      <w:r w:rsidR="007B4CB1" w:rsidRPr="00D57C77">
        <w:rPr>
          <w:rFonts w:ascii="Arial" w:hAnsi="Arial" w:cs="Arial"/>
        </w:rPr>
        <w:t>a</w:t>
      </w:r>
      <w:r w:rsidR="007B4CB1" w:rsidRPr="00D57C77">
        <w:rPr>
          <w:rFonts w:ascii="Arial" w:hAnsi="Arial" w:cs="Arial"/>
          <w:spacing w:val="-1"/>
        </w:rPr>
        <w:t>t</w:t>
      </w:r>
      <w:r w:rsidR="007B4CB1" w:rsidRPr="00D57C77">
        <w:rPr>
          <w:rFonts w:ascii="Arial" w:hAnsi="Arial" w:cs="Arial"/>
        </w:rPr>
        <w:t>ion</w:t>
      </w:r>
      <w:r w:rsidR="007B4CB1" w:rsidRPr="00D57C77">
        <w:rPr>
          <w:rFonts w:ascii="Arial" w:hAnsi="Arial" w:cs="Arial"/>
          <w:spacing w:val="-6"/>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rPr>
        <w:t>of</w:t>
      </w:r>
      <w:r w:rsidR="007B4CB1" w:rsidRPr="00D57C77">
        <w:rPr>
          <w:rFonts w:ascii="Arial" w:hAnsi="Arial" w:cs="Arial"/>
          <w:spacing w:val="-8"/>
        </w:rPr>
        <w:t xml:space="preserve"> </w:t>
      </w:r>
      <w:r w:rsidR="007B4CB1" w:rsidRPr="00D57C77">
        <w:rPr>
          <w:rFonts w:ascii="Arial" w:hAnsi="Arial" w:cs="Arial"/>
        </w:rPr>
        <w:t>all</w:t>
      </w:r>
      <w:r w:rsidR="007B4CB1" w:rsidRPr="00D57C77">
        <w:rPr>
          <w:rFonts w:ascii="Arial" w:hAnsi="Arial" w:cs="Arial"/>
          <w:spacing w:val="-6"/>
        </w:rPr>
        <w:t xml:space="preserve"> </w:t>
      </w:r>
      <w:r>
        <w:rPr>
          <w:rFonts w:ascii="Arial" w:hAnsi="Arial" w:cs="Arial"/>
          <w:spacing w:val="1"/>
        </w:rPr>
        <w:t>Tenneco</w:t>
      </w:r>
      <w:r w:rsidR="007B4CB1" w:rsidRPr="00D57C77">
        <w:rPr>
          <w:rFonts w:ascii="Arial" w:hAnsi="Arial" w:cs="Arial"/>
          <w:spacing w:val="-7"/>
        </w:rPr>
        <w:t xml:space="preserve"> </w:t>
      </w:r>
      <w:r w:rsidR="007B4CB1" w:rsidRPr="00D57C77">
        <w:rPr>
          <w:rFonts w:ascii="Arial" w:hAnsi="Arial" w:cs="Arial"/>
          <w:spacing w:val="1"/>
        </w:rPr>
        <w:t>p</w:t>
      </w:r>
      <w:r w:rsidR="007B4CB1" w:rsidRPr="00D57C77">
        <w:rPr>
          <w:rFonts w:ascii="Arial" w:hAnsi="Arial" w:cs="Arial"/>
          <w:spacing w:val="-2"/>
        </w:rPr>
        <w:t>u</w:t>
      </w:r>
      <w:r w:rsidR="007B4CB1" w:rsidRPr="00D57C77">
        <w:rPr>
          <w:rFonts w:ascii="Arial" w:hAnsi="Arial" w:cs="Arial"/>
        </w:rPr>
        <w:t>r</w:t>
      </w:r>
      <w:r w:rsidR="007B4CB1" w:rsidRPr="00D57C77">
        <w:rPr>
          <w:rFonts w:ascii="Arial" w:hAnsi="Arial" w:cs="Arial"/>
          <w:spacing w:val="-1"/>
        </w:rPr>
        <w:t>c</w:t>
      </w:r>
      <w:r w:rsidR="007B4CB1" w:rsidRPr="00D57C77">
        <w:rPr>
          <w:rFonts w:ascii="Arial" w:hAnsi="Arial" w:cs="Arial"/>
          <w:spacing w:val="1"/>
        </w:rPr>
        <w:t>h</w:t>
      </w:r>
      <w:r w:rsidR="007B4CB1" w:rsidRPr="00D57C77">
        <w:rPr>
          <w:rFonts w:ascii="Arial" w:hAnsi="Arial" w:cs="Arial"/>
        </w:rPr>
        <w:t>as</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spacing w:val="-3"/>
        </w:rPr>
        <w:t>a</w:t>
      </w:r>
      <w:r w:rsidR="007B4CB1" w:rsidRPr="00D57C77">
        <w:rPr>
          <w:rFonts w:ascii="Arial" w:hAnsi="Arial" w:cs="Arial"/>
        </w:rPr>
        <w:t>r</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rPr>
        <w:t>on</w:t>
      </w:r>
      <w:r w:rsidR="007B4CB1" w:rsidRPr="00D57C77">
        <w:rPr>
          <w:rFonts w:ascii="Arial" w:hAnsi="Arial" w:cs="Arial"/>
          <w:spacing w:val="-7"/>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w w:val="99"/>
        </w:rPr>
        <w:t xml:space="preserve"> </w:t>
      </w:r>
      <w:r w:rsidR="007B4CB1" w:rsidRPr="00D57C77">
        <w:rPr>
          <w:rFonts w:ascii="Arial" w:hAnsi="Arial" w:cs="Arial"/>
        </w:rPr>
        <w:t>a</w:t>
      </w:r>
      <w:r w:rsidR="007B4CB1" w:rsidRPr="00D57C77">
        <w:rPr>
          <w:rFonts w:ascii="Arial" w:hAnsi="Arial" w:cs="Arial"/>
          <w:spacing w:val="1"/>
        </w:rPr>
        <w:t>nn</w:t>
      </w:r>
      <w:r w:rsidR="007B4CB1" w:rsidRPr="00D57C77">
        <w:rPr>
          <w:rFonts w:ascii="Arial" w:hAnsi="Arial" w:cs="Arial"/>
        </w:rPr>
        <w:t>iversa</w:t>
      </w:r>
      <w:r w:rsidR="007B4CB1" w:rsidRPr="00D57C77">
        <w:rPr>
          <w:rFonts w:ascii="Arial" w:hAnsi="Arial" w:cs="Arial"/>
          <w:spacing w:val="-1"/>
        </w:rPr>
        <w:t>r</w:t>
      </w:r>
      <w:r w:rsidR="007B4CB1" w:rsidRPr="00D57C77">
        <w:rPr>
          <w:rFonts w:ascii="Arial" w:hAnsi="Arial" w:cs="Arial"/>
        </w:rPr>
        <w:t>y</w:t>
      </w:r>
      <w:r w:rsidR="007B4CB1" w:rsidRPr="00D57C77">
        <w:rPr>
          <w:rFonts w:ascii="Arial" w:hAnsi="Arial" w:cs="Arial"/>
          <w:spacing w:val="-6"/>
        </w:rPr>
        <w:t xml:space="preserve"> </w:t>
      </w:r>
      <w:r w:rsidR="007B4CB1" w:rsidRPr="00D57C77">
        <w:rPr>
          <w:rFonts w:ascii="Arial" w:hAnsi="Arial" w:cs="Arial"/>
        </w:rPr>
        <w:t>of</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rPr>
        <w:t>PPAP</w:t>
      </w:r>
      <w:r w:rsidR="007B4CB1" w:rsidRPr="00D57C77">
        <w:rPr>
          <w:rFonts w:ascii="Arial" w:hAnsi="Arial" w:cs="Arial"/>
          <w:spacing w:val="-5"/>
        </w:rPr>
        <w:t xml:space="preserve"> </w:t>
      </w:r>
      <w:r w:rsidR="007B4CB1" w:rsidRPr="00D57C77">
        <w:rPr>
          <w:rFonts w:ascii="Arial" w:hAnsi="Arial" w:cs="Arial"/>
          <w:spacing w:val="-3"/>
        </w:rPr>
        <w:t>a</w:t>
      </w:r>
      <w:r w:rsidR="007B4CB1" w:rsidRPr="00D57C77">
        <w:rPr>
          <w:rFonts w:ascii="Arial" w:hAnsi="Arial" w:cs="Arial"/>
          <w:spacing w:val="1"/>
        </w:rPr>
        <w:t>pp</w:t>
      </w:r>
      <w:r w:rsidR="007B4CB1" w:rsidRPr="00D57C77">
        <w:rPr>
          <w:rFonts w:ascii="Arial" w:hAnsi="Arial" w:cs="Arial"/>
          <w:spacing w:val="-2"/>
        </w:rPr>
        <w:t>r</w:t>
      </w:r>
      <w:r w:rsidR="007B4CB1" w:rsidRPr="00D57C77">
        <w:rPr>
          <w:rFonts w:ascii="Arial" w:hAnsi="Arial" w:cs="Arial"/>
        </w:rPr>
        <w:t>o</w:t>
      </w:r>
      <w:r w:rsidR="007B4CB1" w:rsidRPr="00D57C77">
        <w:rPr>
          <w:rFonts w:ascii="Arial" w:hAnsi="Arial" w:cs="Arial"/>
          <w:spacing w:val="-2"/>
        </w:rPr>
        <w:t>v</w:t>
      </w:r>
      <w:r w:rsidR="007B4CB1" w:rsidRPr="00D57C77">
        <w:rPr>
          <w:rFonts w:ascii="Arial" w:hAnsi="Arial" w:cs="Arial"/>
        </w:rPr>
        <w:t>al</w:t>
      </w:r>
      <w:r w:rsidR="007B4CB1" w:rsidRPr="00D57C77">
        <w:rPr>
          <w:rFonts w:ascii="Arial" w:hAnsi="Arial" w:cs="Arial"/>
          <w:spacing w:val="-6"/>
        </w:rPr>
        <w:t xml:space="preserve"> </w:t>
      </w:r>
      <w:r w:rsidR="007B4CB1" w:rsidRPr="00D57C77">
        <w:rPr>
          <w:rFonts w:ascii="Arial" w:hAnsi="Arial" w:cs="Arial"/>
          <w:spacing w:val="1"/>
        </w:rPr>
        <w:t>d</w:t>
      </w:r>
      <w:r w:rsidR="007B4CB1" w:rsidRPr="00D57C77">
        <w:rPr>
          <w:rFonts w:ascii="Arial" w:hAnsi="Arial" w:cs="Arial"/>
        </w:rPr>
        <w:t>a</w:t>
      </w:r>
      <w:r w:rsidR="007B4CB1" w:rsidRPr="00D57C77">
        <w:rPr>
          <w:rFonts w:ascii="Arial" w:hAnsi="Arial" w:cs="Arial"/>
          <w:spacing w:val="-1"/>
        </w:rPr>
        <w:t>te</w:t>
      </w:r>
      <w:r w:rsidR="007B4CB1" w:rsidRPr="00D57C77">
        <w:rPr>
          <w:rFonts w:ascii="Arial" w:hAnsi="Arial" w:cs="Arial"/>
        </w:rPr>
        <w:t>,</w:t>
      </w:r>
      <w:r w:rsidR="007B4CB1" w:rsidRPr="00D57C77">
        <w:rPr>
          <w:rFonts w:ascii="Arial" w:hAnsi="Arial" w:cs="Arial"/>
          <w:spacing w:val="-5"/>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spacing w:val="-5"/>
        </w:rPr>
        <w:t xml:space="preserve"> </w:t>
      </w:r>
      <w:r w:rsidR="007B4CB1" w:rsidRPr="00D57C77">
        <w:rPr>
          <w:rFonts w:ascii="Arial" w:hAnsi="Arial" w:cs="Arial"/>
        </w:rPr>
        <w:t>ea</w:t>
      </w:r>
      <w:r w:rsidR="007B4CB1" w:rsidRPr="00D57C77">
        <w:rPr>
          <w:rFonts w:ascii="Arial" w:hAnsi="Arial" w:cs="Arial"/>
          <w:spacing w:val="-2"/>
        </w:rPr>
        <w:t>c</w:t>
      </w:r>
      <w:r w:rsidR="007B4CB1" w:rsidRPr="00D57C77">
        <w:rPr>
          <w:rFonts w:ascii="Arial" w:hAnsi="Arial" w:cs="Arial"/>
        </w:rPr>
        <w:t>h</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1"/>
        </w:rPr>
        <w:t>ub</w:t>
      </w:r>
      <w:r w:rsidR="007B4CB1" w:rsidRPr="00D57C77">
        <w:rPr>
          <w:rFonts w:ascii="Arial" w:hAnsi="Arial" w:cs="Arial"/>
        </w:rPr>
        <w:t>se</w:t>
      </w:r>
      <w:r w:rsidR="007B4CB1" w:rsidRPr="00D57C77">
        <w:rPr>
          <w:rFonts w:ascii="Arial" w:hAnsi="Arial" w:cs="Arial"/>
          <w:spacing w:val="-2"/>
        </w:rPr>
        <w:t>q</w:t>
      </w:r>
      <w:r w:rsidR="007B4CB1" w:rsidRPr="00D57C77">
        <w:rPr>
          <w:rFonts w:ascii="Arial" w:hAnsi="Arial" w:cs="Arial"/>
          <w:spacing w:val="1"/>
        </w:rPr>
        <w:t>u</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spacing w:val="-2"/>
        </w:rPr>
        <w:t>y</w:t>
      </w:r>
      <w:r w:rsidR="007B4CB1" w:rsidRPr="00D57C77">
        <w:rPr>
          <w:rFonts w:ascii="Arial" w:hAnsi="Arial" w:cs="Arial"/>
          <w:spacing w:val="-1"/>
        </w:rPr>
        <w:t>e</w:t>
      </w:r>
      <w:r w:rsidR="007B4CB1" w:rsidRPr="00D57C77">
        <w:rPr>
          <w:rFonts w:ascii="Arial" w:hAnsi="Arial" w:cs="Arial"/>
        </w:rPr>
        <w:t>ar</w:t>
      </w:r>
      <w:r w:rsidR="007B4CB1" w:rsidRPr="00D57C77">
        <w:rPr>
          <w:rFonts w:ascii="Arial" w:hAnsi="Arial" w:cs="Arial"/>
          <w:w w:val="99"/>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rPr>
        <w:t>af</w:t>
      </w:r>
      <w:r w:rsidR="007B4CB1" w:rsidRPr="00D57C77">
        <w:rPr>
          <w:rFonts w:ascii="Arial" w:hAnsi="Arial" w:cs="Arial"/>
          <w:spacing w:val="1"/>
        </w:rPr>
        <w:t>t</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spacing w:val="-5"/>
        </w:rPr>
        <w:t xml:space="preserve"> </w:t>
      </w:r>
      <w:r w:rsidR="007B4CB1" w:rsidRPr="00D57C77">
        <w:rPr>
          <w:rFonts w:ascii="Arial" w:hAnsi="Arial" w:cs="Arial"/>
          <w:spacing w:val="1"/>
        </w:rPr>
        <w:t>Th</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spacing w:val="-2"/>
        </w:rPr>
        <w:t>n</w:t>
      </w:r>
      <w:r w:rsidR="007B4CB1" w:rsidRPr="00D57C77">
        <w:rPr>
          <w:rFonts w:ascii="Arial" w:hAnsi="Arial" w:cs="Arial"/>
          <w:spacing w:val="1"/>
        </w:rPr>
        <w:t>u</w:t>
      </w:r>
      <w:r w:rsidR="007B4CB1" w:rsidRPr="00D57C77">
        <w:rPr>
          <w:rFonts w:ascii="Arial" w:hAnsi="Arial" w:cs="Arial"/>
        </w:rPr>
        <w:t>al</w:t>
      </w:r>
      <w:r w:rsidR="007B4CB1" w:rsidRPr="00D57C77">
        <w:rPr>
          <w:rFonts w:ascii="Arial" w:hAnsi="Arial" w:cs="Arial"/>
          <w:spacing w:val="-5"/>
        </w:rPr>
        <w:t xml:space="preserve"> </w:t>
      </w:r>
      <w:r w:rsidR="007B4CB1" w:rsidRPr="00D57C77">
        <w:rPr>
          <w:rFonts w:ascii="Arial" w:hAnsi="Arial" w:cs="Arial"/>
          <w:spacing w:val="1"/>
        </w:rPr>
        <w:t>p</w:t>
      </w:r>
      <w:r w:rsidR="007B4CB1" w:rsidRPr="00D57C77">
        <w:rPr>
          <w:rFonts w:ascii="Arial" w:hAnsi="Arial" w:cs="Arial"/>
          <w:spacing w:val="-3"/>
        </w:rPr>
        <w:t>a</w:t>
      </w:r>
      <w:r w:rsidR="007B4CB1" w:rsidRPr="00D57C77">
        <w:rPr>
          <w:rFonts w:ascii="Arial" w:hAnsi="Arial" w:cs="Arial"/>
        </w:rPr>
        <w:t>rt</w:t>
      </w:r>
      <w:r w:rsidR="007B4CB1" w:rsidRPr="00D57C77">
        <w:rPr>
          <w:rFonts w:ascii="Arial" w:hAnsi="Arial" w:cs="Arial"/>
          <w:spacing w:val="-7"/>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2"/>
        </w:rPr>
        <w:t>v</w:t>
      </w:r>
      <w:r w:rsidR="007B4CB1" w:rsidRPr="00D57C77">
        <w:rPr>
          <w:rFonts w:ascii="Arial" w:hAnsi="Arial" w:cs="Arial"/>
        </w:rPr>
        <w:t>alida</w:t>
      </w:r>
      <w:r w:rsidR="007B4CB1" w:rsidRPr="00D57C77">
        <w:rPr>
          <w:rFonts w:ascii="Arial" w:hAnsi="Arial" w:cs="Arial"/>
          <w:spacing w:val="-1"/>
        </w:rPr>
        <w:t>t</w:t>
      </w:r>
      <w:r w:rsidR="007B4CB1" w:rsidRPr="00D57C77">
        <w:rPr>
          <w:rFonts w:ascii="Arial" w:hAnsi="Arial" w:cs="Arial"/>
        </w:rPr>
        <w:t>ion</w:t>
      </w:r>
      <w:r w:rsidR="007B4CB1" w:rsidRPr="00D57C77">
        <w:rPr>
          <w:rFonts w:ascii="Arial" w:hAnsi="Arial" w:cs="Arial"/>
          <w:spacing w:val="-4"/>
        </w:rPr>
        <w:t xml:space="preserve"> </w:t>
      </w:r>
      <w:r w:rsidR="007B4CB1" w:rsidRPr="00D57C77">
        <w:rPr>
          <w:rFonts w:ascii="Arial" w:hAnsi="Arial" w:cs="Arial"/>
        </w:rPr>
        <w:t>shall</w:t>
      </w:r>
      <w:r w:rsidR="007B4CB1" w:rsidRPr="00D57C77">
        <w:rPr>
          <w:rFonts w:ascii="Arial" w:hAnsi="Arial" w:cs="Arial"/>
          <w:spacing w:val="-5"/>
        </w:rPr>
        <w:t xml:space="preserve"> </w:t>
      </w:r>
      <w:r w:rsidR="007B4CB1" w:rsidRPr="00D57C77">
        <w:rPr>
          <w:rFonts w:ascii="Arial" w:hAnsi="Arial" w:cs="Arial"/>
          <w:spacing w:val="-2"/>
        </w:rPr>
        <w:t>c</w:t>
      </w:r>
      <w:r w:rsidR="007B4CB1" w:rsidRPr="00D57C77">
        <w:rPr>
          <w:rFonts w:ascii="Arial" w:hAnsi="Arial" w:cs="Arial"/>
        </w:rPr>
        <w:t>o</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in</w:t>
      </w:r>
      <w:r w:rsidR="007B4CB1" w:rsidRPr="00D57C77">
        <w:rPr>
          <w:rFonts w:ascii="Arial" w:hAnsi="Arial" w:cs="Arial"/>
          <w:spacing w:val="1"/>
        </w:rPr>
        <w:t>u</w:t>
      </w:r>
      <w:r w:rsidR="007B4CB1" w:rsidRPr="00D57C77">
        <w:rPr>
          <w:rFonts w:ascii="Arial" w:hAnsi="Arial" w:cs="Arial"/>
        </w:rPr>
        <w:t>e</w:t>
      </w:r>
      <w:r w:rsidR="007B4CB1" w:rsidRPr="00D57C77">
        <w:rPr>
          <w:rFonts w:ascii="Arial" w:hAnsi="Arial" w:cs="Arial"/>
          <w:spacing w:val="-6"/>
        </w:rPr>
        <w:t xml:space="preserve"> </w:t>
      </w:r>
      <w:proofErr w:type="gramStart"/>
      <w:r w:rsidR="007B4CB1" w:rsidRPr="00D57C77">
        <w:rPr>
          <w:rFonts w:ascii="Arial" w:hAnsi="Arial" w:cs="Arial"/>
          <w:spacing w:val="5"/>
        </w:rPr>
        <w:t>a</w:t>
      </w:r>
      <w:r w:rsidR="007B4CB1" w:rsidRPr="00D57C77">
        <w:rPr>
          <w:rFonts w:ascii="Arial" w:hAnsi="Arial" w:cs="Arial"/>
        </w:rPr>
        <w:t>s</w:t>
      </w:r>
      <w:r w:rsidR="007B4CB1" w:rsidRPr="00D57C77">
        <w:rPr>
          <w:rFonts w:ascii="Arial" w:hAnsi="Arial" w:cs="Arial"/>
          <w:spacing w:val="-4"/>
        </w:rPr>
        <w:t xml:space="preserve"> </w:t>
      </w:r>
      <w:r w:rsidR="007B4CB1" w:rsidRPr="00D57C77">
        <w:rPr>
          <w:rFonts w:ascii="Arial" w:hAnsi="Arial" w:cs="Arial"/>
        </w:rPr>
        <w:t>lo</w:t>
      </w:r>
      <w:r w:rsidR="007B4CB1" w:rsidRPr="00D57C77">
        <w:rPr>
          <w:rFonts w:ascii="Arial" w:hAnsi="Arial" w:cs="Arial"/>
          <w:spacing w:val="1"/>
        </w:rPr>
        <w:t>n</w:t>
      </w:r>
      <w:r w:rsidR="007B4CB1" w:rsidRPr="00D57C77">
        <w:rPr>
          <w:rFonts w:ascii="Arial" w:hAnsi="Arial" w:cs="Arial"/>
        </w:rPr>
        <w:t>g</w:t>
      </w:r>
      <w:r w:rsidR="007B4CB1" w:rsidRPr="00D57C77">
        <w:rPr>
          <w:rFonts w:ascii="Arial" w:hAnsi="Arial" w:cs="Arial"/>
          <w:spacing w:val="-8"/>
        </w:rPr>
        <w:t xml:space="preserve"> </w:t>
      </w:r>
      <w:r w:rsidR="007B4CB1" w:rsidRPr="00D57C77">
        <w:rPr>
          <w:rFonts w:ascii="Arial" w:hAnsi="Arial" w:cs="Arial"/>
        </w:rPr>
        <w:t>as</w:t>
      </w:r>
      <w:proofErr w:type="gramEnd"/>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 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r w:rsidR="007B4CB1" w:rsidRPr="00D57C77">
        <w:rPr>
          <w:rFonts w:ascii="Arial" w:hAnsi="Arial" w:cs="Arial"/>
          <w:spacing w:val="-7"/>
        </w:rPr>
        <w:t xml:space="preserve"> </w:t>
      </w:r>
      <w:r w:rsidR="007B4CB1" w:rsidRPr="00D57C77">
        <w:rPr>
          <w:rFonts w:ascii="Arial" w:hAnsi="Arial" w:cs="Arial"/>
        </w:rPr>
        <w:t>is</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rPr>
        <w:t>rov</w:t>
      </w:r>
      <w:r w:rsidR="007B4CB1" w:rsidRPr="00D57C77">
        <w:rPr>
          <w:rFonts w:ascii="Arial" w:hAnsi="Arial" w:cs="Arial"/>
          <w:spacing w:val="-3"/>
        </w:rPr>
        <w:t>i</w:t>
      </w:r>
      <w:r w:rsidR="007B4CB1" w:rsidRPr="00D57C77">
        <w:rPr>
          <w:rFonts w:ascii="Arial" w:hAnsi="Arial" w:cs="Arial"/>
          <w:spacing w:val="1"/>
        </w:rPr>
        <w:t>d</w:t>
      </w:r>
      <w:r w:rsidR="007B4CB1" w:rsidRPr="00D57C77">
        <w:rPr>
          <w:rFonts w:ascii="Arial" w:hAnsi="Arial" w:cs="Arial"/>
        </w:rPr>
        <w:t>ing</w:t>
      </w:r>
      <w:r w:rsidR="007B4CB1" w:rsidRPr="00D57C77">
        <w:rPr>
          <w:rFonts w:ascii="Arial" w:hAnsi="Arial" w:cs="Arial"/>
          <w:spacing w:val="-7"/>
        </w:rPr>
        <w:t xml:space="preserve"> </w:t>
      </w: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rPr>
        <w:t>for</w:t>
      </w:r>
      <w:r w:rsidR="007B4CB1" w:rsidRPr="00D57C77">
        <w:rPr>
          <w:rFonts w:ascii="Arial" w:hAnsi="Arial" w:cs="Arial"/>
          <w:spacing w:val="-6"/>
        </w:rPr>
        <w:t xml:space="preserve"> </w:t>
      </w:r>
      <w:r w:rsidR="007B4CB1" w:rsidRPr="00D57C77">
        <w:rPr>
          <w:rFonts w:ascii="Arial" w:hAnsi="Arial" w:cs="Arial"/>
        </w:rPr>
        <w:t>o</w:t>
      </w:r>
      <w:r w:rsidR="007B4CB1" w:rsidRPr="00D57C77">
        <w:rPr>
          <w:rFonts w:ascii="Arial" w:hAnsi="Arial" w:cs="Arial"/>
          <w:spacing w:val="5"/>
        </w:rPr>
        <w:t>n</w:t>
      </w:r>
      <w:r w:rsidR="007B4CB1" w:rsidRPr="00D57C77">
        <w:rPr>
          <w:rFonts w:ascii="Arial" w:hAnsi="Arial" w:cs="Arial"/>
          <w:spacing w:val="-1"/>
        </w:rPr>
        <w:t>-</w:t>
      </w:r>
      <w:r w:rsidR="007B4CB1" w:rsidRPr="00D57C77">
        <w:rPr>
          <w:rFonts w:ascii="Arial" w:hAnsi="Arial" w:cs="Arial"/>
        </w:rPr>
        <w:t>going</w:t>
      </w:r>
      <w:r w:rsidR="007B4CB1" w:rsidRPr="00D57C77">
        <w:rPr>
          <w:rFonts w:ascii="Arial" w:hAnsi="Arial" w:cs="Arial"/>
          <w:spacing w:val="-8"/>
        </w:rPr>
        <w:t xml:space="preserve"> </w:t>
      </w:r>
      <w:r w:rsidR="007B4CB1" w:rsidRPr="00D57C77">
        <w:rPr>
          <w:rFonts w:ascii="Arial" w:hAnsi="Arial" w:cs="Arial"/>
          <w:spacing w:val="1"/>
        </w:rPr>
        <w:t>p</w:t>
      </w:r>
      <w:r w:rsidR="007B4CB1" w:rsidRPr="00D57C77">
        <w:rPr>
          <w:rFonts w:ascii="Arial" w:hAnsi="Arial" w:cs="Arial"/>
        </w:rPr>
        <w:t>r</w:t>
      </w:r>
      <w:r w:rsidR="007B4CB1" w:rsidRPr="00D57C77">
        <w:rPr>
          <w:rFonts w:ascii="Arial" w:hAnsi="Arial" w:cs="Arial"/>
          <w:spacing w:val="-2"/>
        </w:rPr>
        <w:t>o</w:t>
      </w:r>
      <w:r w:rsidR="007B4CB1" w:rsidRPr="00D57C77">
        <w:rPr>
          <w:rFonts w:ascii="Arial" w:hAnsi="Arial" w:cs="Arial"/>
          <w:spacing w:val="1"/>
        </w:rPr>
        <w:t>du</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io</w:t>
      </w:r>
      <w:r w:rsidR="007B4CB1" w:rsidRPr="00D57C77">
        <w:rPr>
          <w:rFonts w:ascii="Arial" w:hAnsi="Arial" w:cs="Arial"/>
          <w:spacing w:val="1"/>
        </w:rPr>
        <w:t>n</w:t>
      </w:r>
      <w:r w:rsidR="007B4CB1" w:rsidRPr="00D57C77">
        <w:rPr>
          <w:rFonts w:ascii="Arial" w:hAnsi="Arial" w:cs="Arial"/>
        </w:rPr>
        <w:t>.</w:t>
      </w:r>
    </w:p>
    <w:p w14:paraId="70EAAFED" w14:textId="77777777" w:rsidR="007B4CB1" w:rsidRPr="0086185B" w:rsidRDefault="007B4CB1" w:rsidP="00BB70E9">
      <w:pPr>
        <w:tabs>
          <w:tab w:val="left" w:pos="709"/>
        </w:tabs>
        <w:autoSpaceDE w:val="0"/>
        <w:autoSpaceDN w:val="0"/>
        <w:adjustRightInd w:val="0"/>
        <w:spacing w:before="0" w:after="240"/>
        <w:ind w:left="709" w:hanging="699"/>
        <w:rPr>
          <w:sz w:val="20"/>
          <w:szCs w:val="22"/>
        </w:rPr>
      </w:pPr>
      <w:r w:rsidRPr="0086185B">
        <w:rPr>
          <w:sz w:val="20"/>
          <w:szCs w:val="22"/>
        </w:rPr>
        <w:t xml:space="preserve">NOTE: </w:t>
      </w:r>
      <w:r w:rsidR="00DE4C25" w:rsidRPr="0086185B">
        <w:rPr>
          <w:sz w:val="20"/>
          <w:szCs w:val="22"/>
        </w:rPr>
        <w:tab/>
      </w:r>
      <w:r w:rsidR="0052006A">
        <w:rPr>
          <w:sz w:val="20"/>
          <w:szCs w:val="22"/>
        </w:rPr>
        <w:t>Tenneco</w:t>
      </w:r>
      <w:r w:rsidRPr="0086185B">
        <w:rPr>
          <w:sz w:val="20"/>
          <w:szCs w:val="22"/>
        </w:rPr>
        <w:t xml:space="preserve"> reserves the right to evaluate need for validation of products required for service production.</w:t>
      </w:r>
    </w:p>
    <w:p w14:paraId="766BFB33" w14:textId="77777777" w:rsidR="007B4CB1" w:rsidRPr="00D57C77" w:rsidRDefault="007B4CB1" w:rsidP="00BB70E9">
      <w:pPr>
        <w:pStyle w:val="TableParagraph"/>
        <w:spacing w:after="240" w:line="239" w:lineRule="auto"/>
        <w:rPr>
          <w:rFonts w:ascii="Arial" w:hAnsi="Arial" w:cs="Arial"/>
        </w:rPr>
      </w:pPr>
      <w:r w:rsidRPr="00D57C77">
        <w:rPr>
          <w:rFonts w:ascii="Arial" w:hAnsi="Arial" w:cs="Arial"/>
        </w:rPr>
        <w:t>W</w:t>
      </w:r>
      <w:r w:rsidRPr="00D57C77">
        <w:rPr>
          <w:rFonts w:ascii="Arial" w:hAnsi="Arial" w:cs="Arial"/>
          <w:spacing w:val="1"/>
        </w:rPr>
        <w:t>h</w:t>
      </w:r>
      <w:r w:rsidRPr="00D57C77">
        <w:rPr>
          <w:rFonts w:ascii="Arial" w:hAnsi="Arial" w:cs="Arial"/>
          <w:spacing w:val="-1"/>
        </w:rPr>
        <w:t>e</w:t>
      </w:r>
      <w:r w:rsidRPr="00D57C77">
        <w:rPr>
          <w:rFonts w:ascii="Arial" w:hAnsi="Arial" w:cs="Arial"/>
        </w:rPr>
        <w:t>n</w:t>
      </w:r>
      <w:r w:rsidRPr="00D57C77">
        <w:rPr>
          <w:rFonts w:ascii="Arial" w:hAnsi="Arial" w:cs="Arial"/>
          <w:spacing w:val="-4"/>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e</w:t>
      </w:r>
      <w:r w:rsidRPr="00D57C77">
        <w:rPr>
          <w:rFonts w:ascii="Arial" w:hAnsi="Arial" w:cs="Arial"/>
        </w:rPr>
        <w:t>ris</w:t>
      </w:r>
      <w:r w:rsidRPr="00D57C77">
        <w:rPr>
          <w:rFonts w:ascii="Arial" w:hAnsi="Arial" w:cs="Arial"/>
          <w:spacing w:val="-2"/>
        </w:rPr>
        <w:t>t</w:t>
      </w:r>
      <w:r w:rsidRPr="00D57C77">
        <w:rPr>
          <w:rFonts w:ascii="Arial" w:hAnsi="Arial" w:cs="Arial"/>
          <w:spacing w:val="1"/>
        </w:rPr>
        <w:t>i</w:t>
      </w:r>
      <w:r w:rsidRPr="00D57C77">
        <w:rPr>
          <w:rFonts w:ascii="Arial" w:hAnsi="Arial" w:cs="Arial"/>
        </w:rPr>
        <w:t>c</w:t>
      </w:r>
      <w:r w:rsidRPr="00D57C77">
        <w:rPr>
          <w:rFonts w:ascii="Arial" w:hAnsi="Arial" w:cs="Arial"/>
          <w:spacing w:val="-6"/>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si</w:t>
      </w:r>
      <w:r w:rsidRPr="00D57C77">
        <w:rPr>
          <w:rFonts w:ascii="Arial" w:hAnsi="Arial" w:cs="Arial"/>
          <w:spacing w:val="-1"/>
        </w:rPr>
        <w:t>g</w:t>
      </w:r>
      <w:r w:rsidRPr="00D57C77">
        <w:rPr>
          <w:rFonts w:ascii="Arial" w:hAnsi="Arial" w:cs="Arial"/>
          <w:spacing w:val="1"/>
        </w:rPr>
        <w:t>n</w:t>
      </w:r>
      <w:r w:rsidRPr="00D57C77">
        <w:rPr>
          <w:rFonts w:ascii="Arial" w:hAnsi="Arial" w:cs="Arial"/>
        </w:rPr>
        <w:t>a</w:t>
      </w:r>
      <w:r w:rsidRPr="00D57C77">
        <w:rPr>
          <w:rFonts w:ascii="Arial" w:hAnsi="Arial" w:cs="Arial"/>
          <w:spacing w:val="-1"/>
        </w:rPr>
        <w:t>te</w:t>
      </w:r>
      <w:r w:rsidRPr="00D57C77">
        <w:rPr>
          <w:rFonts w:ascii="Arial" w:hAnsi="Arial" w:cs="Arial"/>
        </w:rPr>
        <w:t>d</w:t>
      </w:r>
      <w:r w:rsidRPr="00D57C77">
        <w:rPr>
          <w:rFonts w:ascii="Arial" w:hAnsi="Arial" w:cs="Arial"/>
          <w:spacing w:val="-4"/>
        </w:rPr>
        <w:t xml:space="preserve"> </w:t>
      </w:r>
      <w:r w:rsidRPr="00D57C77">
        <w:rPr>
          <w:rFonts w:ascii="Arial" w:hAnsi="Arial" w:cs="Arial"/>
        </w:rPr>
        <w:t>as</w:t>
      </w:r>
      <w:r w:rsidRPr="00D57C77">
        <w:rPr>
          <w:rFonts w:ascii="Arial" w:hAnsi="Arial" w:cs="Arial"/>
          <w:spacing w:val="-4"/>
        </w:rPr>
        <w:t xml:space="preserve"> </w:t>
      </w:r>
      <w:r w:rsidRPr="00D57C77">
        <w:rPr>
          <w:rFonts w:ascii="Arial" w:hAnsi="Arial" w:cs="Arial"/>
        </w:rPr>
        <w:t>“si</w:t>
      </w:r>
      <w:r w:rsidRPr="00D57C77">
        <w:rPr>
          <w:rFonts w:ascii="Arial" w:hAnsi="Arial" w:cs="Arial"/>
          <w:spacing w:val="-1"/>
        </w:rPr>
        <w:t>g</w:t>
      </w:r>
      <w:r w:rsidRPr="00D57C77">
        <w:rPr>
          <w:rFonts w:ascii="Arial" w:hAnsi="Arial" w:cs="Arial"/>
          <w:spacing w:val="1"/>
        </w:rPr>
        <w:t>n</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n</w:t>
      </w:r>
      <w:r w:rsidRPr="00D57C77">
        <w:rPr>
          <w:rFonts w:ascii="Arial" w:hAnsi="Arial" w:cs="Arial"/>
          <w:spacing w:val="-2"/>
        </w:rPr>
        <w:t>t</w:t>
      </w:r>
      <w:r w:rsidRPr="00D57C77">
        <w:rPr>
          <w:rFonts w:ascii="Arial" w:hAnsi="Arial" w:cs="Arial"/>
        </w:rPr>
        <w:t>”</w:t>
      </w:r>
      <w:r w:rsidRPr="00D57C77">
        <w:rPr>
          <w:rFonts w:ascii="Arial" w:hAnsi="Arial" w:cs="Arial"/>
          <w:spacing w:val="-6"/>
        </w:rPr>
        <w:t xml:space="preserve"> </w:t>
      </w:r>
      <w:r w:rsidRPr="00D57C77">
        <w:rPr>
          <w:rFonts w:ascii="Arial" w:hAnsi="Arial" w:cs="Arial"/>
        </w:rPr>
        <w:t>on</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s</w:t>
      </w:r>
      <w:r w:rsidRPr="00D57C77">
        <w:rPr>
          <w:rFonts w:ascii="Arial" w:hAnsi="Arial" w:cs="Arial"/>
          <w:spacing w:val="2"/>
        </w:rPr>
        <w:t>i</w:t>
      </w:r>
      <w:r w:rsidRPr="00D57C77">
        <w:rPr>
          <w:rFonts w:ascii="Arial" w:hAnsi="Arial" w:cs="Arial"/>
        </w:rPr>
        <w:t>gn</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ec</w:t>
      </w:r>
      <w:r w:rsidRPr="00D57C77">
        <w:rPr>
          <w:rFonts w:ascii="Arial" w:hAnsi="Arial" w:cs="Arial"/>
        </w:rPr>
        <w:t>ord</w:t>
      </w:r>
      <w:r w:rsidRPr="00D57C77">
        <w:rPr>
          <w:rFonts w:ascii="Arial" w:hAnsi="Arial" w:cs="Arial"/>
          <w:w w:val="99"/>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rPr>
        <w:t>is</w:t>
      </w:r>
      <w:r w:rsidRPr="00D57C77">
        <w:rPr>
          <w:rFonts w:ascii="Arial" w:hAnsi="Arial" w:cs="Arial"/>
          <w:spacing w:val="-3"/>
        </w:rPr>
        <w:t xml:space="preserve"> required </w:t>
      </w:r>
      <w:r w:rsidRPr="00D57C77">
        <w:rPr>
          <w:rFonts w:ascii="Arial" w:hAnsi="Arial" w:cs="Arial"/>
          <w:spacing w:val="-2"/>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ndu</w:t>
      </w:r>
      <w:r w:rsidRPr="00D57C77">
        <w:rPr>
          <w:rFonts w:ascii="Arial" w:hAnsi="Arial" w:cs="Arial"/>
          <w:spacing w:val="-1"/>
        </w:rPr>
        <w:t>c</w:t>
      </w:r>
      <w:r w:rsidRPr="00D57C77">
        <w:rPr>
          <w:rFonts w:ascii="Arial" w:hAnsi="Arial" w:cs="Arial"/>
        </w:rPr>
        <w:t>t</w:t>
      </w:r>
      <w:r w:rsidRPr="00D57C77">
        <w:rPr>
          <w:rFonts w:ascii="Arial" w:hAnsi="Arial" w:cs="Arial"/>
          <w:spacing w:val="-3"/>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p</w:t>
      </w:r>
      <w:r w:rsidRPr="00D57C77">
        <w:rPr>
          <w:rFonts w:ascii="Arial" w:hAnsi="Arial" w:cs="Arial"/>
        </w:rPr>
        <w:t>a</w:t>
      </w:r>
      <w:r w:rsidRPr="00D57C77">
        <w:rPr>
          <w:rFonts w:ascii="Arial" w:hAnsi="Arial" w:cs="Arial"/>
          <w:spacing w:val="1"/>
        </w:rPr>
        <w:t>b</w:t>
      </w:r>
      <w:r w:rsidRPr="00D57C77">
        <w:rPr>
          <w:rFonts w:ascii="Arial" w:hAnsi="Arial" w:cs="Arial"/>
        </w:rPr>
        <w:t>i</w:t>
      </w:r>
      <w:r w:rsidRPr="00D57C77">
        <w:rPr>
          <w:rFonts w:ascii="Arial" w:hAnsi="Arial" w:cs="Arial"/>
          <w:spacing w:val="-1"/>
        </w:rPr>
        <w:t>l</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3"/>
        </w:rPr>
        <w:t xml:space="preserve"> </w:t>
      </w:r>
      <w:r w:rsidRPr="00D57C77">
        <w:rPr>
          <w:rFonts w:ascii="Arial" w:hAnsi="Arial" w:cs="Arial"/>
        </w:rPr>
        <w:t>s</w:t>
      </w:r>
      <w:r w:rsidRPr="00D57C77">
        <w:rPr>
          <w:rFonts w:ascii="Arial" w:hAnsi="Arial" w:cs="Arial"/>
          <w:spacing w:val="-1"/>
        </w:rPr>
        <w:t>t</w:t>
      </w:r>
      <w:r w:rsidRPr="00D57C77">
        <w:rPr>
          <w:rFonts w:ascii="Arial" w:hAnsi="Arial" w:cs="Arial"/>
          <w:spacing w:val="1"/>
        </w:rPr>
        <w:t>ud</w:t>
      </w:r>
      <w:r w:rsidRPr="00D57C77">
        <w:rPr>
          <w:rFonts w:ascii="Arial" w:hAnsi="Arial" w:cs="Arial"/>
        </w:rPr>
        <w:t>i</w:t>
      </w:r>
      <w:r w:rsidRPr="00D57C77">
        <w:rPr>
          <w:rFonts w:ascii="Arial" w:hAnsi="Arial" w:cs="Arial"/>
          <w:spacing w:val="-1"/>
        </w:rPr>
        <w:t>e</w:t>
      </w:r>
      <w:r w:rsidRPr="00D57C77">
        <w:rPr>
          <w:rFonts w:ascii="Arial" w:hAnsi="Arial" w:cs="Arial"/>
        </w:rPr>
        <w:t xml:space="preserve">s and include it along with the annual layout. </w:t>
      </w:r>
    </w:p>
    <w:p w14:paraId="2790C725" w14:textId="77777777" w:rsidR="00477DF8" w:rsidRPr="00D57C77" w:rsidRDefault="007B4CB1" w:rsidP="00BB70E9">
      <w:pPr>
        <w:pStyle w:val="TableParagraph"/>
        <w:spacing w:after="240" w:line="239" w:lineRule="auto"/>
        <w:rPr>
          <w:rFonts w:ascii="Arial" w:hAnsi="Arial" w:cs="Arial"/>
        </w:rPr>
      </w:pPr>
      <w:r w:rsidRPr="00D57C77">
        <w:rPr>
          <w:rFonts w:ascii="Arial" w:hAnsi="Arial" w:cs="Arial"/>
        </w:rPr>
        <w:t>Annual validation results shall be uploaded to the TITAN or Ivalua via email (</w:t>
      </w:r>
      <w:hyperlink r:id="rId14" w:history="1">
        <w:r w:rsidRPr="00D57C77">
          <w:rPr>
            <w:rStyle w:val="Hyperlink"/>
            <w:rFonts w:ascii="Arial" w:hAnsi="Arial" w:cs="Arial"/>
          </w:rPr>
          <w:t>https://dsp.driv.com</w:t>
        </w:r>
      </w:hyperlink>
      <w:r w:rsidRPr="00D57C77">
        <w:rPr>
          <w:rFonts w:ascii="Arial" w:hAnsi="Arial" w:cs="Arial"/>
        </w:rPr>
        <w:t>).</w:t>
      </w:r>
    </w:p>
    <w:p w14:paraId="78349467" w14:textId="77777777" w:rsidR="007B4CB1" w:rsidRPr="00D57C77" w:rsidRDefault="007B4CB1" w:rsidP="00BB70E9">
      <w:pPr>
        <w:pStyle w:val="TableParagraph"/>
        <w:numPr>
          <w:ilvl w:val="2"/>
          <w:numId w:val="44"/>
        </w:numPr>
        <w:spacing w:after="240" w:line="239" w:lineRule="auto"/>
        <w:ind w:left="720"/>
        <w:rPr>
          <w:rFonts w:ascii="Arial" w:hAnsi="Arial" w:cs="Arial"/>
          <w:bCs/>
          <w:i/>
        </w:rPr>
      </w:pPr>
      <w:bookmarkStart w:id="66" w:name="_Ref12361746"/>
      <w:r w:rsidRPr="00D57C77">
        <w:rPr>
          <w:rFonts w:ascii="Arial" w:hAnsi="Arial" w:cs="Arial"/>
          <w:i/>
          <w:u w:color="0000FF"/>
        </w:rPr>
        <w:t>PPAP Deviation Process</w:t>
      </w:r>
      <w:bookmarkEnd w:id="66"/>
    </w:p>
    <w:p w14:paraId="142E3BF1" w14:textId="77777777" w:rsidR="007B4CB1" w:rsidRPr="00D57C77" w:rsidRDefault="0052006A" w:rsidP="00FC5EBA">
      <w:pPr>
        <w:pStyle w:val="TableParagraph"/>
        <w:rPr>
          <w:rFonts w:ascii="Arial" w:hAnsi="Arial" w:cs="Arial"/>
        </w:rPr>
      </w:pP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s</w:t>
      </w:r>
      <w:r w:rsidR="007B4CB1" w:rsidRPr="00D57C77">
        <w:rPr>
          <w:rFonts w:ascii="Arial" w:hAnsi="Arial" w:cs="Arial"/>
          <w:spacing w:val="-4"/>
        </w:rPr>
        <w:t xml:space="preserve"> </w:t>
      </w:r>
      <w:r w:rsidR="007B4CB1" w:rsidRPr="00D57C77">
        <w:rPr>
          <w:rFonts w:ascii="Arial" w:hAnsi="Arial" w:cs="Arial"/>
          <w:spacing w:val="-3"/>
        </w:rPr>
        <w:t>a</w:t>
      </w:r>
      <w:r w:rsidR="007B4CB1" w:rsidRPr="00D57C77">
        <w:rPr>
          <w:rFonts w:ascii="Arial" w:hAnsi="Arial" w:cs="Arial"/>
          <w:spacing w:val="1"/>
        </w:rPr>
        <w:t>dh</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spacing w:val="-1"/>
        </w:rPr>
        <w:t>c</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5"/>
        </w:rPr>
        <w:t xml:space="preserve"> </w:t>
      </w:r>
      <w:r>
        <w:rPr>
          <w:rFonts w:ascii="Arial" w:hAnsi="Arial" w:cs="Arial"/>
        </w:rPr>
        <w:t>Tenneco</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rPr>
        <w:t>formal</w:t>
      </w:r>
      <w:r w:rsidR="007B4CB1" w:rsidRPr="00D57C77">
        <w:rPr>
          <w:rFonts w:ascii="Arial" w:hAnsi="Arial" w:cs="Arial"/>
          <w:spacing w:val="-6"/>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via</w:t>
      </w:r>
      <w:r w:rsidR="007B4CB1" w:rsidRPr="00D57C77">
        <w:rPr>
          <w:rFonts w:ascii="Arial" w:hAnsi="Arial" w:cs="Arial"/>
          <w:spacing w:val="-2"/>
        </w:rPr>
        <w:t>t</w:t>
      </w:r>
      <w:r w:rsidR="007B4CB1" w:rsidRPr="00D57C77">
        <w:rPr>
          <w:rFonts w:ascii="Arial" w:hAnsi="Arial" w:cs="Arial"/>
        </w:rPr>
        <w:t>ion</w:t>
      </w:r>
      <w:r w:rsidR="007B4CB1" w:rsidRPr="00D57C77">
        <w:rPr>
          <w:rFonts w:ascii="Arial" w:hAnsi="Arial" w:cs="Arial"/>
          <w:spacing w:val="-5"/>
        </w:rPr>
        <w:t xml:space="preserve"> </w:t>
      </w:r>
      <w:r w:rsidR="007B4CB1" w:rsidRPr="00D57C77">
        <w:rPr>
          <w:rFonts w:ascii="Arial" w:hAnsi="Arial" w:cs="Arial"/>
          <w:spacing w:val="-1"/>
        </w:rPr>
        <w:t>p</w:t>
      </w:r>
      <w:r w:rsidR="007B4CB1" w:rsidRPr="00D57C77">
        <w:rPr>
          <w:rFonts w:ascii="Arial" w:hAnsi="Arial" w:cs="Arial"/>
        </w:rPr>
        <w:t>ro</w:t>
      </w:r>
      <w:r w:rsidR="007B4CB1" w:rsidRPr="00D57C77">
        <w:rPr>
          <w:rFonts w:ascii="Arial" w:hAnsi="Arial" w:cs="Arial"/>
          <w:spacing w:val="-1"/>
        </w:rPr>
        <w:t>ce</w:t>
      </w:r>
      <w:r w:rsidR="007B4CB1" w:rsidRPr="00D57C77">
        <w:rPr>
          <w:rFonts w:ascii="Arial" w:hAnsi="Arial" w:cs="Arial"/>
          <w:spacing w:val="1"/>
        </w:rPr>
        <w:t>du</w:t>
      </w:r>
      <w:r w:rsidR="007B4CB1" w:rsidRPr="00D57C77">
        <w:rPr>
          <w:rFonts w:ascii="Arial" w:hAnsi="Arial" w:cs="Arial"/>
        </w:rPr>
        <w:t>re</w:t>
      </w:r>
      <w:r w:rsidR="007B4CB1" w:rsidRPr="00D57C77">
        <w:rPr>
          <w:rFonts w:ascii="Arial" w:hAnsi="Arial" w:cs="Arial"/>
          <w:spacing w:val="-8"/>
        </w:rPr>
        <w:t xml:space="preserve"> </w:t>
      </w:r>
      <w:r w:rsidR="007B4CB1" w:rsidRPr="00D57C77">
        <w:rPr>
          <w:rFonts w:ascii="Arial" w:hAnsi="Arial" w:cs="Arial"/>
          <w:spacing w:val="-2"/>
        </w:rPr>
        <w:t>w</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rPr>
        <w:t>n</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w w:val="99"/>
        </w:rPr>
        <w:t xml:space="preserve"> </w:t>
      </w:r>
      <w:r w:rsidR="007B4CB1" w:rsidRPr="00D57C77">
        <w:rPr>
          <w:rFonts w:ascii="Arial" w:hAnsi="Arial" w:cs="Arial"/>
        </w:rPr>
        <w:t>fol</w:t>
      </w:r>
      <w:r w:rsidR="007B4CB1" w:rsidRPr="00D57C77">
        <w:rPr>
          <w:rFonts w:ascii="Arial" w:hAnsi="Arial" w:cs="Arial"/>
          <w:spacing w:val="-1"/>
        </w:rPr>
        <w:t>l</w:t>
      </w:r>
      <w:r w:rsidR="007B4CB1" w:rsidRPr="00D57C77">
        <w:rPr>
          <w:rFonts w:ascii="Arial" w:hAnsi="Arial" w:cs="Arial"/>
        </w:rPr>
        <w:t>o</w:t>
      </w:r>
      <w:r w:rsidR="007B4CB1" w:rsidRPr="00D57C77">
        <w:rPr>
          <w:rFonts w:ascii="Arial" w:hAnsi="Arial" w:cs="Arial"/>
          <w:spacing w:val="-2"/>
        </w:rPr>
        <w:t>w</w:t>
      </w:r>
      <w:r w:rsidR="007B4CB1" w:rsidRPr="00D57C77">
        <w:rPr>
          <w:rFonts w:ascii="Arial" w:hAnsi="Arial" w:cs="Arial"/>
        </w:rPr>
        <w:t>ing</w:t>
      </w:r>
      <w:r w:rsidR="007B4CB1" w:rsidRPr="00D57C77">
        <w:rPr>
          <w:rFonts w:ascii="Arial" w:hAnsi="Arial" w:cs="Arial"/>
          <w:spacing w:val="-10"/>
        </w:rPr>
        <w:t xml:space="preserve"> </w:t>
      </w:r>
      <w:r w:rsidR="007B4CB1" w:rsidRPr="00D57C77">
        <w:rPr>
          <w:rFonts w:ascii="Arial" w:hAnsi="Arial" w:cs="Arial"/>
        </w:rPr>
        <w:t>si</w:t>
      </w:r>
      <w:r w:rsidR="007B4CB1" w:rsidRPr="00D57C77">
        <w:rPr>
          <w:rFonts w:ascii="Arial" w:hAnsi="Arial" w:cs="Arial"/>
          <w:spacing w:val="-2"/>
        </w:rPr>
        <w:t>t</w:t>
      </w:r>
      <w:r w:rsidR="007B4CB1" w:rsidRPr="00D57C77">
        <w:rPr>
          <w:rFonts w:ascii="Arial" w:hAnsi="Arial" w:cs="Arial"/>
          <w:spacing w:val="1"/>
        </w:rPr>
        <w:t>u</w:t>
      </w:r>
      <w:r w:rsidR="007B4CB1" w:rsidRPr="00D57C77">
        <w:rPr>
          <w:rFonts w:ascii="Arial" w:hAnsi="Arial" w:cs="Arial"/>
        </w:rPr>
        <w:t>a</w:t>
      </w:r>
      <w:r w:rsidR="007B4CB1" w:rsidRPr="00D57C77">
        <w:rPr>
          <w:rFonts w:ascii="Arial" w:hAnsi="Arial" w:cs="Arial"/>
          <w:spacing w:val="-1"/>
        </w:rPr>
        <w:t>t</w:t>
      </w:r>
      <w:r w:rsidR="007B4CB1" w:rsidRPr="00D57C77">
        <w:rPr>
          <w:rFonts w:ascii="Arial" w:hAnsi="Arial" w:cs="Arial"/>
        </w:rPr>
        <w:t>io</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spacing w:val="-9"/>
        </w:rPr>
        <w:t xml:space="preserve"> </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is</w:t>
      </w:r>
      <w:r w:rsidR="007B4CB1" w:rsidRPr="00D57C77">
        <w:rPr>
          <w:rFonts w:ascii="Arial" w:hAnsi="Arial" w:cs="Arial"/>
          <w:spacing w:val="-1"/>
        </w:rPr>
        <w:t>e</w:t>
      </w:r>
      <w:r w:rsidR="007B4CB1" w:rsidRPr="00D57C77">
        <w:rPr>
          <w:rFonts w:ascii="Arial" w:hAnsi="Arial" w:cs="Arial"/>
        </w:rPr>
        <w:t>:</w:t>
      </w:r>
    </w:p>
    <w:p w14:paraId="4CBE3E3A" w14:textId="77777777" w:rsidR="00F45742" w:rsidRPr="00F45742" w:rsidRDefault="0052006A" w:rsidP="00FC5EBA">
      <w:pPr>
        <w:pStyle w:val="TableParagraph"/>
        <w:numPr>
          <w:ilvl w:val="0"/>
          <w:numId w:val="28"/>
        </w:numPr>
        <w:ind w:left="1080"/>
        <w:rPr>
          <w:rFonts w:ascii="Arial" w:hAnsi="Arial" w:cs="Arial"/>
        </w:rPr>
      </w:pPr>
      <w:r>
        <w:rPr>
          <w:rFonts w:ascii="Arial" w:hAnsi="Arial" w:cs="Arial"/>
          <w:spacing w:val="1"/>
        </w:rPr>
        <w:t>Tenneco</w:t>
      </w:r>
      <w:r w:rsidR="007B4CB1" w:rsidRPr="00F45742">
        <w:rPr>
          <w:rFonts w:ascii="Arial" w:hAnsi="Arial" w:cs="Arial"/>
          <w:spacing w:val="-8"/>
        </w:rPr>
        <w:t xml:space="preserve"> </w:t>
      </w:r>
      <w:r w:rsidR="007B4CB1" w:rsidRPr="00F45742">
        <w:rPr>
          <w:rFonts w:ascii="Arial" w:hAnsi="Arial" w:cs="Arial"/>
          <w:spacing w:val="1"/>
        </w:rPr>
        <w:t>p</w:t>
      </w:r>
      <w:r w:rsidR="007B4CB1" w:rsidRPr="00F45742">
        <w:rPr>
          <w:rFonts w:ascii="Arial" w:hAnsi="Arial" w:cs="Arial"/>
          <w:spacing w:val="-2"/>
        </w:rPr>
        <w:t>r</w:t>
      </w:r>
      <w:r w:rsidR="007B4CB1" w:rsidRPr="00F45742">
        <w:rPr>
          <w:rFonts w:ascii="Arial" w:hAnsi="Arial" w:cs="Arial"/>
        </w:rPr>
        <w:t>o</w:t>
      </w:r>
      <w:r w:rsidR="007B4CB1" w:rsidRPr="00F45742">
        <w:rPr>
          <w:rFonts w:ascii="Arial" w:hAnsi="Arial" w:cs="Arial"/>
          <w:spacing w:val="1"/>
        </w:rPr>
        <w:t>du</w:t>
      </w:r>
      <w:r w:rsidR="007B4CB1" w:rsidRPr="00F45742">
        <w:rPr>
          <w:rFonts w:ascii="Arial" w:hAnsi="Arial" w:cs="Arial"/>
          <w:spacing w:val="-1"/>
        </w:rPr>
        <w:t>c</w:t>
      </w:r>
      <w:r w:rsidR="007B4CB1" w:rsidRPr="00F45742">
        <w:rPr>
          <w:rFonts w:ascii="Arial" w:hAnsi="Arial" w:cs="Arial"/>
          <w:spacing w:val="-2"/>
        </w:rPr>
        <w:t>t</w:t>
      </w:r>
      <w:r w:rsidR="007B4CB1" w:rsidRPr="00F45742">
        <w:rPr>
          <w:rFonts w:ascii="Arial" w:hAnsi="Arial" w:cs="Arial"/>
        </w:rPr>
        <w:t>ion</w:t>
      </w:r>
      <w:r w:rsidR="007B4CB1" w:rsidRPr="00F45742">
        <w:rPr>
          <w:rFonts w:ascii="Arial" w:hAnsi="Arial" w:cs="Arial"/>
          <w:spacing w:val="-7"/>
        </w:rPr>
        <w:t xml:space="preserve"> </w:t>
      </w:r>
      <w:r w:rsidR="007B4CB1" w:rsidRPr="00F45742">
        <w:rPr>
          <w:rFonts w:ascii="Arial" w:hAnsi="Arial" w:cs="Arial"/>
        </w:rPr>
        <w:t>s</w:t>
      </w:r>
      <w:r w:rsidR="007B4CB1" w:rsidRPr="00F45742">
        <w:rPr>
          <w:rFonts w:ascii="Arial" w:hAnsi="Arial" w:cs="Arial"/>
          <w:spacing w:val="-1"/>
        </w:rPr>
        <w:t>c</w:t>
      </w:r>
      <w:r w:rsidR="007B4CB1" w:rsidRPr="00F45742">
        <w:rPr>
          <w:rFonts w:ascii="Arial" w:hAnsi="Arial" w:cs="Arial"/>
          <w:spacing w:val="1"/>
        </w:rPr>
        <w:t>h</w:t>
      </w:r>
      <w:r w:rsidR="007B4CB1" w:rsidRPr="00F45742">
        <w:rPr>
          <w:rFonts w:ascii="Arial" w:hAnsi="Arial" w:cs="Arial"/>
          <w:spacing w:val="-1"/>
        </w:rPr>
        <w:t>e</w:t>
      </w:r>
      <w:r w:rsidR="007B4CB1" w:rsidRPr="00F45742">
        <w:rPr>
          <w:rFonts w:ascii="Arial" w:hAnsi="Arial" w:cs="Arial"/>
          <w:spacing w:val="1"/>
        </w:rPr>
        <w:t>du</w:t>
      </w:r>
      <w:r w:rsidR="007B4CB1" w:rsidRPr="00F45742">
        <w:rPr>
          <w:rFonts w:ascii="Arial" w:hAnsi="Arial" w:cs="Arial"/>
          <w:spacing w:val="-3"/>
        </w:rPr>
        <w:t>l</w:t>
      </w:r>
      <w:r w:rsidR="007B4CB1" w:rsidRPr="00F45742">
        <w:rPr>
          <w:rFonts w:ascii="Arial" w:hAnsi="Arial" w:cs="Arial"/>
          <w:spacing w:val="-1"/>
        </w:rPr>
        <w:t>e</w:t>
      </w:r>
      <w:r w:rsidR="007B4CB1" w:rsidRPr="00F45742">
        <w:rPr>
          <w:rFonts w:ascii="Arial" w:hAnsi="Arial" w:cs="Arial"/>
        </w:rPr>
        <w:t>s</w:t>
      </w:r>
      <w:r w:rsidR="007B4CB1" w:rsidRPr="00F45742">
        <w:rPr>
          <w:rFonts w:ascii="Arial" w:hAnsi="Arial" w:cs="Arial"/>
          <w:spacing w:val="-8"/>
        </w:rPr>
        <w:t xml:space="preserve"> </w:t>
      </w:r>
      <w:r w:rsidR="007B4CB1" w:rsidRPr="00F45742">
        <w:rPr>
          <w:rFonts w:ascii="Arial" w:hAnsi="Arial" w:cs="Arial"/>
        </w:rPr>
        <w:t>r</w:t>
      </w:r>
      <w:r w:rsidR="007B4CB1" w:rsidRPr="00F45742">
        <w:rPr>
          <w:rFonts w:ascii="Arial" w:hAnsi="Arial" w:cs="Arial"/>
          <w:spacing w:val="-1"/>
        </w:rPr>
        <w:t>e</w:t>
      </w:r>
      <w:r w:rsidR="007B4CB1" w:rsidRPr="00F45742">
        <w:rPr>
          <w:rFonts w:ascii="Arial" w:hAnsi="Arial" w:cs="Arial"/>
          <w:spacing w:val="1"/>
        </w:rPr>
        <w:t>qu</w:t>
      </w:r>
      <w:r w:rsidR="007B4CB1" w:rsidRPr="00F45742">
        <w:rPr>
          <w:rFonts w:ascii="Arial" w:hAnsi="Arial" w:cs="Arial"/>
        </w:rPr>
        <w:t>ire</w:t>
      </w:r>
      <w:r w:rsidR="007B4CB1" w:rsidRPr="00F45742">
        <w:rPr>
          <w:rFonts w:ascii="Arial" w:hAnsi="Arial" w:cs="Arial"/>
          <w:spacing w:val="-9"/>
        </w:rPr>
        <w:t xml:space="preserve"> </w:t>
      </w:r>
      <w:r w:rsidR="007B4CB1" w:rsidRPr="00F45742">
        <w:rPr>
          <w:rFonts w:ascii="Arial" w:hAnsi="Arial" w:cs="Arial"/>
        </w:rPr>
        <w:t>s</w:t>
      </w:r>
      <w:r w:rsidR="007B4CB1" w:rsidRPr="00F45742">
        <w:rPr>
          <w:rFonts w:ascii="Arial" w:hAnsi="Arial" w:cs="Arial"/>
          <w:spacing w:val="1"/>
        </w:rPr>
        <w:t>h</w:t>
      </w:r>
      <w:r w:rsidR="007B4CB1" w:rsidRPr="00F45742">
        <w:rPr>
          <w:rFonts w:ascii="Arial" w:hAnsi="Arial" w:cs="Arial"/>
        </w:rPr>
        <w:t>ipm</w:t>
      </w:r>
      <w:r w:rsidR="007B4CB1" w:rsidRPr="00F45742">
        <w:rPr>
          <w:rFonts w:ascii="Arial" w:hAnsi="Arial" w:cs="Arial"/>
          <w:spacing w:val="-2"/>
        </w:rPr>
        <w:t>e</w:t>
      </w:r>
      <w:r w:rsidR="007B4CB1" w:rsidRPr="00F45742">
        <w:rPr>
          <w:rFonts w:ascii="Arial" w:hAnsi="Arial" w:cs="Arial"/>
          <w:spacing w:val="1"/>
        </w:rPr>
        <w:t>n</w:t>
      </w:r>
      <w:r w:rsidR="007B4CB1" w:rsidRPr="00F45742">
        <w:rPr>
          <w:rFonts w:ascii="Arial" w:hAnsi="Arial" w:cs="Arial"/>
        </w:rPr>
        <w:t>t</w:t>
      </w:r>
      <w:r w:rsidR="007B4CB1" w:rsidRPr="00F45742">
        <w:rPr>
          <w:rFonts w:ascii="Arial" w:hAnsi="Arial" w:cs="Arial"/>
          <w:spacing w:val="-9"/>
        </w:rPr>
        <w:t xml:space="preserve"> </w:t>
      </w:r>
      <w:r w:rsidR="007B4CB1" w:rsidRPr="00F45742">
        <w:rPr>
          <w:rFonts w:ascii="Arial" w:hAnsi="Arial" w:cs="Arial"/>
        </w:rPr>
        <w:t>of</w:t>
      </w:r>
      <w:r w:rsidR="007B4CB1" w:rsidRPr="00F45742">
        <w:rPr>
          <w:rFonts w:ascii="Arial" w:hAnsi="Arial" w:cs="Arial"/>
          <w:spacing w:val="-9"/>
        </w:rPr>
        <w:t xml:space="preserve"> </w:t>
      </w:r>
      <w:r w:rsidR="007B4CB1" w:rsidRPr="00F45742">
        <w:rPr>
          <w:rFonts w:ascii="Arial" w:hAnsi="Arial" w:cs="Arial"/>
          <w:spacing w:val="1"/>
        </w:rPr>
        <w:t>n</w:t>
      </w:r>
      <w:r w:rsidR="007B4CB1" w:rsidRPr="00F45742">
        <w:rPr>
          <w:rFonts w:ascii="Arial" w:hAnsi="Arial" w:cs="Arial"/>
          <w:spacing w:val="-1"/>
        </w:rPr>
        <w:t>e</w:t>
      </w:r>
      <w:r w:rsidR="007B4CB1" w:rsidRPr="00F45742">
        <w:rPr>
          <w:rFonts w:ascii="Arial" w:hAnsi="Arial" w:cs="Arial"/>
          <w:spacing w:val="-2"/>
        </w:rPr>
        <w:t>w</w:t>
      </w:r>
      <w:r w:rsidR="007B4CB1" w:rsidRPr="00F45742">
        <w:rPr>
          <w:rFonts w:ascii="Arial" w:hAnsi="Arial" w:cs="Arial"/>
        </w:rPr>
        <w:t>/r</w:t>
      </w:r>
      <w:r w:rsidR="007B4CB1" w:rsidRPr="00F45742">
        <w:rPr>
          <w:rFonts w:ascii="Arial" w:hAnsi="Arial" w:cs="Arial"/>
          <w:spacing w:val="-1"/>
        </w:rPr>
        <w:t>e</w:t>
      </w:r>
      <w:r w:rsidR="007B4CB1" w:rsidRPr="00F45742">
        <w:rPr>
          <w:rFonts w:ascii="Arial" w:hAnsi="Arial" w:cs="Arial"/>
          <w:spacing w:val="-2"/>
        </w:rPr>
        <w:t>v</w:t>
      </w:r>
      <w:r w:rsidR="007B4CB1" w:rsidRPr="00F45742">
        <w:rPr>
          <w:rFonts w:ascii="Arial" w:hAnsi="Arial" w:cs="Arial"/>
        </w:rPr>
        <w:t>is</w:t>
      </w:r>
      <w:r w:rsidR="007B4CB1" w:rsidRPr="00F45742">
        <w:rPr>
          <w:rFonts w:ascii="Arial" w:hAnsi="Arial" w:cs="Arial"/>
          <w:spacing w:val="-1"/>
        </w:rPr>
        <w:t>e</w:t>
      </w:r>
      <w:r w:rsidR="007B4CB1" w:rsidRPr="00F45742">
        <w:rPr>
          <w:rFonts w:ascii="Arial" w:hAnsi="Arial" w:cs="Arial"/>
        </w:rPr>
        <w:t>d</w:t>
      </w:r>
      <w:r w:rsidR="007B4CB1" w:rsidRPr="00F45742">
        <w:rPr>
          <w:rFonts w:ascii="Arial" w:hAnsi="Arial" w:cs="Arial"/>
          <w:w w:val="99"/>
        </w:rPr>
        <w:t xml:space="preserve"> </w:t>
      </w:r>
      <w:r w:rsidR="007B4CB1" w:rsidRPr="00F45742">
        <w:rPr>
          <w:rFonts w:ascii="Arial" w:hAnsi="Arial" w:cs="Arial"/>
        </w:rPr>
        <w:t>ma</w:t>
      </w:r>
      <w:r w:rsidR="007B4CB1" w:rsidRPr="00F45742">
        <w:rPr>
          <w:rFonts w:ascii="Arial" w:hAnsi="Arial" w:cs="Arial"/>
          <w:spacing w:val="-1"/>
        </w:rPr>
        <w:t>te</w:t>
      </w:r>
      <w:r w:rsidR="007B4CB1" w:rsidRPr="00F45742">
        <w:rPr>
          <w:rFonts w:ascii="Arial" w:hAnsi="Arial" w:cs="Arial"/>
        </w:rPr>
        <w:t>rials</w:t>
      </w:r>
      <w:r w:rsidR="007B4CB1" w:rsidRPr="00F45742">
        <w:rPr>
          <w:rFonts w:ascii="Arial" w:hAnsi="Arial" w:cs="Arial"/>
          <w:spacing w:val="-6"/>
        </w:rPr>
        <w:t xml:space="preserve"> </w:t>
      </w:r>
      <w:r w:rsidR="007B4CB1" w:rsidRPr="00F45742">
        <w:rPr>
          <w:rFonts w:ascii="Arial" w:hAnsi="Arial" w:cs="Arial"/>
          <w:spacing w:val="1"/>
        </w:rPr>
        <w:t>p</w:t>
      </w:r>
      <w:r w:rsidR="007B4CB1" w:rsidRPr="00F45742">
        <w:rPr>
          <w:rFonts w:ascii="Arial" w:hAnsi="Arial" w:cs="Arial"/>
        </w:rPr>
        <w:t>rior</w:t>
      </w:r>
      <w:r w:rsidR="007B4CB1" w:rsidRPr="00F45742">
        <w:rPr>
          <w:rFonts w:ascii="Arial" w:hAnsi="Arial" w:cs="Arial"/>
          <w:spacing w:val="-5"/>
        </w:rPr>
        <w:t xml:space="preserve"> </w:t>
      </w:r>
      <w:r w:rsidR="007B4CB1" w:rsidRPr="00F45742">
        <w:rPr>
          <w:rFonts w:ascii="Arial" w:hAnsi="Arial" w:cs="Arial"/>
          <w:spacing w:val="-1"/>
        </w:rPr>
        <w:t>t</w:t>
      </w:r>
      <w:r w:rsidR="007B4CB1" w:rsidRPr="00F45742">
        <w:rPr>
          <w:rFonts w:ascii="Arial" w:hAnsi="Arial" w:cs="Arial"/>
        </w:rPr>
        <w:t>o</w:t>
      </w:r>
      <w:r w:rsidR="007B4CB1" w:rsidRPr="00F45742">
        <w:rPr>
          <w:rFonts w:ascii="Arial" w:hAnsi="Arial" w:cs="Arial"/>
          <w:spacing w:val="-6"/>
        </w:rPr>
        <w:t xml:space="preserve"> </w:t>
      </w:r>
      <w:r w:rsidR="007B4CB1" w:rsidRPr="00F45742">
        <w:rPr>
          <w:rFonts w:ascii="Arial" w:hAnsi="Arial" w:cs="Arial"/>
        </w:rPr>
        <w:t>Pr</w:t>
      </w:r>
      <w:r w:rsidR="007B4CB1" w:rsidRPr="00F45742">
        <w:rPr>
          <w:rFonts w:ascii="Arial" w:hAnsi="Arial" w:cs="Arial"/>
          <w:spacing w:val="-2"/>
        </w:rPr>
        <w:t>o</w:t>
      </w:r>
      <w:r w:rsidR="007B4CB1" w:rsidRPr="00F45742">
        <w:rPr>
          <w:rFonts w:ascii="Arial" w:hAnsi="Arial" w:cs="Arial"/>
          <w:spacing w:val="1"/>
        </w:rPr>
        <w:t>du</w:t>
      </w:r>
      <w:r w:rsidR="007B4CB1" w:rsidRPr="00F45742">
        <w:rPr>
          <w:rFonts w:ascii="Arial" w:hAnsi="Arial" w:cs="Arial"/>
          <w:spacing w:val="-1"/>
        </w:rPr>
        <w:t>c</w:t>
      </w:r>
      <w:r w:rsidR="007B4CB1" w:rsidRPr="00F45742">
        <w:rPr>
          <w:rFonts w:ascii="Arial" w:hAnsi="Arial" w:cs="Arial"/>
          <w:spacing w:val="-2"/>
        </w:rPr>
        <w:t>t</w:t>
      </w:r>
      <w:r w:rsidR="007B4CB1" w:rsidRPr="00F45742">
        <w:rPr>
          <w:rFonts w:ascii="Arial" w:hAnsi="Arial" w:cs="Arial"/>
        </w:rPr>
        <w:t>ion</w:t>
      </w:r>
      <w:r w:rsidR="007B4CB1" w:rsidRPr="00F45742">
        <w:rPr>
          <w:rFonts w:ascii="Arial" w:hAnsi="Arial" w:cs="Arial"/>
          <w:spacing w:val="-4"/>
        </w:rPr>
        <w:t xml:space="preserve"> </w:t>
      </w:r>
      <w:r w:rsidR="007B4CB1" w:rsidRPr="00F45742">
        <w:rPr>
          <w:rFonts w:ascii="Arial" w:hAnsi="Arial" w:cs="Arial"/>
          <w:spacing w:val="-2"/>
        </w:rPr>
        <w:t>P</w:t>
      </w:r>
      <w:r w:rsidR="007B4CB1" w:rsidRPr="00F45742">
        <w:rPr>
          <w:rFonts w:ascii="Arial" w:hAnsi="Arial" w:cs="Arial"/>
        </w:rPr>
        <w:t>a</w:t>
      </w:r>
      <w:r w:rsidR="007B4CB1" w:rsidRPr="00F45742">
        <w:rPr>
          <w:rFonts w:ascii="Arial" w:hAnsi="Arial" w:cs="Arial"/>
          <w:spacing w:val="1"/>
        </w:rPr>
        <w:t>r</w:t>
      </w:r>
      <w:r w:rsidR="007B4CB1" w:rsidRPr="00F45742">
        <w:rPr>
          <w:rFonts w:ascii="Arial" w:hAnsi="Arial" w:cs="Arial"/>
        </w:rPr>
        <w:t>t</w:t>
      </w:r>
      <w:r w:rsidR="007B4CB1" w:rsidRPr="00F45742">
        <w:rPr>
          <w:rFonts w:ascii="Arial" w:hAnsi="Arial" w:cs="Arial"/>
          <w:spacing w:val="-8"/>
        </w:rPr>
        <w:t xml:space="preserve"> </w:t>
      </w:r>
      <w:r w:rsidR="007B4CB1" w:rsidRPr="00F45742">
        <w:rPr>
          <w:rFonts w:ascii="Arial" w:hAnsi="Arial" w:cs="Arial"/>
        </w:rPr>
        <w:t>A</w:t>
      </w:r>
      <w:r w:rsidR="007B4CB1" w:rsidRPr="00F45742">
        <w:rPr>
          <w:rFonts w:ascii="Arial" w:hAnsi="Arial" w:cs="Arial"/>
          <w:spacing w:val="1"/>
        </w:rPr>
        <w:t>pp</w:t>
      </w:r>
      <w:r w:rsidR="007B4CB1" w:rsidRPr="00F45742">
        <w:rPr>
          <w:rFonts w:ascii="Arial" w:hAnsi="Arial" w:cs="Arial"/>
          <w:spacing w:val="-2"/>
        </w:rPr>
        <w:t>r</w:t>
      </w:r>
      <w:r w:rsidR="007B4CB1" w:rsidRPr="00F45742">
        <w:rPr>
          <w:rFonts w:ascii="Arial" w:hAnsi="Arial" w:cs="Arial"/>
        </w:rPr>
        <w:t>oval</w:t>
      </w:r>
      <w:r w:rsidR="007B4CB1" w:rsidRPr="00F45742">
        <w:rPr>
          <w:rFonts w:ascii="Arial" w:hAnsi="Arial" w:cs="Arial"/>
          <w:spacing w:val="-5"/>
        </w:rPr>
        <w:t xml:space="preserve"> </w:t>
      </w:r>
      <w:r w:rsidR="007B4CB1" w:rsidRPr="00F45742">
        <w:rPr>
          <w:rFonts w:ascii="Arial" w:hAnsi="Arial" w:cs="Arial"/>
        </w:rPr>
        <w:t>P</w:t>
      </w:r>
      <w:r w:rsidR="007B4CB1" w:rsidRPr="00F45742">
        <w:rPr>
          <w:rFonts w:ascii="Arial" w:hAnsi="Arial" w:cs="Arial"/>
          <w:spacing w:val="-2"/>
        </w:rPr>
        <w:t>r</w:t>
      </w:r>
      <w:r w:rsidR="007B4CB1" w:rsidRPr="00F45742">
        <w:rPr>
          <w:rFonts w:ascii="Arial" w:hAnsi="Arial" w:cs="Arial"/>
        </w:rPr>
        <w:t>o</w:t>
      </w:r>
      <w:r w:rsidR="007B4CB1" w:rsidRPr="00F45742">
        <w:rPr>
          <w:rFonts w:ascii="Arial" w:hAnsi="Arial" w:cs="Arial"/>
          <w:spacing w:val="-1"/>
        </w:rPr>
        <w:t>ce</w:t>
      </w:r>
      <w:r w:rsidR="007B4CB1" w:rsidRPr="00F45742">
        <w:rPr>
          <w:rFonts w:ascii="Arial" w:hAnsi="Arial" w:cs="Arial"/>
        </w:rPr>
        <w:t>ss (PPAP);</w:t>
      </w:r>
      <w:r w:rsidR="007B4CB1" w:rsidRPr="00F45742">
        <w:rPr>
          <w:rFonts w:ascii="Arial" w:hAnsi="Arial" w:cs="Arial"/>
          <w:spacing w:val="-7"/>
        </w:rPr>
        <w:t xml:space="preserve"> </w:t>
      </w:r>
      <w:r w:rsidR="007B4CB1" w:rsidRPr="00F45742">
        <w:rPr>
          <w:rFonts w:ascii="Arial" w:hAnsi="Arial" w:cs="Arial"/>
          <w:spacing w:val="1"/>
        </w:rPr>
        <w:t>o</w:t>
      </w:r>
      <w:r w:rsidR="007B4CB1" w:rsidRPr="00F45742">
        <w:rPr>
          <w:rFonts w:ascii="Arial" w:hAnsi="Arial" w:cs="Arial"/>
        </w:rPr>
        <w:t>r</w:t>
      </w:r>
    </w:p>
    <w:p w14:paraId="39662152" w14:textId="77777777" w:rsidR="00DE4C25" w:rsidRPr="00FC5EBA" w:rsidRDefault="007B4CB1" w:rsidP="00FC5EBA">
      <w:pPr>
        <w:pStyle w:val="ListParagraph"/>
        <w:widowControl w:val="0"/>
        <w:numPr>
          <w:ilvl w:val="0"/>
          <w:numId w:val="28"/>
        </w:numPr>
        <w:tabs>
          <w:tab w:val="left" w:pos="278"/>
        </w:tabs>
        <w:spacing w:after="0" w:line="240" w:lineRule="auto"/>
        <w:ind w:left="1080"/>
        <w:jc w:val="left"/>
        <w:rPr>
          <w:rFonts w:eastAsia="Calibri"/>
          <w:spacing w:val="-5"/>
        </w:rPr>
      </w:pPr>
      <w:r w:rsidRPr="00175714">
        <w:rPr>
          <w:spacing w:val="-1"/>
        </w:rPr>
        <w:t>S</w:t>
      </w:r>
      <w:r w:rsidRPr="00175714">
        <w:rPr>
          <w:spacing w:val="1"/>
        </w:rPr>
        <w:t>upp</w:t>
      </w:r>
      <w:r w:rsidRPr="00D57C77">
        <w:t>l</w:t>
      </w:r>
      <w:r w:rsidRPr="00175714">
        <w:rPr>
          <w:spacing w:val="-1"/>
        </w:rPr>
        <w:t>ie</w:t>
      </w:r>
      <w:r w:rsidRPr="00D57C77">
        <w:t>r</w:t>
      </w:r>
      <w:r w:rsidRPr="00175714">
        <w:rPr>
          <w:spacing w:val="-7"/>
        </w:rPr>
        <w:t xml:space="preserve"> </w:t>
      </w:r>
      <w:r w:rsidRPr="00175714">
        <w:rPr>
          <w:spacing w:val="1"/>
        </w:rPr>
        <w:t>d</w:t>
      </w:r>
      <w:r w:rsidRPr="00D57C77">
        <w:t>is</w:t>
      </w:r>
      <w:r w:rsidRPr="00175714">
        <w:rPr>
          <w:spacing w:val="-2"/>
        </w:rPr>
        <w:t>c</w:t>
      </w:r>
      <w:r w:rsidRPr="00D57C77">
        <w:t>ov</w:t>
      </w:r>
      <w:r w:rsidRPr="00175714">
        <w:rPr>
          <w:spacing w:val="-1"/>
        </w:rPr>
        <w:t>e</w:t>
      </w:r>
      <w:r w:rsidRPr="00D57C77">
        <w:t>rs</w:t>
      </w:r>
      <w:r w:rsidRPr="00175714">
        <w:rPr>
          <w:spacing w:val="-5"/>
        </w:rPr>
        <w:t xml:space="preserve"> </w:t>
      </w:r>
      <w:r w:rsidRPr="00D57C77">
        <w:t>a</w:t>
      </w:r>
      <w:r w:rsidRPr="00175714">
        <w:rPr>
          <w:spacing w:val="1"/>
        </w:rPr>
        <w:t>n</w:t>
      </w:r>
      <w:r w:rsidRPr="00D57C77">
        <w:t>y</w:t>
      </w:r>
      <w:r w:rsidRPr="00175714">
        <w:rPr>
          <w:spacing w:val="-5"/>
        </w:rPr>
        <w:t xml:space="preserve"> </w:t>
      </w:r>
      <w:r w:rsidRPr="00175714">
        <w:rPr>
          <w:spacing w:val="-2"/>
        </w:rPr>
        <w:t>t</w:t>
      </w:r>
      <w:r w:rsidRPr="00D57C77">
        <w:t>y</w:t>
      </w:r>
      <w:r w:rsidRPr="00175714">
        <w:rPr>
          <w:spacing w:val="1"/>
        </w:rPr>
        <w:t>p</w:t>
      </w:r>
      <w:r w:rsidRPr="00D57C77">
        <w:t>e</w:t>
      </w:r>
      <w:r w:rsidRPr="00175714">
        <w:rPr>
          <w:spacing w:val="-6"/>
        </w:rPr>
        <w:t xml:space="preserve"> </w:t>
      </w:r>
      <w:r w:rsidRPr="00175714">
        <w:rPr>
          <w:spacing w:val="-2"/>
        </w:rPr>
        <w:t>o</w:t>
      </w:r>
      <w:r w:rsidRPr="00D57C77">
        <w:t>f</w:t>
      </w:r>
      <w:r w:rsidRPr="00175714">
        <w:rPr>
          <w:spacing w:val="-6"/>
        </w:rPr>
        <w:t xml:space="preserve"> </w:t>
      </w:r>
      <w:r w:rsidRPr="00175714">
        <w:rPr>
          <w:spacing w:val="1"/>
        </w:rPr>
        <w:t>n</w:t>
      </w:r>
      <w:r w:rsidRPr="00D57C77">
        <w:t>o</w:t>
      </w:r>
      <w:r w:rsidRPr="00175714">
        <w:rPr>
          <w:spacing w:val="4"/>
        </w:rPr>
        <w:t>n</w:t>
      </w:r>
      <w:r w:rsidRPr="00175714">
        <w:rPr>
          <w:spacing w:val="-1"/>
        </w:rPr>
        <w:t>-c</w:t>
      </w:r>
      <w:r w:rsidRPr="00D57C77">
        <w:t>o</w:t>
      </w:r>
      <w:r w:rsidRPr="00175714">
        <w:rPr>
          <w:spacing w:val="1"/>
        </w:rPr>
        <w:t>n</w:t>
      </w:r>
      <w:r w:rsidRPr="00D57C77">
        <w:t>form</w:t>
      </w:r>
      <w:r w:rsidRPr="00175714">
        <w:rPr>
          <w:spacing w:val="-3"/>
        </w:rPr>
        <w:t>a</w:t>
      </w:r>
      <w:r w:rsidRPr="00175714">
        <w:rPr>
          <w:spacing w:val="1"/>
        </w:rPr>
        <w:t>n</w:t>
      </w:r>
      <w:r w:rsidRPr="00175714">
        <w:rPr>
          <w:spacing w:val="-1"/>
        </w:rPr>
        <w:t>c</w:t>
      </w:r>
      <w:r w:rsidRPr="00D57C77">
        <w:t>e</w:t>
      </w:r>
      <w:r w:rsidRPr="00175714">
        <w:rPr>
          <w:spacing w:val="-6"/>
        </w:rPr>
        <w:t xml:space="preserve"> </w:t>
      </w:r>
      <w:r w:rsidRPr="00D57C77">
        <w:t>in</w:t>
      </w:r>
      <w:r w:rsidRPr="00175714">
        <w:rPr>
          <w:spacing w:val="-5"/>
        </w:rPr>
        <w:t xml:space="preserve"> </w:t>
      </w:r>
      <w:r w:rsidRPr="00D57C77">
        <w:t>a</w:t>
      </w:r>
      <w:r w:rsidRPr="00175714">
        <w:rPr>
          <w:spacing w:val="-4"/>
        </w:rPr>
        <w:t xml:space="preserve"> </w:t>
      </w:r>
      <w:r w:rsidRPr="00D57C77">
        <w:t>lo</w:t>
      </w:r>
      <w:r w:rsidRPr="00175714">
        <w:rPr>
          <w:spacing w:val="-1"/>
        </w:rPr>
        <w:t>t</w:t>
      </w:r>
      <w:r w:rsidRPr="00D57C77">
        <w:t>/</w:t>
      </w:r>
      <w:r w:rsidRPr="00175714">
        <w:rPr>
          <w:spacing w:val="1"/>
        </w:rPr>
        <w:t>b</w:t>
      </w:r>
      <w:r w:rsidRPr="00D57C77">
        <w:t>a</w:t>
      </w:r>
      <w:r w:rsidRPr="00175714">
        <w:rPr>
          <w:spacing w:val="-1"/>
        </w:rPr>
        <w:t>tc</w:t>
      </w:r>
      <w:r w:rsidRPr="00D57C77">
        <w:t>h</w:t>
      </w:r>
      <w:r w:rsidRPr="00175714">
        <w:rPr>
          <w:spacing w:val="-5"/>
        </w:rPr>
        <w:t xml:space="preserve"> </w:t>
      </w:r>
      <w:r w:rsidRPr="00D57C77">
        <w:t>of</w:t>
      </w:r>
      <w:r w:rsidRPr="00175714">
        <w:rPr>
          <w:w w:val="99"/>
        </w:rPr>
        <w:t xml:space="preserve"> </w:t>
      </w:r>
      <w:r w:rsidRPr="00175714">
        <w:rPr>
          <w:spacing w:val="1"/>
        </w:rPr>
        <w:t>p</w:t>
      </w:r>
      <w:r w:rsidRPr="00D57C77">
        <w:t>ro</w:t>
      </w:r>
      <w:r w:rsidRPr="00175714">
        <w:rPr>
          <w:spacing w:val="-2"/>
        </w:rPr>
        <w:t>d</w:t>
      </w:r>
      <w:r w:rsidRPr="00175714">
        <w:rPr>
          <w:spacing w:val="1"/>
        </w:rPr>
        <w:t>u</w:t>
      </w:r>
      <w:r w:rsidRPr="00175714">
        <w:rPr>
          <w:spacing w:val="-1"/>
        </w:rPr>
        <w:t>c</w:t>
      </w:r>
      <w:r w:rsidRPr="00D57C77">
        <w:t>t</w:t>
      </w:r>
      <w:r w:rsidRPr="00175714">
        <w:rPr>
          <w:spacing w:val="-7"/>
        </w:rPr>
        <w:t>, which</w:t>
      </w:r>
      <w:r w:rsidRPr="00175714">
        <w:rPr>
          <w:spacing w:val="-6"/>
        </w:rPr>
        <w:t xml:space="preserve"> </w:t>
      </w:r>
      <w:r w:rsidRPr="00D57C77">
        <w:t>is</w:t>
      </w:r>
      <w:r w:rsidRPr="00175714">
        <w:rPr>
          <w:spacing w:val="-5"/>
        </w:rPr>
        <w:t xml:space="preserve"> </w:t>
      </w:r>
      <w:r w:rsidRPr="00175714">
        <w:rPr>
          <w:spacing w:val="1"/>
        </w:rPr>
        <w:t>u</w:t>
      </w:r>
      <w:r w:rsidRPr="00D57C77">
        <w:t>rg</w:t>
      </w:r>
      <w:r w:rsidRPr="00175714">
        <w:rPr>
          <w:spacing w:val="-2"/>
        </w:rPr>
        <w:t>e</w:t>
      </w:r>
      <w:r w:rsidRPr="00175714">
        <w:rPr>
          <w:spacing w:val="1"/>
        </w:rPr>
        <w:t>n</w:t>
      </w:r>
      <w:r w:rsidRPr="00175714">
        <w:rPr>
          <w:spacing w:val="-2"/>
        </w:rPr>
        <w:t>t</w:t>
      </w:r>
      <w:r w:rsidRPr="00D57C77">
        <w:t>ly</w:t>
      </w:r>
      <w:r w:rsidRPr="00175714">
        <w:rPr>
          <w:spacing w:val="-5"/>
        </w:rPr>
        <w:t xml:space="preserve"> </w:t>
      </w:r>
      <w:r w:rsidRPr="00175714">
        <w:rPr>
          <w:spacing w:val="1"/>
        </w:rPr>
        <w:t>n</w:t>
      </w:r>
      <w:r w:rsidRPr="00175714">
        <w:rPr>
          <w:spacing w:val="-1"/>
        </w:rPr>
        <w:t>ee</w:t>
      </w:r>
      <w:r w:rsidRPr="00175714">
        <w:rPr>
          <w:spacing w:val="1"/>
        </w:rPr>
        <w:t>d</w:t>
      </w:r>
      <w:r w:rsidRPr="00175714">
        <w:rPr>
          <w:spacing w:val="-1"/>
        </w:rPr>
        <w:t>e</w:t>
      </w:r>
      <w:r w:rsidRPr="00D57C77">
        <w:t>d</w:t>
      </w:r>
      <w:r w:rsidRPr="00175714">
        <w:rPr>
          <w:spacing w:val="-5"/>
        </w:rPr>
        <w:t xml:space="preserve"> </w:t>
      </w:r>
      <w:r w:rsidRPr="00175714">
        <w:rPr>
          <w:spacing w:val="-1"/>
        </w:rPr>
        <w:t>t</w:t>
      </w:r>
      <w:r w:rsidRPr="00D57C77">
        <w:t>o</w:t>
      </w:r>
      <w:r w:rsidRPr="00175714">
        <w:rPr>
          <w:spacing w:val="-6"/>
        </w:rPr>
        <w:t xml:space="preserve"> </w:t>
      </w:r>
      <w:r w:rsidRPr="00D57C77">
        <w:t>m</w:t>
      </w:r>
      <w:r w:rsidRPr="00175714">
        <w:rPr>
          <w:spacing w:val="-1"/>
        </w:rPr>
        <w:t>e</w:t>
      </w:r>
      <w:r w:rsidRPr="00175714">
        <w:rPr>
          <w:spacing w:val="1"/>
        </w:rPr>
        <w:t>e</w:t>
      </w:r>
      <w:r w:rsidRPr="00D57C77">
        <w:t>t</w:t>
      </w:r>
      <w:r w:rsidRPr="00175714">
        <w:rPr>
          <w:spacing w:val="-7"/>
        </w:rPr>
        <w:t xml:space="preserve"> </w:t>
      </w:r>
      <w:r w:rsidRPr="00175714">
        <w:rPr>
          <w:spacing w:val="-1"/>
        </w:rPr>
        <w:t>t</w:t>
      </w:r>
      <w:r w:rsidRPr="00175714">
        <w:rPr>
          <w:spacing w:val="1"/>
        </w:rPr>
        <w:t>h</w:t>
      </w:r>
      <w:r w:rsidRPr="00D57C77">
        <w:t>e</w:t>
      </w:r>
      <w:r w:rsidRPr="00175714">
        <w:rPr>
          <w:spacing w:val="-6"/>
        </w:rPr>
        <w:t xml:space="preserve"> </w:t>
      </w:r>
      <w:r w:rsidR="0052006A">
        <w:rPr>
          <w:spacing w:val="1"/>
        </w:rPr>
        <w:t>Tenneco</w:t>
      </w:r>
      <w:r w:rsidRPr="00175714">
        <w:rPr>
          <w:spacing w:val="-5"/>
        </w:rPr>
        <w:t xml:space="preserve"> </w:t>
      </w:r>
      <w:r w:rsidRPr="00175714">
        <w:rPr>
          <w:spacing w:val="1"/>
        </w:rPr>
        <w:t>p</w:t>
      </w:r>
      <w:r w:rsidRPr="00D57C77">
        <w:t>ro</w:t>
      </w:r>
      <w:r w:rsidRPr="00175714">
        <w:rPr>
          <w:spacing w:val="1"/>
        </w:rPr>
        <w:t>du</w:t>
      </w:r>
      <w:r w:rsidRPr="00175714">
        <w:rPr>
          <w:spacing w:val="-5"/>
        </w:rPr>
        <w:t>c</w:t>
      </w:r>
      <w:r w:rsidRPr="00175714">
        <w:rPr>
          <w:spacing w:val="-2"/>
        </w:rPr>
        <w:t>t</w:t>
      </w:r>
      <w:r w:rsidRPr="00D57C77">
        <w:t>ion</w:t>
      </w:r>
      <w:r w:rsidRPr="00175714">
        <w:rPr>
          <w:w w:val="99"/>
        </w:rPr>
        <w:t xml:space="preserve"> </w:t>
      </w:r>
      <w:r w:rsidRPr="00D57C77">
        <w:t>s</w:t>
      </w:r>
      <w:r w:rsidRPr="00175714">
        <w:rPr>
          <w:spacing w:val="-1"/>
        </w:rPr>
        <w:t>c</w:t>
      </w:r>
      <w:r w:rsidRPr="00175714">
        <w:rPr>
          <w:spacing w:val="1"/>
        </w:rPr>
        <w:t>h</w:t>
      </w:r>
      <w:r w:rsidRPr="00175714">
        <w:rPr>
          <w:spacing w:val="-1"/>
        </w:rPr>
        <w:t>e</w:t>
      </w:r>
      <w:r w:rsidRPr="00175714">
        <w:rPr>
          <w:spacing w:val="1"/>
        </w:rPr>
        <w:t>du</w:t>
      </w:r>
      <w:r w:rsidRPr="00D57C77">
        <w:t>l</w:t>
      </w:r>
      <w:r w:rsidRPr="00175714">
        <w:rPr>
          <w:spacing w:val="-1"/>
        </w:rPr>
        <w:t>e</w:t>
      </w:r>
      <w:r w:rsidRPr="00D57C77">
        <w:t>.</w:t>
      </w:r>
    </w:p>
    <w:p w14:paraId="1E190FFF" w14:textId="77777777" w:rsidR="00FC5EBA" w:rsidRPr="00175714" w:rsidRDefault="00FC5EBA" w:rsidP="00FC5EBA">
      <w:pPr>
        <w:pStyle w:val="ListParagraph"/>
        <w:widowControl w:val="0"/>
        <w:tabs>
          <w:tab w:val="left" w:pos="278"/>
        </w:tabs>
        <w:spacing w:after="0" w:line="240" w:lineRule="auto"/>
        <w:ind w:left="1080" w:firstLine="0"/>
        <w:jc w:val="left"/>
        <w:rPr>
          <w:rFonts w:eastAsia="Calibri"/>
          <w:spacing w:val="-5"/>
        </w:rPr>
      </w:pPr>
    </w:p>
    <w:p w14:paraId="42876EDF" w14:textId="77777777" w:rsidR="007B4CB1" w:rsidRPr="00D57C77" w:rsidRDefault="007B4CB1" w:rsidP="00BB70E9">
      <w:pPr>
        <w:pStyle w:val="TableParagraph"/>
        <w:spacing w:after="240"/>
        <w:rPr>
          <w:rFonts w:ascii="Arial" w:hAnsi="Arial" w:cs="Arial"/>
          <w:spacing w:val="-1"/>
        </w:rPr>
      </w:pPr>
      <w:r w:rsidRPr="00D57C77">
        <w:rPr>
          <w:rFonts w:ascii="Arial" w:hAnsi="Arial" w:cs="Arial"/>
        </w:rPr>
        <w:t>In</w:t>
      </w:r>
      <w:r w:rsidRPr="00D57C77">
        <w:rPr>
          <w:rFonts w:ascii="Arial" w:hAnsi="Arial" w:cs="Arial"/>
          <w:spacing w:val="-5"/>
        </w:rPr>
        <w:t xml:space="preserve"> </w:t>
      </w:r>
      <w:r w:rsidRPr="00D57C77">
        <w:rPr>
          <w:rFonts w:ascii="Arial" w:hAnsi="Arial" w:cs="Arial"/>
        </w:rPr>
        <w:t>e</w:t>
      </w:r>
      <w:r w:rsidRPr="00D57C77">
        <w:rPr>
          <w:rFonts w:ascii="Arial" w:hAnsi="Arial" w:cs="Arial"/>
          <w:spacing w:val="-1"/>
        </w:rPr>
        <w:t>i</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rPr>
        <w:t>si</w:t>
      </w:r>
      <w:r w:rsidRPr="00D57C77">
        <w:rPr>
          <w:rFonts w:ascii="Arial" w:hAnsi="Arial" w:cs="Arial"/>
          <w:spacing w:val="-2"/>
        </w:rPr>
        <w:t>t</w:t>
      </w:r>
      <w:r w:rsidRPr="00D57C77">
        <w:rPr>
          <w:rFonts w:ascii="Arial" w:hAnsi="Arial" w:cs="Arial"/>
          <w:spacing w:val="1"/>
        </w:rPr>
        <w:t>u</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7"/>
        </w:rPr>
        <w:t xml:space="preserve"> </w:t>
      </w:r>
      <w:r w:rsidRPr="00D57C77">
        <w:rPr>
          <w:rFonts w:ascii="Arial" w:hAnsi="Arial" w:cs="Arial"/>
        </w:rPr>
        <w:t>shall</w:t>
      </w:r>
      <w:r w:rsidRPr="00D57C77">
        <w:rPr>
          <w:rFonts w:ascii="Arial" w:hAnsi="Arial" w:cs="Arial"/>
          <w:spacing w:val="-3"/>
        </w:rPr>
        <w:t xml:space="preserve"> </w:t>
      </w:r>
      <w:r w:rsidRPr="00D57C77">
        <w:rPr>
          <w:rFonts w:ascii="Arial" w:hAnsi="Arial" w:cs="Arial"/>
        </w:rPr>
        <w:t>o</w:t>
      </w:r>
      <w:r w:rsidRPr="00D57C77">
        <w:rPr>
          <w:rFonts w:ascii="Arial" w:hAnsi="Arial" w:cs="Arial"/>
          <w:spacing w:val="1"/>
        </w:rPr>
        <w:t>b</w:t>
      </w:r>
      <w:r w:rsidRPr="00D57C77">
        <w:rPr>
          <w:rFonts w:ascii="Arial" w:hAnsi="Arial" w:cs="Arial"/>
          <w:spacing w:val="-2"/>
        </w:rPr>
        <w:t>t</w:t>
      </w:r>
      <w:r w:rsidRPr="00D57C77">
        <w:rPr>
          <w:rFonts w:ascii="Arial" w:hAnsi="Arial" w:cs="Arial"/>
        </w:rPr>
        <w:t>ain</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ri</w:t>
      </w:r>
      <w:r w:rsidRPr="00D57C77">
        <w:rPr>
          <w:rFonts w:ascii="Arial" w:hAnsi="Arial" w:cs="Arial"/>
          <w:spacing w:val="-2"/>
        </w:rPr>
        <w:t>o</w:t>
      </w:r>
      <w:r w:rsidRPr="00D57C77">
        <w:rPr>
          <w:rFonts w:ascii="Arial" w:hAnsi="Arial" w:cs="Arial"/>
        </w:rPr>
        <w:t>r written</w:t>
      </w:r>
      <w:r w:rsidRPr="00D57C77">
        <w:rPr>
          <w:rFonts w:ascii="Arial" w:hAnsi="Arial" w:cs="Arial"/>
          <w:spacing w:val="-5"/>
        </w:rPr>
        <w:t xml:space="preserve"> </w:t>
      </w:r>
      <w:r w:rsidRPr="00D57C77">
        <w:rPr>
          <w:rFonts w:ascii="Arial" w:hAnsi="Arial" w:cs="Arial"/>
        </w:rPr>
        <w:t>a</w:t>
      </w:r>
      <w:r w:rsidRPr="00D57C77">
        <w:rPr>
          <w:rFonts w:ascii="Arial" w:hAnsi="Arial" w:cs="Arial"/>
          <w:spacing w:val="-2"/>
        </w:rPr>
        <w:t>p</w:t>
      </w:r>
      <w:r w:rsidRPr="00D57C77">
        <w:rPr>
          <w:rFonts w:ascii="Arial" w:hAnsi="Arial" w:cs="Arial"/>
          <w:spacing w:val="1"/>
        </w:rPr>
        <w:t>p</w:t>
      </w:r>
      <w:r w:rsidRPr="00D57C77">
        <w:rPr>
          <w:rFonts w:ascii="Arial" w:hAnsi="Arial" w:cs="Arial"/>
        </w:rPr>
        <w:t>ro</w:t>
      </w:r>
      <w:r w:rsidRPr="00D57C77">
        <w:rPr>
          <w:rFonts w:ascii="Arial" w:hAnsi="Arial" w:cs="Arial"/>
          <w:spacing w:val="-2"/>
        </w:rPr>
        <w:t>v</w:t>
      </w:r>
      <w:r w:rsidRPr="00D57C77">
        <w:rPr>
          <w:rFonts w:ascii="Arial" w:hAnsi="Arial" w:cs="Arial"/>
        </w:rPr>
        <w:t>al</w:t>
      </w:r>
      <w:r w:rsidRPr="00D57C77">
        <w:rPr>
          <w:rFonts w:ascii="Arial" w:hAnsi="Arial" w:cs="Arial"/>
          <w:spacing w:val="-6"/>
        </w:rPr>
        <w:t xml:space="preserve"> </w:t>
      </w:r>
      <w:r w:rsidRPr="00D57C77">
        <w:rPr>
          <w:rFonts w:ascii="Arial" w:hAnsi="Arial" w:cs="Arial"/>
        </w:rPr>
        <w:t>f</w:t>
      </w:r>
      <w:r w:rsidRPr="00D57C77">
        <w:rPr>
          <w:rFonts w:ascii="Arial" w:hAnsi="Arial" w:cs="Arial"/>
          <w:spacing w:val="1"/>
        </w:rPr>
        <w:t>r</w:t>
      </w:r>
      <w:r w:rsidRPr="00D57C77">
        <w:rPr>
          <w:rFonts w:ascii="Arial" w:hAnsi="Arial" w:cs="Arial"/>
          <w:spacing w:val="-2"/>
        </w:rPr>
        <w:t>o</w:t>
      </w:r>
      <w:r w:rsidRPr="00D57C77">
        <w:rPr>
          <w:rFonts w:ascii="Arial" w:hAnsi="Arial" w:cs="Arial"/>
        </w:rPr>
        <w:t>m</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w w:val="99"/>
        </w:rPr>
        <w:t xml:space="preserve"> </w:t>
      </w:r>
      <w:r w:rsidRPr="00D57C77">
        <w:rPr>
          <w:rFonts w:ascii="Arial" w:hAnsi="Arial" w:cs="Arial"/>
          <w:spacing w:val="1"/>
        </w:rPr>
        <w:t>b</w:t>
      </w:r>
      <w:r w:rsidRPr="00D57C77">
        <w:rPr>
          <w:rFonts w:ascii="Arial" w:hAnsi="Arial" w:cs="Arial"/>
          <w:spacing w:val="-1"/>
        </w:rPr>
        <w:t>e</w:t>
      </w:r>
      <w:r w:rsidRPr="00D57C77">
        <w:rPr>
          <w:rFonts w:ascii="Arial" w:hAnsi="Arial" w:cs="Arial"/>
        </w:rPr>
        <w:t>fore</w:t>
      </w:r>
      <w:r w:rsidRPr="00D57C77">
        <w:rPr>
          <w:rFonts w:ascii="Arial" w:hAnsi="Arial" w:cs="Arial"/>
          <w:spacing w:val="-6"/>
        </w:rPr>
        <w:t xml:space="preserve"> </w:t>
      </w:r>
      <w:r w:rsidRPr="00D57C77">
        <w:rPr>
          <w:rFonts w:ascii="Arial" w:hAnsi="Arial" w:cs="Arial"/>
        </w:rPr>
        <w:t>making</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ipm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cce</w:t>
      </w:r>
      <w:r w:rsidRPr="00D57C77">
        <w:rPr>
          <w:rFonts w:ascii="Arial" w:hAnsi="Arial" w:cs="Arial"/>
          <w:spacing w:val="1"/>
        </w:rPr>
        <w:t>p</w:t>
      </w:r>
      <w:r w:rsidRPr="00D57C77">
        <w:rPr>
          <w:rFonts w:ascii="Arial" w:hAnsi="Arial" w:cs="Arial"/>
          <w:spacing w:val="-2"/>
        </w:rPr>
        <w:t>t</w:t>
      </w:r>
      <w:r w:rsidRPr="00D57C77">
        <w:rPr>
          <w:rFonts w:ascii="Arial" w:hAnsi="Arial" w:cs="Arial"/>
        </w:rPr>
        <w:t>a</w:t>
      </w:r>
      <w:r w:rsidRPr="00D57C77">
        <w:rPr>
          <w:rFonts w:ascii="Arial" w:hAnsi="Arial" w:cs="Arial"/>
          <w:spacing w:val="1"/>
        </w:rPr>
        <w:t>nc</w:t>
      </w:r>
      <w:r w:rsidRPr="00D57C77">
        <w:rPr>
          <w:rFonts w:ascii="Arial" w:hAnsi="Arial" w:cs="Arial"/>
        </w:rPr>
        <w:t>e</w:t>
      </w:r>
      <w:r w:rsidRPr="00D57C77">
        <w:rPr>
          <w:rFonts w:ascii="Arial" w:hAnsi="Arial" w:cs="Arial"/>
          <w:spacing w:val="-6"/>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via</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w:t>
      </w:r>
      <w:r w:rsidRPr="00D57C77">
        <w:rPr>
          <w:rFonts w:ascii="Arial" w:hAnsi="Arial" w:cs="Arial"/>
          <w:spacing w:val="-2"/>
        </w:rPr>
        <w:t>u</w:t>
      </w:r>
      <w:r w:rsidRPr="00D57C77">
        <w:rPr>
          <w:rFonts w:ascii="Arial" w:hAnsi="Arial" w:cs="Arial"/>
          <w:spacing w:val="-1"/>
        </w:rPr>
        <w:t>e</w:t>
      </w:r>
      <w:r w:rsidRPr="00D57C77">
        <w:rPr>
          <w:rFonts w:ascii="Arial" w:hAnsi="Arial" w:cs="Arial"/>
        </w:rPr>
        <w:t>st</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w:t>
      </w:r>
      <w:r w:rsidRPr="00D57C77">
        <w:rPr>
          <w:rFonts w:ascii="Arial" w:hAnsi="Arial" w:cs="Arial"/>
        </w:rPr>
        <w:t>be</w:t>
      </w:r>
      <w:r w:rsidRPr="00D57C77">
        <w:rPr>
          <w:rFonts w:ascii="Arial" w:hAnsi="Arial" w:cs="Arial"/>
          <w:w w:val="99"/>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p</w:t>
      </w:r>
      <w:r w:rsidRPr="00D57C77">
        <w:rPr>
          <w:rFonts w:ascii="Arial" w:hAnsi="Arial" w:cs="Arial"/>
          <w:spacing w:val="-1"/>
        </w:rPr>
        <w:t>e</w:t>
      </w:r>
      <w:r w:rsidRPr="00D57C77">
        <w:rPr>
          <w:rFonts w:ascii="Arial" w:hAnsi="Arial" w:cs="Arial"/>
          <w:spacing w:val="1"/>
        </w:rPr>
        <w:t>nd</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rPr>
        <w:t>on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rPr>
        <w:t>a</w:t>
      </w:r>
      <w:r w:rsidRPr="00D57C77">
        <w:rPr>
          <w:rFonts w:ascii="Arial" w:hAnsi="Arial" w:cs="Arial"/>
          <w:spacing w:val="-1"/>
        </w:rPr>
        <w:t>t</w:t>
      </w:r>
      <w:r w:rsidRPr="00D57C77">
        <w:rPr>
          <w:rFonts w:ascii="Arial" w:hAnsi="Arial" w:cs="Arial"/>
          <w:spacing w:val="-2"/>
        </w:rPr>
        <w:t>u</w:t>
      </w:r>
      <w:r w:rsidRPr="00D57C77">
        <w:rPr>
          <w:rFonts w:ascii="Arial" w:hAnsi="Arial" w:cs="Arial"/>
        </w:rPr>
        <w:t>re</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3"/>
        </w:rPr>
        <w:t>e</w:t>
      </w:r>
      <w:r w:rsidRPr="00D57C77">
        <w:rPr>
          <w:rFonts w:ascii="Arial" w:hAnsi="Arial" w:cs="Arial"/>
        </w:rPr>
        <w:t>x</w:t>
      </w:r>
      <w:r w:rsidRPr="00D57C77">
        <w:rPr>
          <w:rFonts w:ascii="Arial" w:hAnsi="Arial" w:cs="Arial"/>
          <w:spacing w:val="-2"/>
        </w:rPr>
        <w:t>t</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rPr>
        <w:t>of</w:t>
      </w:r>
      <w:r w:rsidRPr="00D57C77">
        <w:rPr>
          <w:rFonts w:ascii="Arial" w:hAnsi="Arial" w:cs="Arial"/>
          <w:spacing w:val="-3"/>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n</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forma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not </w:t>
      </w:r>
      <w:r w:rsidRPr="00D57C77">
        <w:rPr>
          <w:rFonts w:ascii="Arial" w:hAnsi="Arial" w:cs="Arial"/>
        </w:rPr>
        <w:t xml:space="preserve">be effective unless authorized in writing to the supplier by </w:t>
      </w:r>
      <w:r w:rsidR="0052006A">
        <w:rPr>
          <w:rFonts w:ascii="Arial" w:hAnsi="Arial" w:cs="Arial"/>
        </w:rPr>
        <w:t>Tenneco</w:t>
      </w:r>
      <w:r w:rsidRPr="00D57C77">
        <w:rPr>
          <w:rFonts w:ascii="Arial" w:hAnsi="Arial" w:cs="Arial"/>
        </w:rPr>
        <w:t xml:space="preserve"> engineering, quality, etc., and/or customer as needed.</w:t>
      </w:r>
    </w:p>
    <w:p w14:paraId="60B5348E" w14:textId="77777777" w:rsidR="007B4CB1" w:rsidRPr="00D57C77" w:rsidRDefault="007B4CB1" w:rsidP="00800CB8">
      <w:pPr>
        <w:pStyle w:val="TableParagraph"/>
        <w:spacing w:after="120"/>
        <w:contextualSpacing/>
        <w:rPr>
          <w:rFonts w:ascii="Arial" w:hAnsi="Arial" w:cs="Arial"/>
        </w:rPr>
      </w:pPr>
      <w:r w:rsidRPr="00D57C77">
        <w:rPr>
          <w:rFonts w:ascii="Arial" w:hAnsi="Arial" w:cs="Arial"/>
          <w:spacing w:val="-1"/>
        </w:rPr>
        <w:t>W</w:t>
      </w:r>
      <w:r w:rsidRPr="00D57C77">
        <w:rPr>
          <w:rFonts w:ascii="Arial" w:hAnsi="Arial" w:cs="Arial"/>
          <w:spacing w:val="1"/>
        </w:rPr>
        <w:t>h</w:t>
      </w:r>
      <w:r w:rsidRPr="00D57C77">
        <w:rPr>
          <w:rFonts w:ascii="Arial" w:hAnsi="Arial" w:cs="Arial"/>
          <w:spacing w:val="-1"/>
        </w:rPr>
        <w:t>e</w:t>
      </w:r>
      <w:r w:rsidRPr="00D57C77">
        <w:rPr>
          <w:rFonts w:ascii="Arial" w:hAnsi="Arial" w:cs="Arial"/>
        </w:rPr>
        <w:t>n</w:t>
      </w:r>
      <w:r w:rsidRPr="00D57C77">
        <w:rPr>
          <w:rFonts w:ascii="Arial" w:hAnsi="Arial" w:cs="Arial"/>
          <w:spacing w:val="-5"/>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via</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1"/>
        </w:rPr>
        <w:t>e</w:t>
      </w:r>
      <w:r w:rsidRPr="00D57C77">
        <w:rPr>
          <w:rFonts w:ascii="Arial" w:hAnsi="Arial" w:cs="Arial"/>
        </w:rPr>
        <w:t>st</w:t>
      </w:r>
      <w:r w:rsidRPr="00D57C77">
        <w:rPr>
          <w:rFonts w:ascii="Arial" w:hAnsi="Arial" w:cs="Arial"/>
          <w:spacing w:val="-5"/>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shall</w:t>
      </w:r>
      <w:r w:rsidRPr="00D57C77">
        <w:rPr>
          <w:rFonts w:ascii="Arial" w:hAnsi="Arial" w:cs="Arial"/>
          <w:spacing w:val="-5"/>
        </w:rPr>
        <w:t xml:space="preserve"> </w:t>
      </w:r>
      <w:r w:rsidRPr="00D57C77">
        <w:rPr>
          <w:rFonts w:ascii="Arial" w:hAnsi="Arial" w:cs="Arial"/>
        </w:rPr>
        <w:t>no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0052006A">
        <w:rPr>
          <w:rFonts w:ascii="Arial" w:hAnsi="Arial" w:cs="Arial"/>
        </w:rPr>
        <w:t>Tenneco</w:t>
      </w:r>
      <w:r w:rsidRPr="00D57C77">
        <w:rPr>
          <w:rFonts w:ascii="Arial" w:hAnsi="Arial" w:cs="Arial"/>
          <w:w w:val="99"/>
        </w:rPr>
        <w:t xml:space="preserve"> </w:t>
      </w:r>
      <w:r w:rsidRPr="00D57C77">
        <w:rPr>
          <w:rFonts w:ascii="Arial" w:hAnsi="Arial" w:cs="Arial"/>
        </w:rPr>
        <w:t>B</w:t>
      </w:r>
      <w:r w:rsidRPr="00D57C77">
        <w:rPr>
          <w:rFonts w:ascii="Arial" w:hAnsi="Arial" w:cs="Arial"/>
          <w:spacing w:val="1"/>
        </w:rPr>
        <w:t>u</w:t>
      </w:r>
      <w:r w:rsidRPr="00D57C77">
        <w:rPr>
          <w:rFonts w:ascii="Arial" w:hAnsi="Arial" w:cs="Arial"/>
        </w:rPr>
        <w:t>yer</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si</w:t>
      </w:r>
      <w:r w:rsidRPr="00D57C77">
        <w:rPr>
          <w:rFonts w:ascii="Arial" w:hAnsi="Arial" w:cs="Arial"/>
          <w:spacing w:val="-2"/>
        </w:rPr>
        <w:t>t</w:t>
      </w:r>
      <w:r w:rsidRPr="00D57C77">
        <w:rPr>
          <w:rFonts w:ascii="Arial" w:hAnsi="Arial" w:cs="Arial"/>
          <w:spacing w:val="1"/>
        </w:rPr>
        <w:t>u</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3"/>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4"/>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spacing w:val="-2"/>
        </w:rPr>
        <w:t>t</w:t>
      </w:r>
      <w:r w:rsidRPr="00D57C77">
        <w:rPr>
          <w:rFonts w:ascii="Arial" w:hAnsi="Arial" w:cs="Arial"/>
          <w:spacing w:val="2"/>
        </w:rPr>
        <w:t>a</w:t>
      </w:r>
      <w:r w:rsidRPr="00D57C77">
        <w:rPr>
          <w:rFonts w:ascii="Arial" w:hAnsi="Arial" w:cs="Arial"/>
        </w:rPr>
        <w:t>il</w:t>
      </w:r>
      <w:r w:rsidRPr="00D57C77">
        <w:rPr>
          <w:rFonts w:ascii="Arial" w:hAnsi="Arial" w:cs="Arial"/>
          <w:spacing w:val="-5"/>
        </w:rPr>
        <w:t xml:space="preserve"> </w:t>
      </w:r>
      <w:r w:rsidRPr="00D57C77">
        <w:rPr>
          <w:rFonts w:ascii="Arial" w:hAnsi="Arial" w:cs="Arial"/>
        </w:rPr>
        <w:t>as</w:t>
      </w:r>
      <w:r w:rsidRPr="00D57C77">
        <w:rPr>
          <w:rFonts w:ascii="Arial" w:hAnsi="Arial" w:cs="Arial"/>
          <w:spacing w:val="-5"/>
        </w:rPr>
        <w:t xml:space="preserve"> </w:t>
      </w:r>
      <w:r w:rsidRPr="00D57C77">
        <w:rPr>
          <w:rFonts w:ascii="Arial" w:hAnsi="Arial" w:cs="Arial"/>
        </w:rPr>
        <w:t>fol</w:t>
      </w:r>
      <w:r w:rsidRPr="00D57C77">
        <w:rPr>
          <w:rFonts w:ascii="Arial" w:hAnsi="Arial" w:cs="Arial"/>
          <w:spacing w:val="-1"/>
        </w:rPr>
        <w:t>l</w:t>
      </w:r>
      <w:r w:rsidRPr="00D57C77">
        <w:rPr>
          <w:rFonts w:ascii="Arial" w:hAnsi="Arial" w:cs="Arial"/>
        </w:rPr>
        <w:t>o</w:t>
      </w:r>
      <w:r w:rsidRPr="00D57C77">
        <w:rPr>
          <w:rFonts w:ascii="Arial" w:hAnsi="Arial" w:cs="Arial"/>
          <w:spacing w:val="-2"/>
        </w:rPr>
        <w:t>w</w:t>
      </w:r>
      <w:r w:rsidRPr="00D57C77">
        <w:rPr>
          <w:rFonts w:ascii="Arial" w:hAnsi="Arial" w:cs="Arial"/>
        </w:rPr>
        <w:t>s:</w:t>
      </w:r>
    </w:p>
    <w:p w14:paraId="22AE19BC" w14:textId="77777777" w:rsidR="007B4CB1" w:rsidRPr="00D57C77" w:rsidRDefault="007B4CB1" w:rsidP="00800CB8">
      <w:pPr>
        <w:pStyle w:val="TableParagraph"/>
        <w:numPr>
          <w:ilvl w:val="0"/>
          <w:numId w:val="19"/>
        </w:numPr>
        <w:spacing w:after="120"/>
        <w:ind w:left="1797" w:hanging="357"/>
        <w:contextualSpacing/>
        <w:rPr>
          <w:rFonts w:ascii="Arial" w:hAnsi="Arial" w:cs="Arial"/>
        </w:rPr>
      </w:pPr>
      <w:r w:rsidRPr="00D57C77">
        <w:rPr>
          <w:rFonts w:ascii="Arial" w:hAnsi="Arial" w:cs="Arial"/>
          <w:spacing w:val="-1"/>
        </w:rPr>
        <w:t>W</w:t>
      </w:r>
      <w:r w:rsidRPr="00D57C77">
        <w:rPr>
          <w:rFonts w:ascii="Arial" w:hAnsi="Arial" w:cs="Arial"/>
          <w:spacing w:val="1"/>
        </w:rPr>
        <w:t>h</w:t>
      </w:r>
      <w:r w:rsidRPr="00D57C77">
        <w:rPr>
          <w:rFonts w:ascii="Arial" w:hAnsi="Arial" w:cs="Arial"/>
        </w:rPr>
        <w:t>at</w:t>
      </w:r>
      <w:r w:rsidRPr="00D57C77">
        <w:rPr>
          <w:rFonts w:ascii="Arial" w:hAnsi="Arial" w:cs="Arial"/>
          <w:spacing w:val="-7"/>
        </w:rPr>
        <w:t xml:space="preserve"> </w:t>
      </w:r>
      <w:r w:rsidRPr="00D57C77">
        <w:rPr>
          <w:rFonts w:ascii="Arial" w:hAnsi="Arial" w:cs="Arial"/>
        </w:rPr>
        <w:t>is</w:t>
      </w:r>
      <w:r w:rsidRPr="00D57C77">
        <w:rPr>
          <w:rFonts w:ascii="Arial" w:hAnsi="Arial" w:cs="Arial"/>
          <w:spacing w:val="-6"/>
        </w:rPr>
        <w:t xml:space="preserve"> </w:t>
      </w:r>
      <w:r w:rsidRPr="00D57C77">
        <w:rPr>
          <w:rFonts w:ascii="Arial" w:hAnsi="Arial" w:cs="Arial"/>
        </w:rPr>
        <w:t>the</w:t>
      </w:r>
      <w:r w:rsidRPr="00D57C77">
        <w:rPr>
          <w:rFonts w:ascii="Arial" w:hAnsi="Arial" w:cs="Arial"/>
          <w:spacing w:val="-7"/>
        </w:rPr>
        <w:t xml:space="preserve"> </w:t>
      </w:r>
      <w:r w:rsidRPr="00D57C77">
        <w:rPr>
          <w:rFonts w:ascii="Arial" w:hAnsi="Arial" w:cs="Arial"/>
        </w:rPr>
        <w:t>s</w:t>
      </w:r>
      <w:r w:rsidRPr="00D57C77">
        <w:rPr>
          <w:rFonts w:ascii="Arial" w:hAnsi="Arial" w:cs="Arial"/>
          <w:spacing w:val="-2"/>
        </w:rPr>
        <w:t>t</w:t>
      </w:r>
      <w:r w:rsidRPr="00D57C77">
        <w:rPr>
          <w:rFonts w:ascii="Arial" w:hAnsi="Arial" w:cs="Arial"/>
          <w:spacing w:val="2"/>
        </w:rPr>
        <w:t>a</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spacing w:val="1"/>
        </w:rPr>
        <w:t>m</w:t>
      </w:r>
      <w:r w:rsidRPr="00D57C77">
        <w:rPr>
          <w:rFonts w:ascii="Arial" w:hAnsi="Arial" w:cs="Arial"/>
          <w:spacing w:val="-1"/>
        </w:rPr>
        <w:t>e</w:t>
      </w:r>
      <w:r w:rsidRPr="00D57C77">
        <w:rPr>
          <w:rFonts w:ascii="Arial" w:hAnsi="Arial" w:cs="Arial"/>
          <w:spacing w:val="1"/>
        </w:rPr>
        <w:t>nt you are not able to meet</w:t>
      </w:r>
      <w:r w:rsidRPr="00D57C77">
        <w:rPr>
          <w:rFonts w:ascii="Arial" w:hAnsi="Arial" w:cs="Arial"/>
        </w:rPr>
        <w:t>?</w:t>
      </w:r>
    </w:p>
    <w:p w14:paraId="0C1DF53A" w14:textId="77777777" w:rsidR="007B4CB1" w:rsidRPr="00800CB8" w:rsidRDefault="007B4CB1" w:rsidP="00800CB8">
      <w:pPr>
        <w:pStyle w:val="TableParagraph"/>
        <w:numPr>
          <w:ilvl w:val="0"/>
          <w:numId w:val="4"/>
        </w:numPr>
        <w:spacing w:after="120" w:line="239" w:lineRule="auto"/>
        <w:ind w:left="1797" w:hanging="357"/>
        <w:contextualSpacing/>
        <w:rPr>
          <w:rFonts w:ascii="Arial" w:hAnsi="Arial" w:cs="Arial"/>
          <w:spacing w:val="1"/>
        </w:rPr>
      </w:pPr>
      <w:r w:rsidRPr="00175714">
        <w:rPr>
          <w:rFonts w:ascii="Arial" w:hAnsi="Arial" w:cs="Arial"/>
          <w:spacing w:val="-1"/>
        </w:rPr>
        <w:t>W</w:t>
      </w:r>
      <w:r w:rsidRPr="00175714">
        <w:rPr>
          <w:rFonts w:ascii="Arial" w:hAnsi="Arial" w:cs="Arial"/>
          <w:spacing w:val="1"/>
        </w:rPr>
        <w:t>h</w:t>
      </w:r>
      <w:r w:rsidRPr="00175714">
        <w:rPr>
          <w:rFonts w:ascii="Arial" w:hAnsi="Arial" w:cs="Arial"/>
        </w:rPr>
        <w:t>at</w:t>
      </w:r>
      <w:r w:rsidRPr="00175714">
        <w:rPr>
          <w:rFonts w:ascii="Arial" w:hAnsi="Arial" w:cs="Arial"/>
          <w:spacing w:val="-7"/>
        </w:rPr>
        <w:t xml:space="preserve"> </w:t>
      </w:r>
      <w:r w:rsidRPr="00175714">
        <w:rPr>
          <w:rFonts w:ascii="Arial" w:hAnsi="Arial" w:cs="Arial"/>
        </w:rPr>
        <w:t>is</w:t>
      </w:r>
      <w:r w:rsidRPr="00175714">
        <w:rPr>
          <w:rFonts w:ascii="Arial" w:hAnsi="Arial" w:cs="Arial"/>
          <w:spacing w:val="-5"/>
        </w:rPr>
        <w:t xml:space="preserve"> </w:t>
      </w:r>
      <w:r w:rsidRPr="00175714">
        <w:rPr>
          <w:rFonts w:ascii="Arial" w:hAnsi="Arial" w:cs="Arial"/>
        </w:rPr>
        <w:t>the</w:t>
      </w:r>
      <w:r w:rsidRPr="00175714">
        <w:rPr>
          <w:rFonts w:ascii="Arial" w:hAnsi="Arial" w:cs="Arial"/>
          <w:spacing w:val="-7"/>
        </w:rPr>
        <w:t xml:space="preserve"> </w:t>
      </w:r>
      <w:r w:rsidRPr="00175714">
        <w:rPr>
          <w:rFonts w:ascii="Arial" w:hAnsi="Arial" w:cs="Arial"/>
          <w:spacing w:val="-1"/>
        </w:rPr>
        <w:t xml:space="preserve">deviation request for? </w:t>
      </w:r>
      <w:r w:rsidRPr="00175714">
        <w:rPr>
          <w:rFonts w:ascii="Arial" w:hAnsi="Arial" w:cs="Arial"/>
        </w:rPr>
        <w:t>How</w:t>
      </w:r>
      <w:r w:rsidRPr="00175714">
        <w:rPr>
          <w:rFonts w:ascii="Arial" w:hAnsi="Arial" w:cs="Arial"/>
          <w:spacing w:val="-6"/>
        </w:rPr>
        <w:t xml:space="preserve"> </w:t>
      </w:r>
      <w:r w:rsidRPr="00175714">
        <w:rPr>
          <w:rFonts w:ascii="Arial" w:hAnsi="Arial" w:cs="Arial"/>
        </w:rPr>
        <w:t>ma</w:t>
      </w:r>
      <w:r w:rsidRPr="00175714">
        <w:rPr>
          <w:rFonts w:ascii="Arial" w:hAnsi="Arial" w:cs="Arial"/>
          <w:spacing w:val="1"/>
        </w:rPr>
        <w:t>n</w:t>
      </w:r>
      <w:r w:rsidRPr="00175714">
        <w:rPr>
          <w:rFonts w:ascii="Arial" w:hAnsi="Arial" w:cs="Arial"/>
        </w:rPr>
        <w:t>y</w:t>
      </w:r>
      <w:r w:rsidRPr="00175714">
        <w:rPr>
          <w:rFonts w:ascii="Arial" w:hAnsi="Arial" w:cs="Arial"/>
          <w:spacing w:val="-5"/>
        </w:rPr>
        <w:t xml:space="preserve"> </w:t>
      </w:r>
      <w:r w:rsidRPr="00175714">
        <w:rPr>
          <w:rFonts w:ascii="Arial" w:hAnsi="Arial" w:cs="Arial"/>
          <w:spacing w:val="1"/>
        </w:rPr>
        <w:t>p</w:t>
      </w:r>
      <w:r w:rsidRPr="00175714">
        <w:rPr>
          <w:rFonts w:ascii="Arial" w:hAnsi="Arial" w:cs="Arial"/>
        </w:rPr>
        <w:t>a</w:t>
      </w:r>
      <w:r w:rsidRPr="00175714">
        <w:rPr>
          <w:rFonts w:ascii="Arial" w:hAnsi="Arial" w:cs="Arial"/>
          <w:spacing w:val="1"/>
        </w:rPr>
        <w:t>r</w:t>
      </w:r>
      <w:r w:rsidRPr="00175714">
        <w:rPr>
          <w:rFonts w:ascii="Arial" w:hAnsi="Arial" w:cs="Arial"/>
          <w:spacing w:val="-2"/>
        </w:rPr>
        <w:t>t</w:t>
      </w:r>
      <w:r w:rsidRPr="00175714">
        <w:rPr>
          <w:rFonts w:ascii="Arial" w:hAnsi="Arial" w:cs="Arial"/>
        </w:rPr>
        <w:t>s</w:t>
      </w:r>
      <w:r w:rsidRPr="00175714">
        <w:rPr>
          <w:rFonts w:ascii="Arial" w:hAnsi="Arial" w:cs="Arial"/>
          <w:spacing w:val="-4"/>
        </w:rPr>
        <w:t xml:space="preserve"> </w:t>
      </w:r>
      <w:r w:rsidRPr="00175714">
        <w:rPr>
          <w:rFonts w:ascii="Arial" w:hAnsi="Arial" w:cs="Arial"/>
        </w:rPr>
        <w:t>a</w:t>
      </w:r>
      <w:r w:rsidRPr="00175714">
        <w:rPr>
          <w:rFonts w:ascii="Arial" w:hAnsi="Arial" w:cs="Arial"/>
          <w:spacing w:val="1"/>
        </w:rPr>
        <w:t>r</w:t>
      </w:r>
      <w:r w:rsidRPr="00175714">
        <w:rPr>
          <w:rFonts w:ascii="Arial" w:hAnsi="Arial" w:cs="Arial"/>
        </w:rPr>
        <w:t>e</w:t>
      </w:r>
      <w:r w:rsidRPr="00175714">
        <w:rPr>
          <w:rFonts w:ascii="Arial" w:hAnsi="Arial" w:cs="Arial"/>
          <w:spacing w:val="-6"/>
        </w:rPr>
        <w:t xml:space="preserve"> </w:t>
      </w:r>
      <w:r w:rsidRPr="00175714">
        <w:rPr>
          <w:rFonts w:ascii="Arial" w:hAnsi="Arial" w:cs="Arial"/>
        </w:rPr>
        <w:t>aff</w:t>
      </w:r>
      <w:r w:rsidRPr="00175714">
        <w:rPr>
          <w:rFonts w:ascii="Arial" w:hAnsi="Arial" w:cs="Arial"/>
          <w:spacing w:val="-2"/>
        </w:rPr>
        <w:t>e</w:t>
      </w:r>
      <w:r w:rsidRPr="00175714">
        <w:rPr>
          <w:rFonts w:ascii="Arial" w:hAnsi="Arial" w:cs="Arial"/>
          <w:spacing w:val="-1"/>
        </w:rPr>
        <w:t>c</w:t>
      </w:r>
      <w:r w:rsidRPr="00175714">
        <w:rPr>
          <w:rFonts w:ascii="Arial" w:hAnsi="Arial" w:cs="Arial"/>
          <w:spacing w:val="-2"/>
        </w:rPr>
        <w:t>t</w:t>
      </w:r>
      <w:r w:rsidRPr="00175714">
        <w:rPr>
          <w:rFonts w:ascii="Arial" w:hAnsi="Arial" w:cs="Arial"/>
          <w:spacing w:val="-1"/>
        </w:rPr>
        <w:t>e</w:t>
      </w:r>
      <w:r w:rsidRPr="00175714">
        <w:rPr>
          <w:rFonts w:ascii="Arial" w:hAnsi="Arial" w:cs="Arial"/>
          <w:spacing w:val="1"/>
        </w:rPr>
        <w:t>d</w:t>
      </w:r>
      <w:r w:rsidRPr="00175714">
        <w:rPr>
          <w:rFonts w:ascii="Arial" w:hAnsi="Arial" w:cs="Arial"/>
        </w:rPr>
        <w:t>?</w:t>
      </w:r>
      <w:r w:rsidRPr="00175714">
        <w:rPr>
          <w:rFonts w:ascii="Arial" w:hAnsi="Arial" w:cs="Arial"/>
          <w:spacing w:val="-2"/>
        </w:rPr>
        <w:t xml:space="preserve"> </w:t>
      </w:r>
      <w:r w:rsidRPr="00175714">
        <w:rPr>
          <w:rFonts w:ascii="Arial" w:hAnsi="Arial" w:cs="Arial"/>
          <w:spacing w:val="-1"/>
        </w:rPr>
        <w:t>W</w:t>
      </w:r>
      <w:r w:rsidRPr="00175714">
        <w:rPr>
          <w:rFonts w:ascii="Arial" w:hAnsi="Arial" w:cs="Arial"/>
          <w:spacing w:val="1"/>
        </w:rPr>
        <w:t>h</w:t>
      </w:r>
      <w:r w:rsidRPr="00175714">
        <w:rPr>
          <w:rFonts w:ascii="Arial" w:hAnsi="Arial" w:cs="Arial"/>
        </w:rPr>
        <w:t>at</w:t>
      </w:r>
      <w:r w:rsidRPr="00175714">
        <w:rPr>
          <w:rFonts w:ascii="Arial" w:hAnsi="Arial" w:cs="Arial"/>
          <w:spacing w:val="-5"/>
        </w:rPr>
        <w:t xml:space="preserve"> </w:t>
      </w:r>
      <w:r w:rsidRPr="00175714">
        <w:rPr>
          <w:rFonts w:ascii="Arial" w:hAnsi="Arial" w:cs="Arial"/>
        </w:rPr>
        <w:t>is</w:t>
      </w:r>
      <w:r w:rsidRPr="00175714">
        <w:rPr>
          <w:rFonts w:ascii="Arial" w:hAnsi="Arial" w:cs="Arial"/>
          <w:spacing w:val="-5"/>
        </w:rPr>
        <w:t xml:space="preserve"> </w:t>
      </w:r>
      <w:r w:rsidRPr="00175714">
        <w:rPr>
          <w:rFonts w:ascii="Arial" w:hAnsi="Arial" w:cs="Arial"/>
        </w:rPr>
        <w:t>the</w:t>
      </w:r>
      <w:r w:rsidRPr="00175714">
        <w:rPr>
          <w:rFonts w:ascii="Arial" w:hAnsi="Arial" w:cs="Arial"/>
          <w:spacing w:val="-4"/>
        </w:rPr>
        <w:t xml:space="preserve"> </w:t>
      </w:r>
      <w:r w:rsidRPr="00175714">
        <w:rPr>
          <w:rFonts w:ascii="Arial" w:hAnsi="Arial" w:cs="Arial"/>
        </w:rPr>
        <w:t>l</w:t>
      </w:r>
      <w:r w:rsidRPr="00175714">
        <w:rPr>
          <w:rFonts w:ascii="Arial" w:hAnsi="Arial" w:cs="Arial"/>
          <w:spacing w:val="-1"/>
        </w:rPr>
        <w:t>e</w:t>
      </w:r>
      <w:r w:rsidRPr="00175714">
        <w:rPr>
          <w:rFonts w:ascii="Arial" w:hAnsi="Arial" w:cs="Arial"/>
          <w:spacing w:val="1"/>
        </w:rPr>
        <w:t>ng</w:t>
      </w:r>
      <w:r w:rsidRPr="00175714">
        <w:rPr>
          <w:rFonts w:ascii="Arial" w:hAnsi="Arial" w:cs="Arial"/>
          <w:spacing w:val="-2"/>
        </w:rPr>
        <w:t>t</w:t>
      </w:r>
      <w:r w:rsidRPr="00175714">
        <w:rPr>
          <w:rFonts w:ascii="Arial" w:hAnsi="Arial" w:cs="Arial"/>
        </w:rPr>
        <w:t>h</w:t>
      </w:r>
      <w:r w:rsidRPr="00175714">
        <w:rPr>
          <w:rFonts w:ascii="Arial" w:hAnsi="Arial" w:cs="Arial"/>
          <w:spacing w:val="-5"/>
        </w:rPr>
        <w:t xml:space="preserve"> </w:t>
      </w:r>
      <w:r w:rsidRPr="00175714">
        <w:rPr>
          <w:rFonts w:ascii="Arial" w:hAnsi="Arial" w:cs="Arial"/>
        </w:rPr>
        <w:t>of</w:t>
      </w:r>
      <w:r w:rsidRPr="00175714">
        <w:rPr>
          <w:rFonts w:ascii="Arial" w:hAnsi="Arial" w:cs="Arial"/>
          <w:spacing w:val="-4"/>
        </w:rPr>
        <w:t xml:space="preserve"> </w:t>
      </w:r>
      <w:r w:rsidRPr="00175714">
        <w:rPr>
          <w:rFonts w:ascii="Arial" w:hAnsi="Arial" w:cs="Arial"/>
          <w:spacing w:val="-1"/>
        </w:rPr>
        <w:t>t</w:t>
      </w:r>
      <w:r w:rsidRPr="00175714">
        <w:rPr>
          <w:rFonts w:ascii="Arial" w:hAnsi="Arial" w:cs="Arial"/>
        </w:rPr>
        <w:t>i</w:t>
      </w:r>
      <w:r w:rsidRPr="00175714">
        <w:rPr>
          <w:rFonts w:ascii="Arial" w:hAnsi="Arial" w:cs="Arial"/>
          <w:spacing w:val="-1"/>
        </w:rPr>
        <w:t>m</w:t>
      </w:r>
      <w:r w:rsidRPr="00175714">
        <w:rPr>
          <w:rFonts w:ascii="Arial" w:hAnsi="Arial" w:cs="Arial"/>
        </w:rPr>
        <w:t>e</w:t>
      </w:r>
      <w:r w:rsidRPr="00175714">
        <w:rPr>
          <w:rFonts w:ascii="Arial" w:hAnsi="Arial" w:cs="Arial"/>
          <w:spacing w:val="-4"/>
        </w:rPr>
        <w:t xml:space="preserve"> </w:t>
      </w:r>
      <w:r w:rsidRPr="00175714">
        <w:rPr>
          <w:rFonts w:ascii="Arial" w:hAnsi="Arial" w:cs="Arial"/>
          <w:spacing w:val="-2"/>
        </w:rPr>
        <w:t>t</w:t>
      </w:r>
      <w:r w:rsidRPr="00175714">
        <w:rPr>
          <w:rFonts w:ascii="Arial" w:hAnsi="Arial" w:cs="Arial"/>
          <w:spacing w:val="1"/>
        </w:rPr>
        <w:t>h</w:t>
      </w:r>
      <w:r w:rsidRPr="00175714">
        <w:rPr>
          <w:rFonts w:ascii="Arial" w:hAnsi="Arial" w:cs="Arial"/>
        </w:rPr>
        <w:t>e</w:t>
      </w:r>
      <w:r w:rsidRPr="00175714">
        <w:rPr>
          <w:rFonts w:ascii="Arial" w:hAnsi="Arial" w:cs="Arial"/>
          <w:spacing w:val="-3"/>
        </w:rPr>
        <w:t xml:space="preserve"> </w:t>
      </w:r>
      <w:r w:rsidRPr="00175714">
        <w:rPr>
          <w:rFonts w:ascii="Arial" w:hAnsi="Arial" w:cs="Arial"/>
          <w:spacing w:val="1"/>
        </w:rPr>
        <w:t>d</w:t>
      </w:r>
      <w:r w:rsidRPr="00175714">
        <w:rPr>
          <w:rFonts w:ascii="Arial" w:hAnsi="Arial" w:cs="Arial"/>
          <w:spacing w:val="-1"/>
        </w:rPr>
        <w:t>e</w:t>
      </w:r>
      <w:r w:rsidRPr="00175714">
        <w:rPr>
          <w:rFonts w:ascii="Arial" w:hAnsi="Arial" w:cs="Arial"/>
        </w:rPr>
        <w:t>via</w:t>
      </w:r>
      <w:r w:rsidRPr="00175714">
        <w:rPr>
          <w:rFonts w:ascii="Arial" w:hAnsi="Arial" w:cs="Arial"/>
          <w:spacing w:val="-2"/>
        </w:rPr>
        <w:t>t</w:t>
      </w:r>
      <w:r w:rsidRPr="00175714">
        <w:rPr>
          <w:rFonts w:ascii="Arial" w:hAnsi="Arial" w:cs="Arial"/>
        </w:rPr>
        <w:t>ion</w:t>
      </w:r>
      <w:r w:rsidRPr="00175714">
        <w:rPr>
          <w:rFonts w:ascii="Arial" w:hAnsi="Arial" w:cs="Arial"/>
          <w:spacing w:val="-3"/>
        </w:rPr>
        <w:t xml:space="preserve"> </w:t>
      </w:r>
      <w:r w:rsidRPr="00175714">
        <w:rPr>
          <w:rFonts w:ascii="Arial" w:hAnsi="Arial" w:cs="Arial"/>
        </w:rPr>
        <w:t>is</w:t>
      </w:r>
      <w:r w:rsidRPr="00175714">
        <w:rPr>
          <w:rFonts w:ascii="Arial" w:hAnsi="Arial" w:cs="Arial"/>
          <w:spacing w:val="-4"/>
        </w:rPr>
        <w:t xml:space="preserve"> </w:t>
      </w:r>
      <w:r w:rsidRPr="00175714">
        <w:rPr>
          <w:rFonts w:ascii="Arial" w:hAnsi="Arial" w:cs="Arial"/>
          <w:spacing w:val="1"/>
        </w:rPr>
        <w:t>r</w:t>
      </w:r>
      <w:r w:rsidRPr="00175714">
        <w:rPr>
          <w:rFonts w:ascii="Arial" w:hAnsi="Arial" w:cs="Arial"/>
          <w:spacing w:val="-1"/>
        </w:rPr>
        <w:t>e</w:t>
      </w:r>
      <w:r w:rsidRPr="00175714">
        <w:rPr>
          <w:rFonts w:ascii="Arial" w:hAnsi="Arial" w:cs="Arial"/>
          <w:spacing w:val="1"/>
        </w:rPr>
        <w:t>qu</w:t>
      </w:r>
      <w:r w:rsidRPr="00175714">
        <w:rPr>
          <w:rFonts w:ascii="Arial" w:hAnsi="Arial" w:cs="Arial"/>
        </w:rPr>
        <w:t>ir</w:t>
      </w:r>
      <w:r w:rsidRPr="00175714">
        <w:rPr>
          <w:rFonts w:ascii="Arial" w:hAnsi="Arial" w:cs="Arial"/>
          <w:spacing w:val="-1"/>
        </w:rPr>
        <w:t>e</w:t>
      </w:r>
      <w:r w:rsidRPr="00175714">
        <w:rPr>
          <w:rFonts w:ascii="Arial" w:hAnsi="Arial" w:cs="Arial"/>
          <w:spacing w:val="-2"/>
        </w:rPr>
        <w:t>d</w:t>
      </w:r>
      <w:r w:rsidRPr="00175714">
        <w:rPr>
          <w:rFonts w:ascii="Arial" w:hAnsi="Arial" w:cs="Arial"/>
        </w:rPr>
        <w:t>?</w:t>
      </w:r>
    </w:p>
    <w:p w14:paraId="745560D3" w14:textId="77777777" w:rsidR="00800CB8" w:rsidRPr="00175714" w:rsidRDefault="00800CB8" w:rsidP="00800CB8">
      <w:pPr>
        <w:pStyle w:val="TableParagraph"/>
        <w:spacing w:after="120" w:line="239" w:lineRule="auto"/>
        <w:ind w:left="1797"/>
        <w:contextualSpacing/>
        <w:rPr>
          <w:rFonts w:ascii="Arial" w:hAnsi="Arial" w:cs="Arial"/>
          <w:spacing w:val="1"/>
        </w:rPr>
      </w:pPr>
    </w:p>
    <w:p w14:paraId="0A7065AF" w14:textId="77777777" w:rsidR="00332EBF" w:rsidRPr="00D57C77" w:rsidRDefault="007B4CB1" w:rsidP="00BB70E9">
      <w:pPr>
        <w:pStyle w:val="TableParagraph"/>
        <w:spacing w:after="240" w:line="239" w:lineRule="auto"/>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b</w:t>
      </w:r>
      <w:r w:rsidRPr="00D57C77">
        <w:rPr>
          <w:rFonts w:ascii="Arial" w:hAnsi="Arial" w:cs="Arial"/>
          <w:spacing w:val="1"/>
        </w:rPr>
        <w:t>u</w:t>
      </w:r>
      <w:r w:rsidRPr="00D57C77">
        <w:rPr>
          <w:rFonts w:ascii="Arial" w:hAnsi="Arial" w:cs="Arial"/>
        </w:rPr>
        <w:t>yer</w:t>
      </w:r>
      <w:r w:rsidRPr="00D57C77">
        <w:rPr>
          <w:rFonts w:ascii="Arial" w:hAnsi="Arial" w:cs="Arial"/>
          <w:spacing w:val="-4"/>
        </w:rPr>
        <w:t xml:space="preserve"> </w:t>
      </w:r>
      <w:r w:rsidRPr="00D57C77">
        <w:rPr>
          <w:rFonts w:ascii="Arial" w:hAnsi="Arial" w:cs="Arial"/>
          <w:spacing w:val="-1"/>
        </w:rPr>
        <w:t>shall</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3"/>
        </w:rPr>
        <w:t xml:space="preserve"> </w:t>
      </w:r>
      <w:r w:rsidRPr="00D57C77">
        <w:rPr>
          <w:rFonts w:ascii="Arial" w:hAnsi="Arial" w:cs="Arial"/>
        </w:rPr>
        <w:t>d</w:t>
      </w:r>
      <w:r w:rsidRPr="00D57C77">
        <w:rPr>
          <w:rFonts w:ascii="Arial" w:hAnsi="Arial" w:cs="Arial"/>
          <w:spacing w:val="-1"/>
        </w:rPr>
        <w:t>e</w:t>
      </w:r>
      <w:r w:rsidRPr="00D57C77">
        <w:rPr>
          <w:rFonts w:ascii="Arial" w:hAnsi="Arial" w:cs="Arial"/>
        </w:rPr>
        <w:t>via</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1"/>
        </w:rPr>
        <w:t>e</w:t>
      </w:r>
      <w:r w:rsidRPr="00D57C77">
        <w:rPr>
          <w:rFonts w:ascii="Arial" w:hAnsi="Arial" w:cs="Arial"/>
        </w:rPr>
        <w:t>st</w:t>
      </w:r>
      <w:r w:rsidRPr="00D57C77">
        <w:rPr>
          <w:rFonts w:ascii="Arial" w:hAnsi="Arial" w:cs="Arial"/>
          <w:spacing w:val="-5"/>
        </w:rPr>
        <w:t xml:space="preserve"> </w:t>
      </w:r>
      <w:r w:rsidRPr="00D57C77">
        <w:rPr>
          <w:rFonts w:ascii="Arial" w:hAnsi="Arial" w:cs="Arial"/>
        </w:rPr>
        <w:t>in</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w w:val="99"/>
        </w:rPr>
        <w:t xml:space="preserve"> </w:t>
      </w:r>
      <w:r w:rsidRPr="00D57C77">
        <w:rPr>
          <w:rFonts w:ascii="Arial" w:hAnsi="Arial" w:cs="Arial"/>
        </w:rPr>
        <w:t>sys</w:t>
      </w:r>
      <w:r w:rsidRPr="00D57C77">
        <w:rPr>
          <w:rFonts w:ascii="Arial" w:hAnsi="Arial" w:cs="Arial"/>
          <w:spacing w:val="-1"/>
        </w:rPr>
        <w:t>te</w:t>
      </w:r>
      <w:r w:rsidRPr="00D57C77">
        <w:rPr>
          <w:rFonts w:ascii="Arial" w:hAnsi="Arial" w:cs="Arial"/>
        </w:rPr>
        <w:t>m</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1"/>
        </w:rPr>
        <w:t>e</w:t>
      </w:r>
      <w:r w:rsidRPr="00D57C77">
        <w:rPr>
          <w:rFonts w:ascii="Arial" w:hAnsi="Arial" w:cs="Arial"/>
        </w:rPr>
        <w:t>st</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pp</w:t>
      </w:r>
      <w:r w:rsidRPr="00D57C77">
        <w:rPr>
          <w:rFonts w:ascii="Arial" w:hAnsi="Arial" w:cs="Arial"/>
          <w:spacing w:val="-2"/>
        </w:rPr>
        <w:t>r</w:t>
      </w:r>
      <w:r w:rsidRPr="00D57C77">
        <w:rPr>
          <w:rFonts w:ascii="Arial" w:hAnsi="Arial" w:cs="Arial"/>
        </w:rPr>
        <w:t>oval</w:t>
      </w:r>
      <w:r w:rsidRPr="00D57C77">
        <w:rPr>
          <w:rFonts w:ascii="Arial" w:hAnsi="Arial" w:cs="Arial"/>
          <w:spacing w:val="-6"/>
        </w:rPr>
        <w:t xml:space="preserve"> </w:t>
      </w:r>
      <w:r w:rsidRPr="00D57C77">
        <w:rPr>
          <w:rFonts w:ascii="Arial" w:hAnsi="Arial" w:cs="Arial"/>
        </w:rPr>
        <w:t>f</w:t>
      </w:r>
      <w:r w:rsidRPr="00D57C77">
        <w:rPr>
          <w:rFonts w:ascii="Arial" w:hAnsi="Arial" w:cs="Arial"/>
          <w:spacing w:val="-2"/>
        </w:rPr>
        <w:t>r</w:t>
      </w:r>
      <w:r w:rsidRPr="00D57C77">
        <w:rPr>
          <w:rFonts w:ascii="Arial" w:hAnsi="Arial" w:cs="Arial"/>
        </w:rPr>
        <w:t>om</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en</w:t>
      </w:r>
      <w:r w:rsidRPr="00D57C77">
        <w:rPr>
          <w:rFonts w:ascii="Arial" w:hAnsi="Arial" w:cs="Arial"/>
        </w:rPr>
        <w:t>g</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ee</w:t>
      </w:r>
      <w:r w:rsidRPr="00D57C77">
        <w:rPr>
          <w:rFonts w:ascii="Arial" w:hAnsi="Arial" w:cs="Arial"/>
        </w:rPr>
        <w:t>ring / quality</w:t>
      </w:r>
      <w:r w:rsidRPr="00D57C77">
        <w:rPr>
          <w:rFonts w:ascii="Arial" w:hAnsi="Arial" w:cs="Arial"/>
          <w:spacing w:val="-7"/>
        </w:rPr>
        <w:t xml:space="preserve"> </w:t>
      </w:r>
      <w:r w:rsidRPr="00D57C77">
        <w:rPr>
          <w:rFonts w:ascii="Arial" w:hAnsi="Arial" w:cs="Arial"/>
        </w:rPr>
        <w:t>a</w:t>
      </w:r>
      <w:r w:rsidRPr="00D57C77">
        <w:rPr>
          <w:rFonts w:ascii="Arial" w:hAnsi="Arial" w:cs="Arial"/>
          <w:spacing w:val="-2"/>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2"/>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aff</w:t>
      </w:r>
      <w:r w:rsidRPr="00D57C77">
        <w:rPr>
          <w:rFonts w:ascii="Arial" w:hAnsi="Arial" w:cs="Arial"/>
          <w:spacing w:val="-2"/>
        </w:rPr>
        <w:t>e</w:t>
      </w:r>
      <w:r w:rsidRPr="00D57C77">
        <w:rPr>
          <w:rFonts w:ascii="Arial" w:hAnsi="Arial" w:cs="Arial"/>
          <w:spacing w:val="1"/>
        </w:rPr>
        <w:t>c</w:t>
      </w:r>
      <w:r w:rsidRPr="00D57C77">
        <w:rPr>
          <w:rFonts w:ascii="Arial" w:hAnsi="Arial" w:cs="Arial"/>
          <w:spacing w:val="-2"/>
        </w:rPr>
        <w:t>t</w:t>
      </w:r>
      <w:r w:rsidRPr="00D57C77">
        <w:rPr>
          <w:rFonts w:ascii="Arial" w:hAnsi="Arial" w:cs="Arial"/>
          <w:spacing w:val="3"/>
        </w:rPr>
        <w:t>e</w:t>
      </w:r>
      <w:r w:rsidRPr="00D57C77">
        <w:rPr>
          <w:rFonts w:ascii="Arial" w:hAnsi="Arial" w:cs="Arial"/>
        </w:rPr>
        <w:t>d</w:t>
      </w:r>
      <w:r w:rsidRPr="00D57C77">
        <w:rPr>
          <w:rFonts w:ascii="Arial" w:hAnsi="Arial" w:cs="Arial"/>
          <w:w w:val="99"/>
        </w:rPr>
        <w:t xml:space="preserve"> </w:t>
      </w:r>
      <w:r w:rsidR="0052006A">
        <w:rPr>
          <w:rFonts w:ascii="Arial" w:hAnsi="Arial" w:cs="Arial"/>
        </w:rPr>
        <w:t>Tenneco</w:t>
      </w:r>
      <w:r w:rsidRPr="00D57C77">
        <w:rPr>
          <w:rFonts w:ascii="Arial" w:hAnsi="Arial" w:cs="Arial"/>
        </w:rPr>
        <w:t xml:space="preserve"> manufacturing si</w:t>
      </w:r>
      <w:r w:rsidRPr="00D57C77">
        <w:rPr>
          <w:rFonts w:ascii="Arial" w:hAnsi="Arial" w:cs="Arial"/>
          <w:spacing w:val="-2"/>
        </w:rPr>
        <w:t>t</w:t>
      </w:r>
      <w:r w:rsidRPr="00D57C77">
        <w:rPr>
          <w:rFonts w:ascii="Arial" w:hAnsi="Arial" w:cs="Arial"/>
          <w:spacing w:val="-1"/>
        </w:rPr>
        <w:t>e</w:t>
      </w:r>
      <w:r w:rsidRPr="00D57C77">
        <w:rPr>
          <w:rFonts w:ascii="Arial" w:hAnsi="Arial" w:cs="Arial"/>
        </w:rPr>
        <w:t>.</w:t>
      </w:r>
    </w:p>
    <w:p w14:paraId="14F994C3" w14:textId="77777777" w:rsidR="007B4CB1" w:rsidRPr="00D57C77" w:rsidRDefault="0052006A" w:rsidP="00BB70E9">
      <w:pPr>
        <w:pStyle w:val="TableParagraph"/>
        <w:spacing w:after="240"/>
        <w:rPr>
          <w:rFonts w:ascii="Arial" w:hAnsi="Arial" w:cs="Arial"/>
        </w:rPr>
      </w:pPr>
      <w:r>
        <w:rPr>
          <w:rFonts w:ascii="Arial" w:hAnsi="Arial" w:cs="Arial"/>
        </w:rPr>
        <w:t>Tenneco</w:t>
      </w:r>
      <w:r w:rsidR="007B4CB1" w:rsidRPr="00D57C77">
        <w:rPr>
          <w:rFonts w:ascii="Arial" w:hAnsi="Arial" w:cs="Arial"/>
          <w:spacing w:val="-4"/>
        </w:rPr>
        <w:t xml:space="preserve"> </w:t>
      </w:r>
      <w:r w:rsidR="007B4CB1" w:rsidRPr="00D57C77">
        <w:rPr>
          <w:rFonts w:ascii="Arial" w:hAnsi="Arial" w:cs="Arial"/>
        </w:rPr>
        <w:t>B</w:t>
      </w:r>
      <w:r w:rsidR="007B4CB1" w:rsidRPr="00D57C77">
        <w:rPr>
          <w:rFonts w:ascii="Arial" w:hAnsi="Arial" w:cs="Arial"/>
          <w:spacing w:val="1"/>
        </w:rPr>
        <w:t>u</w:t>
      </w:r>
      <w:r w:rsidR="007B4CB1" w:rsidRPr="00D57C77">
        <w:rPr>
          <w:rFonts w:ascii="Arial" w:hAnsi="Arial" w:cs="Arial"/>
        </w:rPr>
        <w:t>yer</w:t>
      </w:r>
      <w:r w:rsidR="007B4CB1" w:rsidRPr="00D57C77">
        <w:rPr>
          <w:rFonts w:ascii="Arial" w:hAnsi="Arial" w:cs="Arial"/>
          <w:spacing w:val="-4"/>
        </w:rPr>
        <w:t xml:space="preserve"> </w:t>
      </w:r>
      <w:r w:rsidR="007B4CB1" w:rsidRPr="00D57C77">
        <w:rPr>
          <w:rFonts w:ascii="Arial" w:hAnsi="Arial" w:cs="Arial"/>
          <w:spacing w:val="-1"/>
        </w:rPr>
        <w:t>shall</w:t>
      </w:r>
      <w:r w:rsidR="007B4CB1" w:rsidRPr="00D57C77">
        <w:rPr>
          <w:rFonts w:ascii="Arial" w:hAnsi="Arial" w:cs="Arial"/>
          <w:spacing w:val="-4"/>
        </w:rPr>
        <w:t xml:space="preserve"> </w:t>
      </w:r>
      <w:r w:rsidR="007B4CB1" w:rsidRPr="00D57C77">
        <w:rPr>
          <w:rFonts w:ascii="Arial" w:hAnsi="Arial" w:cs="Arial"/>
          <w:spacing w:val="-2"/>
        </w:rPr>
        <w:t>w</w:t>
      </w:r>
      <w:r w:rsidR="007B4CB1" w:rsidRPr="00D57C77">
        <w:rPr>
          <w:rFonts w:ascii="Arial" w:hAnsi="Arial" w:cs="Arial"/>
        </w:rPr>
        <w:t>ri</w:t>
      </w:r>
      <w:r w:rsidR="007B4CB1" w:rsidRPr="00D57C77">
        <w:rPr>
          <w:rFonts w:ascii="Arial" w:hAnsi="Arial" w:cs="Arial"/>
          <w:spacing w:val="-2"/>
        </w:rPr>
        <w:t>t</w:t>
      </w:r>
      <w:r w:rsidR="007B4CB1" w:rsidRPr="00D57C77">
        <w:rPr>
          <w:rFonts w:ascii="Arial" w:hAnsi="Arial" w:cs="Arial"/>
        </w:rPr>
        <w:t>e</w:t>
      </w:r>
      <w:r w:rsidR="007B4CB1" w:rsidRPr="00D57C77">
        <w:rPr>
          <w:rFonts w:ascii="Arial" w:hAnsi="Arial" w:cs="Arial"/>
          <w:spacing w:val="-3"/>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4"/>
        </w:rPr>
        <w:t xml:space="preserve"> </w:t>
      </w:r>
      <w:r w:rsidR="007B4CB1" w:rsidRPr="00D57C77">
        <w:rPr>
          <w:rFonts w:ascii="Arial" w:hAnsi="Arial" w:cs="Arial"/>
        </w:rPr>
        <w:t>d</w:t>
      </w:r>
      <w:r w:rsidR="007B4CB1" w:rsidRPr="00D57C77">
        <w:rPr>
          <w:rFonts w:ascii="Arial" w:hAnsi="Arial" w:cs="Arial"/>
          <w:spacing w:val="-1"/>
        </w:rPr>
        <w:t>e</w:t>
      </w:r>
      <w:r w:rsidR="007B4CB1" w:rsidRPr="00D57C77">
        <w:rPr>
          <w:rFonts w:ascii="Arial" w:hAnsi="Arial" w:cs="Arial"/>
        </w:rPr>
        <w:t>via</w:t>
      </w:r>
      <w:r w:rsidR="007B4CB1" w:rsidRPr="00D57C77">
        <w:rPr>
          <w:rFonts w:ascii="Arial" w:hAnsi="Arial" w:cs="Arial"/>
          <w:spacing w:val="-2"/>
        </w:rPr>
        <w:t>t</w:t>
      </w:r>
      <w:r w:rsidR="007B4CB1" w:rsidRPr="00D57C77">
        <w:rPr>
          <w:rFonts w:ascii="Arial" w:hAnsi="Arial" w:cs="Arial"/>
        </w:rPr>
        <w:t>ion</w:t>
      </w:r>
      <w:r w:rsidR="007B4CB1" w:rsidRPr="00D57C77">
        <w:rPr>
          <w:rFonts w:ascii="Arial" w:hAnsi="Arial" w:cs="Arial"/>
          <w:spacing w:val="-3"/>
        </w:rPr>
        <w:t xml:space="preserve"> </w:t>
      </w:r>
      <w:r w:rsidR="00324BB0" w:rsidRPr="00D57C77">
        <w:rPr>
          <w:rFonts w:ascii="Arial" w:hAnsi="Arial" w:cs="Arial"/>
        </w:rPr>
        <w:t>r</w:t>
      </w:r>
      <w:r w:rsidR="00324BB0" w:rsidRPr="00D57C77">
        <w:rPr>
          <w:rFonts w:ascii="Arial" w:hAnsi="Arial" w:cs="Arial"/>
          <w:spacing w:val="-1"/>
        </w:rPr>
        <w:t>e</w:t>
      </w:r>
      <w:r w:rsidR="00324BB0" w:rsidRPr="00D57C77">
        <w:rPr>
          <w:rFonts w:ascii="Arial" w:hAnsi="Arial" w:cs="Arial"/>
          <w:spacing w:val="1"/>
        </w:rPr>
        <w:t>qu</w:t>
      </w:r>
      <w:r w:rsidR="00324BB0" w:rsidRPr="00D57C77">
        <w:rPr>
          <w:rFonts w:ascii="Arial" w:hAnsi="Arial" w:cs="Arial"/>
          <w:spacing w:val="-1"/>
        </w:rPr>
        <w:t>e</w:t>
      </w:r>
      <w:r w:rsidR="00324BB0" w:rsidRPr="00D57C77">
        <w:rPr>
          <w:rFonts w:ascii="Arial" w:hAnsi="Arial" w:cs="Arial"/>
        </w:rPr>
        <w:t>s</w:t>
      </w:r>
      <w:r w:rsidR="00324BB0" w:rsidRPr="00D57C77">
        <w:rPr>
          <w:rFonts w:ascii="Arial" w:hAnsi="Arial" w:cs="Arial"/>
          <w:spacing w:val="-1"/>
        </w:rPr>
        <w:t>t</w:t>
      </w:r>
      <w:r w:rsidR="00324BB0" w:rsidRPr="00D57C77">
        <w:rPr>
          <w:rFonts w:ascii="Arial" w:hAnsi="Arial" w:cs="Arial"/>
        </w:rPr>
        <w:t xml:space="preserve"> and</w:t>
      </w:r>
      <w:r w:rsidR="007B4CB1" w:rsidRPr="00D57C77">
        <w:rPr>
          <w:rFonts w:ascii="Arial" w:hAnsi="Arial" w:cs="Arial"/>
          <w:spacing w:val="-4"/>
        </w:rPr>
        <w:t xml:space="preserve"> </w:t>
      </w:r>
      <w:r w:rsidR="007B4CB1" w:rsidRPr="00D57C77">
        <w:rPr>
          <w:rFonts w:ascii="Arial" w:hAnsi="Arial" w:cs="Arial"/>
          <w:spacing w:val="-1"/>
        </w:rPr>
        <w:t>shall</w:t>
      </w:r>
      <w:r w:rsidR="007B4CB1" w:rsidRPr="00D57C77">
        <w:rPr>
          <w:rFonts w:ascii="Arial" w:hAnsi="Arial" w:cs="Arial"/>
          <w:spacing w:val="-5"/>
        </w:rPr>
        <w:t xml:space="preserve"> </w:t>
      </w:r>
      <w:r w:rsidR="007B4CB1" w:rsidRPr="00D57C77">
        <w:rPr>
          <w:rFonts w:ascii="Arial" w:hAnsi="Arial" w:cs="Arial"/>
        </w:rPr>
        <w:t>for</w:t>
      </w:r>
      <w:r w:rsidR="007B4CB1" w:rsidRPr="00D57C77">
        <w:rPr>
          <w:rFonts w:ascii="Arial" w:hAnsi="Arial" w:cs="Arial"/>
          <w:spacing w:val="-2"/>
        </w:rPr>
        <w:t>w</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d</w:t>
      </w:r>
      <w:r w:rsidR="007B4CB1" w:rsidRPr="00D57C77">
        <w:rPr>
          <w:rFonts w:ascii="Arial" w:hAnsi="Arial" w:cs="Arial"/>
          <w:spacing w:val="-4"/>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w w:val="99"/>
        </w:rPr>
        <w:t xml:space="preserve"> </w:t>
      </w:r>
      <w:r w:rsidR="007B4CB1" w:rsidRPr="00D57C77">
        <w:rPr>
          <w:rFonts w:ascii="Arial" w:hAnsi="Arial" w:cs="Arial"/>
        </w:rPr>
        <w:t>appropriate team members</w:t>
      </w:r>
      <w:r w:rsidR="007B4CB1" w:rsidRPr="00D57C77">
        <w:rPr>
          <w:rFonts w:ascii="Arial" w:hAnsi="Arial" w:cs="Arial"/>
          <w:spacing w:val="-8"/>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rPr>
        <w:t>aff</w:t>
      </w:r>
      <w:r w:rsidR="007B4CB1" w:rsidRPr="00D57C77">
        <w:rPr>
          <w:rFonts w:ascii="Arial" w:hAnsi="Arial" w:cs="Arial"/>
          <w:spacing w:val="-2"/>
        </w:rPr>
        <w:t>e</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6"/>
        </w:rPr>
        <w:t xml:space="preserve"> </w:t>
      </w: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rPr>
        <w:t>Fa</w:t>
      </w:r>
      <w:r w:rsidR="007B4CB1" w:rsidRPr="00D57C77">
        <w:rPr>
          <w:rFonts w:ascii="Arial" w:hAnsi="Arial" w:cs="Arial"/>
          <w:spacing w:val="-1"/>
        </w:rPr>
        <w:t>c</w:t>
      </w:r>
      <w:r w:rsidR="007B4CB1" w:rsidRPr="00D57C77">
        <w:rPr>
          <w:rFonts w:ascii="Arial" w:hAnsi="Arial" w:cs="Arial"/>
        </w:rPr>
        <w:t>i</w:t>
      </w:r>
      <w:r w:rsidR="007B4CB1" w:rsidRPr="00D57C77">
        <w:rPr>
          <w:rFonts w:ascii="Arial" w:hAnsi="Arial" w:cs="Arial"/>
          <w:spacing w:val="-1"/>
        </w:rPr>
        <w:t>l</w:t>
      </w:r>
      <w:r w:rsidR="007B4CB1" w:rsidRPr="00D57C77">
        <w:rPr>
          <w:rFonts w:ascii="Arial" w:hAnsi="Arial" w:cs="Arial"/>
          <w:spacing w:val="2"/>
        </w:rPr>
        <w:t>i</w:t>
      </w:r>
      <w:r w:rsidR="007B4CB1" w:rsidRPr="00D57C77">
        <w:rPr>
          <w:rFonts w:ascii="Arial" w:hAnsi="Arial" w:cs="Arial"/>
          <w:spacing w:val="-2"/>
        </w:rPr>
        <w:t>t</w:t>
      </w:r>
      <w:r w:rsidR="007B4CB1" w:rsidRPr="00D57C77">
        <w:rPr>
          <w:rFonts w:ascii="Arial" w:hAnsi="Arial" w:cs="Arial"/>
        </w:rPr>
        <w:t>y (</w:t>
      </w:r>
      <w:proofErr w:type="spellStart"/>
      <w:r w:rsidR="007B4CB1" w:rsidRPr="00D57C77">
        <w:rPr>
          <w:rFonts w:ascii="Arial" w:hAnsi="Arial" w:cs="Arial"/>
        </w:rPr>
        <w:t>i</w:t>
      </w:r>
      <w:r w:rsidR="007B4CB1" w:rsidRPr="00D57C77">
        <w:rPr>
          <w:rFonts w:ascii="Arial" w:hAnsi="Arial" w:cs="Arial"/>
          <w:spacing w:val="-1"/>
        </w:rPr>
        <w:t>e</w:t>
      </w:r>
      <w:r w:rsidR="007B4CB1" w:rsidRPr="00D57C77">
        <w:rPr>
          <w:rFonts w:ascii="Arial" w:hAnsi="Arial" w:cs="Arial"/>
        </w:rPr>
        <w:t>s</w:t>
      </w:r>
      <w:proofErr w:type="spellEnd"/>
      <w:r w:rsidR="007B4CB1" w:rsidRPr="00D57C77">
        <w:rPr>
          <w:rFonts w:ascii="Arial" w:hAnsi="Arial" w:cs="Arial"/>
        </w:rPr>
        <w:t>)</w:t>
      </w:r>
      <w:r w:rsidR="007B4CB1" w:rsidRPr="00D57C77">
        <w:rPr>
          <w:rFonts w:ascii="Arial" w:hAnsi="Arial" w:cs="Arial"/>
          <w:spacing w:val="-6"/>
        </w:rPr>
        <w:t xml:space="preserve"> </w:t>
      </w:r>
      <w:r w:rsidR="007B4CB1" w:rsidRPr="00D57C77">
        <w:rPr>
          <w:rFonts w:ascii="Arial" w:hAnsi="Arial" w:cs="Arial"/>
        </w:rPr>
        <w:t>for</w:t>
      </w:r>
      <w:r w:rsidR="007B4CB1" w:rsidRPr="00D57C77">
        <w:rPr>
          <w:rFonts w:ascii="Arial" w:hAnsi="Arial" w:cs="Arial"/>
          <w:spacing w:val="-7"/>
        </w:rPr>
        <w:t xml:space="preserve"> </w:t>
      </w:r>
      <w:r w:rsidR="007B4CB1" w:rsidRPr="00D57C77">
        <w:rPr>
          <w:rFonts w:ascii="Arial" w:hAnsi="Arial" w:cs="Arial"/>
        </w:rPr>
        <w:t>a</w:t>
      </w:r>
      <w:r w:rsidR="007B4CB1" w:rsidRPr="00D57C77">
        <w:rPr>
          <w:rFonts w:ascii="Arial" w:hAnsi="Arial" w:cs="Arial"/>
          <w:spacing w:val="1"/>
        </w:rPr>
        <w:t>pp</w:t>
      </w:r>
      <w:r w:rsidR="007B4CB1" w:rsidRPr="00D57C77">
        <w:rPr>
          <w:rFonts w:ascii="Arial" w:hAnsi="Arial" w:cs="Arial"/>
        </w:rPr>
        <w:t>rov</w:t>
      </w:r>
      <w:r w:rsidR="007B4CB1" w:rsidRPr="00D57C77">
        <w:rPr>
          <w:rFonts w:ascii="Arial" w:hAnsi="Arial" w:cs="Arial"/>
          <w:spacing w:val="-3"/>
        </w:rPr>
        <w:t>a</w:t>
      </w:r>
      <w:r w:rsidR="007B4CB1" w:rsidRPr="00D57C77">
        <w:rPr>
          <w:rFonts w:ascii="Arial" w:hAnsi="Arial" w:cs="Arial"/>
        </w:rPr>
        <w:t>l.</w:t>
      </w:r>
      <w:r w:rsidR="007B4CB1" w:rsidRPr="00D57C77">
        <w:rPr>
          <w:rFonts w:ascii="Arial" w:hAnsi="Arial" w:cs="Arial"/>
          <w:spacing w:val="-7"/>
        </w:rPr>
        <w:t xml:space="preserve"> </w:t>
      </w:r>
      <w:r w:rsidR="007B4CB1" w:rsidRPr="00D57C77">
        <w:rPr>
          <w:rFonts w:ascii="Arial" w:hAnsi="Arial" w:cs="Arial"/>
          <w:spacing w:val="-1"/>
        </w:rPr>
        <w:t>W</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rPr>
        <w:t>n</w:t>
      </w:r>
      <w:r w:rsidR="007B4CB1" w:rsidRPr="00D57C77">
        <w:rPr>
          <w:rFonts w:ascii="Arial" w:hAnsi="Arial" w:cs="Arial"/>
          <w:w w:val="99"/>
        </w:rPr>
        <w:t xml:space="preserve"> </w:t>
      </w:r>
      <w:r w:rsidR="007B4CB1" w:rsidRPr="00D57C77">
        <w:rPr>
          <w:rFonts w:ascii="Arial" w:hAnsi="Arial" w:cs="Arial"/>
        </w:rPr>
        <w:t>a</w:t>
      </w:r>
      <w:r w:rsidR="007B4CB1" w:rsidRPr="00D57C77">
        <w:rPr>
          <w:rFonts w:ascii="Arial" w:hAnsi="Arial" w:cs="Arial"/>
          <w:spacing w:val="1"/>
        </w:rPr>
        <w:t>pp</w:t>
      </w:r>
      <w:r w:rsidR="007B4CB1" w:rsidRPr="00D57C77">
        <w:rPr>
          <w:rFonts w:ascii="Arial" w:hAnsi="Arial" w:cs="Arial"/>
          <w:spacing w:val="-2"/>
        </w:rPr>
        <w:t>r</w:t>
      </w:r>
      <w:r w:rsidR="007B4CB1" w:rsidRPr="00D57C77">
        <w:rPr>
          <w:rFonts w:ascii="Arial" w:hAnsi="Arial" w:cs="Arial"/>
        </w:rPr>
        <w:t>oval</w:t>
      </w:r>
      <w:r w:rsidR="007B4CB1" w:rsidRPr="00D57C77">
        <w:rPr>
          <w:rFonts w:ascii="Arial" w:hAnsi="Arial" w:cs="Arial"/>
          <w:spacing w:val="-5"/>
        </w:rPr>
        <w:t xml:space="preserve"> </w:t>
      </w:r>
      <w:r w:rsidR="007B4CB1" w:rsidRPr="00D57C77">
        <w:rPr>
          <w:rFonts w:ascii="Arial" w:hAnsi="Arial" w:cs="Arial"/>
        </w:rPr>
        <w:t>is</w:t>
      </w:r>
      <w:r w:rsidR="007B4CB1" w:rsidRPr="00D57C77">
        <w:rPr>
          <w:rFonts w:ascii="Arial" w:hAnsi="Arial" w:cs="Arial"/>
          <w:spacing w:val="-4"/>
        </w:rPr>
        <w:t xml:space="preserve"> </w:t>
      </w:r>
      <w:r w:rsidR="007B4CB1" w:rsidRPr="00D57C77">
        <w:rPr>
          <w:rFonts w:ascii="Arial" w:hAnsi="Arial" w:cs="Arial"/>
          <w:spacing w:val="1"/>
        </w:rPr>
        <w:t>r</w:t>
      </w:r>
      <w:r w:rsidR="007B4CB1" w:rsidRPr="00D57C77">
        <w:rPr>
          <w:rFonts w:ascii="Arial" w:hAnsi="Arial" w:cs="Arial"/>
          <w:spacing w:val="-1"/>
        </w:rPr>
        <w:t>ece</w:t>
      </w:r>
      <w:r w:rsidR="007B4CB1" w:rsidRPr="00D57C77">
        <w:rPr>
          <w:rFonts w:ascii="Arial" w:hAnsi="Arial" w:cs="Arial"/>
        </w:rPr>
        <w:t>ived,</w:t>
      </w:r>
      <w:r w:rsidR="007B4CB1" w:rsidRPr="00D57C77">
        <w:rPr>
          <w:rFonts w:ascii="Arial" w:hAnsi="Arial" w:cs="Arial"/>
          <w:spacing w:val="-4"/>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5"/>
        </w:rPr>
        <w:t xml:space="preserve"> </w:t>
      </w:r>
      <w:r>
        <w:rPr>
          <w:rFonts w:ascii="Arial" w:hAnsi="Arial" w:cs="Arial"/>
        </w:rPr>
        <w:t>Tenneco</w:t>
      </w:r>
      <w:r w:rsidR="007B4CB1" w:rsidRPr="00D57C77">
        <w:rPr>
          <w:rFonts w:ascii="Arial" w:hAnsi="Arial" w:cs="Arial"/>
          <w:spacing w:val="-4"/>
        </w:rPr>
        <w:t xml:space="preserve"> </w:t>
      </w:r>
      <w:r w:rsidR="007B4CB1" w:rsidRPr="00D57C77">
        <w:rPr>
          <w:rFonts w:ascii="Arial" w:hAnsi="Arial" w:cs="Arial"/>
        </w:rPr>
        <w:t>b</w:t>
      </w:r>
      <w:r w:rsidR="007B4CB1" w:rsidRPr="00D57C77">
        <w:rPr>
          <w:rFonts w:ascii="Arial" w:hAnsi="Arial" w:cs="Arial"/>
          <w:spacing w:val="1"/>
        </w:rPr>
        <w:t>u</w:t>
      </w:r>
      <w:r w:rsidR="007B4CB1" w:rsidRPr="00D57C77">
        <w:rPr>
          <w:rFonts w:ascii="Arial" w:hAnsi="Arial" w:cs="Arial"/>
        </w:rPr>
        <w:t>yer</w:t>
      </w:r>
      <w:r w:rsidR="007B4CB1" w:rsidRPr="00D57C77">
        <w:rPr>
          <w:rFonts w:ascii="Arial" w:hAnsi="Arial" w:cs="Arial"/>
          <w:spacing w:val="-5"/>
        </w:rPr>
        <w:t xml:space="preserve"> </w:t>
      </w:r>
      <w:r w:rsidR="007B4CB1" w:rsidRPr="00D57C77">
        <w:rPr>
          <w:rFonts w:ascii="Arial" w:hAnsi="Arial" w:cs="Arial"/>
          <w:spacing w:val="-1"/>
        </w:rPr>
        <w:t>shall</w:t>
      </w:r>
      <w:r w:rsidR="007B4CB1" w:rsidRPr="00D57C77">
        <w:rPr>
          <w:rFonts w:ascii="Arial" w:hAnsi="Arial" w:cs="Arial"/>
          <w:spacing w:val="-4"/>
        </w:rPr>
        <w:t xml:space="preserve"> </w:t>
      </w:r>
      <w:r w:rsidR="007B4CB1" w:rsidRPr="00D57C77">
        <w:rPr>
          <w:rFonts w:ascii="Arial" w:hAnsi="Arial" w:cs="Arial"/>
        </w:rPr>
        <w:t>no</w:t>
      </w:r>
      <w:r w:rsidR="007B4CB1" w:rsidRPr="00D57C77">
        <w:rPr>
          <w:rFonts w:ascii="Arial" w:hAnsi="Arial" w:cs="Arial"/>
          <w:spacing w:val="-2"/>
        </w:rPr>
        <w:t>t</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rPr>
        <w:t>y</w:t>
      </w:r>
      <w:r w:rsidR="007B4CB1" w:rsidRPr="00D57C77">
        <w:rPr>
          <w:rFonts w:ascii="Arial" w:hAnsi="Arial" w:cs="Arial"/>
          <w:spacing w:val="-4"/>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r w:rsidR="007B4CB1" w:rsidRPr="00D57C77">
        <w:rPr>
          <w:rFonts w:ascii="Arial" w:hAnsi="Arial" w:cs="Arial"/>
          <w:spacing w:val="-4"/>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at</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w w:val="99"/>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via</w:t>
      </w:r>
      <w:r w:rsidR="007B4CB1" w:rsidRPr="00D57C77">
        <w:rPr>
          <w:rFonts w:ascii="Arial" w:hAnsi="Arial" w:cs="Arial"/>
          <w:spacing w:val="-2"/>
        </w:rPr>
        <w:t>t</w:t>
      </w:r>
      <w:r w:rsidR="007B4CB1" w:rsidRPr="00D57C77">
        <w:rPr>
          <w:rFonts w:ascii="Arial" w:hAnsi="Arial" w:cs="Arial"/>
        </w:rPr>
        <w:t>ion</w:t>
      </w:r>
      <w:r w:rsidR="007B4CB1" w:rsidRPr="00D57C77">
        <w:rPr>
          <w:rFonts w:ascii="Arial" w:hAnsi="Arial" w:cs="Arial"/>
          <w:spacing w:val="-4"/>
        </w:rPr>
        <w:t xml:space="preserve"> </w:t>
      </w:r>
      <w:r w:rsidR="007B4CB1" w:rsidRPr="00D57C77">
        <w:rPr>
          <w:rFonts w:ascii="Arial" w:hAnsi="Arial" w:cs="Arial"/>
          <w:spacing w:val="1"/>
        </w:rPr>
        <w:t>h</w:t>
      </w:r>
      <w:r w:rsidR="007B4CB1" w:rsidRPr="00D57C77">
        <w:rPr>
          <w:rFonts w:ascii="Arial" w:hAnsi="Arial" w:cs="Arial"/>
        </w:rPr>
        <w:t>as</w:t>
      </w:r>
      <w:r w:rsidR="007B4CB1" w:rsidRPr="00D57C77">
        <w:rPr>
          <w:rFonts w:ascii="Arial" w:hAnsi="Arial" w:cs="Arial"/>
          <w:spacing w:val="-5"/>
        </w:rPr>
        <w:t xml:space="preserve"> </w:t>
      </w:r>
      <w:r w:rsidR="007B4CB1" w:rsidRPr="00D57C77">
        <w:rPr>
          <w:rFonts w:ascii="Arial" w:hAnsi="Arial" w:cs="Arial"/>
          <w:spacing w:val="1"/>
        </w:rPr>
        <w:t>b</w:t>
      </w:r>
      <w:r w:rsidR="007B4CB1" w:rsidRPr="00D57C77">
        <w:rPr>
          <w:rFonts w:ascii="Arial" w:hAnsi="Arial" w:cs="Arial"/>
          <w:spacing w:val="-1"/>
        </w:rPr>
        <w:t>ee</w:t>
      </w:r>
      <w:r w:rsidR="007B4CB1" w:rsidRPr="00D57C77">
        <w:rPr>
          <w:rFonts w:ascii="Arial" w:hAnsi="Arial" w:cs="Arial"/>
        </w:rPr>
        <w:t>n</w:t>
      </w:r>
      <w:r w:rsidR="007B4CB1" w:rsidRPr="00D57C77">
        <w:rPr>
          <w:rFonts w:ascii="Arial" w:hAnsi="Arial" w:cs="Arial"/>
          <w:spacing w:val="-5"/>
        </w:rPr>
        <w:t xml:space="preserve"> </w:t>
      </w:r>
      <w:r w:rsidR="007B4CB1" w:rsidRPr="00D57C77">
        <w:rPr>
          <w:rFonts w:ascii="Arial" w:hAnsi="Arial" w:cs="Arial"/>
        </w:rPr>
        <w:t>a</w:t>
      </w:r>
      <w:r w:rsidR="007B4CB1" w:rsidRPr="00D57C77">
        <w:rPr>
          <w:rFonts w:ascii="Arial" w:hAnsi="Arial" w:cs="Arial"/>
          <w:spacing w:val="-2"/>
        </w:rPr>
        <w:t>p</w:t>
      </w:r>
      <w:r w:rsidR="007B4CB1" w:rsidRPr="00D57C77">
        <w:rPr>
          <w:rFonts w:ascii="Arial" w:hAnsi="Arial" w:cs="Arial"/>
          <w:spacing w:val="1"/>
        </w:rPr>
        <w:t>p</w:t>
      </w:r>
      <w:r w:rsidR="007B4CB1" w:rsidRPr="00D57C77">
        <w:rPr>
          <w:rFonts w:ascii="Arial" w:hAnsi="Arial" w:cs="Arial"/>
        </w:rPr>
        <w:t>r</w:t>
      </w:r>
      <w:r w:rsidR="007B4CB1" w:rsidRPr="00D57C77">
        <w:rPr>
          <w:rFonts w:ascii="Arial" w:hAnsi="Arial" w:cs="Arial"/>
          <w:spacing w:val="-2"/>
        </w:rPr>
        <w:t>o</w:t>
      </w:r>
      <w:r w:rsidR="007B4CB1" w:rsidRPr="00D57C77">
        <w:rPr>
          <w:rFonts w:ascii="Arial" w:hAnsi="Arial" w:cs="Arial"/>
          <w:spacing w:val="3"/>
        </w:rPr>
        <w:t>v</w:t>
      </w:r>
      <w:r w:rsidR="007B4CB1" w:rsidRPr="00D57C77">
        <w:rPr>
          <w:rFonts w:ascii="Arial" w:hAnsi="Arial" w:cs="Arial"/>
          <w:spacing w:val="-1"/>
        </w:rPr>
        <w:t>e</w:t>
      </w:r>
      <w:r w:rsidR="007B4CB1" w:rsidRPr="00D57C77">
        <w:rPr>
          <w:rFonts w:ascii="Arial" w:hAnsi="Arial" w:cs="Arial"/>
          <w:spacing w:val="1"/>
        </w:rPr>
        <w:t>d</w:t>
      </w:r>
      <w:r w:rsidR="007B4CB1" w:rsidRPr="00D57C77">
        <w:rPr>
          <w:rFonts w:ascii="Arial" w:hAnsi="Arial" w:cs="Arial"/>
        </w:rPr>
        <w:t>. A</w:t>
      </w:r>
      <w:r w:rsidR="007B4CB1" w:rsidRPr="00D57C77">
        <w:rPr>
          <w:rFonts w:ascii="Arial" w:hAnsi="Arial" w:cs="Arial"/>
          <w:spacing w:val="-5"/>
        </w:rPr>
        <w:t xml:space="preserve"> </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p</w:t>
      </w:r>
      <w:r w:rsidR="007B4CB1" w:rsidRPr="00D57C77">
        <w:rPr>
          <w:rFonts w:ascii="Arial" w:hAnsi="Arial" w:cs="Arial"/>
        </w:rPr>
        <w:t>y</w:t>
      </w:r>
      <w:r w:rsidR="007B4CB1" w:rsidRPr="00D57C77">
        <w:rPr>
          <w:rFonts w:ascii="Arial" w:hAnsi="Arial" w:cs="Arial"/>
          <w:spacing w:val="-5"/>
        </w:rPr>
        <w:t xml:space="preserve"> </w:t>
      </w:r>
      <w:r w:rsidR="007B4CB1" w:rsidRPr="00D57C77">
        <w:rPr>
          <w:rFonts w:ascii="Arial" w:hAnsi="Arial" w:cs="Arial"/>
        </w:rPr>
        <w:t>of</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1"/>
        </w:rPr>
        <w:t>p</w:t>
      </w:r>
      <w:r w:rsidR="007B4CB1" w:rsidRPr="00D57C77">
        <w:rPr>
          <w:rFonts w:ascii="Arial" w:hAnsi="Arial" w:cs="Arial"/>
          <w:spacing w:val="-2"/>
        </w:rPr>
        <w:t>p</w:t>
      </w:r>
      <w:r w:rsidR="007B4CB1" w:rsidRPr="00D57C77">
        <w:rPr>
          <w:rFonts w:ascii="Arial" w:hAnsi="Arial" w:cs="Arial"/>
        </w:rPr>
        <w:t>rov</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7"/>
        </w:rPr>
        <w:t xml:space="preserve"> </w:t>
      </w:r>
      <w:r w:rsidR="007B4CB1" w:rsidRPr="00D57C77">
        <w:rPr>
          <w:rFonts w:ascii="Arial" w:hAnsi="Arial" w:cs="Arial"/>
        </w:rPr>
        <w:t>d</w:t>
      </w:r>
      <w:r w:rsidR="007B4CB1" w:rsidRPr="00D57C77">
        <w:rPr>
          <w:rFonts w:ascii="Arial" w:hAnsi="Arial" w:cs="Arial"/>
          <w:spacing w:val="-1"/>
        </w:rPr>
        <w:t>e</w:t>
      </w:r>
      <w:r w:rsidR="007B4CB1" w:rsidRPr="00D57C77">
        <w:rPr>
          <w:rFonts w:ascii="Arial" w:hAnsi="Arial" w:cs="Arial"/>
        </w:rPr>
        <w:t>via</w:t>
      </w:r>
      <w:r w:rsidR="007B4CB1" w:rsidRPr="00D57C77">
        <w:rPr>
          <w:rFonts w:ascii="Arial" w:hAnsi="Arial" w:cs="Arial"/>
          <w:spacing w:val="-2"/>
        </w:rPr>
        <w:t>t</w:t>
      </w:r>
      <w:r w:rsidR="007B4CB1" w:rsidRPr="00D57C77">
        <w:rPr>
          <w:rFonts w:ascii="Arial" w:hAnsi="Arial" w:cs="Arial"/>
        </w:rPr>
        <w:t>ion</w:t>
      </w:r>
      <w:r w:rsidR="007B4CB1" w:rsidRPr="00D57C77">
        <w:rPr>
          <w:rFonts w:ascii="Arial" w:hAnsi="Arial" w:cs="Arial"/>
          <w:spacing w:val="-3"/>
        </w:rPr>
        <w:t xml:space="preserve"> </w:t>
      </w:r>
      <w:r w:rsidR="007B4CB1" w:rsidRPr="00D57C77">
        <w:rPr>
          <w:rFonts w:ascii="Arial" w:hAnsi="Arial" w:cs="Arial"/>
          <w:spacing w:val="1"/>
        </w:rPr>
        <w:t>n</w:t>
      </w:r>
      <w:r w:rsidR="007B4CB1" w:rsidRPr="00D57C77">
        <w:rPr>
          <w:rFonts w:ascii="Arial" w:hAnsi="Arial" w:cs="Arial"/>
        </w:rPr>
        <w:t>o</w:t>
      </w:r>
      <w:r w:rsidR="007B4CB1" w:rsidRPr="00D57C77">
        <w:rPr>
          <w:rFonts w:ascii="Arial" w:hAnsi="Arial" w:cs="Arial"/>
          <w:spacing w:val="-2"/>
        </w:rPr>
        <w:t>t</w:t>
      </w:r>
      <w:r w:rsidR="007B4CB1" w:rsidRPr="00D57C77">
        <w:rPr>
          <w:rFonts w:ascii="Arial" w:hAnsi="Arial" w:cs="Arial"/>
        </w:rPr>
        <w:t>i</w:t>
      </w:r>
      <w:r w:rsidR="007B4CB1" w:rsidRPr="00D57C77">
        <w:rPr>
          <w:rFonts w:ascii="Arial" w:hAnsi="Arial" w:cs="Arial"/>
          <w:spacing w:val="-2"/>
        </w:rPr>
        <w:t>c</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rPr>
        <w:t>is</w:t>
      </w:r>
      <w:r w:rsidR="007B4CB1" w:rsidRPr="00D57C77">
        <w:rPr>
          <w:rFonts w:ascii="Arial" w:hAnsi="Arial" w:cs="Arial"/>
          <w:w w:val="99"/>
        </w:rPr>
        <w:t xml:space="preserve"> </w:t>
      </w:r>
      <w:r w:rsidR="007B4CB1" w:rsidRPr="00D57C77">
        <w:rPr>
          <w:rFonts w:ascii="Arial" w:hAnsi="Arial" w:cs="Arial"/>
          <w:spacing w:val="-2"/>
        </w:rPr>
        <w:t>t</w:t>
      </w:r>
      <w:r w:rsidR="007B4CB1" w:rsidRPr="00D57C77">
        <w:rPr>
          <w:rFonts w:ascii="Arial" w:hAnsi="Arial" w:cs="Arial"/>
        </w:rPr>
        <w:t>o</w:t>
      </w:r>
      <w:r w:rsidR="007B4CB1" w:rsidRPr="00D57C77">
        <w:rPr>
          <w:rFonts w:ascii="Arial" w:hAnsi="Arial" w:cs="Arial"/>
          <w:spacing w:val="-5"/>
        </w:rPr>
        <w:t xml:space="preserve"> </w:t>
      </w:r>
      <w:r w:rsidR="007B4CB1" w:rsidRPr="00D57C77">
        <w:rPr>
          <w:rFonts w:ascii="Arial" w:hAnsi="Arial" w:cs="Arial"/>
          <w:spacing w:val="1"/>
        </w:rPr>
        <w:t>b</w:t>
      </w:r>
      <w:r w:rsidR="007B4CB1" w:rsidRPr="00D57C77">
        <w:rPr>
          <w:rFonts w:ascii="Arial" w:hAnsi="Arial" w:cs="Arial"/>
        </w:rPr>
        <w:t>e</w:t>
      </w:r>
      <w:r w:rsidR="007B4CB1" w:rsidRPr="00D57C77">
        <w:rPr>
          <w:rFonts w:ascii="Arial" w:hAnsi="Arial" w:cs="Arial"/>
          <w:spacing w:val="-5"/>
        </w:rPr>
        <w:t xml:space="preserve"> </w:t>
      </w:r>
      <w:r w:rsidR="007B4CB1" w:rsidRPr="00D57C77">
        <w:rPr>
          <w:rFonts w:ascii="Arial" w:hAnsi="Arial" w:cs="Arial"/>
          <w:spacing w:val="1"/>
        </w:rPr>
        <w:t>p</w:t>
      </w:r>
      <w:r w:rsidR="007B4CB1" w:rsidRPr="00D57C77">
        <w:rPr>
          <w:rFonts w:ascii="Arial" w:hAnsi="Arial" w:cs="Arial"/>
        </w:rPr>
        <w:t>rovid</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4"/>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p>
    <w:p w14:paraId="45CCBA6E" w14:textId="77777777" w:rsidR="00FC5EBA" w:rsidRPr="00B36AF4" w:rsidRDefault="007B4CB1" w:rsidP="00BB70E9">
      <w:pPr>
        <w:pStyle w:val="TableParagraph"/>
        <w:spacing w:after="240" w:line="239" w:lineRule="auto"/>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rPr>
        <w:t>shall</w:t>
      </w:r>
      <w:r w:rsidRPr="00D57C77">
        <w:rPr>
          <w:rFonts w:ascii="Arial" w:hAnsi="Arial" w:cs="Arial"/>
          <w:spacing w:val="-6"/>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e</w:t>
      </w:r>
      <w:r w:rsidRPr="00D57C77">
        <w:rPr>
          <w:rFonts w:ascii="Arial" w:hAnsi="Arial" w:cs="Arial"/>
          <w:spacing w:val="-5"/>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2"/>
        </w:rPr>
        <w:t>p</w:t>
      </w:r>
      <w:r w:rsidRPr="00D57C77">
        <w:rPr>
          <w:rFonts w:ascii="Arial" w:hAnsi="Arial" w:cs="Arial"/>
        </w:rPr>
        <w:t>y</w:t>
      </w:r>
      <w:r w:rsidRPr="00D57C77">
        <w:rPr>
          <w:rFonts w:ascii="Arial" w:hAnsi="Arial" w:cs="Arial"/>
          <w:spacing w:val="-4"/>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pp</w:t>
      </w:r>
      <w:r w:rsidRPr="00D57C77">
        <w:rPr>
          <w:rFonts w:ascii="Arial" w:hAnsi="Arial" w:cs="Arial"/>
          <w:spacing w:val="-2"/>
        </w:rPr>
        <w:t>r</w:t>
      </w:r>
      <w:r w:rsidRPr="00D57C77">
        <w:rPr>
          <w:rFonts w:ascii="Arial" w:hAnsi="Arial" w:cs="Arial"/>
        </w:rPr>
        <w:t>ov</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via</w:t>
      </w:r>
      <w:r w:rsidRPr="00D57C77">
        <w:rPr>
          <w:rFonts w:ascii="Arial" w:hAnsi="Arial" w:cs="Arial"/>
          <w:spacing w:val="-2"/>
        </w:rPr>
        <w:t>t</w:t>
      </w:r>
      <w:r w:rsidRPr="00D57C77">
        <w:rPr>
          <w:rFonts w:ascii="Arial" w:hAnsi="Arial" w:cs="Arial"/>
        </w:rPr>
        <w:t>ion</w:t>
      </w:r>
      <w:r w:rsidRPr="00D57C77">
        <w:rPr>
          <w:rFonts w:ascii="Arial" w:hAnsi="Arial" w:cs="Arial"/>
          <w:spacing w:val="-3"/>
        </w:rPr>
        <w:t xml:space="preserve"> </w:t>
      </w:r>
      <w:r w:rsidRPr="00D57C77">
        <w:rPr>
          <w:rFonts w:ascii="Arial" w:hAnsi="Arial" w:cs="Arial"/>
        </w:rPr>
        <w:t>n</w:t>
      </w:r>
      <w:r w:rsidRPr="00D57C77">
        <w:rPr>
          <w:rFonts w:ascii="Arial" w:hAnsi="Arial" w:cs="Arial"/>
          <w:spacing w:val="-2"/>
        </w:rPr>
        <w:t>ot</w:t>
      </w:r>
      <w:r w:rsidRPr="00D57C77">
        <w:rPr>
          <w:rFonts w:ascii="Arial" w:hAnsi="Arial" w:cs="Arial"/>
        </w:rPr>
        <w:t>ice</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w w:val="99"/>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ipm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fa</w:t>
      </w:r>
      <w:r w:rsidRPr="00D57C77">
        <w:rPr>
          <w:rFonts w:ascii="Arial" w:hAnsi="Arial" w:cs="Arial"/>
          <w:spacing w:val="-1"/>
        </w:rPr>
        <w:t>c</w:t>
      </w:r>
      <w:r w:rsidRPr="00D57C77">
        <w:rPr>
          <w:rFonts w:ascii="Arial" w:hAnsi="Arial" w:cs="Arial"/>
        </w:rPr>
        <w:t>i</w:t>
      </w:r>
      <w:r w:rsidRPr="00D57C77">
        <w:rPr>
          <w:rFonts w:ascii="Arial" w:hAnsi="Arial" w:cs="Arial"/>
          <w:spacing w:val="-1"/>
        </w:rPr>
        <w:t>l</w:t>
      </w:r>
      <w:r w:rsidRPr="00D57C77">
        <w:rPr>
          <w:rFonts w:ascii="Arial" w:hAnsi="Arial" w:cs="Arial"/>
          <w:spacing w:val="2"/>
        </w:rPr>
        <w:t>i</w:t>
      </w:r>
      <w:r w:rsidRPr="00D57C77">
        <w:rPr>
          <w:rFonts w:ascii="Arial" w:hAnsi="Arial" w:cs="Arial"/>
          <w:spacing w:val="-2"/>
        </w:rPr>
        <w:t>t</w:t>
      </w:r>
      <w:r w:rsidRPr="00D57C77">
        <w:rPr>
          <w:rFonts w:ascii="Arial" w:hAnsi="Arial" w:cs="Arial"/>
        </w:rPr>
        <w:t>y (</w:t>
      </w:r>
      <w:proofErr w:type="spellStart"/>
      <w:r w:rsidRPr="00D57C77">
        <w:rPr>
          <w:rFonts w:ascii="Arial" w:hAnsi="Arial" w:cs="Arial"/>
        </w:rPr>
        <w:t>i</w:t>
      </w:r>
      <w:r w:rsidRPr="00D57C77">
        <w:rPr>
          <w:rFonts w:ascii="Arial" w:hAnsi="Arial" w:cs="Arial"/>
          <w:spacing w:val="-1"/>
        </w:rPr>
        <w:t>e</w:t>
      </w:r>
      <w:r w:rsidRPr="00D57C77">
        <w:rPr>
          <w:rFonts w:ascii="Arial" w:hAnsi="Arial" w:cs="Arial"/>
        </w:rPr>
        <w:t>s</w:t>
      </w:r>
      <w:proofErr w:type="spellEnd"/>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via</w:t>
      </w:r>
      <w:r w:rsidRPr="00D57C77">
        <w:rPr>
          <w:rFonts w:ascii="Arial" w:hAnsi="Arial" w:cs="Arial"/>
          <w:spacing w:val="-2"/>
        </w:rPr>
        <w:t>t</w:t>
      </w:r>
      <w:r w:rsidRPr="00D57C77">
        <w:rPr>
          <w:rFonts w:ascii="Arial" w:hAnsi="Arial" w:cs="Arial"/>
        </w:rPr>
        <w:t>i</w:t>
      </w:r>
      <w:r w:rsidRPr="00D57C77">
        <w:rPr>
          <w:rFonts w:ascii="Arial" w:hAnsi="Arial" w:cs="Arial"/>
          <w:spacing w:val="2"/>
        </w:rPr>
        <w:t>o</w:t>
      </w:r>
      <w:r w:rsidRPr="00D57C77">
        <w:rPr>
          <w:rFonts w:ascii="Arial" w:hAnsi="Arial" w:cs="Arial"/>
        </w:rPr>
        <w:t>n</w:t>
      </w:r>
      <w:r w:rsidRPr="00D57C77">
        <w:rPr>
          <w:rFonts w:ascii="Arial" w:hAnsi="Arial" w:cs="Arial"/>
          <w:spacing w:val="-5"/>
        </w:rPr>
        <w:t xml:space="preserve"> </w:t>
      </w:r>
      <w:r w:rsidRPr="00D57C77">
        <w:rPr>
          <w:rFonts w:ascii="Arial" w:hAnsi="Arial" w:cs="Arial"/>
        </w:rPr>
        <w:t>n</w:t>
      </w:r>
      <w:r w:rsidRPr="00D57C77">
        <w:rPr>
          <w:rFonts w:ascii="Arial" w:hAnsi="Arial" w:cs="Arial"/>
          <w:spacing w:val="1"/>
        </w:rPr>
        <w:t>u</w:t>
      </w:r>
      <w:r w:rsidRPr="00D57C77">
        <w:rPr>
          <w:rFonts w:ascii="Arial" w:hAnsi="Arial" w:cs="Arial"/>
        </w:rPr>
        <w:t>mb</w:t>
      </w:r>
      <w:r w:rsidRPr="00D57C77">
        <w:rPr>
          <w:rFonts w:ascii="Arial" w:hAnsi="Arial" w:cs="Arial"/>
          <w:spacing w:val="-1"/>
        </w:rPr>
        <w:t>e</w:t>
      </w:r>
      <w:r w:rsidRPr="00D57C77">
        <w:rPr>
          <w:rFonts w:ascii="Arial" w:hAnsi="Arial" w:cs="Arial"/>
        </w:rPr>
        <w:t>r</w:t>
      </w:r>
      <w:r w:rsidRPr="00D57C77">
        <w:rPr>
          <w:rFonts w:ascii="Arial" w:hAnsi="Arial" w:cs="Arial"/>
          <w:w w:val="99"/>
        </w:rPr>
        <w:t xml:space="preserve"> </w:t>
      </w:r>
      <w:r w:rsidRPr="00D57C77">
        <w:rPr>
          <w:rFonts w:ascii="Arial" w:hAnsi="Arial" w:cs="Arial"/>
        </w:rPr>
        <w:t>shall</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l</w:t>
      </w:r>
      <w:r w:rsidRPr="00D57C77">
        <w:rPr>
          <w:rFonts w:ascii="Arial" w:hAnsi="Arial" w:cs="Arial"/>
          <w:spacing w:val="-1"/>
        </w:rPr>
        <w:t>e</w:t>
      </w:r>
      <w:r w:rsidRPr="00D57C77">
        <w:rPr>
          <w:rFonts w:ascii="Arial" w:hAnsi="Arial" w:cs="Arial"/>
        </w:rPr>
        <w:t>a</w:t>
      </w:r>
      <w:r w:rsidRPr="00D57C77">
        <w:rPr>
          <w:rFonts w:ascii="Arial" w:hAnsi="Arial" w:cs="Arial"/>
          <w:spacing w:val="1"/>
        </w:rPr>
        <w:t>r</w:t>
      </w:r>
      <w:r w:rsidRPr="00D57C77">
        <w:rPr>
          <w:rFonts w:ascii="Arial" w:hAnsi="Arial" w:cs="Arial"/>
        </w:rPr>
        <w:t>ly</w:t>
      </w:r>
      <w:r w:rsidRPr="00D57C77">
        <w:rPr>
          <w:rFonts w:ascii="Arial" w:hAnsi="Arial" w:cs="Arial"/>
          <w:spacing w:val="-4"/>
        </w:rPr>
        <w:t xml:space="preserve"> </w:t>
      </w:r>
      <w:r w:rsidRPr="00D57C77">
        <w:rPr>
          <w:rFonts w:ascii="Arial" w:hAnsi="Arial" w:cs="Arial"/>
        </w:rPr>
        <w:t>ma</w:t>
      </w:r>
      <w:r w:rsidRPr="00D57C77">
        <w:rPr>
          <w:rFonts w:ascii="Arial" w:hAnsi="Arial" w:cs="Arial"/>
          <w:spacing w:val="1"/>
        </w:rPr>
        <w:t>r</w:t>
      </w:r>
      <w:r w:rsidRPr="00D57C77">
        <w:rPr>
          <w:rFonts w:ascii="Arial" w:hAnsi="Arial" w:cs="Arial"/>
        </w:rPr>
        <w:t>k</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(can</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proofErr w:type="gramStart"/>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ri</w:t>
      </w:r>
      <w:r w:rsidRPr="00D57C77">
        <w:rPr>
          <w:rFonts w:ascii="Arial" w:hAnsi="Arial" w:cs="Arial"/>
          <w:spacing w:val="-2"/>
        </w:rPr>
        <w:t>tt</w:t>
      </w:r>
      <w:r w:rsidRPr="00D57C77">
        <w:rPr>
          <w:rFonts w:ascii="Arial" w:hAnsi="Arial" w:cs="Arial"/>
          <w:spacing w:val="-1"/>
        </w:rPr>
        <w:t>e</w:t>
      </w:r>
      <w:r w:rsidRPr="00D57C77">
        <w:rPr>
          <w:rFonts w:ascii="Arial" w:hAnsi="Arial" w:cs="Arial"/>
          <w:spacing w:val="1"/>
        </w:rPr>
        <w:t>n</w:t>
      </w:r>
      <w:proofErr w:type="gramEnd"/>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o</w:t>
      </w:r>
      <w:r w:rsidRPr="00D57C77">
        <w:rPr>
          <w:rFonts w:ascii="Arial" w:hAnsi="Arial" w:cs="Arial"/>
        </w:rPr>
        <w:t>n</w:t>
      </w:r>
      <w:r w:rsidRPr="00D57C77">
        <w:rPr>
          <w:rFonts w:ascii="Arial" w:hAnsi="Arial" w:cs="Arial"/>
          <w:spacing w:val="-4"/>
        </w:rPr>
        <w:t xml:space="preserve"> </w:t>
      </w:r>
      <w:r w:rsidRPr="00D57C77">
        <w:rPr>
          <w:rFonts w:ascii="Arial" w:hAnsi="Arial" w:cs="Arial"/>
        </w:rPr>
        <w:t>all</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w:t>
      </w:r>
      <w:r w:rsidRPr="00D57C77">
        <w:rPr>
          <w:rFonts w:ascii="Arial" w:hAnsi="Arial" w:cs="Arial"/>
          <w:spacing w:val="-2"/>
        </w:rPr>
        <w:t>p</w:t>
      </w:r>
      <w:r w:rsidRPr="00D57C77">
        <w:rPr>
          <w:rFonts w:ascii="Arial" w:hAnsi="Arial" w:cs="Arial"/>
          <w:spacing w:val="1"/>
        </w:rPr>
        <w:t>p</w:t>
      </w:r>
      <w:r w:rsidRPr="00D57C77">
        <w:rPr>
          <w:rFonts w:ascii="Arial" w:hAnsi="Arial" w:cs="Arial"/>
        </w:rPr>
        <w:t>ing</w:t>
      </w:r>
      <w:r w:rsidRPr="00D57C77">
        <w:rPr>
          <w:rFonts w:ascii="Arial" w:hAnsi="Arial" w:cs="Arial"/>
          <w:spacing w:val="-5"/>
        </w:rPr>
        <w:t xml:space="preserve"> </w:t>
      </w:r>
      <w:r w:rsidRPr="00D57C77">
        <w:rPr>
          <w:rFonts w:ascii="Arial" w:hAnsi="Arial" w:cs="Arial"/>
          <w:spacing w:val="-2"/>
        </w:rPr>
        <w:t>p</w:t>
      </w:r>
      <w:r w:rsidRPr="00D57C77">
        <w:rPr>
          <w:rFonts w:ascii="Arial" w:hAnsi="Arial" w:cs="Arial"/>
        </w:rPr>
        <w:t>a</w:t>
      </w:r>
      <w:r w:rsidRPr="00D57C77">
        <w:rPr>
          <w:rFonts w:ascii="Arial" w:hAnsi="Arial" w:cs="Arial"/>
          <w:spacing w:val="1"/>
        </w:rPr>
        <w:t>p</w:t>
      </w:r>
      <w:r w:rsidRPr="00D57C77">
        <w:rPr>
          <w:rFonts w:ascii="Arial" w:hAnsi="Arial" w:cs="Arial"/>
          <w:spacing w:val="-1"/>
        </w:rPr>
        <w:t>e</w:t>
      </w:r>
      <w:r w:rsidRPr="00D57C77">
        <w:rPr>
          <w:rFonts w:ascii="Arial" w:hAnsi="Arial" w:cs="Arial"/>
        </w:rPr>
        <w:t>rs</w:t>
      </w:r>
      <w:r w:rsidR="00ED02A4" w:rsidRPr="00D57C77">
        <w:rPr>
          <w:rFonts w:ascii="Arial" w:hAnsi="Arial" w:cs="Arial"/>
        </w:rPr>
        <w:t xml:space="preserve"> and</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spacing w:val="-1"/>
        </w:rPr>
        <w:t>e</w:t>
      </w:r>
      <w:r w:rsidRPr="00D57C77">
        <w:rPr>
          <w:rFonts w:ascii="Arial" w:hAnsi="Arial" w:cs="Arial"/>
        </w:rPr>
        <w:t>rs.</w:t>
      </w:r>
    </w:p>
    <w:p w14:paraId="5A18F3A3" w14:textId="77777777" w:rsidR="007B4CB1" w:rsidRPr="0086185B" w:rsidRDefault="007B4CB1" w:rsidP="00BB70E9">
      <w:pPr>
        <w:tabs>
          <w:tab w:val="left" w:pos="709"/>
        </w:tabs>
        <w:autoSpaceDE w:val="0"/>
        <w:autoSpaceDN w:val="0"/>
        <w:adjustRightInd w:val="0"/>
        <w:spacing w:before="0" w:after="240"/>
        <w:ind w:left="709" w:hanging="699"/>
        <w:rPr>
          <w:sz w:val="20"/>
          <w:szCs w:val="22"/>
        </w:rPr>
      </w:pPr>
      <w:r w:rsidRPr="0086185B">
        <w:rPr>
          <w:sz w:val="20"/>
          <w:szCs w:val="22"/>
        </w:rPr>
        <w:t xml:space="preserve">NOTE: </w:t>
      </w:r>
      <w:r w:rsidR="00ED02A4" w:rsidRPr="0086185B">
        <w:rPr>
          <w:sz w:val="20"/>
          <w:szCs w:val="22"/>
        </w:rPr>
        <w:tab/>
      </w:r>
      <w:r w:rsidRPr="0086185B">
        <w:rPr>
          <w:sz w:val="20"/>
          <w:szCs w:val="22"/>
        </w:rPr>
        <w:t>The deviation number shall be placed so there is no disruption to the barcode. Failure to follow this procedure will result in a material rejection report (MRR) and reflect on the supplier's quality performance score.</w:t>
      </w:r>
    </w:p>
    <w:p w14:paraId="0A47A0B7" w14:textId="77777777" w:rsidR="00FC5EBA" w:rsidRPr="00332EBF" w:rsidRDefault="007B4CB1" w:rsidP="00332EBF">
      <w:pPr>
        <w:pStyle w:val="TableParagraph"/>
        <w:spacing w:after="240" w:line="239" w:lineRule="auto"/>
        <w:rPr>
          <w:rFonts w:ascii="Arial" w:hAnsi="Arial" w:cs="Arial"/>
        </w:rPr>
      </w:pPr>
      <w:r w:rsidRPr="00D57C77">
        <w:rPr>
          <w:rFonts w:ascii="Arial" w:hAnsi="Arial" w:cs="Arial"/>
        </w:rPr>
        <w:t>If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via</w:t>
      </w:r>
      <w:r w:rsidRPr="00D57C77">
        <w:rPr>
          <w:rFonts w:ascii="Arial" w:hAnsi="Arial" w:cs="Arial"/>
          <w:spacing w:val="-2"/>
        </w:rPr>
        <w:t>t</w:t>
      </w:r>
      <w:r w:rsidRPr="00D57C77">
        <w:rPr>
          <w:rFonts w:ascii="Arial" w:hAnsi="Arial" w:cs="Arial"/>
        </w:rPr>
        <w:t>ion</w:t>
      </w:r>
      <w:r w:rsidRPr="00D57C77">
        <w:rPr>
          <w:rFonts w:ascii="Arial" w:hAnsi="Arial" w:cs="Arial"/>
          <w:spacing w:val="-3"/>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1"/>
        </w:rPr>
        <w:t>e</w:t>
      </w:r>
      <w:r w:rsidRPr="00D57C77">
        <w:rPr>
          <w:rFonts w:ascii="Arial" w:hAnsi="Arial" w:cs="Arial"/>
        </w:rPr>
        <w:t>st</w:t>
      </w:r>
      <w:r w:rsidRPr="00D57C77">
        <w:rPr>
          <w:rFonts w:ascii="Arial" w:hAnsi="Arial" w:cs="Arial"/>
          <w:spacing w:val="-5"/>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n</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0052006A">
        <w:rPr>
          <w:rFonts w:ascii="Arial" w:hAnsi="Arial" w:cs="Arial"/>
        </w:rPr>
        <w:t>Tenneco</w:t>
      </w:r>
      <w:r w:rsidRPr="00D57C77">
        <w:rPr>
          <w:rFonts w:ascii="Arial" w:hAnsi="Arial" w:cs="Arial"/>
          <w:spacing w:val="-4"/>
        </w:rPr>
        <w:t xml:space="preserve"> b</w:t>
      </w:r>
      <w:r w:rsidRPr="00D57C77">
        <w:rPr>
          <w:rFonts w:ascii="Arial" w:hAnsi="Arial" w:cs="Arial"/>
          <w:spacing w:val="1"/>
        </w:rPr>
        <w:t>u</w:t>
      </w:r>
      <w:r w:rsidRPr="00D57C77">
        <w:rPr>
          <w:rFonts w:ascii="Arial" w:hAnsi="Arial" w:cs="Arial"/>
        </w:rPr>
        <w:t>yer</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no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y</w:t>
      </w:r>
      <w:r w:rsidRPr="00D57C77">
        <w:rPr>
          <w:rFonts w:ascii="Arial" w:hAnsi="Arial" w:cs="Arial"/>
          <w:spacing w:val="-4"/>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4"/>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9"/>
        </w:rPr>
        <w:t xml:space="preserve"> </w:t>
      </w:r>
      <w:r w:rsidRPr="00D57C77">
        <w:rPr>
          <w:rFonts w:ascii="Arial" w:hAnsi="Arial" w:cs="Arial"/>
          <w:spacing w:val="-1"/>
        </w:rPr>
        <w:t>c</w:t>
      </w:r>
      <w:r w:rsidRPr="00D57C77">
        <w:rPr>
          <w:rFonts w:ascii="Arial" w:hAnsi="Arial" w:cs="Arial"/>
        </w:rPr>
        <w:t>oo</w:t>
      </w:r>
      <w:r w:rsidRPr="00D57C77">
        <w:rPr>
          <w:rFonts w:ascii="Arial" w:hAnsi="Arial" w:cs="Arial"/>
          <w:spacing w:val="-2"/>
        </w:rPr>
        <w:t>r</w:t>
      </w:r>
      <w:r w:rsidRPr="00D57C77">
        <w:rPr>
          <w:rFonts w:ascii="Arial" w:hAnsi="Arial" w:cs="Arial"/>
          <w:spacing w:val="1"/>
        </w:rPr>
        <w:t>d</w:t>
      </w:r>
      <w:r w:rsidRPr="00D57C77">
        <w:rPr>
          <w:rFonts w:ascii="Arial" w:hAnsi="Arial" w:cs="Arial"/>
        </w:rPr>
        <w:t>ina</w:t>
      </w:r>
      <w:r w:rsidRPr="00D57C77">
        <w:rPr>
          <w:rFonts w:ascii="Arial" w:hAnsi="Arial" w:cs="Arial"/>
          <w:spacing w:val="-1"/>
        </w:rPr>
        <w:t>t</w:t>
      </w:r>
      <w:r w:rsidRPr="00D57C77">
        <w:rPr>
          <w:rFonts w:ascii="Arial" w:hAnsi="Arial" w:cs="Arial"/>
        </w:rPr>
        <w:t>e</w:t>
      </w:r>
      <w:r w:rsidRPr="00D57C77">
        <w:rPr>
          <w:rFonts w:ascii="Arial" w:hAnsi="Arial" w:cs="Arial"/>
          <w:spacing w:val="-10"/>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solu</w:t>
      </w:r>
      <w:r w:rsidRPr="00D57C77">
        <w:rPr>
          <w:rFonts w:ascii="Arial" w:hAnsi="Arial" w:cs="Arial"/>
          <w:spacing w:val="-2"/>
        </w:rPr>
        <w:t>t</w:t>
      </w:r>
      <w:r w:rsidRPr="00D57C77">
        <w:rPr>
          <w:rFonts w:ascii="Arial" w:hAnsi="Arial" w:cs="Arial"/>
        </w:rPr>
        <w:t>ion</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rPr>
        <w:t>ivi</w:t>
      </w:r>
      <w:r w:rsidRPr="00D57C77">
        <w:rPr>
          <w:rFonts w:ascii="Arial" w:hAnsi="Arial" w:cs="Arial"/>
          <w:spacing w:val="-1"/>
        </w:rPr>
        <w:t>t</w:t>
      </w:r>
      <w:r w:rsidRPr="00D57C77">
        <w:rPr>
          <w:rFonts w:ascii="Arial" w:hAnsi="Arial" w:cs="Arial"/>
        </w:rPr>
        <w:t>i</w:t>
      </w:r>
      <w:r w:rsidRPr="00D57C77">
        <w:rPr>
          <w:rFonts w:ascii="Arial" w:hAnsi="Arial" w:cs="Arial"/>
          <w:spacing w:val="-1"/>
        </w:rPr>
        <w:t>e</w:t>
      </w:r>
      <w:r w:rsidRPr="00D57C77">
        <w:rPr>
          <w:rFonts w:ascii="Arial" w:hAnsi="Arial" w:cs="Arial"/>
        </w:rPr>
        <w:t>s.</w:t>
      </w:r>
    </w:p>
    <w:p w14:paraId="78ED408D" w14:textId="77777777" w:rsidR="007B4CB1" w:rsidRPr="002F07BD" w:rsidRDefault="007B4CB1" w:rsidP="00BB70E9">
      <w:pPr>
        <w:pStyle w:val="TableParagraph"/>
        <w:numPr>
          <w:ilvl w:val="1"/>
          <w:numId w:val="44"/>
        </w:numPr>
        <w:spacing w:after="240"/>
        <w:ind w:left="540" w:hanging="540"/>
        <w:rPr>
          <w:rFonts w:ascii="Arial" w:hAnsi="Arial" w:cs="Arial"/>
          <w:b/>
          <w:bCs/>
          <w:w w:val="95"/>
        </w:rPr>
      </w:pPr>
      <w:bookmarkStart w:id="67" w:name="_Ref12361752"/>
      <w:r w:rsidRPr="002F07BD">
        <w:rPr>
          <w:rFonts w:ascii="Arial" w:hAnsi="Arial" w:cs="Arial"/>
          <w:b/>
          <w:u w:color="0000FF"/>
        </w:rPr>
        <w:t>Process Change Authorization</w:t>
      </w:r>
      <w:bookmarkEnd w:id="67"/>
    </w:p>
    <w:p w14:paraId="40D26AA4" w14:textId="77777777" w:rsidR="007B4CB1" w:rsidRPr="00D57C77" w:rsidRDefault="0052006A" w:rsidP="00BB70E9">
      <w:pPr>
        <w:pStyle w:val="TableParagraph"/>
        <w:spacing w:after="240" w:line="239" w:lineRule="auto"/>
        <w:rPr>
          <w:rFonts w:ascii="Arial" w:hAnsi="Arial" w:cs="Arial"/>
          <w:spacing w:val="35"/>
        </w:rPr>
      </w:pPr>
      <w:r>
        <w:rPr>
          <w:rFonts w:ascii="Arial" w:hAnsi="Arial" w:cs="Arial"/>
          <w:spacing w:val="1"/>
        </w:rPr>
        <w:t>Tenneco</w:t>
      </w:r>
      <w:r w:rsidR="007B4CB1" w:rsidRPr="00D57C77">
        <w:rPr>
          <w:rFonts w:ascii="Arial" w:hAnsi="Arial" w:cs="Arial"/>
          <w:spacing w:val="-5"/>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rPr>
        <w:t>ser</w:t>
      </w:r>
      <w:r w:rsidR="007B4CB1" w:rsidRPr="00D57C77">
        <w:rPr>
          <w:rFonts w:ascii="Arial" w:hAnsi="Arial" w:cs="Arial"/>
          <w:spacing w:val="1"/>
        </w:rPr>
        <w:t>v</w:t>
      </w:r>
      <w:r w:rsidR="007B4CB1" w:rsidRPr="00D57C77">
        <w:rPr>
          <w:rFonts w:ascii="Arial" w:hAnsi="Arial" w:cs="Arial"/>
          <w:spacing w:val="-1"/>
        </w:rPr>
        <w:t>e</w:t>
      </w:r>
      <w:r w:rsidR="007B4CB1" w:rsidRPr="00D57C77">
        <w:rPr>
          <w:rFonts w:ascii="Arial" w:hAnsi="Arial" w:cs="Arial"/>
        </w:rPr>
        <w:t>s</w:t>
      </w:r>
      <w:r w:rsidR="007B4CB1" w:rsidRPr="00D57C77">
        <w:rPr>
          <w:rFonts w:ascii="Arial" w:hAnsi="Arial" w:cs="Arial"/>
          <w:spacing w:val="-4"/>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5"/>
        </w:rPr>
        <w:t xml:space="preserve"> </w:t>
      </w:r>
      <w:r w:rsidR="007B4CB1" w:rsidRPr="00D57C77">
        <w:rPr>
          <w:rFonts w:ascii="Arial" w:hAnsi="Arial" w:cs="Arial"/>
          <w:spacing w:val="1"/>
        </w:rPr>
        <w:t>r</w:t>
      </w:r>
      <w:r w:rsidR="007B4CB1" w:rsidRPr="00D57C77">
        <w:rPr>
          <w:rFonts w:ascii="Arial" w:hAnsi="Arial" w:cs="Arial"/>
        </w:rPr>
        <w:t>i</w:t>
      </w:r>
      <w:r w:rsidR="007B4CB1" w:rsidRPr="00D57C77">
        <w:rPr>
          <w:rFonts w:ascii="Arial" w:hAnsi="Arial" w:cs="Arial"/>
          <w:spacing w:val="-1"/>
        </w:rPr>
        <w:t>g</w:t>
      </w:r>
      <w:r w:rsidR="007B4CB1" w:rsidRPr="00D57C77">
        <w:rPr>
          <w:rFonts w:ascii="Arial" w:hAnsi="Arial" w:cs="Arial"/>
          <w:spacing w:val="1"/>
        </w:rPr>
        <w:t>h</w:t>
      </w:r>
      <w:r w:rsidR="007B4CB1" w:rsidRPr="00D57C77">
        <w:rPr>
          <w:rFonts w:ascii="Arial" w:hAnsi="Arial" w:cs="Arial"/>
        </w:rPr>
        <w:t>t</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4"/>
        </w:rPr>
        <w:t xml:space="preserve"> </w:t>
      </w:r>
      <w:r w:rsidR="007B4CB1" w:rsidRPr="00D57C77">
        <w:rPr>
          <w:rFonts w:ascii="Arial" w:hAnsi="Arial" w:cs="Arial"/>
        </w:rPr>
        <w:t>a</w:t>
      </w:r>
      <w:r w:rsidR="007B4CB1" w:rsidRPr="00D57C77">
        <w:rPr>
          <w:rFonts w:ascii="Arial" w:hAnsi="Arial" w:cs="Arial"/>
          <w:spacing w:val="1"/>
        </w:rPr>
        <w:t>pp</w:t>
      </w:r>
      <w:r w:rsidR="007B4CB1" w:rsidRPr="00D57C77">
        <w:rPr>
          <w:rFonts w:ascii="Arial" w:hAnsi="Arial" w:cs="Arial"/>
        </w:rPr>
        <w:t>r</w:t>
      </w:r>
      <w:r w:rsidR="007B4CB1" w:rsidRPr="00D57C77">
        <w:rPr>
          <w:rFonts w:ascii="Arial" w:hAnsi="Arial" w:cs="Arial"/>
          <w:spacing w:val="-2"/>
        </w:rPr>
        <w:t>o</w:t>
      </w:r>
      <w:r w:rsidR="007B4CB1" w:rsidRPr="00D57C77">
        <w:rPr>
          <w:rFonts w:ascii="Arial" w:hAnsi="Arial" w:cs="Arial"/>
        </w:rPr>
        <w:t>ve</w:t>
      </w:r>
      <w:r w:rsidR="007B4CB1" w:rsidRPr="00D57C77">
        <w:rPr>
          <w:rFonts w:ascii="Arial" w:hAnsi="Arial" w:cs="Arial"/>
          <w:spacing w:val="-5"/>
        </w:rPr>
        <w:t xml:space="preserve"> </w:t>
      </w:r>
      <w:r w:rsidR="007B4CB1" w:rsidRPr="00D57C77">
        <w:rPr>
          <w:rFonts w:ascii="Arial" w:hAnsi="Arial" w:cs="Arial"/>
        </w:rPr>
        <w:t>or</w:t>
      </w:r>
      <w:r w:rsidR="007B4CB1" w:rsidRPr="00D57C77">
        <w:rPr>
          <w:rFonts w:ascii="Arial" w:hAnsi="Arial" w:cs="Arial"/>
          <w:spacing w:val="-6"/>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rPr>
        <w:t>y</w:t>
      </w:r>
      <w:r w:rsidR="007B4CB1" w:rsidRPr="00D57C77">
        <w:rPr>
          <w:rFonts w:ascii="Arial" w:hAnsi="Arial" w:cs="Arial"/>
          <w:spacing w:val="-4"/>
        </w:rPr>
        <w:t xml:space="preserve"> </w:t>
      </w:r>
      <w:r w:rsidR="007B4CB1" w:rsidRPr="00D57C77">
        <w:rPr>
          <w:rFonts w:ascii="Arial" w:hAnsi="Arial" w:cs="Arial"/>
        </w:rPr>
        <w:t>a</w:t>
      </w:r>
      <w:r w:rsidR="007B4CB1" w:rsidRPr="00D57C77">
        <w:rPr>
          <w:rFonts w:ascii="Arial" w:hAnsi="Arial" w:cs="Arial"/>
          <w:spacing w:val="-4"/>
        </w:rPr>
        <w:t xml:space="preserve"> </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spacing w:val="-2"/>
        </w:rPr>
        <w:t>q</w:t>
      </w:r>
      <w:r w:rsidR="007B4CB1" w:rsidRPr="00D57C77">
        <w:rPr>
          <w:rFonts w:ascii="Arial" w:hAnsi="Arial" w:cs="Arial"/>
          <w:spacing w:val="1"/>
        </w:rPr>
        <w:t>u</w:t>
      </w:r>
      <w:r w:rsidR="007B4CB1" w:rsidRPr="00D57C77">
        <w:rPr>
          <w:rFonts w:ascii="Arial" w:hAnsi="Arial" w:cs="Arial"/>
          <w:spacing w:val="-1"/>
        </w:rPr>
        <w:t>e</w:t>
      </w:r>
      <w:r w:rsidR="007B4CB1" w:rsidRPr="00D57C77">
        <w:rPr>
          <w:rFonts w:ascii="Arial" w:hAnsi="Arial" w:cs="Arial"/>
        </w:rPr>
        <w:t>st</w:t>
      </w:r>
      <w:r w:rsidR="007B4CB1" w:rsidRPr="00D57C77">
        <w:rPr>
          <w:rFonts w:ascii="Arial" w:hAnsi="Arial" w:cs="Arial"/>
          <w:spacing w:val="-5"/>
        </w:rPr>
        <w:t xml:space="preserve"> </w:t>
      </w:r>
      <w:r w:rsidR="007B4CB1" w:rsidRPr="00D57C77">
        <w:rPr>
          <w:rFonts w:ascii="Arial" w:hAnsi="Arial" w:cs="Arial"/>
        </w:rPr>
        <w:t>ma</w:t>
      </w:r>
      <w:r w:rsidR="007B4CB1" w:rsidRPr="00D57C77">
        <w:rPr>
          <w:rFonts w:ascii="Arial" w:hAnsi="Arial" w:cs="Arial"/>
          <w:spacing w:val="1"/>
        </w:rPr>
        <w:t>d</w:t>
      </w:r>
      <w:r w:rsidR="007B4CB1" w:rsidRPr="00D57C77">
        <w:rPr>
          <w:rFonts w:ascii="Arial" w:hAnsi="Arial" w:cs="Arial"/>
        </w:rPr>
        <w:t>e</w:t>
      </w:r>
      <w:r w:rsidR="007B4CB1" w:rsidRPr="00D57C77">
        <w:rPr>
          <w:rFonts w:ascii="Arial" w:hAnsi="Arial" w:cs="Arial"/>
          <w:spacing w:val="-5"/>
        </w:rPr>
        <w:t xml:space="preserve"> </w:t>
      </w:r>
      <w:r w:rsidR="007B4CB1" w:rsidRPr="00D57C77">
        <w:rPr>
          <w:rFonts w:ascii="Arial" w:hAnsi="Arial" w:cs="Arial"/>
          <w:spacing w:val="1"/>
        </w:rPr>
        <w:t>b</w:t>
      </w:r>
      <w:r w:rsidR="007B4CB1" w:rsidRPr="00D57C77">
        <w:rPr>
          <w:rFonts w:ascii="Arial" w:hAnsi="Arial" w:cs="Arial"/>
        </w:rPr>
        <w:t>y</w:t>
      </w:r>
      <w:r w:rsidR="007B4CB1" w:rsidRPr="00D57C77">
        <w:rPr>
          <w:rFonts w:ascii="Arial" w:hAnsi="Arial" w:cs="Arial"/>
          <w:spacing w:val="-4"/>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w w:val="99"/>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4"/>
        </w:rPr>
        <w:t xml:space="preserve"> </w:t>
      </w:r>
      <w:r w:rsidR="007B4CB1" w:rsidRPr="00D57C77">
        <w:rPr>
          <w:rFonts w:ascii="Arial" w:hAnsi="Arial" w:cs="Arial"/>
          <w:spacing w:val="-1"/>
        </w:rPr>
        <w:t>c</w:t>
      </w:r>
      <w:r w:rsidR="007B4CB1" w:rsidRPr="00D57C77">
        <w:rPr>
          <w:rFonts w:ascii="Arial" w:hAnsi="Arial" w:cs="Arial"/>
          <w:spacing w:val="1"/>
        </w:rPr>
        <w:t>h</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ge</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4"/>
        </w:rPr>
        <w:t xml:space="preserve"> </w:t>
      </w:r>
      <w:r w:rsidR="007B4CB1" w:rsidRPr="00D57C77">
        <w:rPr>
          <w:rFonts w:ascii="Arial" w:hAnsi="Arial" w:cs="Arial"/>
          <w:spacing w:val="-1"/>
        </w:rPr>
        <w:t>p</w:t>
      </w:r>
      <w:r w:rsidR="007B4CB1" w:rsidRPr="00D57C77">
        <w:rPr>
          <w:rFonts w:ascii="Arial" w:hAnsi="Arial" w:cs="Arial"/>
        </w:rPr>
        <w:t>ro</w:t>
      </w:r>
      <w:r w:rsidR="007B4CB1" w:rsidRPr="00D57C77">
        <w:rPr>
          <w:rFonts w:ascii="Arial" w:hAnsi="Arial" w:cs="Arial"/>
          <w:spacing w:val="-1"/>
        </w:rPr>
        <w:t>ce</w:t>
      </w:r>
      <w:r w:rsidR="007B4CB1" w:rsidRPr="00D57C77">
        <w:rPr>
          <w:rFonts w:ascii="Arial" w:hAnsi="Arial" w:cs="Arial"/>
        </w:rPr>
        <w:t>ss</w:t>
      </w:r>
      <w:r w:rsidR="007B4CB1" w:rsidRPr="00D57C77">
        <w:rPr>
          <w:rFonts w:ascii="Arial" w:hAnsi="Arial" w:cs="Arial"/>
          <w:spacing w:val="-5"/>
        </w:rPr>
        <w:t xml:space="preserve"> </w:t>
      </w:r>
      <w:r w:rsidR="007B4CB1" w:rsidRPr="00D57C77">
        <w:rPr>
          <w:rFonts w:ascii="Arial" w:hAnsi="Arial" w:cs="Arial"/>
        </w:rPr>
        <w:t>or</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rPr>
        <w:t>ro</w:t>
      </w:r>
      <w:r w:rsidR="007B4CB1" w:rsidRPr="00D57C77">
        <w:rPr>
          <w:rFonts w:ascii="Arial" w:hAnsi="Arial" w:cs="Arial"/>
          <w:spacing w:val="-2"/>
        </w:rPr>
        <w:t>d</w:t>
      </w:r>
      <w:r w:rsidR="007B4CB1" w:rsidRPr="00D57C77">
        <w:rPr>
          <w:rFonts w:ascii="Arial" w:hAnsi="Arial" w:cs="Arial"/>
          <w:spacing w:val="1"/>
        </w:rPr>
        <w:t>u</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w:t>
      </w:r>
    </w:p>
    <w:p w14:paraId="6351F483" w14:textId="77777777" w:rsidR="00B36AF4" w:rsidRPr="00FC5EBA" w:rsidRDefault="007B4CB1" w:rsidP="00BB70E9">
      <w:pPr>
        <w:pStyle w:val="TableParagraph"/>
        <w:spacing w:after="240" w:line="239" w:lineRule="auto"/>
        <w:rPr>
          <w:rFonts w:ascii="Arial" w:hAnsi="Arial" w:cs="Arial"/>
        </w:rPr>
      </w:pPr>
      <w:r w:rsidRPr="00D57C77">
        <w:rPr>
          <w:rFonts w:ascii="Arial" w:hAnsi="Arial" w:cs="Arial"/>
        </w:rPr>
        <w:t xml:space="preserve">Due to </w:t>
      </w:r>
      <w:r w:rsidR="0052006A">
        <w:rPr>
          <w:rFonts w:ascii="Arial" w:hAnsi="Arial" w:cs="Arial"/>
          <w:spacing w:val="1"/>
        </w:rPr>
        <w:t>Tenneco</w:t>
      </w:r>
      <w:r w:rsidRPr="00D57C77">
        <w:rPr>
          <w:rFonts w:ascii="Arial" w:hAnsi="Arial" w:cs="Arial"/>
        </w:rPr>
        <w:t>’s customer specific requirements (CSRs), the timing for the PCN process is a minimum of 90 days to receive customer's approval for the changes. This timing can be much longer depending on the customer's requirements and/or if there is a “blackout period" for any changes. Most changes cannot be made until customer approval is received.</w:t>
      </w:r>
    </w:p>
    <w:p w14:paraId="5A1E24BF" w14:textId="77777777" w:rsidR="007B4CB1" w:rsidRPr="00D57C77" w:rsidRDefault="007B4CB1" w:rsidP="00BB70E9">
      <w:pPr>
        <w:pStyle w:val="TableParagraph"/>
        <w:spacing w:after="240" w:line="239" w:lineRule="auto"/>
        <w:rPr>
          <w:rFonts w:ascii="Arial" w:hAnsi="Arial" w:cs="Arial"/>
          <w:i/>
        </w:rPr>
      </w:pPr>
      <w:r w:rsidRPr="00D57C77">
        <w:rPr>
          <w:rFonts w:ascii="Arial" w:hAnsi="Arial" w:cs="Arial"/>
          <w:i/>
        </w:rPr>
        <w:t>A</w:t>
      </w:r>
      <w:r w:rsidRPr="00D57C77">
        <w:rPr>
          <w:rFonts w:ascii="Arial" w:hAnsi="Arial" w:cs="Arial"/>
          <w:i/>
          <w:spacing w:val="-4"/>
        </w:rPr>
        <w:t xml:space="preserve"> </w:t>
      </w:r>
      <w:r w:rsidRPr="00D57C77">
        <w:rPr>
          <w:rFonts w:ascii="Arial" w:hAnsi="Arial" w:cs="Arial"/>
          <w:i/>
          <w:spacing w:val="-1"/>
        </w:rPr>
        <w:t>c</w:t>
      </w:r>
      <w:r w:rsidRPr="00D57C77">
        <w:rPr>
          <w:rFonts w:ascii="Arial" w:hAnsi="Arial" w:cs="Arial"/>
          <w:i/>
          <w:spacing w:val="1"/>
        </w:rPr>
        <w:t>h</w:t>
      </w:r>
      <w:r w:rsidRPr="00D57C77">
        <w:rPr>
          <w:rFonts w:ascii="Arial" w:hAnsi="Arial" w:cs="Arial"/>
          <w:i/>
        </w:rPr>
        <w:t>a</w:t>
      </w:r>
      <w:r w:rsidRPr="00D57C77">
        <w:rPr>
          <w:rFonts w:ascii="Arial" w:hAnsi="Arial" w:cs="Arial"/>
          <w:i/>
          <w:spacing w:val="1"/>
        </w:rPr>
        <w:t>n</w:t>
      </w:r>
      <w:r w:rsidRPr="00D57C77">
        <w:rPr>
          <w:rFonts w:ascii="Arial" w:hAnsi="Arial" w:cs="Arial"/>
          <w:i/>
        </w:rPr>
        <w:t>ge</w:t>
      </w:r>
      <w:r w:rsidRPr="00D57C77">
        <w:rPr>
          <w:rFonts w:ascii="Arial" w:hAnsi="Arial" w:cs="Arial"/>
          <w:i/>
          <w:spacing w:val="-7"/>
        </w:rPr>
        <w:t xml:space="preserve"> </w:t>
      </w:r>
      <w:r w:rsidRPr="00D57C77">
        <w:rPr>
          <w:rFonts w:ascii="Arial" w:hAnsi="Arial" w:cs="Arial"/>
          <w:i/>
          <w:spacing w:val="1"/>
        </w:rPr>
        <w:t>r</w:t>
      </w:r>
      <w:r w:rsidRPr="00D57C77">
        <w:rPr>
          <w:rFonts w:ascii="Arial" w:hAnsi="Arial" w:cs="Arial"/>
          <w:i/>
          <w:spacing w:val="-1"/>
        </w:rPr>
        <w:t>e</w:t>
      </w:r>
      <w:r w:rsidRPr="00D57C77">
        <w:rPr>
          <w:rFonts w:ascii="Arial" w:hAnsi="Arial" w:cs="Arial"/>
          <w:i/>
          <w:spacing w:val="1"/>
        </w:rPr>
        <w:t>qu</w:t>
      </w:r>
      <w:r w:rsidRPr="00D57C77">
        <w:rPr>
          <w:rFonts w:ascii="Arial" w:hAnsi="Arial" w:cs="Arial"/>
          <w:i/>
        </w:rPr>
        <w:t>iring</w:t>
      </w:r>
      <w:r w:rsidRPr="00D57C77">
        <w:rPr>
          <w:rFonts w:ascii="Arial" w:hAnsi="Arial" w:cs="Arial"/>
          <w:i/>
          <w:spacing w:val="-5"/>
        </w:rPr>
        <w:t xml:space="preserve"> </w:t>
      </w:r>
      <w:r w:rsidRPr="00D57C77">
        <w:rPr>
          <w:rFonts w:ascii="Arial" w:hAnsi="Arial" w:cs="Arial"/>
          <w:i/>
          <w:spacing w:val="-2"/>
        </w:rPr>
        <w:t>t</w:t>
      </w:r>
      <w:r w:rsidRPr="00D57C77">
        <w:rPr>
          <w:rFonts w:ascii="Arial" w:hAnsi="Arial" w:cs="Arial"/>
          <w:i/>
          <w:spacing w:val="1"/>
        </w:rPr>
        <w:t>h</w:t>
      </w:r>
      <w:r w:rsidRPr="00D57C77">
        <w:rPr>
          <w:rFonts w:ascii="Arial" w:hAnsi="Arial" w:cs="Arial"/>
          <w:i/>
          <w:spacing w:val="-3"/>
        </w:rPr>
        <w:t>i</w:t>
      </w:r>
      <w:r w:rsidRPr="00D57C77">
        <w:rPr>
          <w:rFonts w:ascii="Arial" w:hAnsi="Arial" w:cs="Arial"/>
          <w:i/>
        </w:rPr>
        <w:t>s</w:t>
      </w:r>
      <w:r w:rsidRPr="00D57C77">
        <w:rPr>
          <w:rFonts w:ascii="Arial" w:hAnsi="Arial" w:cs="Arial"/>
          <w:i/>
          <w:spacing w:val="-4"/>
        </w:rPr>
        <w:t xml:space="preserve"> </w:t>
      </w:r>
      <w:r w:rsidRPr="00D57C77">
        <w:rPr>
          <w:rFonts w:ascii="Arial" w:hAnsi="Arial" w:cs="Arial"/>
          <w:i/>
        </w:rPr>
        <w:t>a</w:t>
      </w:r>
      <w:r w:rsidRPr="00D57C77">
        <w:rPr>
          <w:rFonts w:ascii="Arial" w:hAnsi="Arial" w:cs="Arial"/>
          <w:i/>
          <w:spacing w:val="1"/>
        </w:rPr>
        <w:t>pp</w:t>
      </w:r>
      <w:r w:rsidRPr="00D57C77">
        <w:rPr>
          <w:rFonts w:ascii="Arial" w:hAnsi="Arial" w:cs="Arial"/>
          <w:i/>
          <w:spacing w:val="-2"/>
        </w:rPr>
        <w:t>r</w:t>
      </w:r>
      <w:r w:rsidRPr="00D57C77">
        <w:rPr>
          <w:rFonts w:ascii="Arial" w:hAnsi="Arial" w:cs="Arial"/>
          <w:i/>
        </w:rPr>
        <w:t>oval</w:t>
      </w:r>
      <w:r w:rsidRPr="00D57C77">
        <w:rPr>
          <w:rFonts w:ascii="Arial" w:hAnsi="Arial" w:cs="Arial"/>
          <w:i/>
          <w:w w:val="99"/>
        </w:rPr>
        <w:t xml:space="preserve"> </w:t>
      </w:r>
      <w:r w:rsidRPr="00D57C77">
        <w:rPr>
          <w:rFonts w:ascii="Arial" w:hAnsi="Arial" w:cs="Arial"/>
          <w:i/>
        </w:rPr>
        <w:t>includes but not limited to:</w:t>
      </w:r>
    </w:p>
    <w:p w14:paraId="5174A773" w14:textId="77777777" w:rsidR="007B4CB1" w:rsidRPr="00D57C77" w:rsidRDefault="007B4CB1" w:rsidP="00BB70E9">
      <w:pPr>
        <w:pStyle w:val="TableParagraph"/>
        <w:spacing w:after="240" w:line="239" w:lineRule="auto"/>
        <w:ind w:left="567"/>
        <w:rPr>
          <w:rFonts w:ascii="Arial" w:hAnsi="Arial" w:cs="Arial"/>
        </w:rPr>
      </w:pPr>
      <w:r w:rsidRPr="00D57C77">
        <w:rPr>
          <w:rFonts w:ascii="Arial" w:hAnsi="Arial" w:cs="Arial"/>
        </w:rPr>
        <w:t>A</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ge</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2"/>
        </w:rPr>
        <w:t>'</w:t>
      </w:r>
      <w:r w:rsidRPr="00D57C77">
        <w:rPr>
          <w:rFonts w:ascii="Arial" w:hAnsi="Arial" w:cs="Arial"/>
        </w:rPr>
        <w:t>s</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5"/>
        </w:rPr>
        <w:t>c</w:t>
      </w:r>
      <w:r w:rsidRPr="00D57C77">
        <w:rPr>
          <w:rFonts w:ascii="Arial" w:hAnsi="Arial" w:cs="Arial"/>
          <w:spacing w:val="-1"/>
        </w:rPr>
        <w:t>e</w:t>
      </w:r>
      <w:r w:rsidRPr="00D57C77">
        <w:rPr>
          <w:rFonts w:ascii="Arial" w:hAnsi="Arial" w:cs="Arial"/>
        </w:rPr>
        <w:t>ss</w:t>
      </w:r>
      <w:r w:rsidRPr="00D57C77">
        <w:rPr>
          <w:rFonts w:ascii="Arial" w:hAnsi="Arial" w:cs="Arial"/>
          <w:spacing w:val="-4"/>
        </w:rPr>
        <w:t xml:space="preserve"> </w:t>
      </w:r>
      <w:r w:rsidRPr="00D57C77">
        <w:rPr>
          <w:rFonts w:ascii="Arial" w:hAnsi="Arial" w:cs="Arial"/>
        </w:rPr>
        <w:t>after</w:t>
      </w:r>
      <w:r w:rsidRPr="00D57C77">
        <w:rPr>
          <w:rFonts w:ascii="Arial" w:hAnsi="Arial" w:cs="Arial"/>
          <w:spacing w:val="-5"/>
        </w:rPr>
        <w:t xml:space="preserve"> approved </w:t>
      </w:r>
      <w:r w:rsidRPr="00D57C77">
        <w:rPr>
          <w:rFonts w:ascii="Arial" w:hAnsi="Arial" w:cs="Arial"/>
        </w:rPr>
        <w:t>PPAP</w:t>
      </w:r>
      <w:r w:rsidRPr="00D57C77">
        <w:rPr>
          <w:rFonts w:ascii="Arial" w:hAnsi="Arial" w:cs="Arial"/>
          <w:w w:val="99"/>
        </w:rPr>
        <w:t xml:space="preserve"> </w:t>
      </w:r>
      <w:r w:rsidRPr="00D57C77">
        <w:rPr>
          <w:rFonts w:ascii="Arial" w:hAnsi="Arial" w:cs="Arial"/>
        </w:rPr>
        <w:t>si</w:t>
      </w:r>
      <w:r w:rsidRPr="00D57C77">
        <w:rPr>
          <w:rFonts w:ascii="Arial" w:hAnsi="Arial" w:cs="Arial"/>
          <w:spacing w:val="-1"/>
        </w:rPr>
        <w:t>g</w:t>
      </w:r>
      <w:r w:rsidRPr="00D57C77">
        <w:rPr>
          <w:rFonts w:ascii="Arial" w:hAnsi="Arial" w:cs="Arial"/>
          <w:spacing w:val="1"/>
        </w:rPr>
        <w:t>n</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n</w:t>
      </w:r>
      <w:r w:rsidRPr="00D57C77">
        <w:rPr>
          <w:rFonts w:ascii="Arial" w:hAnsi="Arial" w:cs="Arial"/>
        </w:rPr>
        <w:t>t</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spacing w:val="1"/>
        </w:rPr>
        <w:t>n</w:t>
      </w:r>
      <w:r w:rsidRPr="00D57C77">
        <w:rPr>
          <w:rFonts w:ascii="Arial" w:hAnsi="Arial" w:cs="Arial"/>
        </w:rPr>
        <w:t>o</w:t>
      </w:r>
      <w:r w:rsidRPr="00D57C77">
        <w:rPr>
          <w:rFonts w:ascii="Arial" w:hAnsi="Arial" w:cs="Arial"/>
          <w:spacing w:val="1"/>
        </w:rPr>
        <w:t>u</w:t>
      </w:r>
      <w:r w:rsidRPr="00D57C77">
        <w:rPr>
          <w:rFonts w:ascii="Arial" w:hAnsi="Arial" w:cs="Arial"/>
        </w:rPr>
        <w:t>gh</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3"/>
        </w:rPr>
        <w:t>i</w:t>
      </w:r>
      <w:r w:rsidRPr="00D57C77">
        <w:rPr>
          <w:rFonts w:ascii="Arial" w:hAnsi="Arial" w:cs="Arial"/>
        </w:rPr>
        <w:t>re</w:t>
      </w:r>
      <w:r w:rsidRPr="00D57C77">
        <w:rPr>
          <w:rFonts w:ascii="Arial" w:hAnsi="Arial" w:cs="Arial"/>
          <w:spacing w:val="-6"/>
        </w:rPr>
        <w:t xml:space="preserve"> </w:t>
      </w:r>
      <w:r w:rsidRPr="00D57C77">
        <w:rPr>
          <w:rFonts w:ascii="Arial" w:hAnsi="Arial" w:cs="Arial"/>
        </w:rPr>
        <w:t>a</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ge</w:t>
      </w:r>
      <w:r w:rsidRPr="00D57C77">
        <w:rPr>
          <w:rFonts w:ascii="Arial" w:hAnsi="Arial" w:cs="Arial"/>
          <w:w w:val="99"/>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6"/>
        </w:rPr>
        <w:t xml:space="preserve"> </w:t>
      </w:r>
      <w:r w:rsidRPr="00D57C77">
        <w:rPr>
          <w:rFonts w:ascii="Arial" w:hAnsi="Arial" w:cs="Arial"/>
        </w:rPr>
        <w:t>f</w:t>
      </w:r>
      <w:r w:rsidRPr="00D57C77">
        <w:rPr>
          <w:rFonts w:ascii="Arial" w:hAnsi="Arial" w:cs="Arial"/>
          <w:spacing w:val="-1"/>
        </w:rPr>
        <w:t>l</w:t>
      </w:r>
      <w:r w:rsidRPr="00D57C77">
        <w:rPr>
          <w:rFonts w:ascii="Arial" w:hAnsi="Arial" w:cs="Arial"/>
        </w:rPr>
        <w:t>o</w:t>
      </w:r>
      <w:r w:rsidRPr="00D57C77">
        <w:rPr>
          <w:rFonts w:ascii="Arial" w:hAnsi="Arial" w:cs="Arial"/>
          <w:spacing w:val="-2"/>
        </w:rPr>
        <w:t>w</w:t>
      </w:r>
      <w:r w:rsidRPr="00D57C77">
        <w:rPr>
          <w:rFonts w:ascii="Arial" w:hAnsi="Arial" w:cs="Arial"/>
        </w:rPr>
        <w:t>,</w:t>
      </w:r>
      <w:r w:rsidRPr="00D57C77">
        <w:rPr>
          <w:rFonts w:ascii="Arial" w:hAnsi="Arial" w:cs="Arial"/>
          <w:spacing w:val="-5"/>
        </w:rPr>
        <w:t xml:space="preserve"> </w:t>
      </w:r>
      <w:r w:rsidRPr="00D57C77">
        <w:rPr>
          <w:rFonts w:ascii="Arial" w:hAnsi="Arial" w:cs="Arial"/>
        </w:rPr>
        <w:t>ma</w:t>
      </w:r>
      <w:r w:rsidRPr="00D57C77">
        <w:rPr>
          <w:rFonts w:ascii="Arial" w:hAnsi="Arial" w:cs="Arial"/>
          <w:spacing w:val="1"/>
        </w:rPr>
        <w:t>t</w:t>
      </w:r>
      <w:r w:rsidRPr="00D57C77">
        <w:rPr>
          <w:rFonts w:ascii="Arial" w:hAnsi="Arial" w:cs="Arial"/>
          <w:spacing w:val="-1"/>
        </w:rPr>
        <w:t>e</w:t>
      </w:r>
      <w:r w:rsidRPr="00D57C77">
        <w:rPr>
          <w:rFonts w:ascii="Arial" w:hAnsi="Arial" w:cs="Arial"/>
        </w:rPr>
        <w:t>rial,</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rPr>
        <w:t>b</w:t>
      </w:r>
      <w:r w:rsidRPr="00D57C77">
        <w:rPr>
          <w:rFonts w:ascii="Arial" w:hAnsi="Arial" w:cs="Arial"/>
          <w:spacing w:val="-4"/>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5"/>
        </w:rPr>
        <w:t xml:space="preserve"> </w:t>
      </w:r>
      <w:r w:rsidRPr="00D57C77">
        <w:rPr>
          <w:rFonts w:ascii="Arial" w:hAnsi="Arial" w:cs="Arial"/>
        </w:rPr>
        <w:t>(i</w:t>
      </w:r>
      <w:r w:rsidRPr="00D57C77">
        <w:rPr>
          <w:rFonts w:ascii="Arial" w:hAnsi="Arial" w:cs="Arial"/>
          <w:spacing w:val="1"/>
        </w:rPr>
        <w:t>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spacing w:val="-3"/>
        </w:rPr>
        <w:t>i</w:t>
      </w:r>
      <w:r w:rsidRPr="00D57C77">
        <w:rPr>
          <w:rFonts w:ascii="Arial" w:hAnsi="Arial" w:cs="Arial"/>
          <w:spacing w:val="1"/>
        </w:rPr>
        <w:t>n</w:t>
      </w:r>
      <w:r w:rsidRPr="00D57C77">
        <w:rPr>
          <w:rFonts w:ascii="Arial" w:hAnsi="Arial" w:cs="Arial"/>
        </w:rPr>
        <w:t>g</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rPr>
        <w:t>b</w:t>
      </w:r>
      <w:r w:rsidRPr="00D57C77">
        <w:rPr>
          <w:rFonts w:ascii="Arial" w:hAnsi="Arial" w:cs="Arial"/>
          <w:spacing w:val="-4"/>
        </w:rPr>
        <w:t xml:space="preserve"> </w:t>
      </w:r>
      <w:r w:rsidRPr="00D57C77">
        <w:rPr>
          <w:rFonts w:ascii="Arial" w:hAnsi="Arial" w:cs="Arial"/>
          <w:spacing w:val="-2"/>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w w:val="99"/>
        </w:rPr>
        <w:t xml:space="preserve"> </w:t>
      </w:r>
      <w:r w:rsidRPr="00D57C77">
        <w:rPr>
          <w:rFonts w:ascii="Arial" w:hAnsi="Arial" w:cs="Arial"/>
        </w:rPr>
        <w:t>ma</w:t>
      </w:r>
      <w:r w:rsidRPr="00D57C77">
        <w:rPr>
          <w:rFonts w:ascii="Arial" w:hAnsi="Arial" w:cs="Arial"/>
          <w:spacing w:val="-1"/>
        </w:rPr>
        <w:t>te</w:t>
      </w:r>
      <w:r w:rsidRPr="00D57C77">
        <w:rPr>
          <w:rFonts w:ascii="Arial" w:hAnsi="Arial" w:cs="Arial"/>
        </w:rPr>
        <w:t>rial)</w:t>
      </w:r>
      <w:r w:rsidRPr="00D57C77">
        <w:rPr>
          <w:rFonts w:ascii="Arial" w:hAnsi="Arial" w:cs="Arial"/>
          <w:spacing w:val="-5"/>
        </w:rPr>
        <w:t xml:space="preserve"> </w:t>
      </w:r>
      <w:r w:rsidRPr="00D57C77">
        <w:rPr>
          <w:rFonts w:ascii="Arial" w:hAnsi="Arial" w:cs="Arial"/>
        </w:rPr>
        <w:t>or</w:t>
      </w:r>
      <w:r w:rsidRPr="00D57C77">
        <w:rPr>
          <w:rFonts w:ascii="Arial" w:hAnsi="Arial" w:cs="Arial"/>
          <w:spacing w:val="-4"/>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ge</w:t>
      </w:r>
      <w:r w:rsidRPr="00D57C77">
        <w:rPr>
          <w:rFonts w:ascii="Arial" w:hAnsi="Arial" w:cs="Arial"/>
          <w:spacing w:val="-6"/>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m</w:t>
      </w:r>
      <w:r w:rsidRPr="00D57C77">
        <w:rPr>
          <w:rFonts w:ascii="Arial" w:hAnsi="Arial" w:cs="Arial"/>
          <w:spacing w:val="1"/>
        </w:rPr>
        <w:t>e</w:t>
      </w:r>
      <w:r w:rsidRPr="00D57C77">
        <w:rPr>
          <w:rFonts w:ascii="Arial" w:hAnsi="Arial" w:cs="Arial"/>
          <w:spacing w:val="-2"/>
        </w:rPr>
        <w:t>t</w:t>
      </w:r>
      <w:r w:rsidRPr="00D57C77">
        <w:rPr>
          <w:rFonts w:ascii="Arial" w:hAnsi="Arial" w:cs="Arial"/>
          <w:spacing w:val="3"/>
        </w:rPr>
        <w:t>h</w:t>
      </w:r>
      <w:r w:rsidRPr="00D57C77">
        <w:rPr>
          <w:rFonts w:ascii="Arial" w:hAnsi="Arial" w:cs="Arial"/>
        </w:rPr>
        <w:t>od</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2"/>
        </w:rPr>
        <w:t>p</w:t>
      </w:r>
      <w:r w:rsidRPr="00D57C77">
        <w:rPr>
          <w:rFonts w:ascii="Arial" w:hAnsi="Arial" w:cs="Arial"/>
        </w:rPr>
        <w:t>ro</w:t>
      </w:r>
      <w:r w:rsidRPr="00D57C77">
        <w:rPr>
          <w:rFonts w:ascii="Arial" w:hAnsi="Arial" w:cs="Arial"/>
          <w:spacing w:val="-1"/>
        </w:rPr>
        <w:t>ce</w:t>
      </w:r>
      <w:r w:rsidRPr="00D57C77">
        <w:rPr>
          <w:rFonts w:ascii="Arial" w:hAnsi="Arial" w:cs="Arial"/>
        </w:rPr>
        <w:t>ssi</w:t>
      </w:r>
      <w:r w:rsidRPr="00D57C77">
        <w:rPr>
          <w:rFonts w:ascii="Arial" w:hAnsi="Arial" w:cs="Arial"/>
          <w:spacing w:val="1"/>
        </w:rPr>
        <w:t>n</w:t>
      </w:r>
      <w:r w:rsidRPr="00D57C77">
        <w:rPr>
          <w:rFonts w:ascii="Arial" w:hAnsi="Arial" w:cs="Arial"/>
        </w:rPr>
        <w:t>g,</w:t>
      </w:r>
      <w:r w:rsidRPr="00D57C77">
        <w:rPr>
          <w:rFonts w:ascii="Arial" w:hAnsi="Arial" w:cs="Arial"/>
          <w:spacing w:val="-4"/>
        </w:rPr>
        <w:t xml:space="preserve"> </w:t>
      </w:r>
      <w:r w:rsidRPr="00D57C77">
        <w:rPr>
          <w:rFonts w:ascii="Arial" w:hAnsi="Arial" w:cs="Arial"/>
        </w:rPr>
        <w:t>i.e.,</w:t>
      </w:r>
      <w:r w:rsidRPr="00D57C77">
        <w:rPr>
          <w:rFonts w:ascii="Arial" w:hAnsi="Arial" w:cs="Arial"/>
          <w:spacing w:val="-4"/>
        </w:rPr>
        <w:t xml:space="preserve"> </w:t>
      </w:r>
      <w:r w:rsidRPr="00D57C77">
        <w:rPr>
          <w:rFonts w:ascii="Arial" w:hAnsi="Arial" w:cs="Arial"/>
        </w:rPr>
        <w:t>ma</w:t>
      </w:r>
      <w:r w:rsidRPr="00D57C77">
        <w:rPr>
          <w:rFonts w:ascii="Arial" w:hAnsi="Arial" w:cs="Arial"/>
          <w:spacing w:val="1"/>
        </w:rPr>
        <w:t>nu</w:t>
      </w:r>
      <w:r w:rsidRPr="00D57C77">
        <w:rPr>
          <w:rFonts w:ascii="Arial" w:hAnsi="Arial" w:cs="Arial"/>
        </w:rPr>
        <w:t>al</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u</w:t>
      </w:r>
      <w:r w:rsidRPr="00D57C77">
        <w:rPr>
          <w:rFonts w:ascii="Arial" w:hAnsi="Arial" w:cs="Arial"/>
          <w:spacing w:val="-2"/>
        </w:rPr>
        <w:t>t</w:t>
      </w:r>
      <w:r w:rsidRPr="00D57C77">
        <w:rPr>
          <w:rFonts w:ascii="Arial" w:hAnsi="Arial" w:cs="Arial"/>
        </w:rPr>
        <w:t>oma</w:t>
      </w:r>
      <w:r w:rsidRPr="00D57C77">
        <w:rPr>
          <w:rFonts w:ascii="Arial" w:hAnsi="Arial" w:cs="Arial"/>
          <w:spacing w:val="-1"/>
        </w:rPr>
        <w:t>te</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sses,</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dd</w:t>
      </w:r>
      <w:r w:rsidRPr="00D57C77">
        <w:rPr>
          <w:rFonts w:ascii="Arial" w:hAnsi="Arial" w:cs="Arial"/>
        </w:rPr>
        <w:t>i</w:t>
      </w:r>
      <w:r w:rsidRPr="00D57C77">
        <w:rPr>
          <w:rFonts w:ascii="Arial" w:hAnsi="Arial" w:cs="Arial"/>
          <w:spacing w:val="-2"/>
        </w:rPr>
        <w:t>t</w:t>
      </w:r>
      <w:r w:rsidRPr="00D57C77">
        <w:rPr>
          <w:rFonts w:ascii="Arial" w:hAnsi="Arial" w:cs="Arial"/>
        </w:rPr>
        <w:t>ion</w:t>
      </w:r>
      <w:r w:rsidRPr="00D57C77">
        <w:rPr>
          <w:rFonts w:ascii="Arial" w:hAnsi="Arial" w:cs="Arial"/>
          <w:spacing w:val="-8"/>
        </w:rPr>
        <w:t xml:space="preserve"> </w:t>
      </w:r>
      <w:r w:rsidRPr="00D57C77">
        <w:rPr>
          <w:rFonts w:ascii="Arial" w:hAnsi="Arial" w:cs="Arial"/>
        </w:rPr>
        <w:t>of</w:t>
      </w:r>
      <w:r w:rsidRPr="00D57C77">
        <w:rPr>
          <w:rFonts w:ascii="Arial" w:hAnsi="Arial" w:cs="Arial"/>
          <w:spacing w:val="-8"/>
        </w:rPr>
        <w:t xml:space="preserve"> </w:t>
      </w:r>
      <w:r w:rsidRPr="00D57C77">
        <w:rPr>
          <w:rFonts w:ascii="Arial" w:hAnsi="Arial" w:cs="Arial"/>
        </w:rPr>
        <w:t>an</w:t>
      </w:r>
      <w:r w:rsidRPr="00D57C77">
        <w:rPr>
          <w:rFonts w:ascii="Arial" w:hAnsi="Arial" w:cs="Arial"/>
          <w:spacing w:val="-6"/>
        </w:rPr>
        <w:t xml:space="preserve"> </w:t>
      </w:r>
      <w:r w:rsidRPr="00D57C77">
        <w:rPr>
          <w:rFonts w:ascii="Arial" w:hAnsi="Arial" w:cs="Arial"/>
        </w:rPr>
        <w:t>al</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n</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8"/>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ssi</w:t>
      </w:r>
      <w:r w:rsidRPr="00D57C77">
        <w:rPr>
          <w:rFonts w:ascii="Arial" w:hAnsi="Arial" w:cs="Arial"/>
          <w:spacing w:val="1"/>
        </w:rPr>
        <w:t>n</w:t>
      </w:r>
      <w:r w:rsidRPr="00D57C77">
        <w:rPr>
          <w:rFonts w:ascii="Arial" w:hAnsi="Arial" w:cs="Arial"/>
        </w:rPr>
        <w:t>g</w:t>
      </w:r>
      <w:r w:rsidRPr="00D57C77">
        <w:rPr>
          <w:rFonts w:ascii="Arial" w:hAnsi="Arial" w:cs="Arial"/>
          <w:spacing w:val="-8"/>
        </w:rPr>
        <w:t xml:space="preserve"> </w:t>
      </w:r>
      <w:r w:rsidRPr="00D57C77">
        <w:rPr>
          <w:rFonts w:ascii="Arial" w:hAnsi="Arial" w:cs="Arial"/>
        </w:rPr>
        <w:t>m</w:t>
      </w:r>
      <w:r w:rsidRPr="00D57C77">
        <w:rPr>
          <w:rFonts w:ascii="Arial" w:hAnsi="Arial" w:cs="Arial"/>
          <w:spacing w:val="-2"/>
        </w:rPr>
        <w:t>e</w:t>
      </w:r>
      <w:r w:rsidRPr="00D57C77">
        <w:rPr>
          <w:rFonts w:ascii="Arial" w:hAnsi="Arial" w:cs="Arial"/>
          <w:spacing w:val="1"/>
        </w:rPr>
        <w:t>th</w:t>
      </w:r>
      <w:r w:rsidRPr="00D57C77">
        <w:rPr>
          <w:rFonts w:ascii="Arial" w:hAnsi="Arial" w:cs="Arial"/>
        </w:rPr>
        <w:t>o</w:t>
      </w:r>
      <w:r w:rsidRPr="00D57C77">
        <w:rPr>
          <w:rFonts w:ascii="Arial" w:hAnsi="Arial" w:cs="Arial"/>
          <w:spacing w:val="1"/>
        </w:rPr>
        <w:t>d</w:t>
      </w:r>
      <w:r w:rsidRPr="00D57C77">
        <w:rPr>
          <w:rFonts w:ascii="Arial" w:hAnsi="Arial" w:cs="Arial"/>
        </w:rPr>
        <w:t>,</w:t>
      </w:r>
      <w:r w:rsidRPr="00D57C77">
        <w:rPr>
          <w:rFonts w:ascii="Arial" w:hAnsi="Arial" w:cs="Arial"/>
          <w:w w:val="99"/>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ge</w:t>
      </w:r>
      <w:r w:rsidRPr="00D57C77">
        <w:rPr>
          <w:rFonts w:ascii="Arial" w:hAnsi="Arial" w:cs="Arial"/>
          <w:spacing w:val="-8"/>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rPr>
        <w:t>ma</w:t>
      </w:r>
      <w:r w:rsidRPr="00D57C77">
        <w:rPr>
          <w:rFonts w:ascii="Arial" w:hAnsi="Arial" w:cs="Arial"/>
          <w:spacing w:val="-1"/>
        </w:rPr>
        <w:t>te</w:t>
      </w:r>
      <w:r w:rsidRPr="00D57C77">
        <w:rPr>
          <w:rFonts w:ascii="Arial" w:hAnsi="Arial" w:cs="Arial"/>
        </w:rPr>
        <w:t>rial</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6"/>
        </w:rPr>
        <w:t xml:space="preserve"> equipment move, line change, </w:t>
      </w:r>
      <w:r w:rsidRPr="00D57C77">
        <w:rPr>
          <w:rFonts w:ascii="Arial" w:hAnsi="Arial" w:cs="Arial"/>
        </w:rPr>
        <w:t>e</w:t>
      </w:r>
      <w:r w:rsidRPr="00D57C77">
        <w:rPr>
          <w:rFonts w:ascii="Arial" w:hAnsi="Arial" w:cs="Arial"/>
          <w:spacing w:val="-2"/>
        </w:rPr>
        <w:t>t</w:t>
      </w:r>
      <w:r w:rsidRPr="00D57C77">
        <w:rPr>
          <w:rFonts w:ascii="Arial" w:hAnsi="Arial" w:cs="Arial"/>
          <w:spacing w:val="1"/>
        </w:rPr>
        <w:t>c</w:t>
      </w:r>
      <w:r w:rsidRPr="00D57C77">
        <w:rPr>
          <w:rFonts w:ascii="Arial" w:hAnsi="Arial" w:cs="Arial"/>
        </w:rPr>
        <w:t>.</w:t>
      </w:r>
    </w:p>
    <w:p w14:paraId="0348CE7B" w14:textId="77777777" w:rsidR="0011610A" w:rsidRPr="00332EBF" w:rsidRDefault="0052006A" w:rsidP="00332EBF">
      <w:pPr>
        <w:pStyle w:val="TableParagraph"/>
        <w:spacing w:after="240" w:line="275" w:lineRule="auto"/>
        <w:ind w:left="7"/>
        <w:rPr>
          <w:rFonts w:ascii="Arial" w:hAnsi="Arial" w:cs="Arial"/>
          <w:spacing w:val="1"/>
        </w:rPr>
      </w:pP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rPr>
        <w:t>com</w:t>
      </w:r>
      <w:r w:rsidR="007B4CB1" w:rsidRPr="00D57C77">
        <w:rPr>
          <w:rFonts w:ascii="Arial" w:hAnsi="Arial" w:cs="Arial"/>
          <w:spacing w:val="-1"/>
        </w:rPr>
        <w:t>m</w:t>
      </w:r>
      <w:r w:rsidR="007B4CB1" w:rsidRPr="00D57C77">
        <w:rPr>
          <w:rFonts w:ascii="Arial" w:hAnsi="Arial" w:cs="Arial"/>
        </w:rPr>
        <w:t>o</w:t>
      </w:r>
      <w:r w:rsidR="007B4CB1" w:rsidRPr="00D57C77">
        <w:rPr>
          <w:rFonts w:ascii="Arial" w:hAnsi="Arial" w:cs="Arial"/>
          <w:spacing w:val="1"/>
        </w:rPr>
        <w:t>d</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y</w:t>
      </w:r>
      <w:r w:rsidR="007B4CB1" w:rsidRPr="00D57C77">
        <w:rPr>
          <w:rFonts w:ascii="Arial" w:hAnsi="Arial" w:cs="Arial"/>
          <w:spacing w:val="-5"/>
        </w:rPr>
        <w:t xml:space="preserve"> </w:t>
      </w:r>
      <w:r w:rsidR="007B4CB1" w:rsidRPr="00D57C77">
        <w:rPr>
          <w:rFonts w:ascii="Arial" w:hAnsi="Arial" w:cs="Arial"/>
        </w:rPr>
        <w:t>b</w:t>
      </w:r>
      <w:r w:rsidR="007B4CB1" w:rsidRPr="00D57C77">
        <w:rPr>
          <w:rFonts w:ascii="Arial" w:hAnsi="Arial" w:cs="Arial"/>
          <w:spacing w:val="1"/>
        </w:rPr>
        <w:t>u</w:t>
      </w:r>
      <w:r w:rsidR="007B4CB1" w:rsidRPr="00D57C77">
        <w:rPr>
          <w:rFonts w:ascii="Arial" w:hAnsi="Arial" w:cs="Arial"/>
        </w:rPr>
        <w:t>yer</w:t>
      </w:r>
      <w:r w:rsidR="007B4CB1" w:rsidRPr="00D57C77">
        <w:rPr>
          <w:rFonts w:ascii="Arial" w:hAnsi="Arial" w:cs="Arial"/>
          <w:spacing w:val="-5"/>
        </w:rPr>
        <w:t xml:space="preserve"> </w:t>
      </w:r>
      <w:r w:rsidR="007B4CB1" w:rsidRPr="00D57C77">
        <w:rPr>
          <w:rFonts w:ascii="Arial" w:hAnsi="Arial" w:cs="Arial"/>
        </w:rPr>
        <w:t>(</w:t>
      </w:r>
      <w:r w:rsidR="007B4CB1" w:rsidRPr="00D57C77">
        <w:rPr>
          <w:rFonts w:ascii="Arial" w:hAnsi="Arial" w:cs="Arial"/>
          <w:spacing w:val="1"/>
        </w:rPr>
        <w:t>n</w:t>
      </w:r>
      <w:r w:rsidR="007B4CB1" w:rsidRPr="00D57C77">
        <w:rPr>
          <w:rFonts w:ascii="Arial" w:hAnsi="Arial" w:cs="Arial"/>
          <w:spacing w:val="-2"/>
        </w:rPr>
        <w:t>o</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1"/>
        </w:rPr>
        <w:t>c</w:t>
      </w:r>
      <w:r w:rsidR="007B4CB1" w:rsidRPr="00D57C77">
        <w:rPr>
          <w:rFonts w:ascii="Arial" w:hAnsi="Arial" w:cs="Arial"/>
          <w:spacing w:val="-1"/>
        </w:rPr>
        <w:t>e</w:t>
      </w:r>
      <w:r w:rsidR="007B4CB1" w:rsidRPr="00D57C77">
        <w:rPr>
          <w:rFonts w:ascii="Arial" w:hAnsi="Arial" w:cs="Arial"/>
        </w:rPr>
        <w:t>ivi</w:t>
      </w:r>
      <w:r w:rsidR="007B4CB1" w:rsidRPr="00D57C77">
        <w:rPr>
          <w:rFonts w:ascii="Arial" w:hAnsi="Arial" w:cs="Arial"/>
          <w:spacing w:val="1"/>
        </w:rPr>
        <w:t>n</w:t>
      </w:r>
      <w:r w:rsidR="007B4CB1" w:rsidRPr="00D57C77">
        <w:rPr>
          <w:rFonts w:ascii="Arial" w:hAnsi="Arial" w:cs="Arial"/>
        </w:rPr>
        <w:t>g</w:t>
      </w:r>
      <w:r w:rsidR="007B4CB1" w:rsidRPr="00D57C77">
        <w:rPr>
          <w:rFonts w:ascii="Arial" w:hAnsi="Arial" w:cs="Arial"/>
          <w:spacing w:val="-6"/>
        </w:rPr>
        <w:t xml:space="preserve"> </w:t>
      </w:r>
      <w:r w:rsidR="007B4CB1" w:rsidRPr="00D57C77">
        <w:rPr>
          <w:rFonts w:ascii="Arial" w:hAnsi="Arial" w:cs="Arial"/>
        </w:rPr>
        <w:t>pla</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w:t>
      </w:r>
      <w:r w:rsidR="007B4CB1" w:rsidRPr="00D57C77">
        <w:rPr>
          <w:rFonts w:ascii="Arial" w:hAnsi="Arial" w:cs="Arial"/>
          <w:spacing w:val="-6"/>
        </w:rPr>
        <w:t xml:space="preserve"> </w:t>
      </w:r>
      <w:r w:rsidR="007B4CB1" w:rsidRPr="00D57C77">
        <w:rPr>
          <w:rFonts w:ascii="Arial" w:hAnsi="Arial" w:cs="Arial"/>
        </w:rPr>
        <w:t>shall</w:t>
      </w:r>
      <w:r w:rsidR="007B4CB1" w:rsidRPr="00D57C77">
        <w:rPr>
          <w:rFonts w:ascii="Arial" w:hAnsi="Arial" w:cs="Arial"/>
          <w:spacing w:val="-6"/>
        </w:rPr>
        <w:t xml:space="preserve"> </w:t>
      </w:r>
      <w:r w:rsidR="007B4CB1" w:rsidRPr="00D57C77">
        <w:rPr>
          <w:rFonts w:ascii="Arial" w:hAnsi="Arial" w:cs="Arial"/>
          <w:spacing w:val="1"/>
        </w:rPr>
        <w:t>b</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 xml:space="preserve">notified of and approve in writing any design and/or process changes prior to implementation. To inform </w:t>
      </w:r>
      <w:r>
        <w:rPr>
          <w:rFonts w:ascii="Arial" w:hAnsi="Arial" w:cs="Arial"/>
          <w:spacing w:val="1"/>
        </w:rPr>
        <w:t>Tenneco</w:t>
      </w:r>
      <w:r w:rsidR="007B4CB1" w:rsidRPr="00D57C77">
        <w:rPr>
          <w:rFonts w:ascii="Arial" w:hAnsi="Arial" w:cs="Arial"/>
          <w:spacing w:val="1"/>
        </w:rPr>
        <w:t xml:space="preserve">, the supplier shall use the </w:t>
      </w:r>
      <w:r>
        <w:rPr>
          <w:rFonts w:ascii="Arial" w:hAnsi="Arial" w:cs="Arial"/>
          <w:spacing w:val="1"/>
        </w:rPr>
        <w:t>Tenneco</w:t>
      </w:r>
      <w:r w:rsidR="007B4CB1" w:rsidRPr="00D57C77">
        <w:rPr>
          <w:rFonts w:ascii="Arial" w:hAnsi="Arial" w:cs="Arial"/>
          <w:spacing w:val="1"/>
        </w:rPr>
        <w:t xml:space="preserve"> process change notification (PCN) worksheet. This worksheet shall include details of the change, sufficient detail for analysis by </w:t>
      </w:r>
      <w:r>
        <w:rPr>
          <w:rFonts w:ascii="Arial" w:hAnsi="Arial" w:cs="Arial"/>
          <w:spacing w:val="1"/>
        </w:rPr>
        <w:t>Tenneco</w:t>
      </w:r>
      <w:r w:rsidR="007B4CB1" w:rsidRPr="00D57C77">
        <w:rPr>
          <w:rFonts w:ascii="Arial" w:hAnsi="Arial" w:cs="Arial"/>
          <w:spacing w:val="1"/>
        </w:rPr>
        <w:t>.</w:t>
      </w:r>
    </w:p>
    <w:p w14:paraId="1B260726" w14:textId="77777777" w:rsidR="007B4CB1" w:rsidRPr="00D57C77" w:rsidRDefault="007B4CB1" w:rsidP="00BB70E9">
      <w:pPr>
        <w:pStyle w:val="TableParagraph"/>
        <w:spacing w:after="240" w:line="276" w:lineRule="auto"/>
        <w:rPr>
          <w:rFonts w:ascii="Arial" w:hAnsi="Arial" w:cs="Arial"/>
        </w:rPr>
      </w:pPr>
      <w:r w:rsidRPr="00D57C77">
        <w:rPr>
          <w:rFonts w:ascii="Arial" w:hAnsi="Arial" w:cs="Arial"/>
        </w:rPr>
        <w:t>Cha</w:t>
      </w:r>
      <w:r w:rsidRPr="00D57C77">
        <w:rPr>
          <w:rFonts w:ascii="Arial" w:hAnsi="Arial" w:cs="Arial"/>
          <w:spacing w:val="1"/>
        </w:rPr>
        <w:t>n</w:t>
      </w:r>
      <w:r w:rsidRPr="00D57C77">
        <w:rPr>
          <w:rFonts w:ascii="Arial" w:hAnsi="Arial" w:cs="Arial"/>
        </w:rPr>
        <w:t>g</w:t>
      </w:r>
      <w:r w:rsidRPr="00D57C77">
        <w:rPr>
          <w:rFonts w:ascii="Arial" w:hAnsi="Arial" w:cs="Arial"/>
          <w:spacing w:val="-2"/>
        </w:rPr>
        <w:t>e</w:t>
      </w:r>
      <w:r w:rsidRPr="00D57C77">
        <w:rPr>
          <w:rFonts w:ascii="Arial" w:hAnsi="Arial" w:cs="Arial"/>
        </w:rPr>
        <w:t>s</w:t>
      </w:r>
      <w:r w:rsidRPr="00D57C77">
        <w:rPr>
          <w:rFonts w:ascii="Arial" w:hAnsi="Arial" w:cs="Arial"/>
          <w:spacing w:val="-6"/>
        </w:rPr>
        <w:t xml:space="preserve"> </w:t>
      </w:r>
      <w:r w:rsidRPr="00D57C77">
        <w:rPr>
          <w:rFonts w:ascii="Arial" w:hAnsi="Arial" w:cs="Arial"/>
        </w:rPr>
        <w:t>ma</w:t>
      </w:r>
      <w:r w:rsidRPr="00D57C77">
        <w:rPr>
          <w:rFonts w:ascii="Arial" w:hAnsi="Arial" w:cs="Arial"/>
          <w:spacing w:val="1"/>
        </w:rPr>
        <w:t>d</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w:t>
      </w:r>
      <w:r w:rsidRPr="00D57C77">
        <w:rPr>
          <w:rFonts w:ascii="Arial" w:hAnsi="Arial" w:cs="Arial"/>
        </w:rPr>
        <w:t>or</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du</w:t>
      </w:r>
      <w:r w:rsidRPr="00D57C77">
        <w:rPr>
          <w:rFonts w:ascii="Arial" w:hAnsi="Arial" w:cs="Arial"/>
          <w:spacing w:val="-1"/>
        </w:rPr>
        <w:t>c</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spacing w:val="1"/>
        </w:rPr>
        <w:t>h</w:t>
      </w:r>
      <w:r w:rsidRPr="00D57C77">
        <w:rPr>
          <w:rFonts w:ascii="Arial" w:hAnsi="Arial" w:cs="Arial"/>
        </w:rPr>
        <w:t>o</w:t>
      </w:r>
      <w:r w:rsidRPr="00D57C77">
        <w:rPr>
          <w:rFonts w:ascii="Arial" w:hAnsi="Arial" w:cs="Arial"/>
          <w:spacing w:val="1"/>
        </w:rPr>
        <w:t>u</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rior</w:t>
      </w:r>
      <w:r w:rsidRPr="00D57C77">
        <w:rPr>
          <w:rFonts w:ascii="Arial" w:hAnsi="Arial" w:cs="Arial"/>
          <w:spacing w:val="-4"/>
        </w:rPr>
        <w:t xml:space="preserve"> </w:t>
      </w:r>
      <w:r w:rsidRPr="00D57C77">
        <w:rPr>
          <w:rFonts w:ascii="Arial" w:hAnsi="Arial" w:cs="Arial"/>
          <w:spacing w:val="-2"/>
        </w:rPr>
        <w:t>a</w:t>
      </w:r>
      <w:r w:rsidRPr="00D57C77">
        <w:rPr>
          <w:rFonts w:ascii="Arial" w:hAnsi="Arial" w:cs="Arial"/>
          <w:spacing w:val="1"/>
        </w:rPr>
        <w:t>u</w:t>
      </w:r>
      <w:r w:rsidRPr="00D57C77">
        <w:rPr>
          <w:rFonts w:ascii="Arial" w:hAnsi="Arial" w:cs="Arial"/>
          <w:spacing w:val="-2"/>
        </w:rPr>
        <w:t>t</w:t>
      </w:r>
      <w:r w:rsidRPr="00D57C77">
        <w:rPr>
          <w:rFonts w:ascii="Arial" w:hAnsi="Arial" w:cs="Arial"/>
          <w:spacing w:val="1"/>
        </w:rPr>
        <w:t>h</w:t>
      </w:r>
      <w:r w:rsidRPr="00D57C77">
        <w:rPr>
          <w:rFonts w:ascii="Arial" w:hAnsi="Arial" w:cs="Arial"/>
        </w:rPr>
        <w:t>ori</w:t>
      </w:r>
      <w:r w:rsidRPr="00D57C77">
        <w:rPr>
          <w:rFonts w:ascii="Arial" w:hAnsi="Arial" w:cs="Arial"/>
          <w:spacing w:val="-1"/>
        </w:rPr>
        <w:t>z</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w w:val="99"/>
        </w:rPr>
        <w:t xml:space="preserve"> </w:t>
      </w:r>
      <w:r w:rsidRPr="00D57C77">
        <w:rPr>
          <w:rFonts w:ascii="Arial" w:hAnsi="Arial" w:cs="Arial"/>
          <w:spacing w:val="-2"/>
        </w:rPr>
        <w:t>shall</w:t>
      </w:r>
      <w:r w:rsidRPr="00D57C77">
        <w:rPr>
          <w:rFonts w:ascii="Arial" w:hAnsi="Arial" w:cs="Arial"/>
          <w:spacing w:val="-6"/>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1"/>
        </w:rPr>
        <w:t>u</w:t>
      </w:r>
      <w:r w:rsidRPr="00D57C77">
        <w:rPr>
          <w:rFonts w:ascii="Arial" w:hAnsi="Arial" w:cs="Arial"/>
        </w:rPr>
        <w:t>lt</w:t>
      </w:r>
      <w:r w:rsidRPr="00D57C77">
        <w:rPr>
          <w:rFonts w:ascii="Arial" w:hAnsi="Arial" w:cs="Arial"/>
          <w:spacing w:val="-6"/>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3"/>
        </w:rPr>
        <w:t xml:space="preserve"> </w:t>
      </w:r>
      <w:r w:rsidRPr="00D57C77">
        <w:rPr>
          <w:rFonts w:ascii="Arial" w:hAnsi="Arial" w:cs="Arial"/>
        </w:rPr>
        <w:t>f</w:t>
      </w:r>
      <w:r w:rsidRPr="00D57C77">
        <w:rPr>
          <w:rFonts w:ascii="Arial" w:hAnsi="Arial" w:cs="Arial"/>
          <w:spacing w:val="-1"/>
        </w:rPr>
        <w:t>i</w:t>
      </w:r>
      <w:r w:rsidRPr="00D57C77">
        <w:rPr>
          <w:rFonts w:ascii="Arial" w:hAnsi="Arial" w:cs="Arial"/>
          <w:spacing w:val="1"/>
        </w:rPr>
        <w:t>n</w:t>
      </w:r>
      <w:r w:rsidRPr="00D57C77">
        <w:rPr>
          <w:rFonts w:ascii="Arial" w:hAnsi="Arial" w:cs="Arial"/>
        </w:rPr>
        <w:t>a</w:t>
      </w:r>
      <w:r w:rsidRPr="00D57C77">
        <w:rPr>
          <w:rFonts w:ascii="Arial" w:hAnsi="Arial" w:cs="Arial"/>
          <w:spacing w:val="1"/>
        </w:rPr>
        <w:t>n</w:t>
      </w:r>
      <w:r w:rsidRPr="00D57C77">
        <w:rPr>
          <w:rFonts w:ascii="Arial" w:hAnsi="Arial" w:cs="Arial"/>
          <w:spacing w:val="-1"/>
        </w:rPr>
        <w:t>c</w:t>
      </w:r>
      <w:r w:rsidRPr="00D57C77">
        <w:rPr>
          <w:rFonts w:ascii="Arial" w:hAnsi="Arial" w:cs="Arial"/>
        </w:rPr>
        <w:t>ial</w:t>
      </w:r>
      <w:r w:rsidRPr="00D57C77">
        <w:rPr>
          <w:rFonts w:ascii="Arial" w:hAnsi="Arial" w:cs="Arial"/>
          <w:spacing w:val="-4"/>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1"/>
        </w:rPr>
        <w:t>p</w:t>
      </w:r>
      <w:r w:rsidRPr="00D57C77">
        <w:rPr>
          <w:rFonts w:ascii="Arial" w:hAnsi="Arial" w:cs="Arial"/>
        </w:rPr>
        <w:t>o</w:t>
      </w:r>
      <w:r w:rsidRPr="00D57C77">
        <w:rPr>
          <w:rFonts w:ascii="Arial" w:hAnsi="Arial" w:cs="Arial"/>
          <w:spacing w:val="1"/>
        </w:rPr>
        <w:t>n</w:t>
      </w:r>
      <w:r w:rsidRPr="00D57C77">
        <w:rPr>
          <w:rFonts w:ascii="Arial" w:hAnsi="Arial" w:cs="Arial"/>
        </w:rPr>
        <w:t>sibi</w:t>
      </w:r>
      <w:r w:rsidRPr="00D57C77">
        <w:rPr>
          <w:rFonts w:ascii="Arial" w:hAnsi="Arial" w:cs="Arial"/>
          <w:spacing w:val="-1"/>
        </w:rPr>
        <w:t>l</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rPr>
        <w:t>for</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i</w:t>
      </w:r>
      <w:r w:rsidRPr="00D57C77">
        <w:rPr>
          <w:rFonts w:ascii="Arial" w:hAnsi="Arial" w:cs="Arial"/>
          <w:spacing w:val="-1"/>
        </w:rPr>
        <w:t>m</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rPr>
        <w:t>for</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alysis,</w:t>
      </w:r>
      <w:r w:rsidRPr="00D57C77">
        <w:rPr>
          <w:rFonts w:ascii="Arial" w:hAnsi="Arial" w:cs="Arial"/>
          <w:spacing w:val="-6"/>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p</w:t>
      </w:r>
      <w:r w:rsidRPr="00D57C77">
        <w:rPr>
          <w:rFonts w:ascii="Arial" w:hAnsi="Arial" w:cs="Arial"/>
        </w:rPr>
        <w:t>la</w:t>
      </w:r>
      <w:r w:rsidRPr="00D57C77">
        <w:rPr>
          <w:rFonts w:ascii="Arial" w:hAnsi="Arial" w:cs="Arial"/>
          <w:spacing w:val="-1"/>
        </w:rPr>
        <w:t>ce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rPr>
        <w:t>or</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s</w:t>
      </w:r>
      <w:r w:rsidRPr="00D57C77">
        <w:rPr>
          <w:rFonts w:ascii="Arial" w:hAnsi="Arial" w:cs="Arial"/>
          <w:spacing w:val="-1"/>
        </w:rPr>
        <w:t>t</w:t>
      </w:r>
      <w:r w:rsidRPr="00D57C77">
        <w:rPr>
          <w:rFonts w:ascii="Arial" w:hAnsi="Arial" w:cs="Arial"/>
        </w:rPr>
        <w:t>r</w:t>
      </w:r>
      <w:r w:rsidRPr="00D57C77">
        <w:rPr>
          <w:rFonts w:ascii="Arial" w:hAnsi="Arial" w:cs="Arial"/>
          <w:spacing w:val="-2"/>
        </w:rPr>
        <w:t>u</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5"/>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bu</w:t>
      </w:r>
      <w:r w:rsidRPr="00D57C77">
        <w:rPr>
          <w:rFonts w:ascii="Arial" w:hAnsi="Arial" w:cs="Arial"/>
        </w:rPr>
        <w:t>i</w:t>
      </w:r>
      <w:r w:rsidRPr="00D57C77">
        <w:rPr>
          <w:rFonts w:ascii="Arial" w:hAnsi="Arial" w:cs="Arial"/>
          <w:spacing w:val="-1"/>
        </w:rPr>
        <w:t>l</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w w:val="99"/>
        </w:rPr>
        <w:t xml:space="preserve"> </w:t>
      </w:r>
      <w:r w:rsidRPr="00D57C77">
        <w:rPr>
          <w:rFonts w:ascii="Arial" w:hAnsi="Arial" w:cs="Arial"/>
          <w:spacing w:val="1"/>
        </w:rPr>
        <w:t>un</w:t>
      </w:r>
      <w:r w:rsidRPr="00D57C77">
        <w:rPr>
          <w:rFonts w:ascii="Arial" w:hAnsi="Arial" w:cs="Arial"/>
        </w:rPr>
        <w:t>a</w:t>
      </w:r>
      <w:r w:rsidRPr="00D57C77">
        <w:rPr>
          <w:rFonts w:ascii="Arial" w:hAnsi="Arial" w:cs="Arial"/>
          <w:spacing w:val="1"/>
        </w:rPr>
        <w:t>u</w:t>
      </w:r>
      <w:r w:rsidRPr="00D57C77">
        <w:rPr>
          <w:rFonts w:ascii="Arial" w:hAnsi="Arial" w:cs="Arial"/>
          <w:spacing w:val="-2"/>
        </w:rPr>
        <w:t>t</w:t>
      </w:r>
      <w:r w:rsidRPr="00D57C77">
        <w:rPr>
          <w:rFonts w:ascii="Arial" w:hAnsi="Arial" w:cs="Arial"/>
          <w:spacing w:val="1"/>
        </w:rPr>
        <w:t>h</w:t>
      </w:r>
      <w:r w:rsidRPr="00D57C77">
        <w:rPr>
          <w:rFonts w:ascii="Arial" w:hAnsi="Arial" w:cs="Arial"/>
          <w:spacing w:val="-2"/>
        </w:rPr>
        <w:t>o</w:t>
      </w:r>
      <w:r w:rsidRPr="00D57C77">
        <w:rPr>
          <w:rFonts w:ascii="Arial" w:hAnsi="Arial" w:cs="Arial"/>
        </w:rPr>
        <w:t>ri</w:t>
      </w:r>
      <w:r w:rsidRPr="00D57C77">
        <w:rPr>
          <w:rFonts w:ascii="Arial" w:hAnsi="Arial" w:cs="Arial"/>
          <w:spacing w:val="-1"/>
        </w:rPr>
        <w:t>ze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g</w:t>
      </w:r>
      <w:r w:rsidRPr="00D57C77">
        <w:rPr>
          <w:rFonts w:ascii="Arial" w:hAnsi="Arial" w:cs="Arial"/>
          <w:spacing w:val="-2"/>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via</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supplier corrective action report (</w:t>
      </w:r>
      <w:r w:rsidRPr="00D57C77">
        <w:rPr>
          <w:rFonts w:ascii="Arial" w:hAnsi="Arial" w:cs="Arial"/>
          <w:spacing w:val="1"/>
        </w:rPr>
        <w:t>SCAR) 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w:t>
      </w:r>
      <w:r w:rsidRPr="00D57C77">
        <w:rPr>
          <w:rFonts w:ascii="Arial" w:hAnsi="Arial" w:cs="Arial"/>
          <w:spacing w:val="-2"/>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rPr>
        <w:t>a</w:t>
      </w:r>
      <w:r w:rsidRPr="00D57C77">
        <w:rPr>
          <w:rFonts w:ascii="Arial" w:hAnsi="Arial" w:cs="Arial"/>
          <w:spacing w:val="-2"/>
        </w:rPr>
        <w:t>n</w:t>
      </w:r>
      <w:r w:rsidRPr="00D57C77">
        <w:rPr>
          <w:rFonts w:ascii="Arial" w:hAnsi="Arial" w:cs="Arial"/>
        </w:rPr>
        <w:t>y</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os</w:t>
      </w:r>
      <w:r w:rsidRPr="00D57C77">
        <w:rPr>
          <w:rFonts w:ascii="Arial" w:hAnsi="Arial" w:cs="Arial"/>
          <w:spacing w:val="-1"/>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in</w:t>
      </w:r>
      <w:r w:rsidRPr="00D57C77">
        <w:rPr>
          <w:rFonts w:ascii="Arial" w:hAnsi="Arial" w:cs="Arial"/>
          <w:spacing w:val="-1"/>
        </w:rPr>
        <w:t>c</w:t>
      </w:r>
      <w:r w:rsidRPr="00D57C77">
        <w:rPr>
          <w:rFonts w:ascii="Arial" w:hAnsi="Arial" w:cs="Arial"/>
          <w:spacing w:val="1"/>
        </w:rPr>
        <w:t>u</w:t>
      </w:r>
      <w:r w:rsidRPr="00D57C77">
        <w:rPr>
          <w:rFonts w:ascii="Arial" w:hAnsi="Arial" w:cs="Arial"/>
        </w:rPr>
        <w:t>rr</w:t>
      </w:r>
      <w:r w:rsidRPr="00D57C77">
        <w:rPr>
          <w:rFonts w:ascii="Arial" w:hAnsi="Arial" w:cs="Arial"/>
          <w:spacing w:val="-1"/>
        </w:rPr>
        <w:t>e</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b</w:t>
      </w:r>
      <w:r w:rsidRPr="00D57C77">
        <w:rPr>
          <w:rFonts w:ascii="Arial" w:hAnsi="Arial" w:cs="Arial"/>
        </w:rPr>
        <w:t>y</w:t>
      </w:r>
      <w:r w:rsidRPr="00D57C77">
        <w:rPr>
          <w:rFonts w:ascii="Arial" w:hAnsi="Arial" w:cs="Arial"/>
          <w:w w:val="99"/>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du</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rPr>
        <w:t>ge</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a</w:t>
      </w:r>
      <w:r w:rsidRPr="00D57C77">
        <w:rPr>
          <w:rFonts w:ascii="Arial" w:hAnsi="Arial" w:cs="Arial"/>
          <w:spacing w:val="-1"/>
        </w:rPr>
        <w:t>c</w:t>
      </w:r>
      <w:r w:rsidRPr="00D57C77">
        <w:rPr>
          <w:rFonts w:ascii="Arial" w:hAnsi="Arial" w:cs="Arial"/>
        </w:rPr>
        <w:t>k</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cee</w:t>
      </w:r>
      <w:r w:rsidRPr="00D57C77">
        <w:rPr>
          <w:rFonts w:ascii="Arial" w:hAnsi="Arial" w:cs="Arial"/>
          <w:spacing w:val="1"/>
        </w:rPr>
        <w:t>d</w:t>
      </w:r>
      <w:r w:rsidRPr="00D57C77">
        <w:rPr>
          <w:rFonts w:ascii="Arial" w:hAnsi="Arial" w:cs="Arial"/>
        </w:rPr>
        <w:t>ings.</w:t>
      </w:r>
      <w:r w:rsidRPr="00D57C77">
        <w:rPr>
          <w:rFonts w:ascii="Arial" w:hAnsi="Arial" w:cs="Arial"/>
          <w:spacing w:val="33"/>
        </w:rPr>
        <w:t xml:space="preserve"> </w:t>
      </w:r>
      <w:r w:rsidRPr="00D57C77">
        <w:rPr>
          <w:rFonts w:ascii="Arial" w:hAnsi="Arial" w:cs="Arial"/>
        </w:rPr>
        <w:t>In</w:t>
      </w:r>
      <w:r w:rsidRPr="00D57C77">
        <w:rPr>
          <w:rFonts w:ascii="Arial" w:hAnsi="Arial" w:cs="Arial"/>
          <w:spacing w:val="-3"/>
        </w:rPr>
        <w:t xml:space="preserve"> </w:t>
      </w:r>
      <w:r w:rsidRPr="00D57C77">
        <w:rPr>
          <w:rFonts w:ascii="Arial" w:hAnsi="Arial" w:cs="Arial"/>
        </w:rPr>
        <w:t>a</w:t>
      </w:r>
      <w:r w:rsidRPr="00D57C77">
        <w:rPr>
          <w:rFonts w:ascii="Arial" w:hAnsi="Arial" w:cs="Arial"/>
          <w:spacing w:val="-2"/>
        </w:rPr>
        <w:t>d</w:t>
      </w:r>
      <w:r w:rsidRPr="00D57C77">
        <w:rPr>
          <w:rFonts w:ascii="Arial" w:hAnsi="Arial" w:cs="Arial"/>
          <w:spacing w:val="1"/>
        </w:rPr>
        <w:t>d</w:t>
      </w:r>
      <w:r w:rsidRPr="00D57C77">
        <w:rPr>
          <w:rFonts w:ascii="Arial" w:hAnsi="Arial" w:cs="Arial"/>
        </w:rPr>
        <w:t>i</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an</w:t>
      </w:r>
      <w:r w:rsidRPr="00D57C77">
        <w:rPr>
          <w:rFonts w:ascii="Arial" w:hAnsi="Arial" w:cs="Arial"/>
          <w:w w:val="99"/>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u</w:t>
      </w:r>
      <w:r w:rsidRPr="00D57C77">
        <w:rPr>
          <w:rFonts w:ascii="Arial" w:hAnsi="Arial" w:cs="Arial"/>
        </w:rPr>
        <w:t>lt</w:t>
      </w:r>
      <w:r w:rsidRPr="00D57C77">
        <w:rPr>
          <w:rFonts w:ascii="Arial" w:hAnsi="Arial" w:cs="Arial"/>
          <w:spacing w:val="-6"/>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spacing w:val="-1"/>
        </w:rPr>
        <w:t>e</w:t>
      </w:r>
      <w:r w:rsidRPr="00D57C77">
        <w:rPr>
          <w:rFonts w:ascii="Arial" w:hAnsi="Arial" w:cs="Arial"/>
        </w:rPr>
        <w:t>ing</w:t>
      </w:r>
      <w:r w:rsidRPr="00D57C77">
        <w:rPr>
          <w:rFonts w:ascii="Arial" w:hAnsi="Arial" w:cs="Arial"/>
          <w:spacing w:val="-4"/>
        </w:rPr>
        <w:t xml:space="preserve"> </w:t>
      </w:r>
      <w:r w:rsidRPr="00D57C77">
        <w:rPr>
          <w:rFonts w:ascii="Arial" w:hAnsi="Arial" w:cs="Arial"/>
        </w:rPr>
        <w:t>pla</w:t>
      </w:r>
      <w:r w:rsidRPr="00D57C77">
        <w:rPr>
          <w:rFonts w:ascii="Arial" w:hAnsi="Arial" w:cs="Arial"/>
          <w:spacing w:val="-5"/>
        </w:rPr>
        <w:t>c</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on</w:t>
      </w:r>
      <w:r w:rsidRPr="00D57C77">
        <w:rPr>
          <w:rFonts w:ascii="Arial" w:hAnsi="Arial" w:cs="Arial"/>
          <w:spacing w:val="-4"/>
        </w:rPr>
        <w:t xml:space="preserve"> </w:t>
      </w: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1"/>
        </w:rPr>
        <w:t>le</w:t>
      </w:r>
      <w:r w:rsidRPr="00D57C77">
        <w:rPr>
          <w:rFonts w:ascii="Arial" w:hAnsi="Arial" w:cs="Arial"/>
        </w:rPr>
        <w:t>d</w:t>
      </w:r>
      <w:r w:rsidRPr="00D57C77">
        <w:rPr>
          <w:rFonts w:ascii="Arial" w:hAnsi="Arial" w:cs="Arial"/>
          <w:spacing w:val="-3"/>
        </w:rPr>
        <w:t xml:space="preserve"> </w:t>
      </w:r>
      <w:r w:rsidRPr="00D57C77">
        <w:rPr>
          <w:rFonts w:ascii="Arial" w:hAnsi="Arial" w:cs="Arial"/>
        </w:rPr>
        <w:t>shi</w:t>
      </w:r>
      <w:r w:rsidRPr="00D57C77">
        <w:rPr>
          <w:rFonts w:ascii="Arial" w:hAnsi="Arial" w:cs="Arial"/>
          <w:spacing w:val="-2"/>
        </w:rPr>
        <w:t>p</w:t>
      </w:r>
      <w:r w:rsidRPr="00D57C77">
        <w:rPr>
          <w:rFonts w:ascii="Arial" w:hAnsi="Arial" w:cs="Arial"/>
          <w:spacing w:val="1"/>
        </w:rPr>
        <w:t>p</w:t>
      </w:r>
      <w:r w:rsidRPr="00D57C77">
        <w:rPr>
          <w:rFonts w:ascii="Arial" w:hAnsi="Arial" w:cs="Arial"/>
        </w:rPr>
        <w:t>ing</w:t>
      </w:r>
      <w:r w:rsidRPr="00D57C77">
        <w:rPr>
          <w:rFonts w:ascii="Arial" w:hAnsi="Arial" w:cs="Arial"/>
          <w:spacing w:val="-5"/>
        </w:rPr>
        <w:t xml:space="preserve"> (</w:t>
      </w:r>
      <w:r w:rsidRPr="00D57C77">
        <w:rPr>
          <w:rFonts w:ascii="Arial" w:hAnsi="Arial" w:cs="Arial"/>
        </w:rPr>
        <w:t>l</w:t>
      </w:r>
      <w:r w:rsidRPr="00D57C77">
        <w:rPr>
          <w:rFonts w:ascii="Arial" w:hAnsi="Arial" w:cs="Arial"/>
          <w:spacing w:val="-2"/>
        </w:rPr>
        <w:t>e</w:t>
      </w:r>
      <w:r w:rsidRPr="00D57C77">
        <w:rPr>
          <w:rFonts w:ascii="Arial" w:hAnsi="Arial" w:cs="Arial"/>
        </w:rPr>
        <w:t>v</w:t>
      </w:r>
      <w:r w:rsidRPr="00D57C77">
        <w:rPr>
          <w:rFonts w:ascii="Arial" w:hAnsi="Arial" w:cs="Arial"/>
          <w:spacing w:val="-1"/>
        </w:rPr>
        <w:t>e</w:t>
      </w:r>
      <w:r w:rsidRPr="00D57C77">
        <w:rPr>
          <w:rFonts w:ascii="Arial" w:hAnsi="Arial" w:cs="Arial"/>
        </w:rPr>
        <w:t>l</w:t>
      </w:r>
      <w:r w:rsidRPr="00D57C77">
        <w:rPr>
          <w:rFonts w:ascii="Arial" w:hAnsi="Arial" w:cs="Arial"/>
          <w:spacing w:val="-3"/>
        </w:rPr>
        <w:t xml:space="preserve"> </w:t>
      </w:r>
      <w:r w:rsidRPr="00D57C77">
        <w:rPr>
          <w:rFonts w:ascii="Arial" w:hAnsi="Arial" w:cs="Arial"/>
        </w:rPr>
        <w:t>I</w:t>
      </w:r>
      <w:r w:rsidRPr="00D57C77">
        <w:rPr>
          <w:rFonts w:ascii="Arial" w:hAnsi="Arial" w:cs="Arial"/>
          <w:spacing w:val="-5"/>
        </w:rPr>
        <w:t xml:space="preserve"> </w:t>
      </w:r>
      <w:r w:rsidRPr="00D57C77">
        <w:rPr>
          <w:rFonts w:ascii="Arial" w:hAnsi="Arial" w:cs="Arial"/>
          <w:spacing w:val="1"/>
        </w:rPr>
        <w:t>o</w:t>
      </w:r>
      <w:r w:rsidRPr="00D57C77">
        <w:rPr>
          <w:rFonts w:ascii="Arial" w:hAnsi="Arial" w:cs="Arial"/>
        </w:rPr>
        <w:t>r</w:t>
      </w:r>
      <w:r w:rsidRPr="00D57C77">
        <w:rPr>
          <w:rFonts w:ascii="Arial" w:hAnsi="Arial" w:cs="Arial"/>
          <w:spacing w:val="-3"/>
        </w:rPr>
        <w:t xml:space="preserve"> </w:t>
      </w:r>
      <w:r w:rsidRPr="00D57C77">
        <w:rPr>
          <w:rFonts w:ascii="Arial" w:hAnsi="Arial" w:cs="Arial"/>
        </w:rPr>
        <w:t>II)</w:t>
      </w:r>
      <w:r w:rsidRPr="00D57C77">
        <w:rPr>
          <w:rFonts w:ascii="Arial" w:hAnsi="Arial" w:cs="Arial"/>
          <w:spacing w:val="-6"/>
        </w:rPr>
        <w:t xml:space="preserve"> </w:t>
      </w:r>
      <w:r w:rsidRPr="00D57C77">
        <w:rPr>
          <w:rFonts w:ascii="Arial" w:hAnsi="Arial" w:cs="Arial"/>
        </w:rPr>
        <w:t>or</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ce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 xml:space="preserve">in a </w:t>
      </w:r>
      <w:r w:rsidRPr="00D57C77">
        <w:rPr>
          <w:rFonts w:ascii="Arial" w:hAnsi="Arial" w:cs="Arial"/>
        </w:rPr>
        <w:t>su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rPr>
        <w:t>improv</w:t>
      </w:r>
      <w:r w:rsidRPr="00D57C77">
        <w:rPr>
          <w:rFonts w:ascii="Arial" w:hAnsi="Arial" w:cs="Arial"/>
          <w:spacing w:val="-5"/>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rPr>
        <w:t>plan</w:t>
      </w:r>
      <w:r w:rsidRPr="00D57C77">
        <w:rPr>
          <w:rFonts w:ascii="Arial" w:hAnsi="Arial" w:cs="Arial"/>
          <w:spacing w:val="-4"/>
        </w:rPr>
        <w:t xml:space="preserve"> </w:t>
      </w:r>
      <w:r w:rsidRPr="00D57C77">
        <w:rPr>
          <w:rFonts w:ascii="Arial" w:hAnsi="Arial" w:cs="Arial"/>
        </w:rPr>
        <w:t>(SIP),</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spacing w:val="1"/>
        </w:rPr>
        <w:t>h</w:t>
      </w:r>
      <w:r w:rsidRPr="00D57C77">
        <w:rPr>
          <w:rFonts w:ascii="Arial" w:hAnsi="Arial" w:cs="Arial"/>
        </w:rPr>
        <w:t>i</w:t>
      </w:r>
      <w:r w:rsidRPr="00D57C77">
        <w:rPr>
          <w:rFonts w:ascii="Arial" w:hAnsi="Arial" w:cs="Arial"/>
          <w:spacing w:val="-2"/>
        </w:rPr>
        <w:t>c</w:t>
      </w:r>
      <w:r w:rsidRPr="00D57C77">
        <w:rPr>
          <w:rFonts w:ascii="Arial" w:hAnsi="Arial" w:cs="Arial"/>
        </w:rPr>
        <w:t>h</w:t>
      </w:r>
      <w:r w:rsidRPr="00D57C77">
        <w:rPr>
          <w:rFonts w:ascii="Arial" w:hAnsi="Arial" w:cs="Arial"/>
          <w:spacing w:val="-5"/>
        </w:rPr>
        <w:t xml:space="preserve"> </w:t>
      </w:r>
      <w:r w:rsidRPr="00D57C77">
        <w:rPr>
          <w:rFonts w:ascii="Arial" w:hAnsi="Arial" w:cs="Arial"/>
        </w:rPr>
        <w:t>may</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u</w:t>
      </w:r>
      <w:r w:rsidRPr="00D57C77">
        <w:rPr>
          <w:rFonts w:ascii="Arial" w:hAnsi="Arial" w:cs="Arial"/>
        </w:rPr>
        <w:t>lt</w:t>
      </w:r>
      <w:r w:rsidRPr="00D57C77">
        <w:rPr>
          <w:rFonts w:ascii="Arial" w:hAnsi="Arial" w:cs="Arial"/>
          <w:spacing w:val="-7"/>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spacing w:val="-1"/>
        </w:rPr>
        <w:t>e</w:t>
      </w:r>
      <w:r w:rsidRPr="00D57C77">
        <w:rPr>
          <w:rFonts w:ascii="Arial" w:hAnsi="Arial" w:cs="Arial"/>
        </w:rPr>
        <w:t>ing</w:t>
      </w:r>
      <w:r w:rsidRPr="00D57C77">
        <w:rPr>
          <w:rFonts w:ascii="Arial" w:hAnsi="Arial" w:cs="Arial"/>
          <w:spacing w:val="-5"/>
        </w:rPr>
        <w:t xml:space="preserve"> </w:t>
      </w:r>
      <w:r w:rsidRPr="00D57C77">
        <w:rPr>
          <w:rFonts w:ascii="Arial" w:hAnsi="Arial" w:cs="Arial"/>
          <w:spacing w:val="-2"/>
        </w:rPr>
        <w:t>u</w:t>
      </w:r>
      <w:r w:rsidRPr="00D57C77">
        <w:rPr>
          <w:rFonts w:ascii="Arial" w:hAnsi="Arial" w:cs="Arial"/>
          <w:spacing w:val="1"/>
        </w:rPr>
        <w:t>n</w:t>
      </w:r>
      <w:r w:rsidRPr="00D57C77">
        <w:rPr>
          <w:rFonts w:ascii="Arial" w:hAnsi="Arial" w:cs="Arial"/>
        </w:rPr>
        <w:t>a</w:t>
      </w:r>
      <w:r w:rsidRPr="00D57C77">
        <w:rPr>
          <w:rFonts w:ascii="Arial" w:hAnsi="Arial" w:cs="Arial"/>
          <w:spacing w:val="1"/>
        </w:rPr>
        <w:t>b</w:t>
      </w:r>
      <w:r w:rsidRPr="00D57C77">
        <w:rPr>
          <w:rFonts w:ascii="Arial" w:hAnsi="Arial" w:cs="Arial"/>
        </w:rPr>
        <w:t>le</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spacing w:val="-3"/>
        </w:rPr>
        <w:t>a</w:t>
      </w:r>
      <w:r w:rsidRPr="00D57C77">
        <w:rPr>
          <w:rFonts w:ascii="Arial" w:hAnsi="Arial" w:cs="Arial"/>
        </w:rPr>
        <w:t>r</w:t>
      </w:r>
      <w:r w:rsidRPr="00D57C77">
        <w:rPr>
          <w:rFonts w:ascii="Arial" w:hAnsi="Arial" w:cs="Arial"/>
          <w:spacing w:val="-2"/>
        </w:rPr>
        <w:t>t</w:t>
      </w:r>
      <w:r w:rsidRPr="00D57C77">
        <w:rPr>
          <w:rFonts w:ascii="Arial" w:hAnsi="Arial" w:cs="Arial"/>
        </w:rPr>
        <w:t>i</w:t>
      </w:r>
      <w:r w:rsidRPr="00D57C77">
        <w:rPr>
          <w:rFonts w:ascii="Arial" w:hAnsi="Arial" w:cs="Arial"/>
          <w:spacing w:val="-2"/>
        </w:rPr>
        <w:t>c</w:t>
      </w:r>
      <w:r w:rsidRPr="00D57C77">
        <w:rPr>
          <w:rFonts w:ascii="Arial" w:hAnsi="Arial" w:cs="Arial"/>
          <w:spacing w:val="2"/>
        </w:rPr>
        <w:t>i</w:t>
      </w:r>
      <w:r w:rsidRPr="00D57C77">
        <w:rPr>
          <w:rFonts w:ascii="Arial" w:hAnsi="Arial" w:cs="Arial"/>
          <w:spacing w:val="1"/>
        </w:rPr>
        <w:t>p</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6"/>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spacing w:val="-1"/>
        </w:rPr>
        <w:t>e</w:t>
      </w:r>
      <w:r w:rsidRPr="00D57C77">
        <w:rPr>
          <w:rFonts w:ascii="Arial" w:hAnsi="Arial" w:cs="Arial"/>
        </w:rPr>
        <w:t>w</w:t>
      </w:r>
      <w:r w:rsidRPr="00D57C77">
        <w:rPr>
          <w:rFonts w:ascii="Arial" w:hAnsi="Arial" w:cs="Arial"/>
          <w:spacing w:val="-7"/>
        </w:rPr>
        <w:t xml:space="preserve"> </w:t>
      </w:r>
      <w:r w:rsidRPr="00D57C77">
        <w:rPr>
          <w:rFonts w:ascii="Arial" w:hAnsi="Arial" w:cs="Arial"/>
          <w:spacing w:val="1"/>
        </w:rPr>
        <w:t>bu</w:t>
      </w:r>
      <w:r w:rsidRPr="00D57C77">
        <w:rPr>
          <w:rFonts w:ascii="Arial" w:hAnsi="Arial" w:cs="Arial"/>
        </w:rPr>
        <w:t>sin</w:t>
      </w:r>
      <w:r w:rsidRPr="00D57C77">
        <w:rPr>
          <w:rFonts w:ascii="Arial" w:hAnsi="Arial" w:cs="Arial"/>
          <w:spacing w:val="-1"/>
        </w:rPr>
        <w:t>e</w:t>
      </w:r>
      <w:r w:rsidRPr="00D57C77">
        <w:rPr>
          <w:rFonts w:ascii="Arial" w:hAnsi="Arial" w:cs="Arial"/>
        </w:rPr>
        <w:t>ss</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ids.</w:t>
      </w:r>
    </w:p>
    <w:p w14:paraId="1CECF4B5" w14:textId="77777777" w:rsidR="00044682" w:rsidRDefault="0052006A" w:rsidP="00044682">
      <w:pPr>
        <w:pStyle w:val="TableParagraph"/>
        <w:spacing w:after="240"/>
        <w:rPr>
          <w:rFonts w:cs="Arial"/>
        </w:rPr>
      </w:pP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rPr>
        <w:t>glo</w:t>
      </w:r>
      <w:r w:rsidR="007B4CB1" w:rsidRPr="00D57C77">
        <w:rPr>
          <w:rFonts w:ascii="Arial" w:hAnsi="Arial" w:cs="Arial"/>
          <w:spacing w:val="1"/>
        </w:rPr>
        <w:t>b</w:t>
      </w:r>
      <w:r w:rsidR="007B4CB1" w:rsidRPr="00D57C77">
        <w:rPr>
          <w:rFonts w:ascii="Arial" w:hAnsi="Arial" w:cs="Arial"/>
        </w:rPr>
        <w:t>al</w:t>
      </w:r>
      <w:r w:rsidR="007B4CB1" w:rsidRPr="00D57C77">
        <w:rPr>
          <w:rFonts w:ascii="Arial" w:hAnsi="Arial" w:cs="Arial"/>
          <w:spacing w:val="-6"/>
        </w:rPr>
        <w:t xml:space="preserve"> </w:t>
      </w:r>
      <w:r w:rsidR="007B4CB1" w:rsidRPr="00D57C77">
        <w:rPr>
          <w:rFonts w:ascii="Arial" w:hAnsi="Arial" w:cs="Arial"/>
        </w:rPr>
        <w:t>su</w:t>
      </w:r>
      <w:r w:rsidR="007B4CB1" w:rsidRPr="00D57C77">
        <w:rPr>
          <w:rFonts w:ascii="Arial" w:hAnsi="Arial" w:cs="Arial"/>
          <w:spacing w:val="-2"/>
        </w:rPr>
        <w:t>p</w:t>
      </w:r>
      <w:r w:rsidR="007B4CB1" w:rsidRPr="00D57C77">
        <w:rPr>
          <w:rFonts w:ascii="Arial" w:hAnsi="Arial" w:cs="Arial"/>
          <w:spacing w:val="1"/>
        </w:rPr>
        <w:t>p</w:t>
      </w:r>
      <w:r w:rsidR="007B4CB1" w:rsidRPr="00D57C77">
        <w:rPr>
          <w:rFonts w:ascii="Arial" w:hAnsi="Arial" w:cs="Arial"/>
        </w:rPr>
        <w:t>ly</w:t>
      </w:r>
      <w:r w:rsidR="007B4CB1" w:rsidRPr="00D57C77">
        <w:rPr>
          <w:rFonts w:ascii="Arial" w:hAnsi="Arial" w:cs="Arial"/>
          <w:spacing w:val="-5"/>
        </w:rPr>
        <w:t xml:space="preserve"> </w:t>
      </w:r>
      <w:r w:rsidR="007B4CB1" w:rsidRPr="00D57C77">
        <w:rPr>
          <w:rFonts w:ascii="Arial" w:hAnsi="Arial" w:cs="Arial"/>
        </w:rPr>
        <w:t>c</w:t>
      </w:r>
      <w:r w:rsidR="007B4CB1" w:rsidRPr="00D57C77">
        <w:rPr>
          <w:rFonts w:ascii="Arial" w:hAnsi="Arial" w:cs="Arial"/>
          <w:spacing w:val="1"/>
        </w:rPr>
        <w:t>h</w:t>
      </w:r>
      <w:r w:rsidR="007B4CB1" w:rsidRPr="00D57C77">
        <w:rPr>
          <w:rFonts w:ascii="Arial" w:hAnsi="Arial" w:cs="Arial"/>
        </w:rPr>
        <w:t>ain</w:t>
      </w:r>
      <w:r w:rsidR="007B4CB1" w:rsidRPr="00D57C77">
        <w:rPr>
          <w:rFonts w:ascii="Arial" w:hAnsi="Arial" w:cs="Arial"/>
          <w:spacing w:val="-7"/>
        </w:rPr>
        <w:t xml:space="preserve"> </w:t>
      </w:r>
      <w:r w:rsidR="007B4CB1" w:rsidRPr="00D57C77">
        <w:rPr>
          <w:rFonts w:ascii="Arial" w:hAnsi="Arial" w:cs="Arial"/>
          <w:spacing w:val="-2"/>
        </w:rPr>
        <w:t>m</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ag</w:t>
      </w:r>
      <w:r w:rsidR="007B4CB1" w:rsidRPr="00D57C77">
        <w:rPr>
          <w:rFonts w:ascii="Arial" w:hAnsi="Arial" w:cs="Arial"/>
          <w:spacing w:val="-1"/>
        </w:rPr>
        <w:t>e</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7"/>
        </w:rPr>
        <w:t xml:space="preserve"> (GSCM) </w:t>
      </w:r>
      <w:r w:rsidR="007B4CB1" w:rsidRPr="00D57C77">
        <w:rPr>
          <w:rFonts w:ascii="Arial" w:hAnsi="Arial" w:cs="Arial"/>
          <w:spacing w:val="1"/>
        </w:rPr>
        <w:t>bu</w:t>
      </w:r>
      <w:r w:rsidR="007B4CB1" w:rsidRPr="00D57C77">
        <w:rPr>
          <w:rFonts w:ascii="Arial" w:hAnsi="Arial" w:cs="Arial"/>
        </w:rPr>
        <w:t>yer</w:t>
      </w:r>
      <w:r w:rsidR="007B4CB1" w:rsidRPr="00D57C77">
        <w:rPr>
          <w:rFonts w:ascii="Arial" w:hAnsi="Arial" w:cs="Arial"/>
          <w:spacing w:val="-6"/>
        </w:rPr>
        <w:t xml:space="preserve"> </w:t>
      </w:r>
      <w:r w:rsidR="007B4CB1" w:rsidRPr="00D57C77">
        <w:rPr>
          <w:rFonts w:ascii="Arial" w:hAnsi="Arial" w:cs="Arial"/>
          <w:spacing w:val="-1"/>
        </w:rPr>
        <w:t>shall</w:t>
      </w:r>
      <w:r w:rsidR="007B4CB1" w:rsidRPr="00D57C77">
        <w:rPr>
          <w:rFonts w:ascii="Arial" w:hAnsi="Arial" w:cs="Arial"/>
          <w:spacing w:val="-6"/>
        </w:rPr>
        <w:t xml:space="preserve"> </w:t>
      </w:r>
      <w:r w:rsidR="007B4CB1" w:rsidRPr="00D57C77">
        <w:rPr>
          <w:rFonts w:ascii="Arial" w:hAnsi="Arial" w:cs="Arial"/>
          <w:spacing w:val="3"/>
        </w:rPr>
        <w:t>a</w:t>
      </w:r>
      <w:r w:rsidR="007B4CB1" w:rsidRPr="00D57C77">
        <w:rPr>
          <w:rFonts w:ascii="Arial" w:hAnsi="Arial" w:cs="Arial"/>
          <w:spacing w:val="1"/>
        </w:rPr>
        <w:t>d</w:t>
      </w:r>
      <w:r w:rsidR="007B4CB1" w:rsidRPr="00D57C77">
        <w:rPr>
          <w:rFonts w:ascii="Arial" w:hAnsi="Arial" w:cs="Arial"/>
        </w:rPr>
        <w:t>vise</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spacing w:val="3"/>
        </w:rPr>
        <w:t>h</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r w:rsidR="007B4CB1" w:rsidRPr="00D57C77">
        <w:rPr>
          <w:rFonts w:ascii="Arial" w:hAnsi="Arial" w:cs="Arial"/>
          <w:w w:val="99"/>
        </w:rPr>
        <w:t xml:space="preserve"> </w:t>
      </w:r>
      <w:r w:rsidR="007B4CB1" w:rsidRPr="00D57C77">
        <w:rPr>
          <w:rFonts w:ascii="Arial" w:hAnsi="Arial" w:cs="Arial"/>
          <w:spacing w:val="-2"/>
        </w:rPr>
        <w:t xml:space="preserve">if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rPr>
        <w:t>pro</w:t>
      </w:r>
      <w:r w:rsidR="007B4CB1" w:rsidRPr="00D57C77">
        <w:rPr>
          <w:rFonts w:ascii="Arial" w:hAnsi="Arial" w:cs="Arial"/>
          <w:spacing w:val="-1"/>
        </w:rPr>
        <w:t>ce</w:t>
      </w:r>
      <w:r w:rsidR="007B4CB1" w:rsidRPr="00D57C77">
        <w:rPr>
          <w:rFonts w:ascii="Arial" w:hAnsi="Arial" w:cs="Arial"/>
        </w:rPr>
        <w:t>ss</w:t>
      </w:r>
      <w:r w:rsidR="007B4CB1" w:rsidRPr="00D57C77">
        <w:rPr>
          <w:rFonts w:ascii="Arial" w:hAnsi="Arial" w:cs="Arial"/>
          <w:spacing w:val="-6"/>
        </w:rPr>
        <w:t xml:space="preserve"> </w:t>
      </w:r>
      <w:r w:rsidR="007B4CB1" w:rsidRPr="00D57C77">
        <w:rPr>
          <w:rFonts w:ascii="Arial" w:hAnsi="Arial" w:cs="Arial"/>
        </w:rPr>
        <w:t>cha</w:t>
      </w:r>
      <w:r w:rsidR="007B4CB1" w:rsidRPr="00D57C77">
        <w:rPr>
          <w:rFonts w:ascii="Arial" w:hAnsi="Arial" w:cs="Arial"/>
          <w:spacing w:val="1"/>
        </w:rPr>
        <w:t>n</w:t>
      </w:r>
      <w:r w:rsidR="007B4CB1" w:rsidRPr="00D57C77">
        <w:rPr>
          <w:rFonts w:ascii="Arial" w:hAnsi="Arial" w:cs="Arial"/>
        </w:rPr>
        <w:t>ge</w:t>
      </w:r>
      <w:r w:rsidR="007B4CB1" w:rsidRPr="00D57C77">
        <w:rPr>
          <w:rFonts w:ascii="Arial" w:hAnsi="Arial" w:cs="Arial"/>
          <w:spacing w:val="-8"/>
        </w:rPr>
        <w:t xml:space="preserve"> </w:t>
      </w:r>
      <w:r w:rsidR="007B4CB1" w:rsidRPr="00D57C77">
        <w:rPr>
          <w:rFonts w:ascii="Arial" w:hAnsi="Arial" w:cs="Arial"/>
        </w:rPr>
        <w:t>no</w:t>
      </w:r>
      <w:r w:rsidR="007B4CB1" w:rsidRPr="00D57C77">
        <w:rPr>
          <w:rFonts w:ascii="Arial" w:hAnsi="Arial" w:cs="Arial"/>
          <w:spacing w:val="-2"/>
        </w:rPr>
        <w:t>t</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spacing w:val="2"/>
        </w:rPr>
        <w:t>i</w:t>
      </w:r>
      <w:r w:rsidR="007B4CB1" w:rsidRPr="00D57C77">
        <w:rPr>
          <w:rFonts w:ascii="Arial" w:hAnsi="Arial" w:cs="Arial"/>
          <w:spacing w:val="-1"/>
        </w:rPr>
        <w:t>c</w:t>
      </w:r>
      <w:r w:rsidR="007B4CB1" w:rsidRPr="00D57C77">
        <w:rPr>
          <w:rFonts w:ascii="Arial" w:hAnsi="Arial" w:cs="Arial"/>
        </w:rPr>
        <w:t>a</w:t>
      </w:r>
      <w:r w:rsidR="007B4CB1" w:rsidRPr="00D57C77">
        <w:rPr>
          <w:rFonts w:ascii="Arial" w:hAnsi="Arial" w:cs="Arial"/>
          <w:spacing w:val="-1"/>
        </w:rPr>
        <w:t>t</w:t>
      </w:r>
      <w:r w:rsidR="007B4CB1" w:rsidRPr="00D57C77">
        <w:rPr>
          <w:rFonts w:ascii="Arial" w:hAnsi="Arial" w:cs="Arial"/>
        </w:rPr>
        <w:t>ion (PCN)</w:t>
      </w:r>
      <w:r w:rsidR="007B4CB1" w:rsidRPr="00D57C77">
        <w:rPr>
          <w:rFonts w:ascii="Arial" w:hAnsi="Arial" w:cs="Arial"/>
          <w:spacing w:val="-6"/>
        </w:rPr>
        <w:t xml:space="preserve"> </w:t>
      </w:r>
      <w:r w:rsidR="007B4CB1" w:rsidRPr="00D57C77">
        <w:rPr>
          <w:rFonts w:ascii="Arial" w:hAnsi="Arial" w:cs="Arial"/>
          <w:spacing w:val="-1"/>
        </w:rPr>
        <w:t>w</w:t>
      </w:r>
      <w:r w:rsidR="007B4CB1" w:rsidRPr="00D57C77">
        <w:rPr>
          <w:rFonts w:ascii="Arial" w:hAnsi="Arial" w:cs="Arial"/>
        </w:rPr>
        <w:t>orks</w:t>
      </w:r>
      <w:r w:rsidR="007B4CB1" w:rsidRPr="00D57C77">
        <w:rPr>
          <w:rFonts w:ascii="Arial" w:hAnsi="Arial" w:cs="Arial"/>
          <w:spacing w:val="1"/>
        </w:rPr>
        <w:t>h</w:t>
      </w:r>
      <w:r w:rsidR="007B4CB1" w:rsidRPr="00D57C77">
        <w:rPr>
          <w:rFonts w:ascii="Arial" w:hAnsi="Arial" w:cs="Arial"/>
          <w:spacing w:val="-1"/>
        </w:rPr>
        <w:t>ee</w:t>
      </w:r>
      <w:r w:rsidR="007B4CB1" w:rsidRPr="00D57C77">
        <w:rPr>
          <w:rFonts w:ascii="Arial" w:hAnsi="Arial" w:cs="Arial"/>
        </w:rPr>
        <w:t>t</w:t>
      </w:r>
      <w:r w:rsidR="007B4CB1" w:rsidRPr="00D57C77">
        <w:rPr>
          <w:rFonts w:ascii="Arial" w:hAnsi="Arial" w:cs="Arial"/>
          <w:spacing w:val="-8"/>
        </w:rPr>
        <w:t xml:space="preserve"> </w:t>
      </w:r>
      <w:r w:rsidR="007B4CB1" w:rsidRPr="00D57C77">
        <w:rPr>
          <w:rFonts w:ascii="Arial" w:hAnsi="Arial" w:cs="Arial"/>
          <w:spacing w:val="1"/>
        </w:rPr>
        <w:t>h</w:t>
      </w:r>
      <w:r w:rsidR="007B4CB1" w:rsidRPr="00D57C77">
        <w:rPr>
          <w:rFonts w:ascii="Arial" w:hAnsi="Arial" w:cs="Arial"/>
        </w:rPr>
        <w:t>as</w:t>
      </w:r>
      <w:r w:rsidR="007B4CB1" w:rsidRPr="00D57C77">
        <w:rPr>
          <w:rFonts w:ascii="Arial" w:hAnsi="Arial" w:cs="Arial"/>
          <w:spacing w:val="-6"/>
        </w:rPr>
        <w:t xml:space="preserve"> </w:t>
      </w:r>
      <w:r w:rsidR="007B4CB1" w:rsidRPr="00D57C77">
        <w:rPr>
          <w:rFonts w:ascii="Arial" w:hAnsi="Arial" w:cs="Arial"/>
          <w:spacing w:val="1"/>
        </w:rPr>
        <w:t>b</w:t>
      </w:r>
      <w:r w:rsidR="007B4CB1" w:rsidRPr="00D57C77">
        <w:rPr>
          <w:rFonts w:ascii="Arial" w:hAnsi="Arial" w:cs="Arial"/>
          <w:spacing w:val="-1"/>
        </w:rPr>
        <w:t>ee</w:t>
      </w:r>
      <w:r w:rsidR="007B4CB1" w:rsidRPr="00D57C77">
        <w:rPr>
          <w:rFonts w:ascii="Arial" w:hAnsi="Arial" w:cs="Arial"/>
        </w:rPr>
        <w:t>n</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1"/>
        </w:rPr>
        <w:t>p</w:t>
      </w:r>
      <w:r w:rsidR="007B4CB1" w:rsidRPr="00D57C77">
        <w:rPr>
          <w:rFonts w:ascii="Arial" w:hAnsi="Arial" w:cs="Arial"/>
          <w:spacing w:val="-2"/>
        </w:rPr>
        <w:t>p</w:t>
      </w:r>
      <w:r w:rsidR="007B4CB1" w:rsidRPr="00D57C77">
        <w:rPr>
          <w:rFonts w:ascii="Arial" w:hAnsi="Arial" w:cs="Arial"/>
        </w:rPr>
        <w:t>rov</w:t>
      </w:r>
      <w:r w:rsidR="007B4CB1" w:rsidRPr="00D57C77">
        <w:rPr>
          <w:rFonts w:ascii="Arial" w:hAnsi="Arial" w:cs="Arial"/>
          <w:spacing w:val="-1"/>
        </w:rPr>
        <w:t>e</w:t>
      </w:r>
      <w:r w:rsidR="007B4CB1" w:rsidRPr="00D57C77">
        <w:rPr>
          <w:rFonts w:ascii="Arial" w:hAnsi="Arial" w:cs="Arial"/>
          <w:spacing w:val="1"/>
        </w:rPr>
        <w:t>d</w:t>
      </w:r>
      <w:r w:rsidR="007B4CB1" w:rsidRPr="00D57C77">
        <w:rPr>
          <w:rFonts w:ascii="Arial" w:hAnsi="Arial" w:cs="Arial"/>
        </w:rPr>
        <w:t>.</w:t>
      </w:r>
      <w:r w:rsidR="007B4CB1" w:rsidRPr="00D57C77">
        <w:rPr>
          <w:rFonts w:ascii="Arial" w:hAnsi="Arial" w:cs="Arial"/>
          <w:w w:val="99"/>
        </w:rPr>
        <w:t xml:space="preserve"> </w:t>
      </w:r>
      <w:r w:rsidR="007B4CB1" w:rsidRPr="00D57C77">
        <w:rPr>
          <w:rFonts w:ascii="Arial" w:hAnsi="Arial" w:cs="Arial"/>
          <w:spacing w:val="1"/>
        </w:rPr>
        <w:t>Th</w:t>
      </w:r>
      <w:r w:rsidR="007B4CB1" w:rsidRPr="00D57C77">
        <w:rPr>
          <w:rFonts w:ascii="Arial" w:hAnsi="Arial" w:cs="Arial"/>
        </w:rPr>
        <w:t>e</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1"/>
        </w:rPr>
        <w:t>u</w:t>
      </w:r>
      <w:r w:rsidR="007B4CB1" w:rsidRPr="00D57C77">
        <w:rPr>
          <w:rFonts w:ascii="Arial" w:hAnsi="Arial" w:cs="Arial"/>
          <w:spacing w:val="-2"/>
        </w:rPr>
        <w:t>p</w:t>
      </w:r>
      <w:r w:rsidR="007B4CB1" w:rsidRPr="00D57C77">
        <w:rPr>
          <w:rFonts w:ascii="Arial" w:hAnsi="Arial" w:cs="Arial"/>
          <w:spacing w:val="1"/>
        </w:rPr>
        <w:t>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r w:rsidR="007B4CB1" w:rsidRPr="00D57C77">
        <w:rPr>
          <w:rFonts w:ascii="Arial" w:hAnsi="Arial" w:cs="Arial"/>
          <w:spacing w:val="-4"/>
        </w:rPr>
        <w:t xml:space="preserve"> </w:t>
      </w:r>
      <w:r w:rsidR="007B4CB1" w:rsidRPr="00D57C77">
        <w:rPr>
          <w:rFonts w:ascii="Arial" w:hAnsi="Arial" w:cs="Arial"/>
          <w:spacing w:val="-1"/>
        </w:rPr>
        <w:t>shall</w:t>
      </w:r>
      <w:r w:rsidR="007B4CB1" w:rsidRPr="00D57C77">
        <w:rPr>
          <w:rFonts w:ascii="Arial" w:hAnsi="Arial" w:cs="Arial"/>
          <w:spacing w:val="-3"/>
        </w:rPr>
        <w:t xml:space="preserve"> </w:t>
      </w:r>
      <w:r w:rsidR="007B4CB1" w:rsidRPr="00D57C77">
        <w:rPr>
          <w:rFonts w:ascii="Arial" w:hAnsi="Arial" w:cs="Arial"/>
        </w:rPr>
        <w:t>be</w:t>
      </w:r>
      <w:r w:rsidR="007B4CB1" w:rsidRPr="00D57C77">
        <w:rPr>
          <w:rFonts w:ascii="Arial" w:hAnsi="Arial" w:cs="Arial"/>
          <w:spacing w:val="-5"/>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4"/>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1"/>
        </w:rPr>
        <w:t>ub</w:t>
      </w:r>
      <w:r w:rsidR="007B4CB1" w:rsidRPr="00D57C77">
        <w:rPr>
          <w:rFonts w:ascii="Arial" w:hAnsi="Arial" w:cs="Arial"/>
        </w:rPr>
        <w:t>m</w:t>
      </w:r>
      <w:r w:rsidR="007B4CB1" w:rsidRPr="00D57C77">
        <w:rPr>
          <w:rFonts w:ascii="Arial" w:hAnsi="Arial" w:cs="Arial"/>
          <w:spacing w:val="-1"/>
        </w:rPr>
        <w:t>i</w:t>
      </w:r>
      <w:r w:rsidR="007B4CB1" w:rsidRPr="00D57C77">
        <w:rPr>
          <w:rFonts w:ascii="Arial" w:hAnsi="Arial" w:cs="Arial"/>
        </w:rPr>
        <w:t>t</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3"/>
        </w:rPr>
        <w:t xml:space="preserve"> </w:t>
      </w:r>
      <w:r w:rsidR="007B4CB1" w:rsidRPr="00D57C77">
        <w:rPr>
          <w:rFonts w:ascii="Arial" w:hAnsi="Arial" w:cs="Arial"/>
          <w:spacing w:val="1"/>
        </w:rPr>
        <w:t>n</w:t>
      </w:r>
      <w:r w:rsidR="007B4CB1" w:rsidRPr="00D57C77">
        <w:rPr>
          <w:rFonts w:ascii="Arial" w:hAnsi="Arial" w:cs="Arial"/>
          <w:spacing w:val="-1"/>
        </w:rPr>
        <w:t>e</w:t>
      </w:r>
      <w:r w:rsidR="007B4CB1" w:rsidRPr="00D57C77">
        <w:rPr>
          <w:rFonts w:ascii="Arial" w:hAnsi="Arial" w:cs="Arial"/>
        </w:rPr>
        <w:t>w</w:t>
      </w:r>
      <w:r w:rsidR="007B4CB1" w:rsidRPr="00D57C77">
        <w:rPr>
          <w:rFonts w:ascii="Arial" w:hAnsi="Arial" w:cs="Arial"/>
          <w:spacing w:val="-6"/>
        </w:rPr>
        <w:t xml:space="preserve"> </w:t>
      </w:r>
      <w:r w:rsidR="007B4CB1" w:rsidRPr="00D57C77">
        <w:rPr>
          <w:rFonts w:ascii="Arial" w:hAnsi="Arial" w:cs="Arial"/>
        </w:rPr>
        <w:t>PPAP</w:t>
      </w:r>
      <w:r w:rsidR="007B4CB1" w:rsidRPr="00D57C77">
        <w:rPr>
          <w:rFonts w:ascii="Arial" w:hAnsi="Arial" w:cs="Arial"/>
          <w:spacing w:val="-3"/>
        </w:rPr>
        <w:t xml:space="preserve"> </w:t>
      </w:r>
      <w:r w:rsidR="007B4CB1" w:rsidRPr="00D57C77">
        <w:rPr>
          <w:rFonts w:ascii="Arial" w:hAnsi="Arial" w:cs="Arial"/>
        </w:rPr>
        <w:t>(l</w:t>
      </w:r>
      <w:r w:rsidR="007B4CB1" w:rsidRPr="00D57C77">
        <w:rPr>
          <w:rFonts w:ascii="Arial" w:hAnsi="Arial" w:cs="Arial"/>
          <w:spacing w:val="-2"/>
        </w:rPr>
        <w:t>e</w:t>
      </w:r>
      <w:r w:rsidR="007B4CB1" w:rsidRPr="00D57C77">
        <w:rPr>
          <w:rFonts w:ascii="Arial" w:hAnsi="Arial" w:cs="Arial"/>
        </w:rPr>
        <w:t>v</w:t>
      </w:r>
      <w:r w:rsidR="007B4CB1" w:rsidRPr="00D57C77">
        <w:rPr>
          <w:rFonts w:ascii="Arial" w:hAnsi="Arial" w:cs="Arial"/>
          <w:spacing w:val="-1"/>
        </w:rPr>
        <w:t>e</w:t>
      </w:r>
      <w:r w:rsidR="007B4CB1" w:rsidRPr="00D57C77">
        <w:rPr>
          <w:rFonts w:ascii="Arial" w:hAnsi="Arial" w:cs="Arial"/>
        </w:rPr>
        <w:t>l</w:t>
      </w:r>
      <w:r w:rsidR="007B4CB1" w:rsidRPr="00D57C77">
        <w:rPr>
          <w:rFonts w:ascii="Arial" w:hAnsi="Arial" w:cs="Arial"/>
          <w:spacing w:val="-4"/>
        </w:rPr>
        <w:t xml:space="preserve"> </w:t>
      </w:r>
      <w:r w:rsidR="007B4CB1" w:rsidRPr="00D57C77">
        <w:rPr>
          <w:rFonts w:ascii="Arial" w:hAnsi="Arial" w:cs="Arial"/>
          <w:spacing w:val="-2"/>
        </w:rPr>
        <w:t>3)</w:t>
      </w:r>
      <w:r w:rsidR="007B4CB1" w:rsidRPr="00D57C77">
        <w:rPr>
          <w:rFonts w:ascii="Arial" w:hAnsi="Arial" w:cs="Arial"/>
          <w:spacing w:val="-5"/>
        </w:rPr>
        <w:t xml:space="preserve"> </w:t>
      </w:r>
      <w:r w:rsidR="007B4CB1" w:rsidRPr="00D57C77">
        <w:rPr>
          <w:rFonts w:ascii="Arial" w:hAnsi="Arial" w:cs="Arial"/>
          <w:spacing w:val="-3"/>
        </w:rPr>
        <w:t>i</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o</w:t>
      </w:r>
      <w:r w:rsidR="007B4CB1" w:rsidRPr="00D57C77">
        <w:rPr>
          <w:rFonts w:ascii="Arial" w:hAnsi="Arial" w:cs="Arial"/>
          <w:spacing w:val="-4"/>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4"/>
        </w:rPr>
        <w:t xml:space="preserve"> </w:t>
      </w:r>
      <w:r w:rsidR="007B4CB1" w:rsidRPr="00D57C77">
        <w:rPr>
          <w:rFonts w:ascii="Arial" w:hAnsi="Arial" w:cs="Arial"/>
        </w:rPr>
        <w:t>supplier portal.</w:t>
      </w:r>
      <w:r w:rsidR="007B4CB1" w:rsidRPr="00D57C77">
        <w:rPr>
          <w:rFonts w:ascii="Arial" w:hAnsi="Arial" w:cs="Arial"/>
          <w:spacing w:val="35"/>
        </w:rPr>
        <w:t xml:space="preserve"> </w:t>
      </w:r>
      <w:r w:rsidR="007B4CB1" w:rsidRPr="00D57C77">
        <w:rPr>
          <w:rFonts w:ascii="Arial" w:hAnsi="Arial" w:cs="Arial"/>
        </w:rPr>
        <w:t xml:space="preserve">Parts with changes are </w:t>
      </w:r>
      <w:r w:rsidR="007B4CB1" w:rsidRPr="00D57C77">
        <w:rPr>
          <w:rFonts w:ascii="Arial" w:hAnsi="Arial" w:cs="Arial"/>
          <w:b/>
        </w:rPr>
        <w:t>NOT</w:t>
      </w:r>
      <w:r w:rsidR="007B4CB1" w:rsidRPr="00D57C77">
        <w:rPr>
          <w:rFonts w:ascii="Arial" w:hAnsi="Arial" w:cs="Arial"/>
        </w:rPr>
        <w:t xml:space="preserve"> to be shipped prior to PPAP approval.</w:t>
      </w:r>
    </w:p>
    <w:p w14:paraId="49747B33" w14:textId="77777777" w:rsidR="007B4CB1" w:rsidRPr="00D57C77" w:rsidRDefault="007B4CB1" w:rsidP="00BB70E9">
      <w:pPr>
        <w:pStyle w:val="TableParagraph"/>
        <w:numPr>
          <w:ilvl w:val="1"/>
          <w:numId w:val="44"/>
        </w:numPr>
        <w:spacing w:after="240"/>
        <w:ind w:left="540" w:hanging="524"/>
        <w:rPr>
          <w:rFonts w:ascii="Arial" w:hAnsi="Arial" w:cs="Arial"/>
          <w:b/>
        </w:rPr>
      </w:pPr>
      <w:bookmarkStart w:id="68" w:name="_Ref12361773"/>
      <w:r w:rsidRPr="00D57C77">
        <w:rPr>
          <w:rFonts w:ascii="Arial" w:hAnsi="Arial" w:cs="Arial"/>
          <w:b/>
          <w:u w:color="0000FF"/>
        </w:rPr>
        <w:t>Supplier Performance Requirements</w:t>
      </w:r>
      <w:bookmarkEnd w:id="68"/>
    </w:p>
    <w:p w14:paraId="14A73D41" w14:textId="77777777" w:rsidR="007B4CB1" w:rsidRPr="00D57C77" w:rsidRDefault="007B4CB1" w:rsidP="00BB70E9">
      <w:pPr>
        <w:pStyle w:val="TableParagraph"/>
        <w:spacing w:after="240"/>
        <w:rPr>
          <w:rFonts w:ascii="Arial" w:hAnsi="Arial" w:cs="Arial"/>
        </w:rPr>
      </w:pPr>
      <w:r w:rsidRPr="00D57C77">
        <w:rPr>
          <w:rFonts w:ascii="Arial" w:hAnsi="Arial" w:cs="Arial"/>
        </w:rPr>
        <w:t xml:space="preserve">Supplier performance is monitored and reported monthly with the supplier </w:t>
      </w:r>
      <w:proofErr w:type="gramStart"/>
      <w:r w:rsidRPr="00D57C77">
        <w:rPr>
          <w:rFonts w:ascii="Arial" w:hAnsi="Arial" w:cs="Arial"/>
        </w:rPr>
        <w:t>score</w:t>
      </w:r>
      <w:r w:rsidR="00ED02A4" w:rsidRPr="00D57C77">
        <w:rPr>
          <w:rFonts w:ascii="Arial" w:hAnsi="Arial" w:cs="Arial"/>
        </w:rPr>
        <w:t>-</w:t>
      </w:r>
      <w:r w:rsidRPr="00D57C77">
        <w:rPr>
          <w:rFonts w:ascii="Arial" w:hAnsi="Arial" w:cs="Arial"/>
        </w:rPr>
        <w:t>card</w:t>
      </w:r>
      <w:proofErr w:type="gramEnd"/>
      <w:r w:rsidRPr="00D57C77">
        <w:rPr>
          <w:rFonts w:ascii="Arial" w:hAnsi="Arial" w:cs="Arial"/>
        </w:rPr>
        <w:t xml:space="preserve">. Suppliers will receive their SSC via email and/or Ivalua. Suppliers which do not fulfill the </w:t>
      </w:r>
      <w:r w:rsidR="0052006A">
        <w:rPr>
          <w:rFonts w:ascii="Arial" w:hAnsi="Arial" w:cs="Arial"/>
        </w:rPr>
        <w:t>TENNECO</w:t>
      </w:r>
      <w:r w:rsidRPr="00D57C77">
        <w:rPr>
          <w:rFonts w:ascii="Arial" w:hAnsi="Arial" w:cs="Arial"/>
        </w:rPr>
        <w:t xml:space="preserve"> SSC requirements are required to take immediate action to drive performance back to </w:t>
      </w:r>
      <w:r w:rsidR="0052006A">
        <w:rPr>
          <w:rFonts w:ascii="Arial" w:hAnsi="Arial" w:cs="Arial"/>
        </w:rPr>
        <w:t>Tenneco</w:t>
      </w:r>
      <w:r w:rsidRPr="00D57C77">
        <w:rPr>
          <w:rFonts w:ascii="Arial" w:hAnsi="Arial" w:cs="Arial"/>
        </w:rPr>
        <w:t xml:space="preserve"> requirements.</w:t>
      </w:r>
    </w:p>
    <w:p w14:paraId="6EE5A567" w14:textId="77777777" w:rsidR="00044682" w:rsidRDefault="007B4CB1" w:rsidP="00044682">
      <w:pPr>
        <w:pStyle w:val="TableParagraph"/>
        <w:spacing w:after="240"/>
        <w:rPr>
          <w:rFonts w:ascii="Arial" w:hAnsi="Arial" w:cs="Arial"/>
        </w:rPr>
      </w:pPr>
      <w:r w:rsidRPr="00D57C77">
        <w:rPr>
          <w:rFonts w:ascii="Arial" w:hAnsi="Arial" w:cs="Arial"/>
        </w:rPr>
        <w:t xml:space="preserve">Failure to meet </w:t>
      </w:r>
      <w:r w:rsidR="0052006A">
        <w:rPr>
          <w:rFonts w:ascii="Arial" w:hAnsi="Arial" w:cs="Arial"/>
        </w:rPr>
        <w:t>Tenneco</w:t>
      </w:r>
      <w:r w:rsidRPr="00D57C77">
        <w:rPr>
          <w:rFonts w:ascii="Arial" w:hAnsi="Arial" w:cs="Arial"/>
        </w:rPr>
        <w:t>’s requirements may lead to new business hold (NBH) or further actions.</w:t>
      </w:r>
    </w:p>
    <w:p w14:paraId="7B07427F" w14:textId="77777777" w:rsidR="00044682" w:rsidRDefault="00044682" w:rsidP="00044682">
      <w:pPr>
        <w:pStyle w:val="TableParagraph"/>
        <w:spacing w:after="240"/>
        <w:rPr>
          <w:rFonts w:cs="Arial"/>
        </w:rPr>
      </w:pPr>
    </w:p>
    <w:p w14:paraId="608EF97F" w14:textId="77777777" w:rsidR="007B4CB1" w:rsidRPr="00D57C77" w:rsidRDefault="007B4CB1" w:rsidP="00BB70E9">
      <w:pPr>
        <w:pStyle w:val="TableParagraph"/>
        <w:numPr>
          <w:ilvl w:val="2"/>
          <w:numId w:val="41"/>
        </w:numPr>
        <w:spacing w:after="240"/>
        <w:ind w:left="720"/>
        <w:rPr>
          <w:rFonts w:ascii="Arial" w:hAnsi="Arial" w:cs="Arial"/>
          <w:bCs/>
          <w:i/>
          <w:spacing w:val="-1"/>
        </w:rPr>
      </w:pPr>
      <w:bookmarkStart w:id="69" w:name="_Ref12361779"/>
      <w:r w:rsidRPr="00D57C77">
        <w:rPr>
          <w:rFonts w:ascii="Arial" w:hAnsi="Arial" w:cs="Arial"/>
          <w:i/>
          <w:u w:color="0000FF"/>
        </w:rPr>
        <w:t>Quality &amp; Delivery Performance</w:t>
      </w:r>
      <w:bookmarkEnd w:id="69"/>
    </w:p>
    <w:p w14:paraId="6806649C" w14:textId="77777777" w:rsidR="007B4CB1" w:rsidRPr="00D57C77" w:rsidRDefault="007B4CB1" w:rsidP="00BB70E9">
      <w:pPr>
        <w:spacing w:before="0" w:after="240"/>
        <w:rPr>
          <w:sz w:val="22"/>
          <w:szCs w:val="22"/>
        </w:rPr>
      </w:pPr>
      <w:r w:rsidRPr="00D57C77">
        <w:rPr>
          <w:sz w:val="22"/>
          <w:szCs w:val="22"/>
        </w:rPr>
        <w:t xml:space="preserve">Supplier quality performance is measured, weighted, and evaluated as per the </w:t>
      </w:r>
      <w:r w:rsidR="0052006A">
        <w:rPr>
          <w:spacing w:val="1"/>
          <w:sz w:val="22"/>
          <w:szCs w:val="22"/>
        </w:rPr>
        <w:t>Tenneco</w:t>
      </w:r>
      <w:r w:rsidRPr="00D57C77">
        <w:rPr>
          <w:sz w:val="22"/>
          <w:szCs w:val="22"/>
        </w:rPr>
        <w:t xml:space="preserve"> supplier performance rating system as follows:</w:t>
      </w:r>
    </w:p>
    <w:p w14:paraId="584EAEF4" w14:textId="77777777" w:rsidR="007B4CB1" w:rsidRPr="00D57C77" w:rsidRDefault="007B4CB1" w:rsidP="00BB70E9">
      <w:pPr>
        <w:pStyle w:val="ListParagraph"/>
        <w:widowControl w:val="0"/>
        <w:numPr>
          <w:ilvl w:val="0"/>
          <w:numId w:val="5"/>
        </w:numPr>
        <w:spacing w:after="240" w:line="276" w:lineRule="auto"/>
        <w:ind w:left="1800"/>
        <w:jc w:val="left"/>
      </w:pPr>
      <w:r w:rsidRPr="00D57C77">
        <w:t>PPM (Parts Per Million) 5%</w:t>
      </w:r>
    </w:p>
    <w:p w14:paraId="5D9AB143" w14:textId="77777777" w:rsidR="007B4CB1" w:rsidRPr="00D57C77" w:rsidRDefault="007B4CB1" w:rsidP="00BB70E9">
      <w:pPr>
        <w:pStyle w:val="ListParagraph"/>
        <w:widowControl w:val="0"/>
        <w:numPr>
          <w:ilvl w:val="0"/>
          <w:numId w:val="5"/>
        </w:numPr>
        <w:spacing w:after="240" w:line="276" w:lineRule="auto"/>
        <w:ind w:left="1800"/>
        <w:jc w:val="left"/>
      </w:pPr>
      <w:r w:rsidRPr="00D57C77">
        <w:t xml:space="preserve">Number of SCAR’s (Supplier Corrective Action Report) and or reoccurrence 40% </w:t>
      </w:r>
    </w:p>
    <w:p w14:paraId="128F4364" w14:textId="77777777" w:rsidR="007B4CB1" w:rsidRPr="00D57C77" w:rsidRDefault="007B4CB1" w:rsidP="00BB70E9">
      <w:pPr>
        <w:pStyle w:val="ListParagraph"/>
        <w:widowControl w:val="0"/>
        <w:numPr>
          <w:ilvl w:val="0"/>
          <w:numId w:val="5"/>
        </w:numPr>
        <w:spacing w:after="240" w:line="276" w:lineRule="auto"/>
        <w:ind w:left="1800"/>
        <w:jc w:val="left"/>
      </w:pPr>
      <w:r w:rsidRPr="00D57C77">
        <w:t>8D timing requirements for all steps. 15%</w:t>
      </w:r>
    </w:p>
    <w:p w14:paraId="1D1903F6" w14:textId="77777777" w:rsidR="007B4CB1" w:rsidRPr="00D57C77" w:rsidRDefault="007B4CB1" w:rsidP="00BB70E9">
      <w:pPr>
        <w:pStyle w:val="ListParagraph"/>
        <w:widowControl w:val="0"/>
        <w:numPr>
          <w:ilvl w:val="0"/>
          <w:numId w:val="5"/>
        </w:numPr>
        <w:spacing w:after="240" w:line="276" w:lineRule="auto"/>
        <w:ind w:left="1800"/>
        <w:jc w:val="left"/>
      </w:pPr>
      <w:r w:rsidRPr="00D57C77">
        <w:t>On-Time Delivery 25%</w:t>
      </w:r>
    </w:p>
    <w:p w14:paraId="63B9A36C" w14:textId="77777777" w:rsidR="00B36AF4" w:rsidRDefault="007B4CB1" w:rsidP="00044682">
      <w:pPr>
        <w:pStyle w:val="ListParagraph"/>
        <w:widowControl w:val="0"/>
        <w:numPr>
          <w:ilvl w:val="0"/>
          <w:numId w:val="5"/>
        </w:numPr>
        <w:spacing w:after="240" w:line="276" w:lineRule="auto"/>
        <w:ind w:left="1800"/>
        <w:jc w:val="left"/>
      </w:pPr>
      <w:r w:rsidRPr="00D57C77">
        <w:t>Controlled Shipping 15%</w:t>
      </w:r>
    </w:p>
    <w:p w14:paraId="63BF42C5" w14:textId="77777777" w:rsidR="003206CB" w:rsidRDefault="003206CB" w:rsidP="003206CB">
      <w:pPr>
        <w:widowControl w:val="0"/>
        <w:spacing w:after="240" w:line="276" w:lineRule="auto"/>
      </w:pPr>
    </w:p>
    <w:p w14:paraId="3B7165EB" w14:textId="77777777" w:rsidR="003206CB" w:rsidRPr="00044682" w:rsidRDefault="003206CB" w:rsidP="003206CB">
      <w:pPr>
        <w:widowControl w:val="0"/>
        <w:spacing w:after="240" w:line="276" w:lineRule="auto"/>
      </w:pPr>
    </w:p>
    <w:p w14:paraId="085FC6DC" w14:textId="77777777" w:rsidR="007B4CB1" w:rsidRPr="00D57C77" w:rsidRDefault="007B4CB1" w:rsidP="00044682">
      <w:pPr>
        <w:widowControl w:val="0"/>
        <w:spacing w:before="0" w:after="240" w:line="276" w:lineRule="auto"/>
        <w:ind w:left="246"/>
        <w:jc w:val="center"/>
        <w:rPr>
          <w:bCs/>
          <w:i/>
          <w:sz w:val="22"/>
          <w:szCs w:val="22"/>
        </w:rPr>
      </w:pPr>
      <w:r w:rsidRPr="00175714">
        <w:rPr>
          <w:b/>
          <w:sz w:val="22"/>
          <w:szCs w:val="22"/>
        </w:rPr>
        <w:t xml:space="preserve">Table 2. </w:t>
      </w:r>
      <w:r w:rsidR="0052006A">
        <w:rPr>
          <w:b/>
          <w:sz w:val="22"/>
          <w:szCs w:val="22"/>
        </w:rPr>
        <w:t>Tenneco</w:t>
      </w:r>
      <w:r w:rsidRPr="00175714">
        <w:rPr>
          <w:b/>
          <w:sz w:val="22"/>
          <w:szCs w:val="22"/>
        </w:rPr>
        <w:t xml:space="preserve"> Performance Score</w:t>
      </w:r>
      <w:r w:rsidR="00175714">
        <w:rPr>
          <w:b/>
          <w:sz w:val="22"/>
          <w:szCs w:val="22"/>
        </w:rPr>
        <w:t>card: Scoring Methodology</w:t>
      </w:r>
      <w:r w:rsidRPr="00D57C77">
        <w:rPr>
          <w:noProof/>
          <w:sz w:val="22"/>
          <w:szCs w:val="22"/>
        </w:rPr>
        <w:drawing>
          <wp:inline distT="0" distB="0" distL="0" distR="0" wp14:anchorId="3885E652" wp14:editId="03E1A173">
            <wp:extent cx="6858000" cy="5076546"/>
            <wp:effectExtent l="0" t="0" r="0" b="0"/>
            <wp:docPr id="11" name="Picture 11" descr="cid:image001.jpg@01D56957.4AAC3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56957.4AAC3A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858000" cy="5076546"/>
                    </a:xfrm>
                    <a:prstGeom prst="rect">
                      <a:avLst/>
                    </a:prstGeom>
                    <a:noFill/>
                    <a:ln>
                      <a:noFill/>
                    </a:ln>
                  </pic:spPr>
                </pic:pic>
              </a:graphicData>
            </a:graphic>
          </wp:inline>
        </w:drawing>
      </w:r>
    </w:p>
    <w:p w14:paraId="5D5C9B45" w14:textId="77777777" w:rsidR="007B4CB1" w:rsidRPr="00D57C77" w:rsidRDefault="007B4CB1" w:rsidP="00BB70E9">
      <w:pPr>
        <w:spacing w:before="0" w:after="240"/>
        <w:rPr>
          <w:i/>
          <w:sz w:val="22"/>
          <w:szCs w:val="22"/>
        </w:rPr>
      </w:pPr>
      <w:r w:rsidRPr="00D57C77">
        <w:rPr>
          <w:position w:val="1"/>
          <w:sz w:val="22"/>
          <w:szCs w:val="22"/>
        </w:rPr>
        <w:t xml:space="preserve">The philosophy of </w:t>
      </w:r>
      <w:r w:rsidR="0052006A">
        <w:rPr>
          <w:position w:val="1"/>
          <w:sz w:val="22"/>
          <w:szCs w:val="22"/>
        </w:rPr>
        <w:t>Tenneco</w:t>
      </w:r>
      <w:r w:rsidRPr="00D57C77">
        <w:rPr>
          <w:position w:val="1"/>
          <w:sz w:val="22"/>
          <w:szCs w:val="22"/>
        </w:rPr>
        <w:t xml:space="preserve"> is to achieve ZERO DEFECTS and we expect the same approach from our suppliers.</w:t>
      </w:r>
      <w:r w:rsidRPr="00D57C77">
        <w:rPr>
          <w:i/>
          <w:sz w:val="22"/>
          <w:szCs w:val="22"/>
        </w:rPr>
        <w:t xml:space="preserve"> </w:t>
      </w:r>
    </w:p>
    <w:p w14:paraId="44BD8C7E" w14:textId="77777777" w:rsidR="007B4CB1" w:rsidRPr="00D57C77" w:rsidRDefault="007B4CB1" w:rsidP="00BB70E9">
      <w:pPr>
        <w:spacing w:before="0" w:after="240"/>
        <w:ind w:left="10"/>
        <w:rPr>
          <w:position w:val="1"/>
          <w:sz w:val="22"/>
          <w:szCs w:val="22"/>
        </w:rPr>
      </w:pPr>
      <w:r w:rsidRPr="00D57C77">
        <w:rPr>
          <w:position w:val="1"/>
          <w:sz w:val="22"/>
          <w:szCs w:val="22"/>
        </w:rPr>
        <w:t>If</w:t>
      </w:r>
      <w:r w:rsidRPr="00D57C77">
        <w:rPr>
          <w:spacing w:val="-3"/>
          <w:position w:val="1"/>
          <w:sz w:val="22"/>
          <w:szCs w:val="22"/>
        </w:rPr>
        <w:t xml:space="preserve"> </w:t>
      </w:r>
      <w:r w:rsidRPr="00D57C77">
        <w:rPr>
          <w:position w:val="1"/>
          <w:sz w:val="22"/>
          <w:szCs w:val="22"/>
        </w:rPr>
        <w:t>s</w:t>
      </w:r>
      <w:r w:rsidRPr="00D57C77">
        <w:rPr>
          <w:spacing w:val="1"/>
          <w:position w:val="1"/>
          <w:sz w:val="22"/>
          <w:szCs w:val="22"/>
        </w:rPr>
        <w:t>upp</w:t>
      </w:r>
      <w:r w:rsidRPr="00D57C77">
        <w:rPr>
          <w:position w:val="1"/>
          <w:sz w:val="22"/>
          <w:szCs w:val="22"/>
        </w:rPr>
        <w:t>li</w:t>
      </w:r>
      <w:r w:rsidRPr="00D57C77">
        <w:rPr>
          <w:spacing w:val="-1"/>
          <w:position w:val="1"/>
          <w:sz w:val="22"/>
          <w:szCs w:val="22"/>
        </w:rPr>
        <w:t>e</w:t>
      </w:r>
      <w:r w:rsidRPr="00D57C77">
        <w:rPr>
          <w:position w:val="1"/>
          <w:sz w:val="22"/>
          <w:szCs w:val="22"/>
        </w:rPr>
        <w:t>r</w:t>
      </w:r>
      <w:r w:rsidRPr="00D57C77">
        <w:rPr>
          <w:spacing w:val="-4"/>
          <w:position w:val="1"/>
          <w:sz w:val="22"/>
          <w:szCs w:val="22"/>
        </w:rPr>
        <w:t xml:space="preserve"> </w:t>
      </w:r>
      <w:r w:rsidRPr="00D57C77">
        <w:rPr>
          <w:spacing w:val="-1"/>
          <w:position w:val="1"/>
          <w:sz w:val="22"/>
          <w:szCs w:val="22"/>
        </w:rPr>
        <w:t>excee</w:t>
      </w:r>
      <w:r w:rsidRPr="00D57C77">
        <w:rPr>
          <w:spacing w:val="1"/>
          <w:position w:val="1"/>
          <w:sz w:val="22"/>
          <w:szCs w:val="22"/>
        </w:rPr>
        <w:t>d</w:t>
      </w:r>
      <w:r w:rsidRPr="00D57C77">
        <w:rPr>
          <w:position w:val="1"/>
          <w:sz w:val="22"/>
          <w:szCs w:val="22"/>
        </w:rPr>
        <w:t>s</w:t>
      </w:r>
      <w:r w:rsidRPr="00D57C77">
        <w:rPr>
          <w:spacing w:val="-6"/>
          <w:position w:val="1"/>
          <w:sz w:val="22"/>
          <w:szCs w:val="22"/>
        </w:rPr>
        <w:t xml:space="preserve"> </w:t>
      </w:r>
      <w:r w:rsidRPr="00D57C77">
        <w:rPr>
          <w:spacing w:val="-1"/>
          <w:position w:val="1"/>
          <w:sz w:val="22"/>
          <w:szCs w:val="22"/>
        </w:rPr>
        <w:t>t</w:t>
      </w:r>
      <w:r w:rsidRPr="00D57C77">
        <w:rPr>
          <w:spacing w:val="1"/>
          <w:position w:val="1"/>
          <w:sz w:val="22"/>
          <w:szCs w:val="22"/>
        </w:rPr>
        <w:t>h</w:t>
      </w:r>
      <w:r w:rsidRPr="00D57C77">
        <w:rPr>
          <w:position w:val="1"/>
          <w:sz w:val="22"/>
          <w:szCs w:val="22"/>
        </w:rPr>
        <w:t xml:space="preserve">e </w:t>
      </w:r>
      <w:r w:rsidR="0052006A">
        <w:rPr>
          <w:spacing w:val="1"/>
          <w:sz w:val="22"/>
          <w:szCs w:val="22"/>
        </w:rPr>
        <w:t>Tenneco</w:t>
      </w:r>
      <w:r w:rsidRPr="00D57C77">
        <w:rPr>
          <w:spacing w:val="-3"/>
          <w:position w:val="1"/>
          <w:sz w:val="22"/>
          <w:szCs w:val="22"/>
        </w:rPr>
        <w:t xml:space="preserve"> </w:t>
      </w:r>
      <w:r w:rsidRPr="00D57C77">
        <w:rPr>
          <w:position w:val="1"/>
          <w:sz w:val="22"/>
          <w:szCs w:val="22"/>
        </w:rPr>
        <w:t>level of escalation (PPM, SCAR, 8D, etc.,)</w:t>
      </w:r>
      <w:r w:rsidRPr="00D57C77">
        <w:rPr>
          <w:spacing w:val="-4"/>
          <w:position w:val="1"/>
          <w:sz w:val="22"/>
          <w:szCs w:val="22"/>
        </w:rPr>
        <w:t xml:space="preserve"> </w:t>
      </w:r>
      <w:r w:rsidR="0052006A">
        <w:rPr>
          <w:spacing w:val="-4"/>
          <w:position w:val="1"/>
          <w:sz w:val="22"/>
          <w:szCs w:val="22"/>
        </w:rPr>
        <w:t>Tenneco</w:t>
      </w:r>
      <w:r w:rsidRPr="00D57C77">
        <w:rPr>
          <w:position w:val="1"/>
          <w:sz w:val="22"/>
          <w:szCs w:val="22"/>
        </w:rPr>
        <w:t xml:space="preserve"> reserves the right to take actions with the aim of improving the quality/delivery performance of the supplier. </w:t>
      </w:r>
      <w:r w:rsidR="0052006A">
        <w:rPr>
          <w:spacing w:val="1"/>
          <w:sz w:val="22"/>
          <w:szCs w:val="22"/>
        </w:rPr>
        <w:t>Tenneco</w:t>
      </w:r>
      <w:r w:rsidRPr="00D57C77">
        <w:rPr>
          <w:position w:val="1"/>
          <w:sz w:val="22"/>
          <w:szCs w:val="22"/>
        </w:rPr>
        <w:t xml:space="preserve"> expects the supplier to work on a ye</w:t>
      </w:r>
      <w:r w:rsidR="00175714">
        <w:rPr>
          <w:position w:val="1"/>
          <w:sz w:val="22"/>
          <w:szCs w:val="22"/>
        </w:rPr>
        <w:t>a</w:t>
      </w:r>
      <w:r w:rsidRPr="00D57C77">
        <w:rPr>
          <w:position w:val="1"/>
          <w:sz w:val="22"/>
          <w:szCs w:val="22"/>
        </w:rPr>
        <w:t>r-over-year quality improvement based on supplier scorecard performance data.</w:t>
      </w:r>
    </w:p>
    <w:p w14:paraId="36C3A33A" w14:textId="77777777" w:rsidR="00B36AF4" w:rsidRDefault="0052006A" w:rsidP="00044682">
      <w:pPr>
        <w:pStyle w:val="TableParagraph"/>
        <w:spacing w:after="240" w:line="239" w:lineRule="auto"/>
        <w:rPr>
          <w:rFonts w:ascii="Arial" w:hAnsi="Arial" w:cs="Arial"/>
        </w:rPr>
      </w:pPr>
      <w:r>
        <w:rPr>
          <w:rFonts w:ascii="Arial" w:hAnsi="Arial" w:cs="Arial"/>
          <w:spacing w:val="1"/>
        </w:rPr>
        <w:t>Tenneco</w:t>
      </w:r>
      <w:r w:rsidR="007B4CB1" w:rsidRPr="00D57C77">
        <w:rPr>
          <w:rFonts w:ascii="Arial" w:hAnsi="Arial" w:cs="Arial"/>
        </w:rPr>
        <w:t xml:space="preserve"> requires 100% on-time delivery performance from OE suppliers. Changes to delivery schedule unless presented in writing from a </w:t>
      </w:r>
      <w:r>
        <w:rPr>
          <w:rFonts w:ascii="Arial" w:hAnsi="Arial" w:cs="Arial"/>
          <w:spacing w:val="1"/>
        </w:rPr>
        <w:t>Tenneco</w:t>
      </w:r>
      <w:r w:rsidR="007B4CB1" w:rsidRPr="00D57C77">
        <w:rPr>
          <w:rFonts w:ascii="Arial" w:hAnsi="Arial" w:cs="Arial"/>
        </w:rPr>
        <w:t xml:space="preserve"> representative are not valid. No</w:t>
      </w:r>
      <w:r w:rsidR="007B4CB1" w:rsidRPr="00D57C77">
        <w:rPr>
          <w:rFonts w:ascii="Arial" w:hAnsi="Arial" w:cs="Arial"/>
          <w:spacing w:val="1"/>
        </w:rPr>
        <w:t>n</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n</w:t>
      </w:r>
      <w:r w:rsidR="007B4CB1" w:rsidRPr="00D57C77">
        <w:rPr>
          <w:rFonts w:ascii="Arial" w:hAnsi="Arial" w:cs="Arial"/>
        </w:rPr>
        <w:t>forma</w:t>
      </w:r>
      <w:r w:rsidR="007B4CB1" w:rsidRPr="00D57C77">
        <w:rPr>
          <w:rFonts w:ascii="Arial" w:hAnsi="Arial" w:cs="Arial"/>
          <w:spacing w:val="1"/>
        </w:rPr>
        <w:t>n</w:t>
      </w:r>
      <w:r w:rsidR="007B4CB1" w:rsidRPr="00D57C77">
        <w:rPr>
          <w:rFonts w:ascii="Arial" w:hAnsi="Arial" w:cs="Arial"/>
          <w:spacing w:val="-1"/>
        </w:rPr>
        <w:t>c</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rPr>
        <w:t>of</w:t>
      </w:r>
      <w:r w:rsidR="007B4CB1" w:rsidRPr="00D57C77">
        <w:rPr>
          <w:rFonts w:ascii="Arial" w:hAnsi="Arial" w:cs="Arial"/>
          <w:spacing w:val="-6"/>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l</w:t>
      </w:r>
      <w:r w:rsidR="007B4CB1" w:rsidRPr="00D57C77">
        <w:rPr>
          <w:rFonts w:ascii="Arial" w:hAnsi="Arial" w:cs="Arial"/>
          <w:spacing w:val="-1"/>
        </w:rPr>
        <w:t>i</w:t>
      </w:r>
      <w:r w:rsidR="007B4CB1" w:rsidRPr="00D57C77">
        <w:rPr>
          <w:rFonts w:ascii="Arial" w:hAnsi="Arial" w:cs="Arial"/>
        </w:rPr>
        <w:t>v</w:t>
      </w:r>
      <w:r w:rsidR="007B4CB1" w:rsidRPr="00D57C77">
        <w:rPr>
          <w:rFonts w:ascii="Arial" w:hAnsi="Arial" w:cs="Arial"/>
          <w:spacing w:val="-1"/>
        </w:rPr>
        <w:t>e</w:t>
      </w:r>
      <w:r w:rsidR="007B4CB1" w:rsidRPr="00D57C77">
        <w:rPr>
          <w:rFonts w:ascii="Arial" w:hAnsi="Arial" w:cs="Arial"/>
        </w:rPr>
        <w:t>ry</w:t>
      </w:r>
      <w:r w:rsidR="007B4CB1" w:rsidRPr="00D57C77">
        <w:rPr>
          <w:rFonts w:ascii="Arial" w:hAnsi="Arial" w:cs="Arial"/>
          <w:spacing w:val="-5"/>
        </w:rPr>
        <w:t xml:space="preserve"> </w:t>
      </w:r>
      <w:r w:rsidR="007B4CB1" w:rsidRPr="00D57C77">
        <w:rPr>
          <w:rFonts w:ascii="Arial" w:hAnsi="Arial" w:cs="Arial"/>
        </w:rPr>
        <w:t>r</w:t>
      </w:r>
      <w:r w:rsidR="007B4CB1" w:rsidRPr="00D57C77">
        <w:rPr>
          <w:rFonts w:ascii="Arial" w:hAnsi="Arial" w:cs="Arial"/>
          <w:spacing w:val="-5"/>
        </w:rPr>
        <w:t>e</w:t>
      </w:r>
      <w:r w:rsidR="007B4CB1" w:rsidRPr="00D57C77">
        <w:rPr>
          <w:rFonts w:ascii="Arial" w:hAnsi="Arial" w:cs="Arial"/>
          <w:spacing w:val="1"/>
        </w:rPr>
        <w:t>qu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spacing w:val="-1"/>
        </w:rPr>
        <w:t>may</w:t>
      </w:r>
      <w:r w:rsidR="007B4CB1" w:rsidRPr="00D57C77">
        <w:rPr>
          <w:rFonts w:ascii="Arial" w:hAnsi="Arial" w:cs="Arial"/>
          <w:spacing w:val="-6"/>
        </w:rPr>
        <w:t xml:space="preserve"> </w:t>
      </w:r>
      <w:r w:rsidR="007B4CB1" w:rsidRPr="00D57C77">
        <w:rPr>
          <w:rFonts w:ascii="Arial" w:hAnsi="Arial" w:cs="Arial"/>
          <w:spacing w:val="-2"/>
        </w:rPr>
        <w:t>c</w:t>
      </w:r>
      <w:r w:rsidR="007B4CB1" w:rsidRPr="00D57C77">
        <w:rPr>
          <w:rFonts w:ascii="Arial" w:hAnsi="Arial" w:cs="Arial"/>
        </w:rPr>
        <w:t>a</w:t>
      </w:r>
      <w:r w:rsidR="007B4CB1" w:rsidRPr="00D57C77">
        <w:rPr>
          <w:rFonts w:ascii="Arial" w:hAnsi="Arial" w:cs="Arial"/>
          <w:spacing w:val="1"/>
        </w:rPr>
        <w:t>u</w:t>
      </w:r>
      <w:r w:rsidR="007B4CB1" w:rsidRPr="00D57C77">
        <w:rPr>
          <w:rFonts w:ascii="Arial" w:hAnsi="Arial" w:cs="Arial"/>
        </w:rPr>
        <w:t>se</w:t>
      </w:r>
      <w:r w:rsidR="007B4CB1" w:rsidRPr="00D57C77">
        <w:rPr>
          <w:rFonts w:ascii="Arial" w:hAnsi="Arial" w:cs="Arial"/>
          <w:spacing w:val="-3"/>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c</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spacing w:val="2"/>
        </w:rPr>
        <w:t>a</w:t>
      </w:r>
      <w:r w:rsidR="007B4CB1" w:rsidRPr="00D57C77">
        <w:rPr>
          <w:rFonts w:ascii="Arial" w:hAnsi="Arial" w:cs="Arial"/>
          <w:spacing w:val="-2"/>
        </w:rPr>
        <w:t>t</w:t>
      </w:r>
      <w:r w:rsidR="007B4CB1" w:rsidRPr="00D57C77">
        <w:rPr>
          <w:rFonts w:ascii="Arial" w:hAnsi="Arial" w:cs="Arial"/>
          <w:spacing w:val="2"/>
        </w:rPr>
        <w:t>i</w:t>
      </w:r>
      <w:r w:rsidR="007B4CB1" w:rsidRPr="00D57C77">
        <w:rPr>
          <w:rFonts w:ascii="Arial" w:hAnsi="Arial" w:cs="Arial"/>
        </w:rPr>
        <w:t>on</w:t>
      </w:r>
      <w:r w:rsidR="007B4CB1" w:rsidRPr="00D57C77">
        <w:rPr>
          <w:rFonts w:ascii="Arial" w:hAnsi="Arial" w:cs="Arial"/>
          <w:spacing w:val="-6"/>
        </w:rPr>
        <w:t xml:space="preserve"> </w:t>
      </w:r>
      <w:r w:rsidR="007B4CB1" w:rsidRPr="00D57C77">
        <w:rPr>
          <w:rFonts w:ascii="Arial" w:hAnsi="Arial" w:cs="Arial"/>
        </w:rPr>
        <w:t>of</w:t>
      </w:r>
      <w:r w:rsidR="007B4CB1" w:rsidRPr="00D57C77">
        <w:rPr>
          <w:rFonts w:ascii="Arial" w:hAnsi="Arial" w:cs="Arial"/>
          <w:spacing w:val="-6"/>
        </w:rPr>
        <w:t xml:space="preserve"> </w:t>
      </w:r>
      <w:r w:rsidR="007B4CB1" w:rsidRPr="00D57C77">
        <w:rPr>
          <w:rFonts w:ascii="Arial" w:hAnsi="Arial" w:cs="Arial"/>
          <w:spacing w:val="-1"/>
        </w:rPr>
        <w:t>a</w:t>
      </w:r>
      <w:r w:rsidR="007B4CB1" w:rsidRPr="00D57C77">
        <w:rPr>
          <w:rFonts w:ascii="Arial" w:hAnsi="Arial" w:cs="Arial"/>
          <w:w w:val="99"/>
        </w:rPr>
        <w:t xml:space="preserve"> </w:t>
      </w:r>
      <w:r w:rsidR="007B4CB1" w:rsidRPr="00D57C77">
        <w:rPr>
          <w:rFonts w:ascii="Arial" w:hAnsi="Arial" w:cs="Arial"/>
        </w:rPr>
        <w:t>SCAR. If</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is</w:t>
      </w:r>
      <w:r w:rsidR="007B4CB1" w:rsidRPr="00D57C77">
        <w:rPr>
          <w:rFonts w:ascii="Arial" w:hAnsi="Arial" w:cs="Arial"/>
          <w:spacing w:val="-4"/>
        </w:rPr>
        <w:t xml:space="preserve"> </w:t>
      </w:r>
      <w:r w:rsidR="007B4CB1" w:rsidRPr="00D57C77">
        <w:rPr>
          <w:rFonts w:ascii="Arial" w:hAnsi="Arial" w:cs="Arial"/>
        </w:rPr>
        <w:t>o</w:t>
      </w:r>
      <w:r w:rsidR="007B4CB1" w:rsidRPr="00D57C77">
        <w:rPr>
          <w:rFonts w:ascii="Arial" w:hAnsi="Arial" w:cs="Arial"/>
          <w:spacing w:val="-1"/>
        </w:rPr>
        <w:t>cc</w:t>
      </w:r>
      <w:r w:rsidR="007B4CB1" w:rsidRPr="00D57C77">
        <w:rPr>
          <w:rFonts w:ascii="Arial" w:hAnsi="Arial" w:cs="Arial"/>
          <w:spacing w:val="1"/>
        </w:rPr>
        <w:t>u</w:t>
      </w:r>
      <w:r w:rsidR="007B4CB1" w:rsidRPr="00D57C77">
        <w:rPr>
          <w:rFonts w:ascii="Arial" w:hAnsi="Arial" w:cs="Arial"/>
        </w:rPr>
        <w:t>rs,</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r w:rsidR="007B4CB1" w:rsidRPr="00D57C77">
        <w:rPr>
          <w:rFonts w:ascii="Arial" w:hAnsi="Arial" w:cs="Arial"/>
          <w:spacing w:val="-7"/>
        </w:rPr>
        <w:t xml:space="preserve"> </w:t>
      </w:r>
      <w:r w:rsidR="007B4CB1" w:rsidRPr="00D57C77">
        <w:rPr>
          <w:rFonts w:ascii="Arial" w:hAnsi="Arial" w:cs="Arial"/>
          <w:spacing w:val="-2"/>
        </w:rPr>
        <w:t>w</w:t>
      </w:r>
      <w:r w:rsidR="007B4CB1" w:rsidRPr="00D57C77">
        <w:rPr>
          <w:rFonts w:ascii="Arial" w:hAnsi="Arial" w:cs="Arial"/>
        </w:rPr>
        <w:t>i</w:t>
      </w:r>
      <w:r w:rsidR="007B4CB1" w:rsidRPr="00D57C77">
        <w:rPr>
          <w:rFonts w:ascii="Arial" w:hAnsi="Arial" w:cs="Arial"/>
          <w:spacing w:val="-1"/>
        </w:rPr>
        <w:t>l</w:t>
      </w:r>
      <w:r w:rsidR="007B4CB1" w:rsidRPr="00D57C77">
        <w:rPr>
          <w:rFonts w:ascii="Arial" w:hAnsi="Arial" w:cs="Arial"/>
        </w:rPr>
        <w:t>l</w:t>
      </w:r>
      <w:r w:rsidR="007B4CB1" w:rsidRPr="00D57C77">
        <w:rPr>
          <w:rFonts w:ascii="Arial" w:hAnsi="Arial" w:cs="Arial"/>
          <w:spacing w:val="-5"/>
        </w:rPr>
        <w:t xml:space="preserve"> </w:t>
      </w:r>
      <w:r w:rsidR="007B4CB1" w:rsidRPr="00D57C77">
        <w:rPr>
          <w:rFonts w:ascii="Arial" w:hAnsi="Arial" w:cs="Arial"/>
        </w:rPr>
        <w:t>be</w:t>
      </w:r>
      <w:r w:rsidR="007B4CB1" w:rsidRPr="00D57C77">
        <w:rPr>
          <w:rFonts w:ascii="Arial" w:hAnsi="Arial" w:cs="Arial"/>
          <w:w w:val="99"/>
        </w:rPr>
        <w:t xml:space="preserve"> </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6"/>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2"/>
        </w:rPr>
        <w:t>u</w:t>
      </w:r>
      <w:r w:rsidR="007B4CB1" w:rsidRPr="00D57C77">
        <w:rPr>
          <w:rFonts w:ascii="Arial" w:hAnsi="Arial" w:cs="Arial"/>
          <w:spacing w:val="1"/>
        </w:rPr>
        <w:t>b</w:t>
      </w:r>
      <w:r w:rsidR="007B4CB1" w:rsidRPr="00D57C77">
        <w:rPr>
          <w:rFonts w:ascii="Arial" w:hAnsi="Arial" w:cs="Arial"/>
        </w:rPr>
        <w:t>m</w:t>
      </w:r>
      <w:r w:rsidR="007B4CB1" w:rsidRPr="00D57C77">
        <w:rPr>
          <w:rFonts w:ascii="Arial" w:hAnsi="Arial" w:cs="Arial"/>
          <w:spacing w:val="-1"/>
        </w:rPr>
        <w:t>i</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spacing w:val="-1"/>
        </w:rPr>
        <w:t>c</w:t>
      </w:r>
      <w:r w:rsidR="007B4CB1" w:rsidRPr="00D57C77">
        <w:rPr>
          <w:rFonts w:ascii="Arial" w:hAnsi="Arial" w:cs="Arial"/>
        </w:rPr>
        <w:t>orr</w:t>
      </w:r>
      <w:r w:rsidR="007B4CB1" w:rsidRPr="00D57C77">
        <w:rPr>
          <w:rFonts w:ascii="Arial" w:hAnsi="Arial" w:cs="Arial"/>
          <w:spacing w:val="-1"/>
        </w:rPr>
        <w:t>ec</w:t>
      </w:r>
      <w:r w:rsidR="007B4CB1" w:rsidRPr="00D57C77">
        <w:rPr>
          <w:rFonts w:ascii="Arial" w:hAnsi="Arial" w:cs="Arial"/>
          <w:spacing w:val="-2"/>
        </w:rPr>
        <w:t>t</w:t>
      </w:r>
      <w:r w:rsidR="007B4CB1" w:rsidRPr="00D57C77">
        <w:rPr>
          <w:rFonts w:ascii="Arial" w:hAnsi="Arial" w:cs="Arial"/>
        </w:rPr>
        <w:t>ive</w:t>
      </w:r>
      <w:r w:rsidR="007B4CB1" w:rsidRPr="00D57C77">
        <w:rPr>
          <w:rFonts w:ascii="Arial" w:hAnsi="Arial" w:cs="Arial"/>
          <w:spacing w:val="-5"/>
        </w:rPr>
        <w:t xml:space="preserve"> </w:t>
      </w:r>
      <w:r w:rsidR="007B4CB1" w:rsidRPr="00D57C77">
        <w:rPr>
          <w:rFonts w:ascii="Arial" w:hAnsi="Arial" w:cs="Arial"/>
          <w:spacing w:val="2"/>
        </w:rPr>
        <w:t>a</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ion</w:t>
      </w:r>
      <w:r w:rsidR="007B4CB1" w:rsidRPr="00D57C77">
        <w:rPr>
          <w:rFonts w:ascii="Arial" w:hAnsi="Arial" w:cs="Arial"/>
          <w:spacing w:val="-4"/>
        </w:rPr>
        <w:t>.</w:t>
      </w:r>
    </w:p>
    <w:p w14:paraId="0A59BFAA" w14:textId="77777777" w:rsidR="007B4CB1" w:rsidRPr="00D57C77" w:rsidRDefault="007B4CB1" w:rsidP="00800CB8">
      <w:pPr>
        <w:pStyle w:val="TableParagraph"/>
        <w:spacing w:after="120" w:line="239" w:lineRule="auto"/>
        <w:rPr>
          <w:rFonts w:ascii="Arial" w:hAnsi="Arial" w:cs="Arial"/>
        </w:rPr>
      </w:pPr>
      <w:r w:rsidRPr="00D57C77">
        <w:rPr>
          <w:rFonts w:ascii="Arial" w:hAnsi="Arial" w:cs="Arial"/>
        </w:rPr>
        <w:t xml:space="preserve">Delivery discrepancies such as (but not limited to): </w:t>
      </w:r>
    </w:p>
    <w:p w14:paraId="301A9D33" w14:textId="77777777" w:rsidR="007B4CB1" w:rsidRPr="00D57C77" w:rsidRDefault="007B4CB1" w:rsidP="00800CB8">
      <w:pPr>
        <w:pStyle w:val="TableParagraph"/>
        <w:numPr>
          <w:ilvl w:val="0"/>
          <w:numId w:val="6"/>
        </w:numPr>
        <w:spacing w:after="120"/>
        <w:ind w:left="1706" w:hanging="357"/>
        <w:rPr>
          <w:rFonts w:ascii="Arial" w:hAnsi="Arial" w:cs="Arial"/>
        </w:rPr>
      </w:pPr>
      <w:r w:rsidRPr="00D57C77">
        <w:rPr>
          <w:rFonts w:ascii="Arial" w:hAnsi="Arial" w:cs="Arial"/>
        </w:rPr>
        <w:t xml:space="preserve">Labeling: Any part container not labeled properly per </w:t>
      </w:r>
      <w:r w:rsidR="0052006A">
        <w:rPr>
          <w:rFonts w:ascii="Arial" w:hAnsi="Arial" w:cs="Arial"/>
          <w:spacing w:val="1"/>
        </w:rPr>
        <w:t>Tenneco</w:t>
      </w:r>
      <w:r w:rsidRPr="00D57C77">
        <w:rPr>
          <w:rFonts w:ascii="Arial" w:hAnsi="Arial" w:cs="Arial"/>
        </w:rPr>
        <w:t xml:space="preserve"> specifications</w:t>
      </w:r>
    </w:p>
    <w:p w14:paraId="080D6919" w14:textId="77777777" w:rsidR="007B4CB1" w:rsidRPr="00D57C77" w:rsidRDefault="007B4CB1" w:rsidP="00800CB8">
      <w:pPr>
        <w:pStyle w:val="TableParagraph"/>
        <w:numPr>
          <w:ilvl w:val="0"/>
          <w:numId w:val="6"/>
        </w:numPr>
        <w:spacing w:after="120"/>
        <w:ind w:left="1706" w:hanging="357"/>
        <w:rPr>
          <w:rFonts w:ascii="Arial" w:hAnsi="Arial" w:cs="Arial"/>
        </w:rPr>
      </w:pPr>
      <w:r w:rsidRPr="00D57C77">
        <w:rPr>
          <w:rFonts w:ascii="Arial" w:hAnsi="Arial" w:cs="Arial"/>
        </w:rPr>
        <w:t xml:space="preserve">Supplier packaging: Any part container that is not correct per </w:t>
      </w:r>
      <w:r w:rsidR="0052006A">
        <w:rPr>
          <w:rFonts w:ascii="Arial" w:hAnsi="Arial" w:cs="Arial"/>
          <w:spacing w:val="1"/>
        </w:rPr>
        <w:t>Tenneco</w:t>
      </w:r>
      <w:r w:rsidRPr="00D57C77">
        <w:rPr>
          <w:rFonts w:ascii="Arial" w:hAnsi="Arial" w:cs="Arial"/>
        </w:rPr>
        <w:t xml:space="preserve"> Packaging </w:t>
      </w:r>
      <w:r w:rsidR="00332EBF" w:rsidRPr="00D57C77">
        <w:rPr>
          <w:rFonts w:ascii="Arial" w:hAnsi="Arial" w:cs="Arial"/>
        </w:rPr>
        <w:t>Guidelines or</w:t>
      </w:r>
      <w:r w:rsidRPr="00D57C77">
        <w:rPr>
          <w:rFonts w:ascii="Arial" w:hAnsi="Arial" w:cs="Arial"/>
        </w:rPr>
        <w:t xml:space="preserve"> does not match the planned case PPAP approved pack quantity.</w:t>
      </w:r>
    </w:p>
    <w:p w14:paraId="0585A712" w14:textId="77777777" w:rsidR="007B4CB1" w:rsidRPr="00D57C77" w:rsidRDefault="007B4CB1" w:rsidP="00800CB8">
      <w:pPr>
        <w:pStyle w:val="TableParagraph"/>
        <w:numPr>
          <w:ilvl w:val="0"/>
          <w:numId w:val="6"/>
        </w:numPr>
        <w:spacing w:after="120"/>
        <w:ind w:left="1706" w:hanging="357"/>
        <w:rPr>
          <w:rFonts w:ascii="Arial" w:hAnsi="Arial" w:cs="Arial"/>
        </w:rPr>
      </w:pPr>
      <w:r w:rsidRPr="00D57C77">
        <w:rPr>
          <w:rFonts w:ascii="Arial" w:hAnsi="Arial" w:cs="Arial"/>
        </w:rPr>
        <w:t xml:space="preserve">Shipping documentation: Any shipment that does not have correct documentation per </w:t>
      </w:r>
      <w:r w:rsidR="0052006A">
        <w:rPr>
          <w:rFonts w:ascii="Arial" w:hAnsi="Arial" w:cs="Arial"/>
          <w:spacing w:val="1"/>
        </w:rPr>
        <w:t>Tenneco</w:t>
      </w:r>
      <w:r w:rsidRPr="00D57C77">
        <w:rPr>
          <w:rFonts w:ascii="Arial" w:hAnsi="Arial" w:cs="Arial"/>
        </w:rPr>
        <w:t xml:space="preserve"> requirements. (i.e. Country of origin)</w:t>
      </w:r>
    </w:p>
    <w:p w14:paraId="73671FD9" w14:textId="77777777" w:rsidR="007B4CB1" w:rsidRPr="00D57C77" w:rsidRDefault="007B4CB1" w:rsidP="00800CB8">
      <w:pPr>
        <w:pStyle w:val="TableParagraph"/>
        <w:numPr>
          <w:ilvl w:val="0"/>
          <w:numId w:val="6"/>
        </w:numPr>
        <w:spacing w:after="120"/>
        <w:ind w:left="1706" w:hanging="357"/>
        <w:rPr>
          <w:rFonts w:ascii="Arial" w:hAnsi="Arial" w:cs="Arial"/>
        </w:rPr>
      </w:pPr>
      <w:r w:rsidRPr="00D57C77">
        <w:rPr>
          <w:rFonts w:ascii="Arial" w:hAnsi="Arial" w:cs="Arial"/>
        </w:rPr>
        <w:t>Early / late delivery</w:t>
      </w:r>
    </w:p>
    <w:p w14:paraId="563DBE84" w14:textId="77777777" w:rsidR="007B4CB1" w:rsidRPr="00D57C77" w:rsidRDefault="007B4CB1" w:rsidP="00800CB8">
      <w:pPr>
        <w:pStyle w:val="TableParagraph"/>
        <w:numPr>
          <w:ilvl w:val="0"/>
          <w:numId w:val="6"/>
        </w:numPr>
        <w:spacing w:after="120"/>
        <w:ind w:left="1706" w:hanging="357"/>
        <w:rPr>
          <w:rFonts w:ascii="Arial" w:hAnsi="Arial" w:cs="Arial"/>
        </w:rPr>
      </w:pPr>
      <w:r w:rsidRPr="00D57C77">
        <w:rPr>
          <w:rFonts w:ascii="Arial" w:hAnsi="Arial" w:cs="Arial"/>
        </w:rPr>
        <w:t>Over delivery / short ship</w:t>
      </w:r>
    </w:p>
    <w:p w14:paraId="19C2C35E" w14:textId="77777777" w:rsidR="007B4CB1" w:rsidRPr="00E353E3" w:rsidRDefault="00E353E3" w:rsidP="00800CB8">
      <w:pPr>
        <w:pStyle w:val="TableParagraph"/>
        <w:numPr>
          <w:ilvl w:val="0"/>
          <w:numId w:val="6"/>
        </w:numPr>
        <w:spacing w:after="120"/>
        <w:ind w:left="1706" w:hanging="357"/>
        <w:rPr>
          <w:rFonts w:ascii="Arial" w:hAnsi="Arial" w:cs="Arial"/>
          <w:b/>
        </w:rPr>
      </w:pPr>
      <w:r w:rsidRPr="00E353E3">
        <w:rPr>
          <w:rFonts w:ascii="Arial" w:hAnsi="Arial" w:cs="Arial"/>
        </w:rPr>
        <w:t>D</w:t>
      </w:r>
      <w:r w:rsidR="007B4CB1" w:rsidRPr="00E353E3">
        <w:rPr>
          <w:rFonts w:ascii="Arial" w:hAnsi="Arial" w:cs="Arial"/>
        </w:rPr>
        <w:t>amaged packaging that effects product integrity.</w:t>
      </w:r>
    </w:p>
    <w:p w14:paraId="5FCDB8D3" w14:textId="77777777" w:rsidR="007B4CB1" w:rsidRPr="00D57C77" w:rsidRDefault="007B4CB1" w:rsidP="00BB70E9">
      <w:pPr>
        <w:pStyle w:val="TableParagraph"/>
        <w:spacing w:after="240" w:line="239" w:lineRule="auto"/>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6"/>
        </w:rPr>
        <w:t xml:space="preserve"> </w:t>
      </w:r>
      <w:r w:rsidRPr="00D57C77">
        <w:rPr>
          <w:rFonts w:ascii="Arial" w:hAnsi="Arial" w:cs="Arial"/>
          <w:spacing w:val="-1"/>
        </w:rPr>
        <w:t>shall</w:t>
      </w:r>
      <w:r w:rsidRPr="00D57C77">
        <w:rPr>
          <w:rFonts w:ascii="Arial" w:hAnsi="Arial" w:cs="Arial"/>
          <w:spacing w:val="-5"/>
        </w:rPr>
        <w:t xml:space="preserve"> </w:t>
      </w:r>
      <w:r w:rsidRPr="00D57C77">
        <w:rPr>
          <w:rFonts w:ascii="Arial" w:hAnsi="Arial" w:cs="Arial"/>
        </w:rPr>
        <w:t>be</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p</w:t>
      </w:r>
      <w:r w:rsidRPr="00D57C77">
        <w:rPr>
          <w:rFonts w:ascii="Arial" w:hAnsi="Arial" w:cs="Arial"/>
        </w:rPr>
        <w:t>o</w:t>
      </w:r>
      <w:r w:rsidRPr="00D57C77">
        <w:rPr>
          <w:rFonts w:ascii="Arial" w:hAnsi="Arial" w:cs="Arial"/>
          <w:spacing w:val="1"/>
        </w:rPr>
        <w:t>n</w:t>
      </w:r>
      <w:r w:rsidRPr="00D57C77">
        <w:rPr>
          <w:rFonts w:ascii="Arial" w:hAnsi="Arial" w:cs="Arial"/>
        </w:rPr>
        <w:t>sible</w:t>
      </w:r>
      <w:r w:rsidRPr="00D57C77">
        <w:rPr>
          <w:rFonts w:ascii="Arial" w:hAnsi="Arial" w:cs="Arial"/>
          <w:spacing w:val="-7"/>
        </w:rPr>
        <w:t xml:space="preserve"> </w:t>
      </w:r>
      <w:r w:rsidRPr="00D57C77">
        <w:rPr>
          <w:rFonts w:ascii="Arial" w:hAnsi="Arial" w:cs="Arial"/>
        </w:rPr>
        <w:t>for</w:t>
      </w:r>
      <w:r w:rsidRPr="00D57C77">
        <w:rPr>
          <w:rFonts w:ascii="Arial" w:hAnsi="Arial" w:cs="Arial"/>
          <w:spacing w:val="-6"/>
        </w:rPr>
        <w:t xml:space="preserve"> all costs </w:t>
      </w:r>
      <w:r w:rsidRPr="00D57C77">
        <w:rPr>
          <w:rFonts w:ascii="Arial" w:hAnsi="Arial" w:cs="Arial"/>
        </w:rPr>
        <w:t>in</w:t>
      </w:r>
      <w:r w:rsidRPr="00D57C77">
        <w:rPr>
          <w:rFonts w:ascii="Arial" w:hAnsi="Arial" w:cs="Arial"/>
          <w:spacing w:val="-1"/>
        </w:rPr>
        <w:t>c</w:t>
      </w:r>
      <w:r w:rsidRPr="00D57C77">
        <w:rPr>
          <w:rFonts w:ascii="Arial" w:hAnsi="Arial" w:cs="Arial"/>
          <w:spacing w:val="1"/>
        </w:rPr>
        <w:t>u</w:t>
      </w:r>
      <w:r w:rsidRPr="00D57C77">
        <w:rPr>
          <w:rFonts w:ascii="Arial" w:hAnsi="Arial" w:cs="Arial"/>
        </w:rPr>
        <w:t>r</w:t>
      </w:r>
      <w:r w:rsidRPr="00D57C77">
        <w:rPr>
          <w:rFonts w:ascii="Arial" w:hAnsi="Arial" w:cs="Arial"/>
          <w:spacing w:val="-2"/>
        </w:rPr>
        <w:t>r</w:t>
      </w:r>
      <w:r w:rsidRPr="00D57C77">
        <w:rPr>
          <w:rFonts w:ascii="Arial" w:hAnsi="Arial" w:cs="Arial"/>
          <w:spacing w:val="-1"/>
        </w:rPr>
        <w:t>e</w:t>
      </w:r>
      <w:r w:rsidRPr="00D57C77">
        <w:rPr>
          <w:rFonts w:ascii="Arial" w:hAnsi="Arial" w:cs="Arial"/>
        </w:rPr>
        <w:t>d</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1"/>
        </w:rPr>
        <w:t>u</w:t>
      </w:r>
      <w:r w:rsidRPr="00D57C77">
        <w:rPr>
          <w:rFonts w:ascii="Arial" w:hAnsi="Arial" w:cs="Arial"/>
        </w:rPr>
        <w:t>l</w:t>
      </w:r>
      <w:r w:rsidRPr="00D57C77">
        <w:rPr>
          <w:rFonts w:ascii="Arial" w:hAnsi="Arial" w:cs="Arial"/>
          <w:spacing w:val="-2"/>
        </w:rPr>
        <w:t>t</w:t>
      </w:r>
      <w:r w:rsidRPr="00D57C77">
        <w:rPr>
          <w:rFonts w:ascii="Arial" w:hAnsi="Arial" w:cs="Arial"/>
        </w:rPr>
        <w:t>ing</w:t>
      </w:r>
      <w:r w:rsidRPr="00D57C77">
        <w:rPr>
          <w:rFonts w:ascii="Arial" w:hAnsi="Arial" w:cs="Arial"/>
          <w:spacing w:val="-8"/>
        </w:rPr>
        <w:t xml:space="preserve"> </w:t>
      </w:r>
      <w:r w:rsidRPr="00D57C77">
        <w:rPr>
          <w:rFonts w:ascii="Arial" w:hAnsi="Arial" w:cs="Arial"/>
        </w:rPr>
        <w:t>from</w:t>
      </w:r>
      <w:r w:rsidRPr="00D57C77">
        <w:rPr>
          <w:rFonts w:ascii="Arial" w:hAnsi="Arial" w:cs="Arial"/>
          <w:spacing w:val="-7"/>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rPr>
        <w:t>v</w:t>
      </w:r>
      <w:r w:rsidRPr="00D57C77">
        <w:rPr>
          <w:rFonts w:ascii="Arial" w:hAnsi="Arial" w:cs="Arial"/>
          <w:spacing w:val="-1"/>
        </w:rPr>
        <w:t>e</w:t>
      </w:r>
      <w:r w:rsidRPr="00D57C77">
        <w:rPr>
          <w:rFonts w:ascii="Arial" w:hAnsi="Arial" w:cs="Arial"/>
        </w:rPr>
        <w:t>ry</w:t>
      </w:r>
      <w:r w:rsidRPr="00D57C77">
        <w:rPr>
          <w:rFonts w:ascii="Arial" w:hAnsi="Arial" w:cs="Arial"/>
          <w:spacing w:val="-7"/>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n</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forma</w:t>
      </w:r>
      <w:r w:rsidRPr="00D57C77">
        <w:rPr>
          <w:rFonts w:ascii="Arial" w:hAnsi="Arial" w:cs="Arial"/>
          <w:spacing w:val="1"/>
        </w:rPr>
        <w:t>n</w:t>
      </w:r>
      <w:r w:rsidRPr="00D57C77">
        <w:rPr>
          <w:rFonts w:ascii="Arial" w:hAnsi="Arial" w:cs="Arial"/>
          <w:spacing w:val="-1"/>
        </w:rPr>
        <w:t>ce</w:t>
      </w:r>
      <w:r w:rsidRPr="00D57C77">
        <w:rPr>
          <w:rFonts w:ascii="Arial" w:hAnsi="Arial" w:cs="Arial"/>
        </w:rPr>
        <w:t>.</w:t>
      </w:r>
      <w:r w:rsidRPr="00D57C77">
        <w:rPr>
          <w:rFonts w:ascii="Arial" w:hAnsi="Arial" w:cs="Arial"/>
          <w:spacing w:val="-6"/>
        </w:rPr>
        <w:t xml:space="preserve"> </w:t>
      </w:r>
    </w:p>
    <w:p w14:paraId="72386206" w14:textId="77777777" w:rsidR="007B4CB1" w:rsidRPr="00D57C77" w:rsidRDefault="007B4CB1" w:rsidP="00BB70E9">
      <w:pPr>
        <w:pStyle w:val="TableParagraph"/>
        <w:spacing w:after="240"/>
        <w:rPr>
          <w:rFonts w:ascii="Arial" w:hAnsi="Arial" w:cs="Arial"/>
        </w:rPr>
      </w:pPr>
      <w:r w:rsidRPr="00D57C77">
        <w:rPr>
          <w:rFonts w:ascii="Arial" w:hAnsi="Arial" w:cs="Arial"/>
        </w:rPr>
        <w:t>It</w:t>
      </w:r>
      <w:r w:rsidRPr="00D57C77">
        <w:rPr>
          <w:rFonts w:ascii="Arial" w:hAnsi="Arial" w:cs="Arial"/>
          <w:spacing w:val="-6"/>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rPr>
        <w:t>the</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p</w:t>
      </w:r>
      <w:r w:rsidRPr="00D57C77">
        <w:rPr>
          <w:rFonts w:ascii="Arial" w:hAnsi="Arial" w:cs="Arial"/>
        </w:rPr>
        <w:t>o</w:t>
      </w:r>
      <w:r w:rsidRPr="00D57C77">
        <w:rPr>
          <w:rFonts w:ascii="Arial" w:hAnsi="Arial" w:cs="Arial"/>
          <w:spacing w:val="1"/>
        </w:rPr>
        <w:t>n</w:t>
      </w:r>
      <w:r w:rsidRPr="00D57C77">
        <w:rPr>
          <w:rFonts w:ascii="Arial" w:hAnsi="Arial" w:cs="Arial"/>
        </w:rPr>
        <w:t>sibi</w:t>
      </w:r>
      <w:r w:rsidRPr="00D57C77">
        <w:rPr>
          <w:rFonts w:ascii="Arial" w:hAnsi="Arial" w:cs="Arial"/>
          <w:spacing w:val="-1"/>
        </w:rPr>
        <w:t>l</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4"/>
        </w:rPr>
        <w:t xml:space="preserve"> </w:t>
      </w:r>
      <w:r w:rsidRPr="00D57C77">
        <w:rPr>
          <w:rFonts w:ascii="Arial" w:hAnsi="Arial" w:cs="Arial"/>
        </w:rPr>
        <w:t>of</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rPr>
        <w:t>make</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u</w:t>
      </w:r>
      <w:r w:rsidRPr="00D57C77">
        <w:rPr>
          <w:rFonts w:ascii="Arial" w:hAnsi="Arial" w:cs="Arial"/>
        </w:rPr>
        <w:t>re</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at</w:t>
      </w:r>
      <w:r w:rsidRPr="00D57C77">
        <w:rPr>
          <w:rFonts w:ascii="Arial" w:hAnsi="Arial" w:cs="Arial"/>
          <w:spacing w:val="-5"/>
        </w:rPr>
        <w:t xml:space="preserve"> </w:t>
      </w:r>
      <w:r w:rsidRPr="00D57C77">
        <w:rPr>
          <w:rFonts w:ascii="Arial" w:hAnsi="Arial" w:cs="Arial"/>
        </w:rPr>
        <w:t>all</w:t>
      </w:r>
      <w:r w:rsidRPr="00D57C77">
        <w:rPr>
          <w:rFonts w:ascii="Arial" w:hAnsi="Arial" w:cs="Arial"/>
          <w:spacing w:val="-4"/>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rPr>
        <w:t>v</w:t>
      </w:r>
      <w:r w:rsidRPr="00D57C77">
        <w:rPr>
          <w:rFonts w:ascii="Arial" w:hAnsi="Arial" w:cs="Arial"/>
          <w:spacing w:val="-1"/>
        </w:rPr>
        <w:t>e</w:t>
      </w:r>
      <w:r w:rsidRPr="00D57C77">
        <w:rPr>
          <w:rFonts w:ascii="Arial" w:hAnsi="Arial" w:cs="Arial"/>
        </w:rPr>
        <w:t>ry</w:t>
      </w:r>
      <w:r w:rsidRPr="00D57C77">
        <w:rPr>
          <w:rFonts w:ascii="Arial" w:hAnsi="Arial" w:cs="Arial"/>
          <w:w w:val="99"/>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1"/>
        </w:rPr>
        <w:t>n-</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w:t>
      </w:r>
      <w:r w:rsidRPr="00D57C77">
        <w:rPr>
          <w:rFonts w:ascii="Arial" w:hAnsi="Arial" w:cs="Arial"/>
          <w:spacing w:val="-2"/>
        </w:rPr>
        <w:t>o</w:t>
      </w:r>
      <w:r w:rsidRPr="00D57C77">
        <w:rPr>
          <w:rFonts w:ascii="Arial" w:hAnsi="Arial" w:cs="Arial"/>
        </w:rPr>
        <w:t>rma</w:t>
      </w:r>
      <w:r w:rsidRPr="00D57C77">
        <w:rPr>
          <w:rFonts w:ascii="Arial" w:hAnsi="Arial" w:cs="Arial"/>
          <w:spacing w:val="1"/>
        </w:rPr>
        <w:t>n</w:t>
      </w:r>
      <w:r w:rsidRPr="00D57C77">
        <w:rPr>
          <w:rFonts w:ascii="Arial" w:hAnsi="Arial" w:cs="Arial"/>
          <w:spacing w:val="-1"/>
        </w:rPr>
        <w:t>c</w:t>
      </w:r>
      <w:r w:rsidRPr="00D57C77">
        <w:rPr>
          <w:rFonts w:ascii="Arial" w:hAnsi="Arial" w:cs="Arial"/>
        </w:rPr>
        <w:t>es</w:t>
      </w:r>
      <w:r w:rsidRPr="00D57C77">
        <w:rPr>
          <w:rFonts w:ascii="Arial" w:hAnsi="Arial" w:cs="Arial"/>
          <w:spacing w:val="-9"/>
        </w:rPr>
        <w:t xml:space="preserve"> </w:t>
      </w:r>
      <w:r w:rsidRPr="00D57C77">
        <w:rPr>
          <w:rFonts w:ascii="Arial" w:hAnsi="Arial" w:cs="Arial"/>
        </w:rPr>
        <w:t>are</w:t>
      </w:r>
      <w:r w:rsidRPr="00D57C77">
        <w:rPr>
          <w:rFonts w:ascii="Arial" w:hAnsi="Arial" w:cs="Arial"/>
          <w:spacing w:val="-7"/>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p</w:t>
      </w:r>
      <w:r w:rsidRPr="00D57C77">
        <w:rPr>
          <w:rFonts w:ascii="Arial" w:hAnsi="Arial" w:cs="Arial"/>
        </w:rPr>
        <w:t>or</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8"/>
        </w:rPr>
        <w:t xml:space="preserve"> accurately </w:t>
      </w:r>
      <w:r w:rsidRPr="00D57C77">
        <w:rPr>
          <w:rFonts w:ascii="Arial" w:hAnsi="Arial" w:cs="Arial"/>
        </w:rPr>
        <w:t>a</w:t>
      </w:r>
      <w:r w:rsidRPr="00D57C77">
        <w:rPr>
          <w:rFonts w:ascii="Arial" w:hAnsi="Arial" w:cs="Arial"/>
          <w:spacing w:val="-2"/>
        </w:rPr>
        <w:t>n</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los</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8"/>
        </w:rPr>
        <w:t xml:space="preserve"> </w:t>
      </w:r>
      <w:r w:rsidRPr="00D57C77">
        <w:rPr>
          <w:rFonts w:ascii="Arial" w:hAnsi="Arial" w:cs="Arial"/>
          <w:spacing w:val="1"/>
        </w:rPr>
        <w:t>Th</w:t>
      </w:r>
      <w:r w:rsidRPr="00D57C77">
        <w:rPr>
          <w:rFonts w:ascii="Arial" w:hAnsi="Arial" w:cs="Arial"/>
          <w:spacing w:val="-1"/>
        </w:rPr>
        <w:t>e</w:t>
      </w:r>
      <w:r w:rsidRPr="00D57C77">
        <w:rPr>
          <w:rFonts w:ascii="Arial" w:hAnsi="Arial" w:cs="Arial"/>
        </w:rPr>
        <w:t>se</w:t>
      </w:r>
      <w:r w:rsidRPr="00D57C77">
        <w:rPr>
          <w:rFonts w:ascii="Arial" w:hAnsi="Arial" w:cs="Arial"/>
          <w:spacing w:val="-8"/>
        </w:rPr>
        <w:t xml:space="preserve"> </w:t>
      </w:r>
      <w:r w:rsidRPr="00D57C77">
        <w:rPr>
          <w:rFonts w:ascii="Arial" w:hAnsi="Arial" w:cs="Arial"/>
          <w:spacing w:val="-2"/>
        </w:rPr>
        <w:t>d</w:t>
      </w:r>
      <w:r w:rsidRPr="00D57C77">
        <w:rPr>
          <w:rFonts w:ascii="Arial" w:hAnsi="Arial" w:cs="Arial"/>
        </w:rPr>
        <w:t>o</w:t>
      </w:r>
      <w:r w:rsidRPr="00D57C77">
        <w:rPr>
          <w:rFonts w:ascii="Arial" w:hAnsi="Arial" w:cs="Arial"/>
          <w:spacing w:val="-1"/>
        </w:rPr>
        <w:t>c</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w w:val="99"/>
        </w:rPr>
        <w:t xml:space="preserve"> </w:t>
      </w:r>
      <w:r w:rsidRPr="00D57C77">
        <w:rPr>
          <w:rFonts w:ascii="Arial" w:hAnsi="Arial" w:cs="Arial"/>
        </w:rPr>
        <w:t>affect</w:t>
      </w:r>
      <w:r w:rsidRPr="00D57C77">
        <w:rPr>
          <w:rFonts w:ascii="Arial" w:hAnsi="Arial" w:cs="Arial"/>
          <w:spacing w:val="-8"/>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in</w:t>
      </w:r>
      <w:r w:rsidRPr="00D57C77">
        <w:rPr>
          <w:rFonts w:ascii="Arial" w:hAnsi="Arial" w:cs="Arial"/>
          <w:spacing w:val="1"/>
        </w:rPr>
        <w:t>d</w:t>
      </w:r>
      <w:r w:rsidRPr="00D57C77">
        <w:rPr>
          <w:rFonts w:ascii="Arial" w:hAnsi="Arial" w:cs="Arial"/>
        </w:rPr>
        <w:t>ivi</w:t>
      </w:r>
      <w:r w:rsidRPr="00D57C77">
        <w:rPr>
          <w:rFonts w:ascii="Arial" w:hAnsi="Arial" w:cs="Arial"/>
          <w:spacing w:val="1"/>
        </w:rPr>
        <w:t>du</w:t>
      </w:r>
      <w:r w:rsidRPr="00D57C77">
        <w:rPr>
          <w:rFonts w:ascii="Arial" w:hAnsi="Arial" w:cs="Arial"/>
        </w:rPr>
        <w:t>al</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7"/>
        </w:rPr>
        <w:t xml:space="preserve"> </w:t>
      </w:r>
      <w:r w:rsidRPr="00D57C77">
        <w:rPr>
          <w:rFonts w:ascii="Arial" w:hAnsi="Arial" w:cs="Arial"/>
          <w:spacing w:val="-2"/>
        </w:rPr>
        <w:t>p</w:t>
      </w:r>
      <w:r w:rsidRPr="00D57C77">
        <w:rPr>
          <w:rFonts w:ascii="Arial" w:hAnsi="Arial" w:cs="Arial"/>
          <w:spacing w:val="-1"/>
        </w:rPr>
        <w:t>e</w:t>
      </w:r>
      <w:r w:rsidRPr="00D57C77">
        <w:rPr>
          <w:rFonts w:ascii="Arial" w:hAnsi="Arial" w:cs="Arial"/>
        </w:rPr>
        <w:t>rforma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7"/>
        </w:rPr>
        <w:t xml:space="preserve"> </w:t>
      </w:r>
      <w:proofErr w:type="gramStart"/>
      <w:r w:rsidR="00ED02A4" w:rsidRPr="00D57C77">
        <w:rPr>
          <w:rFonts w:ascii="Arial" w:hAnsi="Arial" w:cs="Arial"/>
          <w:spacing w:val="1"/>
        </w:rPr>
        <w:t>score-</w:t>
      </w:r>
      <w:r w:rsidRPr="00D57C77">
        <w:rPr>
          <w:rFonts w:ascii="Arial" w:hAnsi="Arial" w:cs="Arial"/>
          <w:spacing w:val="1"/>
        </w:rPr>
        <w:t>card</w:t>
      </w:r>
      <w:proofErr w:type="gramEnd"/>
      <w:r w:rsidRPr="00D57C77">
        <w:rPr>
          <w:rFonts w:ascii="Arial" w:hAnsi="Arial" w:cs="Arial"/>
        </w:rPr>
        <w:t>.</w:t>
      </w:r>
      <w:r w:rsidRPr="00D57C77">
        <w:rPr>
          <w:rFonts w:ascii="Arial" w:hAnsi="Arial" w:cs="Arial"/>
          <w:spacing w:val="-5"/>
        </w:rPr>
        <w:t xml:space="preserve"> </w:t>
      </w:r>
      <w:r w:rsidRPr="00D57C77">
        <w:rPr>
          <w:rFonts w:ascii="Arial" w:hAnsi="Arial" w:cs="Arial"/>
        </w:rPr>
        <w:t>If</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4"/>
        </w:rPr>
        <w:t>i</w:t>
      </w:r>
      <w:r w:rsidRPr="00D57C77">
        <w:rPr>
          <w:rFonts w:ascii="Arial" w:hAnsi="Arial" w:cs="Arial"/>
          <w:spacing w:val="-1"/>
        </w:rPr>
        <w:t>e</w:t>
      </w:r>
      <w:r w:rsidRPr="00D57C77">
        <w:rPr>
          <w:rFonts w:ascii="Arial" w:hAnsi="Arial" w:cs="Arial"/>
        </w:rPr>
        <w:t>r</w:t>
      </w:r>
      <w:r w:rsidRPr="00D57C77">
        <w:rPr>
          <w:rFonts w:ascii="Arial" w:hAnsi="Arial" w:cs="Arial"/>
          <w:w w:val="99"/>
        </w:rPr>
        <w:t xml:space="preserve"> </w:t>
      </w:r>
      <w:r w:rsidRPr="00D57C77">
        <w:rPr>
          <w:rFonts w:ascii="Arial" w:hAnsi="Arial" w:cs="Arial"/>
          <w:spacing w:val="1"/>
        </w:rPr>
        <w:t>d</w:t>
      </w:r>
      <w:r w:rsidRPr="00D57C77">
        <w:rPr>
          <w:rFonts w:ascii="Arial" w:hAnsi="Arial" w:cs="Arial"/>
        </w:rPr>
        <w:t>isagr</w:t>
      </w:r>
      <w:r w:rsidRPr="00D57C77">
        <w:rPr>
          <w:rFonts w:ascii="Arial" w:hAnsi="Arial" w:cs="Arial"/>
          <w:spacing w:val="-1"/>
        </w:rPr>
        <w:t>ee</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spacing w:val="-1"/>
        </w:rPr>
        <w:t>e</w:t>
      </w:r>
      <w:r w:rsidRPr="00D57C77">
        <w:rPr>
          <w:rFonts w:ascii="Arial" w:hAnsi="Arial" w:cs="Arial"/>
        </w:rPr>
        <w:t>y</w:t>
      </w:r>
      <w:r w:rsidRPr="00D57C77">
        <w:rPr>
          <w:rFonts w:ascii="Arial" w:hAnsi="Arial" w:cs="Arial"/>
          <w:spacing w:val="-5"/>
        </w:rPr>
        <w:t xml:space="preserve"> </w:t>
      </w:r>
      <w:r w:rsidRPr="00D57C77">
        <w:rPr>
          <w:rFonts w:ascii="Arial" w:hAnsi="Arial" w:cs="Arial"/>
        </w:rPr>
        <w:t>shall</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w:t>
      </w:r>
      <w:r w:rsidRPr="00D57C77">
        <w:rPr>
          <w:rFonts w:ascii="Arial" w:hAnsi="Arial" w:cs="Arial"/>
          <w:spacing w:val="1"/>
        </w:rPr>
        <w:t>c</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3"/>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iss</w:t>
      </w:r>
      <w:r w:rsidRPr="00D57C77">
        <w:rPr>
          <w:rFonts w:ascii="Arial" w:hAnsi="Arial" w:cs="Arial"/>
          <w:spacing w:val="1"/>
        </w:rPr>
        <w:t>u</w:t>
      </w:r>
      <w:r w:rsidRPr="00D57C77">
        <w:rPr>
          <w:rFonts w:ascii="Arial" w:hAnsi="Arial" w:cs="Arial"/>
        </w:rPr>
        <w:t>ing</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Plant </w:t>
      </w:r>
      <w:r w:rsidRPr="00D57C77">
        <w:rPr>
          <w:rFonts w:ascii="Arial" w:hAnsi="Arial" w:cs="Arial"/>
          <w:spacing w:val="-2"/>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2"/>
        </w:rPr>
        <w:t>s</w:t>
      </w:r>
      <w:r w:rsidRPr="00D57C77">
        <w:rPr>
          <w:rFonts w:ascii="Arial" w:hAnsi="Arial" w:cs="Arial"/>
        </w:rPr>
        <w:t>olve.</w:t>
      </w:r>
    </w:p>
    <w:p w14:paraId="7815652E" w14:textId="77777777" w:rsidR="007B4CB1" w:rsidRPr="00D57C77" w:rsidRDefault="007B4CB1" w:rsidP="00BB70E9">
      <w:pPr>
        <w:spacing w:before="0" w:after="240"/>
        <w:rPr>
          <w:sz w:val="22"/>
          <w:szCs w:val="22"/>
        </w:rPr>
      </w:pPr>
      <w:r w:rsidRPr="00D57C77">
        <w:rPr>
          <w:sz w:val="22"/>
          <w:szCs w:val="22"/>
        </w:rPr>
        <w:t>The supplier has financial responsibility for nonconforming materials and their effects, which may include warranty issues and/or cost recoveries for sorting, re-work, scrap, premium transportation, etc.</w:t>
      </w:r>
    </w:p>
    <w:p w14:paraId="67D79037" w14:textId="77777777" w:rsidR="007B4CB1" w:rsidRPr="00D57C77" w:rsidRDefault="007B4CB1" w:rsidP="00332EBF">
      <w:pPr>
        <w:spacing w:before="0" w:after="240"/>
        <w:ind w:left="10"/>
        <w:rPr>
          <w:sz w:val="22"/>
          <w:szCs w:val="22"/>
        </w:rPr>
      </w:pPr>
      <w:r w:rsidRPr="00D57C77">
        <w:rPr>
          <w:sz w:val="22"/>
          <w:szCs w:val="22"/>
        </w:rPr>
        <w:t xml:space="preserve">The supplier corrective action report (SCAR) application enables interactive communication and documentation of corrective actions with the supplier. </w:t>
      </w:r>
    </w:p>
    <w:p w14:paraId="53C48D95" w14:textId="77777777" w:rsidR="007B4CB1" w:rsidRPr="00D57C77" w:rsidRDefault="007B4CB1" w:rsidP="00BB70E9">
      <w:pPr>
        <w:pStyle w:val="ListParagraph"/>
        <w:numPr>
          <w:ilvl w:val="2"/>
          <w:numId w:val="41"/>
        </w:numPr>
        <w:spacing w:after="240"/>
        <w:ind w:left="720"/>
        <w:jc w:val="left"/>
        <w:rPr>
          <w:i/>
        </w:rPr>
      </w:pPr>
      <w:bookmarkStart w:id="70" w:name="_Ref12361788"/>
      <w:r w:rsidRPr="00D57C77">
        <w:rPr>
          <w:i/>
          <w:color w:val="auto"/>
          <w:u w:color="0000FF"/>
        </w:rPr>
        <w:t xml:space="preserve"> Service Parts Delivery Performance</w:t>
      </w:r>
      <w:bookmarkEnd w:id="70"/>
      <w:r w:rsidRPr="00D57C77">
        <w:rPr>
          <w:i/>
          <w:color w:val="auto"/>
          <w:u w:color="0000FF"/>
        </w:rPr>
        <w:t xml:space="preserve"> (OE only)</w:t>
      </w:r>
    </w:p>
    <w:p w14:paraId="367873C8" w14:textId="77777777" w:rsidR="007B4CB1" w:rsidRPr="00D57C77" w:rsidRDefault="007B4CB1" w:rsidP="00BB70E9">
      <w:pPr>
        <w:pStyle w:val="TableParagraph"/>
        <w:spacing w:after="240"/>
        <w:rPr>
          <w:rFonts w:ascii="Arial" w:hAnsi="Arial" w:cs="Arial"/>
        </w:rPr>
      </w:pP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rPr>
        <w:t>shall</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ort</w:t>
      </w:r>
      <w:r w:rsidRPr="00D57C77">
        <w:rPr>
          <w:rFonts w:ascii="Arial" w:hAnsi="Arial" w:cs="Arial"/>
          <w:spacing w:val="-4"/>
        </w:rPr>
        <w:t xml:space="preserve"> a minimum of </w:t>
      </w:r>
      <w:r w:rsidRPr="00D57C77">
        <w:rPr>
          <w:rFonts w:ascii="Arial" w:hAnsi="Arial" w:cs="Arial"/>
        </w:rPr>
        <w:t>15</w:t>
      </w:r>
      <w:r w:rsidRPr="00D57C77">
        <w:rPr>
          <w:rFonts w:ascii="Arial" w:hAnsi="Arial" w:cs="Arial"/>
          <w:spacing w:val="-6"/>
        </w:rPr>
        <w:t xml:space="preserve"> </w:t>
      </w:r>
      <w:r w:rsidRPr="00D57C77">
        <w:rPr>
          <w:rFonts w:ascii="Arial" w:hAnsi="Arial" w:cs="Arial"/>
        </w:rPr>
        <w:t>y</w:t>
      </w:r>
      <w:r w:rsidRPr="00D57C77">
        <w:rPr>
          <w:rFonts w:ascii="Arial" w:hAnsi="Arial" w:cs="Arial"/>
          <w:spacing w:val="-1"/>
        </w:rPr>
        <w:t>e</w:t>
      </w:r>
      <w:r w:rsidRPr="00D57C77">
        <w:rPr>
          <w:rFonts w:ascii="Arial" w:hAnsi="Arial" w:cs="Arial"/>
        </w:rPr>
        <w:t>a</w:t>
      </w:r>
      <w:r w:rsidRPr="00D57C77">
        <w:rPr>
          <w:rFonts w:ascii="Arial" w:hAnsi="Arial" w:cs="Arial"/>
          <w:spacing w:val="1"/>
        </w:rPr>
        <w:t>r</w:t>
      </w:r>
      <w:r w:rsidRPr="00D57C77">
        <w:rPr>
          <w:rFonts w:ascii="Arial" w:hAnsi="Arial" w:cs="Arial"/>
        </w:rPr>
        <w:t>s</w:t>
      </w:r>
      <w:r w:rsidRPr="00D57C77">
        <w:rPr>
          <w:rFonts w:ascii="Arial" w:hAnsi="Arial" w:cs="Arial"/>
          <w:spacing w:val="-4"/>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rPr>
        <w:t>servi</w:t>
      </w:r>
      <w:r w:rsidRPr="00D57C77">
        <w:rPr>
          <w:rFonts w:ascii="Arial" w:hAnsi="Arial" w:cs="Arial"/>
          <w:spacing w:val="-2"/>
        </w:rPr>
        <w:t>c</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af</w:t>
      </w:r>
      <w:r w:rsidRPr="00D57C77">
        <w:rPr>
          <w:rFonts w:ascii="Arial" w:hAnsi="Arial" w:cs="Arial"/>
          <w:spacing w:val="-1"/>
        </w:rPr>
        <w:t>te</w:t>
      </w:r>
      <w:r w:rsidRPr="00D57C77">
        <w:rPr>
          <w:rFonts w:ascii="Arial" w:hAnsi="Arial" w:cs="Arial"/>
        </w:rPr>
        <w:t>r</w:t>
      </w:r>
      <w:r w:rsidRPr="00D57C77">
        <w:rPr>
          <w:rFonts w:ascii="Arial" w:hAnsi="Arial" w:cs="Arial"/>
          <w:w w:val="99"/>
        </w:rPr>
        <w:t xml:space="preserve"> </w:t>
      </w:r>
      <w:r w:rsidRPr="00D57C77">
        <w:rPr>
          <w:rFonts w:ascii="Arial" w:hAnsi="Arial" w:cs="Arial"/>
        </w:rPr>
        <w:t>serial</w:t>
      </w:r>
      <w:r w:rsidRPr="00D57C77">
        <w:rPr>
          <w:rFonts w:ascii="Arial" w:hAnsi="Arial" w:cs="Arial"/>
          <w:spacing w:val="-8"/>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7"/>
        </w:rPr>
        <w:t xml:space="preserve"> </w:t>
      </w:r>
      <w:r w:rsidRPr="00D57C77">
        <w:rPr>
          <w:rFonts w:ascii="Arial" w:hAnsi="Arial" w:cs="Arial"/>
        </w:rPr>
        <w:t>is</w:t>
      </w:r>
      <w:r w:rsidRPr="00D57C77">
        <w:rPr>
          <w:rFonts w:ascii="Arial" w:hAnsi="Arial" w:cs="Arial"/>
          <w:spacing w:val="-7"/>
        </w:rPr>
        <w:t xml:space="preserve"> </w:t>
      </w:r>
      <w:r w:rsidRPr="00D57C77">
        <w:rPr>
          <w:rFonts w:ascii="Arial" w:hAnsi="Arial" w:cs="Arial"/>
        </w:rPr>
        <w:t>com</w:t>
      </w:r>
      <w:r w:rsidRPr="00D57C77">
        <w:rPr>
          <w:rFonts w:ascii="Arial" w:hAnsi="Arial" w:cs="Arial"/>
          <w:spacing w:val="1"/>
        </w:rPr>
        <w:t>p</w:t>
      </w:r>
      <w:r w:rsidRPr="00D57C77">
        <w:rPr>
          <w:rFonts w:ascii="Arial" w:hAnsi="Arial" w:cs="Arial"/>
        </w:rPr>
        <w:t>l</w:t>
      </w:r>
      <w:r w:rsidRPr="00D57C77">
        <w:rPr>
          <w:rFonts w:ascii="Arial" w:hAnsi="Arial" w:cs="Arial"/>
          <w:spacing w:val="-1"/>
        </w:rPr>
        <w:t>e</w:t>
      </w:r>
      <w:r w:rsidRPr="00D57C77">
        <w:rPr>
          <w:rFonts w:ascii="Arial" w:hAnsi="Arial" w:cs="Arial"/>
          <w:spacing w:val="-2"/>
        </w:rPr>
        <w:t>t</w:t>
      </w:r>
      <w:r w:rsidRPr="00D57C77">
        <w:rPr>
          <w:rFonts w:ascii="Arial" w:hAnsi="Arial" w:cs="Arial"/>
          <w:spacing w:val="-1"/>
        </w:rPr>
        <w:t>e</w:t>
      </w:r>
      <w:r w:rsidRPr="00D57C77">
        <w:rPr>
          <w:rFonts w:ascii="Arial" w:hAnsi="Arial" w:cs="Arial"/>
          <w:spacing w:val="1"/>
        </w:rPr>
        <w:t>d</w:t>
      </w:r>
      <w:r w:rsidRPr="00D57C77">
        <w:rPr>
          <w:rFonts w:ascii="Arial" w:hAnsi="Arial" w:cs="Arial"/>
        </w:rPr>
        <w:t>. This period can be extended for specific programs depending on customer specific requirements (CSRs)</w:t>
      </w:r>
      <w:r w:rsidR="00DE4C25" w:rsidRPr="00D57C77">
        <w:rPr>
          <w:rFonts w:ascii="Arial" w:hAnsi="Arial" w:cs="Arial"/>
        </w:rPr>
        <w:t>.</w:t>
      </w:r>
    </w:p>
    <w:p w14:paraId="45FE93A7" w14:textId="77777777" w:rsidR="007B4CB1" w:rsidRPr="00D57C77" w:rsidRDefault="007B4CB1" w:rsidP="00BB70E9">
      <w:pPr>
        <w:pStyle w:val="TableParagraph"/>
        <w:spacing w:after="240"/>
        <w:rPr>
          <w:rFonts w:ascii="Arial" w:hAnsi="Arial" w:cs="Arial"/>
        </w:rPr>
      </w:pP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6"/>
        </w:rPr>
        <w:t xml:space="preserve"> </w:t>
      </w:r>
      <w:r w:rsidRPr="00D57C77">
        <w:rPr>
          <w:rFonts w:ascii="Arial" w:hAnsi="Arial" w:cs="Arial"/>
        </w:rPr>
        <w:t>shall</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ip</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l</w:t>
      </w:r>
      <w:r w:rsidRPr="00D57C77">
        <w:rPr>
          <w:rFonts w:ascii="Arial" w:hAnsi="Arial" w:cs="Arial"/>
          <w:spacing w:val="-3"/>
        </w:rPr>
        <w:t>a</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l</w:t>
      </w:r>
      <w:r w:rsidRPr="00D57C77">
        <w:rPr>
          <w:rFonts w:ascii="Arial" w:hAnsi="Arial" w:cs="Arial"/>
          <w:spacing w:val="-1"/>
        </w:rPr>
        <w:t>e</w:t>
      </w:r>
      <w:r w:rsidRPr="00D57C77">
        <w:rPr>
          <w:rFonts w:ascii="Arial" w:hAnsi="Arial" w:cs="Arial"/>
        </w:rPr>
        <w:t>ase</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du</w:t>
      </w:r>
      <w:r w:rsidRPr="00D57C77">
        <w:rPr>
          <w:rFonts w:ascii="Arial" w:hAnsi="Arial" w:cs="Arial"/>
        </w:rPr>
        <w:t>ring</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e</w:t>
      </w:r>
      <w:r w:rsidRPr="00D57C77">
        <w:rPr>
          <w:rFonts w:ascii="Arial" w:hAnsi="Arial" w:cs="Arial"/>
        </w:rPr>
        <w:t>rvi</w:t>
      </w:r>
      <w:r w:rsidRPr="00D57C77">
        <w:rPr>
          <w:rFonts w:ascii="Arial" w:hAnsi="Arial" w:cs="Arial"/>
          <w:spacing w:val="-2"/>
        </w:rPr>
        <w:t>c</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w w:val="99"/>
        </w:rPr>
        <w:t xml:space="preserve"> </w:t>
      </w:r>
      <w:r w:rsidRPr="00D57C77">
        <w:rPr>
          <w:rFonts w:ascii="Arial" w:hAnsi="Arial" w:cs="Arial"/>
        </w:rPr>
        <w:t>l</w:t>
      </w:r>
      <w:r w:rsidRPr="00D57C77">
        <w:rPr>
          <w:rFonts w:ascii="Arial" w:hAnsi="Arial" w:cs="Arial"/>
          <w:spacing w:val="-1"/>
        </w:rPr>
        <w:t>i</w:t>
      </w:r>
      <w:r w:rsidRPr="00D57C77">
        <w:rPr>
          <w:rFonts w:ascii="Arial" w:hAnsi="Arial" w:cs="Arial"/>
        </w:rPr>
        <w:t>f</w:t>
      </w:r>
      <w:r w:rsidRPr="00D57C77">
        <w:rPr>
          <w:rFonts w:ascii="Arial" w:hAnsi="Arial" w:cs="Arial"/>
          <w:spacing w:val="-2"/>
        </w:rPr>
        <w:t>e</w:t>
      </w:r>
      <w:r w:rsidRPr="00D57C77">
        <w:rPr>
          <w:rFonts w:ascii="Arial" w:hAnsi="Arial" w:cs="Arial"/>
          <w:spacing w:val="1"/>
        </w:rPr>
        <w:t>t</w:t>
      </w:r>
      <w:r w:rsidRPr="00D57C77">
        <w:rPr>
          <w:rFonts w:ascii="Arial" w:hAnsi="Arial" w:cs="Arial"/>
        </w:rPr>
        <w:t>i</w:t>
      </w:r>
      <w:r w:rsidRPr="00D57C77">
        <w:rPr>
          <w:rFonts w:ascii="Arial" w:hAnsi="Arial" w:cs="Arial"/>
          <w:spacing w:val="-1"/>
        </w:rPr>
        <w:t>m</w:t>
      </w:r>
      <w:r w:rsidRPr="00D57C77">
        <w:rPr>
          <w:rFonts w:ascii="Arial" w:hAnsi="Arial" w:cs="Arial"/>
        </w:rPr>
        <w:t>e</w:t>
      </w:r>
      <w:r w:rsidRPr="00D57C77">
        <w:rPr>
          <w:rFonts w:ascii="Arial" w:hAnsi="Arial" w:cs="Arial"/>
          <w:spacing w:val="-11"/>
        </w:rPr>
        <w:t xml:space="preserve"> </w:t>
      </w:r>
      <w:r w:rsidRPr="00D57C77">
        <w:rPr>
          <w:rFonts w:ascii="Arial" w:hAnsi="Arial" w:cs="Arial"/>
          <w:spacing w:val="1"/>
        </w:rPr>
        <w:t>u</w:t>
      </w:r>
      <w:r w:rsidRPr="00D57C77">
        <w:rPr>
          <w:rFonts w:ascii="Arial" w:hAnsi="Arial" w:cs="Arial"/>
          <w:spacing w:val="-2"/>
        </w:rPr>
        <w:t>t</w:t>
      </w:r>
      <w:r w:rsidRPr="00D57C77">
        <w:rPr>
          <w:rFonts w:ascii="Arial" w:hAnsi="Arial" w:cs="Arial"/>
          <w:spacing w:val="2"/>
        </w:rPr>
        <w:t>i</w:t>
      </w:r>
      <w:r w:rsidRPr="00D57C77">
        <w:rPr>
          <w:rFonts w:ascii="Arial" w:hAnsi="Arial" w:cs="Arial"/>
        </w:rPr>
        <w:t>l</w:t>
      </w:r>
      <w:r w:rsidRPr="00D57C77">
        <w:rPr>
          <w:rFonts w:ascii="Arial" w:hAnsi="Arial" w:cs="Arial"/>
          <w:spacing w:val="-1"/>
        </w:rPr>
        <w:t>i</w:t>
      </w:r>
      <w:r w:rsidRPr="00D57C77">
        <w:rPr>
          <w:rFonts w:ascii="Arial" w:hAnsi="Arial" w:cs="Arial"/>
        </w:rPr>
        <w:t>z</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10"/>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ro</w:t>
      </w:r>
      <w:r w:rsidRPr="00D57C77">
        <w:rPr>
          <w:rFonts w:ascii="Arial" w:hAnsi="Arial" w:cs="Arial"/>
          <w:spacing w:val="1"/>
        </w:rPr>
        <w:t>p</w:t>
      </w:r>
      <w:r w:rsidRPr="00D57C77">
        <w:rPr>
          <w:rFonts w:ascii="Arial" w:hAnsi="Arial" w:cs="Arial"/>
        </w:rPr>
        <w:t>ria</w:t>
      </w:r>
      <w:r w:rsidRPr="00D57C77">
        <w:rPr>
          <w:rFonts w:ascii="Arial" w:hAnsi="Arial" w:cs="Arial"/>
          <w:spacing w:val="-2"/>
        </w:rPr>
        <w:t>t</w:t>
      </w:r>
      <w:r w:rsidRPr="00D57C77">
        <w:rPr>
          <w:rFonts w:ascii="Arial" w:hAnsi="Arial" w:cs="Arial"/>
        </w:rPr>
        <w:t>e</w:t>
      </w:r>
      <w:r w:rsidRPr="00D57C77">
        <w:rPr>
          <w:rFonts w:ascii="Arial" w:hAnsi="Arial" w:cs="Arial"/>
          <w:spacing w:val="-10"/>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spacing w:val="-1"/>
        </w:rPr>
        <w:t>e</w:t>
      </w:r>
      <w:r w:rsidRPr="00D57C77">
        <w:rPr>
          <w:rFonts w:ascii="Arial" w:hAnsi="Arial" w:cs="Arial"/>
        </w:rPr>
        <w:t>rs.</w:t>
      </w:r>
    </w:p>
    <w:p w14:paraId="527338E5" w14:textId="77777777" w:rsidR="00E41BFE" w:rsidRPr="00332EBF" w:rsidRDefault="007B4CB1" w:rsidP="00BB70E9">
      <w:pPr>
        <w:spacing w:before="0" w:after="240"/>
        <w:rPr>
          <w:sz w:val="22"/>
          <w:szCs w:val="22"/>
        </w:rPr>
      </w:pPr>
      <w:r w:rsidRPr="00D57C77">
        <w:rPr>
          <w:spacing w:val="-1"/>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spacing w:val="-6"/>
          <w:sz w:val="22"/>
          <w:szCs w:val="22"/>
        </w:rPr>
        <w:t xml:space="preserve"> </w:t>
      </w:r>
      <w:r w:rsidRPr="00D57C77">
        <w:rPr>
          <w:sz w:val="22"/>
          <w:szCs w:val="22"/>
        </w:rPr>
        <w:t>shall</w:t>
      </w:r>
      <w:r w:rsidRPr="00D57C77">
        <w:rPr>
          <w:spacing w:val="-6"/>
          <w:sz w:val="22"/>
          <w:szCs w:val="22"/>
        </w:rPr>
        <w:t xml:space="preserve"> </w:t>
      </w:r>
      <w:r w:rsidRPr="00D57C77">
        <w:rPr>
          <w:sz w:val="22"/>
          <w:szCs w:val="22"/>
        </w:rPr>
        <w:t>mai</w:t>
      </w:r>
      <w:r w:rsidRPr="00D57C77">
        <w:rPr>
          <w:spacing w:val="1"/>
          <w:sz w:val="22"/>
          <w:szCs w:val="22"/>
        </w:rPr>
        <w:t>n</w:t>
      </w:r>
      <w:r w:rsidRPr="00D57C77">
        <w:rPr>
          <w:spacing w:val="-2"/>
          <w:sz w:val="22"/>
          <w:szCs w:val="22"/>
        </w:rPr>
        <w:t>t</w:t>
      </w:r>
      <w:r w:rsidRPr="00D57C77">
        <w:rPr>
          <w:sz w:val="22"/>
          <w:szCs w:val="22"/>
        </w:rPr>
        <w:t>ain</w:t>
      </w:r>
      <w:r w:rsidRPr="00D57C77">
        <w:rPr>
          <w:spacing w:val="-4"/>
          <w:sz w:val="22"/>
          <w:szCs w:val="22"/>
        </w:rPr>
        <w:t xml:space="preserve"> </w:t>
      </w:r>
      <w:r w:rsidRPr="00D57C77">
        <w:rPr>
          <w:sz w:val="22"/>
          <w:szCs w:val="22"/>
        </w:rPr>
        <w:t>eq</w:t>
      </w:r>
      <w:r w:rsidRPr="00D57C77">
        <w:rPr>
          <w:spacing w:val="1"/>
          <w:sz w:val="22"/>
          <w:szCs w:val="22"/>
        </w:rPr>
        <w:t>u</w:t>
      </w:r>
      <w:r w:rsidRPr="00D57C77">
        <w:rPr>
          <w:sz w:val="22"/>
          <w:szCs w:val="22"/>
        </w:rPr>
        <w:t>iva</w:t>
      </w:r>
      <w:r w:rsidRPr="00D57C77">
        <w:rPr>
          <w:spacing w:val="-3"/>
          <w:sz w:val="22"/>
          <w:szCs w:val="22"/>
        </w:rPr>
        <w:t>l</w:t>
      </w:r>
      <w:r w:rsidRPr="00D57C77">
        <w:rPr>
          <w:spacing w:val="-1"/>
          <w:sz w:val="22"/>
          <w:szCs w:val="22"/>
        </w:rPr>
        <w:t>e</w:t>
      </w:r>
      <w:r w:rsidRPr="00D57C77">
        <w:rPr>
          <w:spacing w:val="1"/>
          <w:sz w:val="22"/>
          <w:szCs w:val="22"/>
        </w:rPr>
        <w:t>n</w:t>
      </w:r>
      <w:r w:rsidRPr="00D57C77">
        <w:rPr>
          <w:sz w:val="22"/>
          <w:szCs w:val="22"/>
        </w:rPr>
        <w:t>t</w:t>
      </w:r>
      <w:r w:rsidRPr="00D57C77">
        <w:rPr>
          <w:spacing w:val="-7"/>
          <w:sz w:val="22"/>
          <w:szCs w:val="22"/>
        </w:rPr>
        <w:t xml:space="preserve"> </w:t>
      </w:r>
      <w:r w:rsidRPr="00D57C77">
        <w:rPr>
          <w:sz w:val="22"/>
          <w:szCs w:val="22"/>
        </w:rPr>
        <w:t>s</w:t>
      </w:r>
      <w:r w:rsidRPr="00D57C77">
        <w:rPr>
          <w:spacing w:val="-1"/>
          <w:sz w:val="22"/>
          <w:szCs w:val="22"/>
        </w:rPr>
        <w:t>e</w:t>
      </w:r>
      <w:r w:rsidRPr="00D57C77">
        <w:rPr>
          <w:sz w:val="22"/>
          <w:szCs w:val="22"/>
        </w:rPr>
        <w:t>rial</w:t>
      </w:r>
      <w:r w:rsidRPr="00D57C77">
        <w:rPr>
          <w:spacing w:val="-5"/>
          <w:sz w:val="22"/>
          <w:szCs w:val="22"/>
        </w:rPr>
        <w:t xml:space="preserve"> </w:t>
      </w:r>
      <w:r w:rsidRPr="00D57C77">
        <w:rPr>
          <w:sz w:val="22"/>
          <w:szCs w:val="22"/>
        </w:rPr>
        <w:t>pr</w:t>
      </w:r>
      <w:r w:rsidRPr="00D57C77">
        <w:rPr>
          <w:spacing w:val="3"/>
          <w:sz w:val="22"/>
          <w:szCs w:val="22"/>
        </w:rPr>
        <w:t>o</w:t>
      </w:r>
      <w:r w:rsidRPr="00D57C77">
        <w:rPr>
          <w:spacing w:val="1"/>
          <w:sz w:val="22"/>
          <w:szCs w:val="22"/>
        </w:rPr>
        <w:t>du</w:t>
      </w:r>
      <w:r w:rsidRPr="00D57C77">
        <w:rPr>
          <w:spacing w:val="-1"/>
          <w:sz w:val="22"/>
          <w:szCs w:val="22"/>
        </w:rPr>
        <w:t>c</w:t>
      </w:r>
      <w:r w:rsidRPr="00D57C77">
        <w:rPr>
          <w:spacing w:val="-2"/>
          <w:sz w:val="22"/>
          <w:szCs w:val="22"/>
        </w:rPr>
        <w:t>t</w:t>
      </w:r>
      <w:r w:rsidRPr="00D57C77">
        <w:rPr>
          <w:sz w:val="22"/>
          <w:szCs w:val="22"/>
        </w:rPr>
        <w:t>ion</w:t>
      </w:r>
      <w:r w:rsidRPr="00D57C77">
        <w:rPr>
          <w:spacing w:val="-5"/>
          <w:sz w:val="22"/>
          <w:szCs w:val="22"/>
        </w:rPr>
        <w:t xml:space="preserve"> </w:t>
      </w:r>
      <w:r w:rsidRPr="00D57C77">
        <w:rPr>
          <w:spacing w:val="-1"/>
          <w:sz w:val="22"/>
          <w:szCs w:val="22"/>
        </w:rPr>
        <w:t>p</w:t>
      </w:r>
      <w:r w:rsidRPr="00D57C77">
        <w:rPr>
          <w:sz w:val="22"/>
          <w:szCs w:val="22"/>
        </w:rPr>
        <w:t>ri</w:t>
      </w:r>
      <w:r w:rsidRPr="00D57C77">
        <w:rPr>
          <w:spacing w:val="-2"/>
          <w:sz w:val="22"/>
          <w:szCs w:val="22"/>
        </w:rPr>
        <w:t>c</w:t>
      </w:r>
      <w:r w:rsidRPr="00D57C77">
        <w:rPr>
          <w:sz w:val="22"/>
          <w:szCs w:val="22"/>
        </w:rPr>
        <w:t>ing</w:t>
      </w:r>
      <w:r w:rsidRPr="00D57C77">
        <w:rPr>
          <w:spacing w:val="-6"/>
          <w:sz w:val="22"/>
          <w:szCs w:val="22"/>
        </w:rPr>
        <w:t xml:space="preserve"> </w:t>
      </w:r>
      <w:r w:rsidRPr="00D57C77">
        <w:rPr>
          <w:sz w:val="22"/>
          <w:szCs w:val="22"/>
        </w:rPr>
        <w:t>for</w:t>
      </w:r>
      <w:r w:rsidRPr="00D57C77">
        <w:rPr>
          <w:spacing w:val="-7"/>
          <w:sz w:val="22"/>
          <w:szCs w:val="22"/>
        </w:rPr>
        <w:t xml:space="preserve"> </w:t>
      </w:r>
      <w:r w:rsidRPr="00D57C77">
        <w:rPr>
          <w:sz w:val="22"/>
          <w:szCs w:val="22"/>
        </w:rPr>
        <w:t>a</w:t>
      </w:r>
      <w:r w:rsidRPr="00D57C77">
        <w:rPr>
          <w:spacing w:val="-5"/>
          <w:sz w:val="22"/>
          <w:szCs w:val="22"/>
        </w:rPr>
        <w:t xml:space="preserve"> </w:t>
      </w:r>
      <w:r w:rsidRPr="00D57C77">
        <w:rPr>
          <w:spacing w:val="1"/>
          <w:sz w:val="22"/>
          <w:szCs w:val="22"/>
        </w:rPr>
        <w:t>p</w:t>
      </w:r>
      <w:r w:rsidRPr="00D57C77">
        <w:rPr>
          <w:spacing w:val="-1"/>
          <w:sz w:val="22"/>
          <w:szCs w:val="22"/>
        </w:rPr>
        <w:t>e</w:t>
      </w:r>
      <w:r w:rsidRPr="00D57C77">
        <w:rPr>
          <w:sz w:val="22"/>
          <w:szCs w:val="22"/>
        </w:rPr>
        <w:t>riod</w:t>
      </w:r>
      <w:r w:rsidRPr="00D57C77">
        <w:rPr>
          <w:spacing w:val="-6"/>
          <w:sz w:val="22"/>
          <w:szCs w:val="22"/>
        </w:rPr>
        <w:t xml:space="preserve"> </w:t>
      </w:r>
      <w:r w:rsidRPr="00D57C77">
        <w:rPr>
          <w:sz w:val="22"/>
          <w:szCs w:val="22"/>
        </w:rPr>
        <w:t>of</w:t>
      </w:r>
      <w:r w:rsidRPr="00D57C77">
        <w:rPr>
          <w:w w:val="99"/>
          <w:sz w:val="22"/>
          <w:szCs w:val="22"/>
        </w:rPr>
        <w:t xml:space="preserve"> </w:t>
      </w:r>
      <w:r w:rsidRPr="00D57C77">
        <w:rPr>
          <w:sz w:val="22"/>
          <w:szCs w:val="22"/>
        </w:rPr>
        <w:t>5</w:t>
      </w:r>
      <w:r w:rsidRPr="00D57C77">
        <w:rPr>
          <w:spacing w:val="-7"/>
          <w:sz w:val="22"/>
          <w:szCs w:val="22"/>
        </w:rPr>
        <w:t xml:space="preserve"> </w:t>
      </w:r>
      <w:r w:rsidRPr="00D57C77">
        <w:rPr>
          <w:sz w:val="22"/>
          <w:szCs w:val="22"/>
        </w:rPr>
        <w:t>y</w:t>
      </w:r>
      <w:r w:rsidRPr="00D57C77">
        <w:rPr>
          <w:spacing w:val="-1"/>
          <w:sz w:val="22"/>
          <w:szCs w:val="22"/>
        </w:rPr>
        <w:t>e</w:t>
      </w:r>
      <w:r w:rsidRPr="00D57C77">
        <w:rPr>
          <w:sz w:val="22"/>
          <w:szCs w:val="22"/>
        </w:rPr>
        <w:t>a</w:t>
      </w:r>
      <w:r w:rsidRPr="00D57C77">
        <w:rPr>
          <w:spacing w:val="1"/>
          <w:sz w:val="22"/>
          <w:szCs w:val="22"/>
        </w:rPr>
        <w:t>r</w:t>
      </w:r>
      <w:r w:rsidRPr="00D57C77">
        <w:rPr>
          <w:sz w:val="22"/>
          <w:szCs w:val="22"/>
        </w:rPr>
        <w:t>s</w:t>
      </w:r>
      <w:r w:rsidRPr="00D57C77">
        <w:rPr>
          <w:spacing w:val="-6"/>
          <w:sz w:val="22"/>
          <w:szCs w:val="22"/>
        </w:rPr>
        <w:t xml:space="preserve"> </w:t>
      </w:r>
      <w:r w:rsidRPr="00D57C77">
        <w:rPr>
          <w:sz w:val="22"/>
          <w:szCs w:val="22"/>
        </w:rPr>
        <w:t>mini</w:t>
      </w:r>
      <w:r w:rsidRPr="00D57C77">
        <w:rPr>
          <w:spacing w:val="-1"/>
          <w:sz w:val="22"/>
          <w:szCs w:val="22"/>
        </w:rPr>
        <w:t>m</w:t>
      </w:r>
      <w:r w:rsidRPr="00D57C77">
        <w:rPr>
          <w:spacing w:val="1"/>
          <w:sz w:val="22"/>
          <w:szCs w:val="22"/>
        </w:rPr>
        <w:t>u</w:t>
      </w:r>
      <w:r w:rsidRPr="00D57C77">
        <w:rPr>
          <w:sz w:val="22"/>
          <w:szCs w:val="22"/>
        </w:rPr>
        <w:t>m,</w:t>
      </w:r>
      <w:r w:rsidRPr="00D57C77">
        <w:rPr>
          <w:spacing w:val="-5"/>
          <w:sz w:val="22"/>
          <w:szCs w:val="22"/>
        </w:rPr>
        <w:t xml:space="preserve"> </w:t>
      </w:r>
      <w:r w:rsidRPr="00D57C77">
        <w:rPr>
          <w:sz w:val="22"/>
          <w:szCs w:val="22"/>
        </w:rPr>
        <w:t>af</w:t>
      </w:r>
      <w:r w:rsidRPr="00D57C77">
        <w:rPr>
          <w:spacing w:val="-1"/>
          <w:sz w:val="22"/>
          <w:szCs w:val="22"/>
        </w:rPr>
        <w:t>te</w:t>
      </w:r>
      <w:r w:rsidRPr="00D57C77">
        <w:rPr>
          <w:sz w:val="22"/>
          <w:szCs w:val="22"/>
        </w:rPr>
        <w:t>r</w:t>
      </w:r>
      <w:r w:rsidRPr="00D57C77">
        <w:rPr>
          <w:spacing w:val="-6"/>
          <w:sz w:val="22"/>
          <w:szCs w:val="22"/>
        </w:rPr>
        <w:t xml:space="preserve"> </w:t>
      </w:r>
      <w:r w:rsidRPr="00D57C77">
        <w:rPr>
          <w:sz w:val="22"/>
          <w:szCs w:val="22"/>
        </w:rPr>
        <w:t>s</w:t>
      </w:r>
      <w:r w:rsidRPr="00D57C77">
        <w:rPr>
          <w:spacing w:val="-1"/>
          <w:sz w:val="22"/>
          <w:szCs w:val="22"/>
        </w:rPr>
        <w:t>e</w:t>
      </w:r>
      <w:r w:rsidRPr="00D57C77">
        <w:rPr>
          <w:sz w:val="22"/>
          <w:szCs w:val="22"/>
        </w:rPr>
        <w:t>rial</w:t>
      </w:r>
      <w:r w:rsidRPr="00D57C77">
        <w:rPr>
          <w:spacing w:val="-6"/>
          <w:sz w:val="22"/>
          <w:szCs w:val="22"/>
        </w:rPr>
        <w:t xml:space="preserve"> </w:t>
      </w:r>
      <w:r w:rsidRPr="00D57C77">
        <w:rPr>
          <w:sz w:val="22"/>
          <w:szCs w:val="22"/>
        </w:rPr>
        <w:t>pro</w:t>
      </w:r>
      <w:r w:rsidRPr="00D57C77">
        <w:rPr>
          <w:spacing w:val="1"/>
          <w:sz w:val="22"/>
          <w:szCs w:val="22"/>
        </w:rPr>
        <w:t>du</w:t>
      </w:r>
      <w:r w:rsidRPr="00D57C77">
        <w:rPr>
          <w:spacing w:val="-1"/>
          <w:sz w:val="22"/>
          <w:szCs w:val="22"/>
        </w:rPr>
        <w:t>c</w:t>
      </w:r>
      <w:r w:rsidRPr="00D57C77">
        <w:rPr>
          <w:spacing w:val="-2"/>
          <w:sz w:val="22"/>
          <w:szCs w:val="22"/>
        </w:rPr>
        <w:t>t</w:t>
      </w:r>
      <w:r w:rsidRPr="00D57C77">
        <w:rPr>
          <w:sz w:val="22"/>
          <w:szCs w:val="22"/>
        </w:rPr>
        <w:t>ion</w:t>
      </w:r>
      <w:r w:rsidRPr="00D57C77">
        <w:rPr>
          <w:spacing w:val="-5"/>
          <w:sz w:val="22"/>
          <w:szCs w:val="22"/>
        </w:rPr>
        <w:t xml:space="preserve"> </w:t>
      </w:r>
      <w:r w:rsidRPr="00D57C77">
        <w:rPr>
          <w:sz w:val="22"/>
          <w:szCs w:val="22"/>
        </w:rPr>
        <w:t>is</w:t>
      </w:r>
      <w:r w:rsidRPr="00D57C77">
        <w:rPr>
          <w:spacing w:val="-5"/>
          <w:sz w:val="22"/>
          <w:szCs w:val="22"/>
        </w:rPr>
        <w:t xml:space="preserve"> </w:t>
      </w:r>
      <w:r w:rsidRPr="00D57C77">
        <w:rPr>
          <w:sz w:val="22"/>
          <w:szCs w:val="22"/>
        </w:rPr>
        <w:t>com</w:t>
      </w:r>
      <w:r w:rsidRPr="00D57C77">
        <w:rPr>
          <w:spacing w:val="1"/>
          <w:sz w:val="22"/>
          <w:szCs w:val="22"/>
        </w:rPr>
        <w:t>p</w:t>
      </w:r>
      <w:r w:rsidRPr="00D57C77">
        <w:rPr>
          <w:sz w:val="22"/>
          <w:szCs w:val="22"/>
        </w:rPr>
        <w:t>l</w:t>
      </w:r>
      <w:r w:rsidRPr="00D57C77">
        <w:rPr>
          <w:spacing w:val="-1"/>
          <w:sz w:val="22"/>
          <w:szCs w:val="22"/>
        </w:rPr>
        <w:t>e</w:t>
      </w:r>
      <w:r w:rsidRPr="00D57C77">
        <w:rPr>
          <w:spacing w:val="-2"/>
          <w:sz w:val="22"/>
          <w:szCs w:val="22"/>
        </w:rPr>
        <w:t>t</w:t>
      </w:r>
      <w:r w:rsidRPr="00D57C77">
        <w:rPr>
          <w:spacing w:val="-1"/>
          <w:sz w:val="22"/>
          <w:szCs w:val="22"/>
        </w:rPr>
        <w:t>e</w:t>
      </w:r>
      <w:r w:rsidRPr="00D57C77">
        <w:rPr>
          <w:spacing w:val="1"/>
          <w:sz w:val="22"/>
          <w:szCs w:val="22"/>
        </w:rPr>
        <w:t>d</w:t>
      </w:r>
      <w:r w:rsidRPr="00D57C77">
        <w:rPr>
          <w:sz w:val="22"/>
          <w:szCs w:val="22"/>
        </w:rPr>
        <w:t>.</w:t>
      </w:r>
    </w:p>
    <w:p w14:paraId="295A911E" w14:textId="77777777" w:rsidR="007B4CB1" w:rsidRPr="00D57C77" w:rsidRDefault="007B4CB1" w:rsidP="00BB70E9">
      <w:pPr>
        <w:pStyle w:val="ListParagraph"/>
        <w:numPr>
          <w:ilvl w:val="1"/>
          <w:numId w:val="41"/>
        </w:numPr>
        <w:spacing w:after="240"/>
        <w:ind w:left="540" w:hanging="524"/>
        <w:jc w:val="left"/>
        <w:rPr>
          <w:b/>
        </w:rPr>
      </w:pPr>
      <w:bookmarkStart w:id="71" w:name="_Ref12361808"/>
      <w:r w:rsidRPr="00D57C77">
        <w:rPr>
          <w:b/>
          <w:color w:val="auto"/>
          <w:u w:color="0000FF"/>
        </w:rPr>
        <w:t>Continuous Improvements</w:t>
      </w:r>
      <w:bookmarkEnd w:id="71"/>
      <w:r w:rsidR="00332EBF">
        <w:rPr>
          <w:b/>
          <w:color w:val="auto"/>
          <w:u w:color="0000FF"/>
        </w:rPr>
        <w:t xml:space="preserve"> (CI) (</w:t>
      </w:r>
      <w:r w:rsidRPr="00D57C77">
        <w:rPr>
          <w:b/>
          <w:color w:val="auto"/>
          <w:u w:color="0000FF"/>
        </w:rPr>
        <w:t xml:space="preserve">Lean, six </w:t>
      </w:r>
      <w:proofErr w:type="gramStart"/>
      <w:r w:rsidRPr="00D57C77">
        <w:rPr>
          <w:b/>
          <w:color w:val="auto"/>
          <w:u w:color="0000FF"/>
        </w:rPr>
        <w:t>sigma</w:t>
      </w:r>
      <w:proofErr w:type="gramEnd"/>
      <w:r w:rsidRPr="00D57C77">
        <w:rPr>
          <w:b/>
          <w:color w:val="auto"/>
          <w:u w:color="0000FF"/>
        </w:rPr>
        <w:t>, TQM etc.,)</w:t>
      </w:r>
    </w:p>
    <w:p w14:paraId="127E0345" w14:textId="77777777" w:rsidR="00044682" w:rsidRDefault="007B4CB1" w:rsidP="00BB70E9">
      <w:pPr>
        <w:pStyle w:val="TableParagraph"/>
        <w:spacing w:after="240"/>
        <w:rPr>
          <w:rFonts w:ascii="Arial" w:hAnsi="Arial" w:cs="Arial"/>
        </w:rPr>
      </w:pP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in</w:t>
      </w:r>
      <w:r w:rsidRPr="00D57C77">
        <w:rPr>
          <w:rFonts w:ascii="Arial" w:hAnsi="Arial" w:cs="Arial"/>
          <w:spacing w:val="1"/>
        </w:rPr>
        <w:t>u</w:t>
      </w:r>
      <w:r w:rsidRPr="00D57C77">
        <w:rPr>
          <w:rFonts w:ascii="Arial" w:hAnsi="Arial" w:cs="Arial"/>
        </w:rPr>
        <w:t>o</w:t>
      </w:r>
      <w:r w:rsidRPr="00D57C77">
        <w:rPr>
          <w:rFonts w:ascii="Arial" w:hAnsi="Arial" w:cs="Arial"/>
          <w:spacing w:val="1"/>
        </w:rPr>
        <w:t>u</w:t>
      </w:r>
      <w:r w:rsidRPr="00D57C77">
        <w:rPr>
          <w:rFonts w:ascii="Arial" w:hAnsi="Arial" w:cs="Arial"/>
        </w:rPr>
        <w:t>s</w:t>
      </w:r>
      <w:r w:rsidRPr="00D57C77">
        <w:rPr>
          <w:rFonts w:ascii="Arial" w:hAnsi="Arial" w:cs="Arial"/>
          <w:spacing w:val="-7"/>
        </w:rPr>
        <w:t xml:space="preserve"> </w:t>
      </w:r>
      <w:r w:rsidRPr="00D57C77">
        <w:rPr>
          <w:rFonts w:ascii="Arial" w:hAnsi="Arial" w:cs="Arial"/>
        </w:rPr>
        <w:t>i</w:t>
      </w:r>
      <w:r w:rsidRPr="00D57C77">
        <w:rPr>
          <w:rFonts w:ascii="Arial" w:hAnsi="Arial" w:cs="Arial"/>
          <w:spacing w:val="-1"/>
        </w:rPr>
        <w:t>m</w:t>
      </w:r>
      <w:r w:rsidRPr="00D57C77">
        <w:rPr>
          <w:rFonts w:ascii="Arial" w:hAnsi="Arial" w:cs="Arial"/>
          <w:spacing w:val="-2"/>
        </w:rPr>
        <w:t>p</w:t>
      </w:r>
      <w:r w:rsidRPr="00D57C77">
        <w:rPr>
          <w:rFonts w:ascii="Arial" w:hAnsi="Arial" w:cs="Arial"/>
        </w:rPr>
        <w:t>rov</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8"/>
        </w:rPr>
        <w:t xml:space="preserve"> </w:t>
      </w:r>
      <w:r w:rsidRPr="00D57C77">
        <w:rPr>
          <w:rFonts w:ascii="Arial" w:hAnsi="Arial" w:cs="Arial"/>
        </w:rPr>
        <w:t>is</w:t>
      </w:r>
      <w:r w:rsidRPr="00D57C77">
        <w:rPr>
          <w:rFonts w:ascii="Arial" w:hAnsi="Arial" w:cs="Arial"/>
          <w:spacing w:val="-6"/>
        </w:rPr>
        <w:t xml:space="preserve"> </w:t>
      </w:r>
      <w:r w:rsidRPr="00D57C77">
        <w:rPr>
          <w:rFonts w:ascii="Arial" w:hAnsi="Arial" w:cs="Arial"/>
        </w:rPr>
        <w:t>essen</w:t>
      </w:r>
      <w:r w:rsidRPr="00D57C77">
        <w:rPr>
          <w:rFonts w:ascii="Arial" w:hAnsi="Arial" w:cs="Arial"/>
          <w:spacing w:val="-2"/>
        </w:rPr>
        <w:t>t</w:t>
      </w:r>
      <w:r w:rsidRPr="00D57C77">
        <w:rPr>
          <w:rFonts w:ascii="Arial" w:hAnsi="Arial" w:cs="Arial"/>
        </w:rPr>
        <w:t>ial</w:t>
      </w:r>
      <w:r w:rsidRPr="00D57C77">
        <w:rPr>
          <w:rFonts w:ascii="Arial" w:hAnsi="Arial" w:cs="Arial"/>
          <w:spacing w:val="-7"/>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1"/>
        </w:rPr>
        <w:t>c</w:t>
      </w:r>
      <w:r w:rsidRPr="00D57C77">
        <w:rPr>
          <w:rFonts w:ascii="Arial" w:hAnsi="Arial" w:cs="Arial"/>
          <w:spacing w:val="1"/>
        </w:rPr>
        <w:t>c</w:t>
      </w:r>
      <w:r w:rsidRPr="00D57C77">
        <w:rPr>
          <w:rFonts w:ascii="Arial" w:hAnsi="Arial" w:cs="Arial"/>
          <w:spacing w:val="-1"/>
        </w:rPr>
        <w:t>e</w:t>
      </w:r>
      <w:r w:rsidRPr="00D57C77">
        <w:rPr>
          <w:rFonts w:ascii="Arial" w:hAnsi="Arial" w:cs="Arial"/>
        </w:rPr>
        <w:t>ssf</w:t>
      </w:r>
      <w:r w:rsidRPr="00D57C77">
        <w:rPr>
          <w:rFonts w:ascii="Arial" w:hAnsi="Arial" w:cs="Arial"/>
          <w:spacing w:val="1"/>
        </w:rPr>
        <w:t>u</w:t>
      </w:r>
      <w:r w:rsidRPr="00D57C77">
        <w:rPr>
          <w:rFonts w:ascii="Arial" w:hAnsi="Arial" w:cs="Arial"/>
        </w:rPr>
        <w:t>l</w:t>
      </w:r>
      <w:r w:rsidRPr="00D57C77">
        <w:rPr>
          <w:rFonts w:ascii="Arial" w:hAnsi="Arial" w:cs="Arial"/>
          <w:spacing w:val="-1"/>
        </w:rPr>
        <w:t>l</w:t>
      </w:r>
      <w:r w:rsidRPr="00D57C77">
        <w:rPr>
          <w:rFonts w:ascii="Arial" w:hAnsi="Arial" w:cs="Arial"/>
        </w:rPr>
        <w:t>y</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omp</w:t>
      </w:r>
      <w:r w:rsidRPr="00D57C77">
        <w:rPr>
          <w:rFonts w:ascii="Arial" w:hAnsi="Arial" w:cs="Arial"/>
          <w:spacing w:val="1"/>
        </w:rPr>
        <w:t>e</w:t>
      </w:r>
      <w:r w:rsidRPr="00D57C77">
        <w:rPr>
          <w:rFonts w:ascii="Arial" w:hAnsi="Arial" w:cs="Arial"/>
          <w:spacing w:val="-2"/>
        </w:rPr>
        <w:t>t</w:t>
      </w:r>
      <w:r w:rsidRPr="00D57C77">
        <w:rPr>
          <w:rFonts w:ascii="Arial" w:hAnsi="Arial" w:cs="Arial"/>
        </w:rPr>
        <w:t>e</w:t>
      </w:r>
      <w:r w:rsidRPr="00D57C77">
        <w:rPr>
          <w:rFonts w:ascii="Arial" w:hAnsi="Arial" w:cs="Arial"/>
          <w:spacing w:val="-8"/>
        </w:rPr>
        <w:t xml:space="preserve"> </w:t>
      </w:r>
      <w:r w:rsidRPr="00D57C77">
        <w:rPr>
          <w:rFonts w:ascii="Arial" w:hAnsi="Arial" w:cs="Arial"/>
          <w:spacing w:val="2"/>
        </w:rPr>
        <w:t>i</w:t>
      </w:r>
      <w:r w:rsidRPr="00D57C77">
        <w:rPr>
          <w:rFonts w:ascii="Arial" w:hAnsi="Arial" w:cs="Arial"/>
        </w:rPr>
        <w:t>n</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1"/>
        </w:rPr>
        <w:t>d</w:t>
      </w:r>
      <w:r w:rsidRPr="00D57C77">
        <w:rPr>
          <w:rFonts w:ascii="Arial" w:hAnsi="Arial" w:cs="Arial"/>
        </w:rPr>
        <w:t>ay</w:t>
      </w:r>
      <w:r w:rsidRPr="00D57C77">
        <w:rPr>
          <w:rFonts w:ascii="Arial" w:hAnsi="Arial" w:cs="Arial"/>
          <w:spacing w:val="-2"/>
        </w:rPr>
        <w:t>'</w:t>
      </w:r>
      <w:r w:rsidRPr="00D57C77">
        <w:rPr>
          <w:rFonts w:ascii="Arial" w:hAnsi="Arial" w:cs="Arial"/>
        </w:rPr>
        <w:t>s</w:t>
      </w:r>
      <w:r w:rsidRPr="00D57C77">
        <w:rPr>
          <w:rFonts w:ascii="Arial" w:hAnsi="Arial" w:cs="Arial"/>
          <w:w w:val="99"/>
        </w:rPr>
        <w:t xml:space="preserve"> </w:t>
      </w:r>
      <w:r w:rsidRPr="00D57C77">
        <w:rPr>
          <w:rFonts w:ascii="Arial" w:hAnsi="Arial" w:cs="Arial"/>
          <w:spacing w:val="1"/>
        </w:rPr>
        <w:t>bu</w:t>
      </w:r>
      <w:r w:rsidRPr="00D57C77">
        <w:rPr>
          <w:rFonts w:ascii="Arial" w:hAnsi="Arial" w:cs="Arial"/>
        </w:rPr>
        <w:t>sin</w:t>
      </w:r>
      <w:r w:rsidRPr="00D57C77">
        <w:rPr>
          <w:rFonts w:ascii="Arial" w:hAnsi="Arial" w:cs="Arial"/>
          <w:spacing w:val="-1"/>
        </w:rPr>
        <w:t>e</w:t>
      </w:r>
      <w:r w:rsidRPr="00D57C77">
        <w:rPr>
          <w:rFonts w:ascii="Arial" w:hAnsi="Arial" w:cs="Arial"/>
        </w:rPr>
        <w:t>ss</w:t>
      </w:r>
      <w:r w:rsidRPr="00D57C77">
        <w:rPr>
          <w:rFonts w:ascii="Arial" w:hAnsi="Arial" w:cs="Arial"/>
          <w:spacing w:val="-7"/>
        </w:rPr>
        <w:t xml:space="preserve"> </w:t>
      </w:r>
      <w:r w:rsidRPr="00D57C77">
        <w:rPr>
          <w:rFonts w:ascii="Arial" w:hAnsi="Arial" w:cs="Arial"/>
          <w:spacing w:val="-1"/>
        </w:rPr>
        <w:t>e</w:t>
      </w:r>
      <w:r w:rsidRPr="00D57C77">
        <w:rPr>
          <w:rFonts w:ascii="Arial" w:hAnsi="Arial" w:cs="Arial"/>
          <w:spacing w:val="1"/>
        </w:rPr>
        <w:t>n</w:t>
      </w:r>
      <w:r w:rsidRPr="00D57C77">
        <w:rPr>
          <w:rFonts w:ascii="Arial" w:hAnsi="Arial" w:cs="Arial"/>
        </w:rPr>
        <w:t>vi</w:t>
      </w:r>
      <w:r w:rsidRPr="00D57C77">
        <w:rPr>
          <w:rFonts w:ascii="Arial" w:hAnsi="Arial" w:cs="Arial"/>
          <w:spacing w:val="-2"/>
        </w:rPr>
        <w:t>r</w:t>
      </w:r>
      <w:r w:rsidRPr="00D57C77">
        <w:rPr>
          <w:rFonts w:ascii="Arial" w:hAnsi="Arial" w:cs="Arial"/>
        </w:rPr>
        <w:t>o</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w:t>
      </w:r>
      <w:r w:rsidRPr="00D57C77">
        <w:rPr>
          <w:rFonts w:ascii="Arial" w:hAnsi="Arial" w:cs="Arial"/>
          <w:spacing w:val="-6"/>
        </w:rPr>
        <w:t xml:space="preserve">  </w:t>
      </w:r>
      <w:r w:rsidRPr="00D57C77">
        <w:rPr>
          <w:rFonts w:ascii="Arial" w:hAnsi="Arial" w:cs="Arial"/>
        </w:rPr>
        <w:t>All</w:t>
      </w:r>
      <w:r w:rsidRPr="00D57C77">
        <w:rPr>
          <w:rFonts w:ascii="Arial" w:hAnsi="Arial" w:cs="Arial"/>
          <w:spacing w:val="-8"/>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all</w:t>
      </w:r>
      <w:r w:rsidRPr="00D57C77">
        <w:rPr>
          <w:rFonts w:ascii="Arial" w:hAnsi="Arial" w:cs="Arial"/>
          <w:spacing w:val="-7"/>
        </w:rPr>
        <w:t xml:space="preserve"> </w:t>
      </w:r>
      <w:r w:rsidRPr="00D57C77">
        <w:rPr>
          <w:rFonts w:ascii="Arial" w:hAnsi="Arial" w:cs="Arial"/>
          <w:spacing w:val="-2"/>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in</w:t>
      </w:r>
      <w:r w:rsidRPr="00D57C77">
        <w:rPr>
          <w:rFonts w:ascii="Arial" w:hAnsi="Arial" w:cs="Arial"/>
          <w:spacing w:val="1"/>
        </w:rPr>
        <w:t>u</w:t>
      </w:r>
      <w:r w:rsidRPr="00D57C77">
        <w:rPr>
          <w:rFonts w:ascii="Arial" w:hAnsi="Arial" w:cs="Arial"/>
        </w:rPr>
        <w:t>o</w:t>
      </w:r>
      <w:r w:rsidRPr="00D57C77">
        <w:rPr>
          <w:rFonts w:ascii="Arial" w:hAnsi="Arial" w:cs="Arial"/>
          <w:spacing w:val="1"/>
        </w:rPr>
        <w:t>u</w:t>
      </w:r>
      <w:r w:rsidRPr="00D57C77">
        <w:rPr>
          <w:rFonts w:ascii="Arial" w:hAnsi="Arial" w:cs="Arial"/>
        </w:rPr>
        <w:t>sly</w:t>
      </w:r>
      <w:r w:rsidRPr="00D57C77">
        <w:rPr>
          <w:rFonts w:ascii="Arial" w:hAnsi="Arial" w:cs="Arial"/>
          <w:spacing w:val="-6"/>
        </w:rPr>
        <w:t xml:space="preserve"> </w:t>
      </w:r>
      <w:r w:rsidRPr="00D57C77">
        <w:rPr>
          <w:rFonts w:ascii="Arial" w:hAnsi="Arial" w:cs="Arial"/>
        </w:rPr>
        <w:t>i</w:t>
      </w:r>
      <w:r w:rsidRPr="00D57C77">
        <w:rPr>
          <w:rFonts w:ascii="Arial" w:hAnsi="Arial" w:cs="Arial"/>
          <w:spacing w:val="-1"/>
        </w:rPr>
        <w:t>m</w:t>
      </w:r>
      <w:r w:rsidRPr="00D57C77">
        <w:rPr>
          <w:rFonts w:ascii="Arial" w:hAnsi="Arial" w:cs="Arial"/>
          <w:spacing w:val="-2"/>
        </w:rPr>
        <w:t>p</w:t>
      </w:r>
      <w:r w:rsidRPr="00D57C77">
        <w:rPr>
          <w:rFonts w:ascii="Arial" w:hAnsi="Arial" w:cs="Arial"/>
        </w:rPr>
        <w:t>rove</w:t>
      </w:r>
      <w:r w:rsidRPr="00D57C77">
        <w:rPr>
          <w:rFonts w:ascii="Arial" w:hAnsi="Arial" w:cs="Arial"/>
          <w:spacing w:val="-9"/>
        </w:rPr>
        <w:t xml:space="preserve"> </w:t>
      </w:r>
      <w:r w:rsidRPr="00D57C77">
        <w:rPr>
          <w:rFonts w:ascii="Arial" w:hAnsi="Arial" w:cs="Arial"/>
        </w:rPr>
        <w:t>in</w:t>
      </w:r>
      <w:r w:rsidRPr="00D57C77">
        <w:rPr>
          <w:rFonts w:ascii="Arial" w:hAnsi="Arial" w:cs="Arial"/>
          <w:spacing w:val="-7"/>
        </w:rPr>
        <w:t xml:space="preserve"> </w:t>
      </w:r>
      <w:r w:rsidRPr="00D57C77">
        <w:rPr>
          <w:rFonts w:ascii="Arial" w:hAnsi="Arial" w:cs="Arial"/>
          <w:spacing w:val="1"/>
        </w:rPr>
        <w:t>qu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w w:val="99"/>
        </w:rPr>
        <w:t xml:space="preserve"> </w:t>
      </w:r>
      <w:r w:rsidRPr="00D57C77">
        <w:rPr>
          <w:rFonts w:ascii="Arial" w:hAnsi="Arial" w:cs="Arial"/>
        </w:rPr>
        <w:t>ser</w:t>
      </w:r>
      <w:r w:rsidRPr="00D57C77">
        <w:rPr>
          <w:rFonts w:ascii="Arial" w:hAnsi="Arial" w:cs="Arial"/>
          <w:spacing w:val="1"/>
        </w:rPr>
        <w:t>v</w:t>
      </w:r>
      <w:r w:rsidRPr="00D57C77">
        <w:rPr>
          <w:rFonts w:ascii="Arial" w:hAnsi="Arial" w:cs="Arial"/>
        </w:rPr>
        <w:t>i</w:t>
      </w:r>
      <w:r w:rsidRPr="00D57C77">
        <w:rPr>
          <w:rFonts w:ascii="Arial" w:hAnsi="Arial" w:cs="Arial"/>
          <w:spacing w:val="-2"/>
        </w:rPr>
        <w:t>c</w:t>
      </w:r>
      <w:r w:rsidRPr="00D57C77">
        <w:rPr>
          <w:rFonts w:ascii="Arial" w:hAnsi="Arial" w:cs="Arial"/>
        </w:rPr>
        <w:t>e</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rPr>
        <w:t>i</w:t>
      </w:r>
      <w:r w:rsidRPr="00D57C77">
        <w:rPr>
          <w:rFonts w:ascii="Arial" w:hAnsi="Arial" w:cs="Arial"/>
          <w:spacing w:val="-1"/>
        </w:rPr>
        <w:t>m</w:t>
      </w:r>
      <w:r w:rsidRPr="00D57C77">
        <w:rPr>
          <w:rFonts w:ascii="Arial" w:hAnsi="Arial" w:cs="Arial"/>
        </w:rPr>
        <w:t>ing</w:t>
      </w:r>
      <w:r w:rsidRPr="00D57C77">
        <w:rPr>
          <w:rFonts w:ascii="Arial" w:hAnsi="Arial" w:cs="Arial"/>
          <w:spacing w:val="-6"/>
        </w:rPr>
        <w:t>,</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rPr>
        <w:t>v</w:t>
      </w:r>
      <w:r w:rsidRPr="00D57C77">
        <w:rPr>
          <w:rFonts w:ascii="Arial" w:hAnsi="Arial" w:cs="Arial"/>
          <w:spacing w:val="-1"/>
        </w:rPr>
        <w:t>e</w:t>
      </w:r>
      <w:r w:rsidRPr="00D57C77">
        <w:rPr>
          <w:rFonts w:ascii="Arial" w:hAnsi="Arial" w:cs="Arial"/>
        </w:rPr>
        <w:t>ry</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ost</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spacing w:val="-1"/>
        </w:rPr>
        <w:t>e</w:t>
      </w:r>
      <w:r w:rsidRPr="00D57C77">
        <w:rPr>
          <w:rFonts w:ascii="Arial" w:hAnsi="Arial" w:cs="Arial"/>
          <w:spacing w:val="1"/>
        </w:rPr>
        <w:t>n</w:t>
      </w:r>
      <w:r w:rsidRPr="00D57C77">
        <w:rPr>
          <w:rFonts w:ascii="Arial" w:hAnsi="Arial" w:cs="Arial"/>
          <w:spacing w:val="-1"/>
        </w:rPr>
        <w:t>e</w:t>
      </w:r>
      <w:r w:rsidRPr="00D57C77">
        <w:rPr>
          <w:rFonts w:ascii="Arial" w:hAnsi="Arial" w:cs="Arial"/>
        </w:rPr>
        <w:t>f</w:t>
      </w:r>
      <w:r w:rsidRPr="00D57C77">
        <w:rPr>
          <w:rFonts w:ascii="Arial" w:hAnsi="Arial" w:cs="Arial"/>
          <w:spacing w:val="-1"/>
        </w:rPr>
        <w:t>i</w:t>
      </w:r>
      <w:r w:rsidRPr="00D57C77">
        <w:rPr>
          <w:rFonts w:ascii="Arial" w:hAnsi="Arial" w:cs="Arial"/>
        </w:rPr>
        <w:t>t</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 xml:space="preserve">d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rPr>
        <w:t>o</w:t>
      </w:r>
      <w:r w:rsidRPr="00D57C77">
        <w:rPr>
          <w:rFonts w:ascii="Arial" w:hAnsi="Arial" w:cs="Arial"/>
          <w:spacing w:val="-2"/>
        </w:rPr>
        <w:t>w</w:t>
      </w:r>
      <w:r w:rsidRPr="00D57C77">
        <w:rPr>
          <w:rFonts w:ascii="Arial" w:hAnsi="Arial" w:cs="Arial"/>
        </w:rPr>
        <w:t>n</w:t>
      </w:r>
      <w:r w:rsidRPr="00D57C77">
        <w:rPr>
          <w:rFonts w:ascii="Arial" w:hAnsi="Arial" w:cs="Arial"/>
          <w:spacing w:val="-7"/>
        </w:rPr>
        <w:t xml:space="preserve"> </w:t>
      </w:r>
      <w:r w:rsidRPr="00D57C77">
        <w:rPr>
          <w:rFonts w:ascii="Arial" w:hAnsi="Arial" w:cs="Arial"/>
          <w:spacing w:val="-2"/>
        </w:rPr>
        <w:t>o</w:t>
      </w:r>
      <w:r w:rsidRPr="00D57C77">
        <w:rPr>
          <w:rFonts w:ascii="Arial" w:hAnsi="Arial" w:cs="Arial"/>
        </w:rPr>
        <w:t>rgani</w:t>
      </w:r>
      <w:r w:rsidRPr="00D57C77">
        <w:rPr>
          <w:rFonts w:ascii="Arial" w:hAnsi="Arial" w:cs="Arial"/>
          <w:spacing w:val="-1"/>
        </w:rPr>
        <w:t>z</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 xml:space="preserve">.  </w:t>
      </w:r>
      <w:r w:rsidR="0052006A">
        <w:rPr>
          <w:rFonts w:ascii="Arial" w:hAnsi="Arial" w:cs="Arial"/>
        </w:rPr>
        <w:t>Tenneco</w:t>
      </w:r>
      <w:r w:rsidRPr="00D57C77">
        <w:rPr>
          <w:rFonts w:ascii="Arial" w:hAnsi="Arial" w:cs="Arial"/>
        </w:rPr>
        <w:t xml:space="preserve"> SQ/SD shall support the CI activities and share best practices in visits.</w:t>
      </w:r>
      <w:r w:rsidR="00E41BFE" w:rsidRPr="00D57C77">
        <w:rPr>
          <w:rFonts w:ascii="Arial" w:hAnsi="Arial" w:cs="Arial"/>
        </w:rPr>
        <w:t xml:space="preserve"> </w:t>
      </w: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in</w:t>
      </w:r>
      <w:r w:rsidRPr="00D57C77">
        <w:rPr>
          <w:rFonts w:ascii="Arial" w:hAnsi="Arial" w:cs="Arial"/>
          <w:spacing w:val="1"/>
        </w:rPr>
        <w:t>u</w:t>
      </w:r>
      <w:r w:rsidRPr="00D57C77">
        <w:rPr>
          <w:rFonts w:ascii="Arial" w:hAnsi="Arial" w:cs="Arial"/>
        </w:rPr>
        <w:t>o</w:t>
      </w:r>
      <w:r w:rsidRPr="00D57C77">
        <w:rPr>
          <w:rFonts w:ascii="Arial" w:hAnsi="Arial" w:cs="Arial"/>
          <w:spacing w:val="1"/>
        </w:rPr>
        <w:t>u</w:t>
      </w:r>
      <w:r w:rsidRPr="00D57C77">
        <w:rPr>
          <w:rFonts w:ascii="Arial" w:hAnsi="Arial" w:cs="Arial"/>
        </w:rPr>
        <w:t>s</w:t>
      </w:r>
      <w:r w:rsidRPr="00D57C77">
        <w:rPr>
          <w:rFonts w:ascii="Arial" w:hAnsi="Arial" w:cs="Arial"/>
          <w:spacing w:val="-7"/>
        </w:rPr>
        <w:t xml:space="preserve"> </w:t>
      </w:r>
      <w:r w:rsidRPr="00D57C77">
        <w:rPr>
          <w:rFonts w:ascii="Arial" w:hAnsi="Arial" w:cs="Arial"/>
        </w:rPr>
        <w:t>i</w:t>
      </w:r>
      <w:r w:rsidRPr="00D57C77">
        <w:rPr>
          <w:rFonts w:ascii="Arial" w:hAnsi="Arial" w:cs="Arial"/>
          <w:spacing w:val="-1"/>
        </w:rPr>
        <w:t>m</w:t>
      </w:r>
      <w:r w:rsidRPr="00D57C77">
        <w:rPr>
          <w:rFonts w:ascii="Arial" w:hAnsi="Arial" w:cs="Arial"/>
          <w:spacing w:val="-2"/>
        </w:rPr>
        <w:t>p</w:t>
      </w:r>
      <w:r w:rsidRPr="00D57C77">
        <w:rPr>
          <w:rFonts w:ascii="Arial" w:hAnsi="Arial" w:cs="Arial"/>
        </w:rPr>
        <w:t>rov</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8"/>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all</w:t>
      </w:r>
      <w:r w:rsidRPr="00D57C77">
        <w:rPr>
          <w:rFonts w:ascii="Arial" w:hAnsi="Arial" w:cs="Arial"/>
          <w:spacing w:val="-6"/>
        </w:rPr>
        <w:t xml:space="preserve"> </w:t>
      </w:r>
      <w:r w:rsidRPr="00D57C77">
        <w:rPr>
          <w:rFonts w:ascii="Arial" w:hAnsi="Arial" w:cs="Arial"/>
          <w:spacing w:val="-1"/>
        </w:rPr>
        <w:t>e</w:t>
      </w:r>
      <w:r w:rsidRPr="00D57C77">
        <w:rPr>
          <w:rFonts w:ascii="Arial" w:hAnsi="Arial" w:cs="Arial"/>
        </w:rPr>
        <w:t>xt</w:t>
      </w:r>
      <w:r w:rsidRPr="00D57C77">
        <w:rPr>
          <w:rFonts w:ascii="Arial" w:hAnsi="Arial" w:cs="Arial"/>
          <w:spacing w:val="-1"/>
        </w:rPr>
        <w:t>e</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6"/>
        </w:rPr>
        <w:t xml:space="preserve"> </w:t>
      </w:r>
      <w:r w:rsidRPr="00D57C77">
        <w:rPr>
          <w:rFonts w:ascii="Arial" w:hAnsi="Arial" w:cs="Arial"/>
        </w:rPr>
        <w:t>all</w:t>
      </w:r>
      <w:r w:rsidRPr="00D57C77">
        <w:rPr>
          <w:rFonts w:ascii="Arial" w:hAnsi="Arial" w:cs="Arial"/>
          <w:spacing w:val="-8"/>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rPr>
        <w:t>t</w:t>
      </w:r>
      <w:r w:rsidRPr="00D57C77">
        <w:rPr>
          <w:rFonts w:ascii="Arial" w:hAnsi="Arial" w:cs="Arial"/>
          <w:spacing w:val="-8"/>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2"/>
        </w:rPr>
        <w:t>i</w:t>
      </w:r>
      <w:r w:rsidRPr="00D57C77">
        <w:rPr>
          <w:rFonts w:ascii="Arial" w:hAnsi="Arial" w:cs="Arial"/>
        </w:rPr>
        <w:t>s</w:t>
      </w:r>
      <w:r w:rsidRPr="00D57C77">
        <w:rPr>
          <w:rFonts w:ascii="Arial" w:hAnsi="Arial" w:cs="Arial"/>
          <w:spacing w:val="-1"/>
        </w:rPr>
        <w:t>t</w:t>
      </w:r>
      <w:r w:rsidRPr="00D57C77">
        <w:rPr>
          <w:rFonts w:ascii="Arial" w:hAnsi="Arial" w:cs="Arial"/>
        </w:rPr>
        <w:t>i</w:t>
      </w:r>
      <w:r w:rsidRPr="00D57C77">
        <w:rPr>
          <w:rFonts w:ascii="Arial" w:hAnsi="Arial" w:cs="Arial"/>
          <w:spacing w:val="-2"/>
        </w:rPr>
        <w:t>c</w:t>
      </w:r>
      <w:r w:rsidRPr="00D57C77">
        <w:rPr>
          <w:rFonts w:ascii="Arial" w:hAnsi="Arial" w:cs="Arial"/>
        </w:rPr>
        <w:t>s</w:t>
      </w:r>
      <w:r w:rsidRPr="00D57C77">
        <w:rPr>
          <w:rFonts w:ascii="Arial" w:hAnsi="Arial" w:cs="Arial"/>
          <w:spacing w:val="-4"/>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w w:val="99"/>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8"/>
        </w:rPr>
        <w:t xml:space="preserve"> </w:t>
      </w:r>
      <w:r w:rsidRPr="00D57C77">
        <w:rPr>
          <w:rFonts w:ascii="Arial" w:hAnsi="Arial" w:cs="Arial"/>
          <w:spacing w:val="1"/>
        </w:rPr>
        <w:t>h</w:t>
      </w:r>
      <w:r w:rsidRPr="00D57C77">
        <w:rPr>
          <w:rFonts w:ascii="Arial" w:hAnsi="Arial" w:cs="Arial"/>
        </w:rPr>
        <w:t>i</w:t>
      </w:r>
      <w:r w:rsidRPr="00D57C77">
        <w:rPr>
          <w:rFonts w:ascii="Arial" w:hAnsi="Arial" w:cs="Arial"/>
          <w:spacing w:val="-1"/>
        </w:rPr>
        <w:t>g</w:t>
      </w:r>
      <w:r w:rsidRPr="00D57C77">
        <w:rPr>
          <w:rFonts w:ascii="Arial" w:hAnsi="Arial" w:cs="Arial"/>
          <w:spacing w:val="1"/>
        </w:rPr>
        <w:t>h</w:t>
      </w:r>
      <w:r w:rsidRPr="00D57C77">
        <w:rPr>
          <w:rFonts w:ascii="Arial" w:hAnsi="Arial" w:cs="Arial"/>
          <w:spacing w:val="-1"/>
        </w:rPr>
        <w:t>e</w:t>
      </w:r>
      <w:r w:rsidRPr="00D57C77">
        <w:rPr>
          <w:rFonts w:ascii="Arial" w:hAnsi="Arial" w:cs="Arial"/>
        </w:rPr>
        <w:t>st</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rio</w:t>
      </w:r>
      <w:r w:rsidRPr="00D57C77">
        <w:rPr>
          <w:rFonts w:ascii="Arial" w:hAnsi="Arial" w:cs="Arial"/>
          <w:spacing w:val="1"/>
        </w:rPr>
        <w:t>r</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7"/>
        </w:rPr>
        <w:t xml:space="preserve"> </w:t>
      </w:r>
      <w:r w:rsidRPr="00D57C77">
        <w:rPr>
          <w:rFonts w:ascii="Arial" w:hAnsi="Arial" w:cs="Arial"/>
        </w:rPr>
        <w:t>on</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ial</w:t>
      </w:r>
      <w:r w:rsidRPr="00D57C77">
        <w:rPr>
          <w:rFonts w:ascii="Arial" w:hAnsi="Arial" w:cs="Arial"/>
          <w:spacing w:val="-7"/>
        </w:rPr>
        <w:t xml:space="preserve"> </w:t>
      </w:r>
      <w:r w:rsidRPr="00D57C77">
        <w:rPr>
          <w:rFonts w:ascii="Arial" w:hAnsi="Arial" w:cs="Arial"/>
          <w:spacing w:val="-2"/>
        </w:rPr>
        <w:t>c</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e</w:t>
      </w:r>
      <w:r w:rsidRPr="00D57C77">
        <w:rPr>
          <w:rFonts w:ascii="Arial" w:hAnsi="Arial" w:cs="Arial"/>
        </w:rPr>
        <w:t>ris</w:t>
      </w:r>
      <w:r w:rsidRPr="00D57C77">
        <w:rPr>
          <w:rFonts w:ascii="Arial" w:hAnsi="Arial" w:cs="Arial"/>
          <w:spacing w:val="-2"/>
        </w:rPr>
        <w:t>t</w:t>
      </w:r>
      <w:r w:rsidRPr="00D57C77">
        <w:rPr>
          <w:rFonts w:ascii="Arial" w:hAnsi="Arial" w:cs="Arial"/>
        </w:rPr>
        <w:t>i</w:t>
      </w:r>
      <w:r w:rsidRPr="00D57C77">
        <w:rPr>
          <w:rFonts w:ascii="Arial" w:hAnsi="Arial" w:cs="Arial"/>
          <w:spacing w:val="-2"/>
        </w:rPr>
        <w:t>c</w:t>
      </w:r>
      <w:r w:rsidRPr="00D57C77">
        <w:rPr>
          <w:rFonts w:ascii="Arial" w:hAnsi="Arial" w:cs="Arial"/>
        </w:rPr>
        <w:t>s.</w:t>
      </w:r>
      <w:r w:rsidRPr="00D57C77">
        <w:rPr>
          <w:rFonts w:ascii="Arial" w:hAnsi="Arial" w:cs="Arial"/>
          <w:spacing w:val="-7"/>
        </w:rPr>
        <w:t xml:space="preserve"> </w:t>
      </w:r>
      <w:r w:rsidRPr="00D57C77">
        <w:rPr>
          <w:rFonts w:ascii="Arial" w:hAnsi="Arial" w:cs="Arial"/>
        </w:rPr>
        <w:t>(</w:t>
      </w:r>
      <w:r w:rsidRPr="00D57C77">
        <w:rPr>
          <w:rFonts w:ascii="Arial" w:hAnsi="Arial" w:cs="Arial"/>
          <w:spacing w:val="1"/>
        </w:rPr>
        <w:t>Th</w:t>
      </w:r>
      <w:r w:rsidRPr="00D57C77">
        <w:rPr>
          <w:rFonts w:ascii="Arial" w:hAnsi="Arial" w:cs="Arial"/>
        </w:rPr>
        <w:t>ose</w:t>
      </w:r>
      <w:r w:rsidRPr="00D57C77">
        <w:rPr>
          <w:rFonts w:ascii="Arial" w:hAnsi="Arial" w:cs="Arial"/>
          <w:spacing w:val="-7"/>
        </w:rPr>
        <w:t xml:space="preserve"> </w:t>
      </w:r>
      <w:r w:rsidRPr="00D57C77">
        <w:rPr>
          <w:rFonts w:ascii="Arial" w:hAnsi="Arial" w:cs="Arial"/>
          <w:spacing w:val="-2"/>
        </w:rPr>
        <w:t>c</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e</w:t>
      </w:r>
      <w:r w:rsidRPr="00D57C77">
        <w:rPr>
          <w:rFonts w:ascii="Arial" w:hAnsi="Arial" w:cs="Arial"/>
          <w:spacing w:val="3"/>
        </w:rPr>
        <w:t>r</w:t>
      </w:r>
      <w:r w:rsidRPr="00D57C77">
        <w:rPr>
          <w:rFonts w:ascii="Arial" w:hAnsi="Arial" w:cs="Arial"/>
        </w:rPr>
        <w:t>is</w:t>
      </w:r>
      <w:r w:rsidRPr="00D57C77">
        <w:rPr>
          <w:rFonts w:ascii="Arial" w:hAnsi="Arial" w:cs="Arial"/>
          <w:spacing w:val="-2"/>
        </w:rPr>
        <w:t>t</w:t>
      </w:r>
      <w:r w:rsidRPr="00D57C77">
        <w:rPr>
          <w:rFonts w:ascii="Arial" w:hAnsi="Arial" w:cs="Arial"/>
        </w:rPr>
        <w:t>i</w:t>
      </w:r>
      <w:r w:rsidRPr="00D57C77">
        <w:rPr>
          <w:rFonts w:ascii="Arial" w:hAnsi="Arial" w:cs="Arial"/>
          <w:spacing w:val="-2"/>
        </w:rPr>
        <w:t>c</w:t>
      </w:r>
      <w:r w:rsidRPr="00D57C77">
        <w:rPr>
          <w:rFonts w:ascii="Arial" w:hAnsi="Arial" w:cs="Arial"/>
        </w:rPr>
        <w:t>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w w:val="99"/>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w:t>
      </w:r>
      <w:r w:rsidRPr="00D57C77">
        <w:rPr>
          <w:rFonts w:ascii="Arial" w:hAnsi="Arial" w:cs="Arial"/>
        </w:rPr>
        <w:t>ha</w:t>
      </w:r>
      <w:r w:rsidRPr="00D57C77">
        <w:rPr>
          <w:rFonts w:ascii="Arial" w:hAnsi="Arial" w:cs="Arial"/>
          <w:spacing w:val="1"/>
        </w:rPr>
        <w:t>v</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most</w:t>
      </w:r>
      <w:r w:rsidRPr="00D57C77">
        <w:rPr>
          <w:rFonts w:ascii="Arial" w:hAnsi="Arial" w:cs="Arial"/>
          <w:spacing w:val="-6"/>
        </w:rPr>
        <w:t xml:space="preserve"> </w:t>
      </w:r>
      <w:r w:rsidRPr="00D57C77">
        <w:rPr>
          <w:rFonts w:ascii="Arial" w:hAnsi="Arial" w:cs="Arial"/>
          <w:spacing w:val="2"/>
        </w:rPr>
        <w:t>s</w:t>
      </w:r>
      <w:r w:rsidRPr="00D57C77">
        <w:rPr>
          <w:rFonts w:ascii="Arial" w:hAnsi="Arial" w:cs="Arial"/>
        </w:rPr>
        <w:t>i</w:t>
      </w:r>
      <w:r w:rsidRPr="00D57C77">
        <w:rPr>
          <w:rFonts w:ascii="Arial" w:hAnsi="Arial" w:cs="Arial"/>
          <w:spacing w:val="-1"/>
        </w:rPr>
        <w:t>g</w:t>
      </w:r>
      <w:r w:rsidRPr="00D57C77">
        <w:rPr>
          <w:rFonts w:ascii="Arial" w:hAnsi="Arial" w:cs="Arial"/>
          <w:spacing w:val="1"/>
        </w:rPr>
        <w:t>n</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n</w:t>
      </w:r>
      <w:r w:rsidRPr="00D57C77">
        <w:rPr>
          <w:rFonts w:ascii="Arial" w:hAnsi="Arial" w:cs="Arial"/>
        </w:rPr>
        <w:t>t</w:t>
      </w:r>
      <w:r w:rsidRPr="00D57C77">
        <w:rPr>
          <w:rFonts w:ascii="Arial" w:hAnsi="Arial" w:cs="Arial"/>
          <w:spacing w:val="-4"/>
        </w:rPr>
        <w:t xml:space="preserve"> </w:t>
      </w:r>
      <w:r w:rsidRPr="00D57C77">
        <w:rPr>
          <w:rFonts w:ascii="Arial" w:hAnsi="Arial" w:cs="Arial"/>
          <w:spacing w:val="-1"/>
        </w:rPr>
        <w:t>e</w:t>
      </w:r>
      <w:r w:rsidRPr="00D57C77">
        <w:rPr>
          <w:rFonts w:ascii="Arial" w:hAnsi="Arial" w:cs="Arial"/>
          <w:spacing w:val="1"/>
        </w:rPr>
        <w:t>f</w:t>
      </w:r>
      <w:r w:rsidRPr="00D57C77">
        <w:rPr>
          <w:rFonts w:ascii="Arial" w:hAnsi="Arial" w:cs="Arial"/>
        </w:rPr>
        <w:t>f</w:t>
      </w:r>
      <w:r w:rsidRPr="00D57C77">
        <w:rPr>
          <w:rFonts w:ascii="Arial" w:hAnsi="Arial" w:cs="Arial"/>
          <w:spacing w:val="-2"/>
        </w:rPr>
        <w:t>e</w:t>
      </w:r>
      <w:r w:rsidRPr="00D57C77">
        <w:rPr>
          <w:rFonts w:ascii="Arial" w:hAnsi="Arial" w:cs="Arial"/>
          <w:spacing w:val="1"/>
        </w:rPr>
        <w:t>c</w:t>
      </w:r>
      <w:r w:rsidRPr="00D57C77">
        <w:rPr>
          <w:rFonts w:ascii="Arial" w:hAnsi="Arial" w:cs="Arial"/>
        </w:rPr>
        <w:t>t</w:t>
      </w:r>
      <w:r w:rsidRPr="00D57C77">
        <w:rPr>
          <w:rFonts w:ascii="Arial" w:hAnsi="Arial" w:cs="Arial"/>
          <w:spacing w:val="-7"/>
        </w:rPr>
        <w:t xml:space="preserve"> </w:t>
      </w:r>
      <w:r w:rsidRPr="00D57C77">
        <w:rPr>
          <w:rFonts w:ascii="Arial" w:hAnsi="Arial" w:cs="Arial"/>
        </w:rPr>
        <w:t>on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finish</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du</w:t>
      </w:r>
      <w:r w:rsidRPr="00D57C77">
        <w:rPr>
          <w:rFonts w:ascii="Arial" w:hAnsi="Arial" w:cs="Arial"/>
          <w:spacing w:val="-1"/>
        </w:rPr>
        <w:t>c</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du</w:t>
      </w:r>
      <w:r w:rsidRPr="00D57C77">
        <w:rPr>
          <w:rFonts w:ascii="Arial" w:hAnsi="Arial" w:cs="Arial"/>
          <w:spacing w:val="-1"/>
        </w:rPr>
        <w:t>ce</w:t>
      </w:r>
      <w:r w:rsidRPr="00D57C77">
        <w:rPr>
          <w:rFonts w:ascii="Arial" w:hAnsi="Arial" w:cs="Arial"/>
          <w:spacing w:val="1"/>
        </w:rPr>
        <w:t>d</w:t>
      </w:r>
      <w:r w:rsidRPr="00D57C77">
        <w:rPr>
          <w:rFonts w:ascii="Arial" w:hAnsi="Arial" w:cs="Arial"/>
        </w:rPr>
        <w:t>).</w:t>
      </w:r>
    </w:p>
    <w:p w14:paraId="0750199B" w14:textId="77777777" w:rsidR="00FC5EBA" w:rsidRPr="00B36AF4" w:rsidRDefault="007B4CB1" w:rsidP="00BB70E9">
      <w:pPr>
        <w:pStyle w:val="TableParagraph"/>
        <w:spacing w:after="240"/>
        <w:rPr>
          <w:rFonts w:ascii="Arial" w:hAnsi="Arial" w:cs="Arial"/>
          <w:spacing w:val="32"/>
        </w:rPr>
      </w:pP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2"/>
        </w:rPr>
        <w:t>q</w:t>
      </w:r>
      <w:r w:rsidRPr="00D57C77">
        <w:rPr>
          <w:rFonts w:ascii="Arial" w:hAnsi="Arial" w:cs="Arial"/>
          <w:spacing w:val="1"/>
        </w:rPr>
        <w:t>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h</w:t>
      </w:r>
      <w:r w:rsidRPr="00D57C77">
        <w:rPr>
          <w:rFonts w:ascii="Arial" w:hAnsi="Arial" w:cs="Arial"/>
          <w:spacing w:val="-3"/>
        </w:rPr>
        <w:t>a</w:t>
      </w:r>
      <w:r w:rsidRPr="00D57C77">
        <w:rPr>
          <w:rFonts w:ascii="Arial" w:hAnsi="Arial" w:cs="Arial"/>
        </w:rPr>
        <w:t>ve</w:t>
      </w:r>
      <w:r w:rsidRPr="00D57C77">
        <w:rPr>
          <w:rFonts w:ascii="Arial" w:hAnsi="Arial" w:cs="Arial"/>
          <w:spacing w:val="-6"/>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f</w:t>
      </w:r>
      <w:r w:rsidRPr="00D57C77">
        <w:rPr>
          <w:rFonts w:ascii="Arial" w:hAnsi="Arial" w:cs="Arial"/>
          <w:spacing w:val="-1"/>
        </w:rPr>
        <w:t>i</w:t>
      </w:r>
      <w:r w:rsidRPr="00D57C77">
        <w:rPr>
          <w:rFonts w:ascii="Arial" w:hAnsi="Arial" w:cs="Arial"/>
          <w:spacing w:val="1"/>
        </w:rPr>
        <w:t>n</w:t>
      </w:r>
      <w:r w:rsidRPr="00D57C77">
        <w:rPr>
          <w:rFonts w:ascii="Arial" w:hAnsi="Arial" w:cs="Arial"/>
          <w:spacing w:val="2"/>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“B</w:t>
      </w:r>
      <w:r w:rsidRPr="00D57C77">
        <w:rPr>
          <w:rFonts w:ascii="Arial" w:hAnsi="Arial" w:cs="Arial"/>
          <w:spacing w:val="1"/>
        </w:rPr>
        <w:t>u</w:t>
      </w:r>
      <w:r w:rsidRPr="00D57C77">
        <w:rPr>
          <w:rFonts w:ascii="Arial" w:hAnsi="Arial" w:cs="Arial"/>
        </w:rPr>
        <w:t>sin</w:t>
      </w:r>
      <w:r w:rsidRPr="00D57C77">
        <w:rPr>
          <w:rFonts w:ascii="Arial" w:hAnsi="Arial" w:cs="Arial"/>
          <w:spacing w:val="-1"/>
        </w:rPr>
        <w:t>e</w:t>
      </w:r>
      <w:r w:rsidRPr="00D57C77">
        <w:rPr>
          <w:rFonts w:ascii="Arial" w:hAnsi="Arial" w:cs="Arial"/>
        </w:rPr>
        <w:t>ss</w:t>
      </w:r>
      <w:r w:rsidRPr="00D57C77">
        <w:rPr>
          <w:rFonts w:ascii="Arial" w:hAnsi="Arial" w:cs="Arial"/>
          <w:spacing w:val="-6"/>
        </w:rPr>
        <w:t xml:space="preserve"> </w:t>
      </w:r>
      <w:r w:rsidRPr="00D57C77">
        <w:rPr>
          <w:rFonts w:ascii="Arial" w:hAnsi="Arial" w:cs="Arial"/>
          <w:spacing w:val="-1"/>
        </w:rPr>
        <w:t>O</w:t>
      </w:r>
      <w:r w:rsidRPr="00D57C77">
        <w:rPr>
          <w:rFonts w:ascii="Arial" w:hAnsi="Arial" w:cs="Arial"/>
          <w:spacing w:val="1"/>
        </w:rPr>
        <w:t>p</w:t>
      </w:r>
      <w:r w:rsidRPr="00D57C77">
        <w:rPr>
          <w:rFonts w:ascii="Arial" w:hAnsi="Arial" w:cs="Arial"/>
          <w:spacing w:val="-1"/>
        </w:rPr>
        <w:t>e</w:t>
      </w:r>
      <w:r w:rsidRPr="00D57C77">
        <w:rPr>
          <w:rFonts w:ascii="Arial" w:hAnsi="Arial" w:cs="Arial"/>
        </w:rPr>
        <w:t>ra</w:t>
      </w:r>
      <w:r w:rsidRPr="00D57C77">
        <w:rPr>
          <w:rFonts w:ascii="Arial" w:hAnsi="Arial" w:cs="Arial"/>
          <w:spacing w:val="-1"/>
        </w:rPr>
        <w:t>t</w:t>
      </w:r>
      <w:r w:rsidRPr="00D57C77">
        <w:rPr>
          <w:rFonts w:ascii="Arial" w:hAnsi="Arial" w:cs="Arial"/>
        </w:rPr>
        <w:t>ing</w:t>
      </w:r>
      <w:r w:rsidRPr="00D57C77">
        <w:rPr>
          <w:rFonts w:ascii="Arial" w:hAnsi="Arial" w:cs="Arial"/>
          <w:spacing w:val="-6"/>
        </w:rPr>
        <w:t xml:space="preserve"> </w:t>
      </w:r>
      <w:r w:rsidRPr="00D57C77">
        <w:rPr>
          <w:rFonts w:ascii="Arial" w:hAnsi="Arial" w:cs="Arial"/>
          <w:spacing w:val="-1"/>
        </w:rPr>
        <w:t>S</w:t>
      </w:r>
      <w:r w:rsidRPr="00D57C77">
        <w:rPr>
          <w:rFonts w:ascii="Arial" w:hAnsi="Arial" w:cs="Arial"/>
        </w:rPr>
        <w:t>ys</w:t>
      </w:r>
      <w:r w:rsidRPr="00D57C77">
        <w:rPr>
          <w:rFonts w:ascii="Arial" w:hAnsi="Arial" w:cs="Arial"/>
          <w:spacing w:val="-2"/>
        </w:rPr>
        <w:t>t</w:t>
      </w:r>
      <w:r w:rsidRPr="00D57C77">
        <w:rPr>
          <w:rFonts w:ascii="Arial" w:hAnsi="Arial" w:cs="Arial"/>
          <w:spacing w:val="-1"/>
        </w:rPr>
        <w:t>e</w:t>
      </w:r>
      <w:r w:rsidRPr="00D57C77">
        <w:rPr>
          <w:rFonts w:ascii="Arial" w:hAnsi="Arial" w:cs="Arial"/>
        </w:rPr>
        <w:t>m”,</w:t>
      </w:r>
      <w:r w:rsidRPr="00D57C77">
        <w:rPr>
          <w:rFonts w:ascii="Arial" w:hAnsi="Arial" w:cs="Arial"/>
          <w:spacing w:val="-5"/>
        </w:rPr>
        <w:t xml:space="preserve"> </w:t>
      </w:r>
      <w:r w:rsidRPr="00D57C77">
        <w:rPr>
          <w:rFonts w:ascii="Arial" w:hAnsi="Arial" w:cs="Arial"/>
        </w:rPr>
        <w:t>or</w:t>
      </w:r>
      <w:r w:rsidRPr="00D57C77">
        <w:rPr>
          <w:rFonts w:ascii="Arial" w:hAnsi="Arial" w:cs="Arial"/>
          <w:w w:val="99"/>
        </w:rPr>
        <w:t xml:space="preserve"> </w:t>
      </w:r>
      <w:r w:rsidRPr="00D57C77">
        <w:rPr>
          <w:rFonts w:ascii="Arial" w:hAnsi="Arial" w:cs="Arial"/>
        </w:rPr>
        <w:t>B</w:t>
      </w:r>
      <w:r w:rsidRPr="00D57C77">
        <w:rPr>
          <w:rFonts w:ascii="Arial" w:hAnsi="Arial" w:cs="Arial"/>
          <w:spacing w:val="-1"/>
        </w:rPr>
        <w:t>O</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is</w:t>
      </w:r>
      <w:r w:rsidRPr="00D57C77">
        <w:rPr>
          <w:rFonts w:ascii="Arial" w:hAnsi="Arial" w:cs="Arial"/>
          <w:spacing w:val="-4"/>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rPr>
        <w:t>formal</w:t>
      </w:r>
      <w:r w:rsidRPr="00D57C77">
        <w:rPr>
          <w:rFonts w:ascii="Arial" w:hAnsi="Arial" w:cs="Arial"/>
          <w:spacing w:val="-1"/>
        </w:rPr>
        <w:t>i</w:t>
      </w:r>
      <w:r w:rsidRPr="00D57C77">
        <w:rPr>
          <w:rFonts w:ascii="Arial" w:hAnsi="Arial" w:cs="Arial"/>
        </w:rPr>
        <w:t>z</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vi</w:t>
      </w:r>
      <w:r w:rsidRPr="00D57C77">
        <w:rPr>
          <w:rFonts w:ascii="Arial" w:hAnsi="Arial" w:cs="Arial"/>
          <w:spacing w:val="-1"/>
        </w:rPr>
        <w:t>e</w:t>
      </w:r>
      <w:r w:rsidRPr="00D57C77">
        <w:rPr>
          <w:rFonts w:ascii="Arial" w:hAnsi="Arial" w:cs="Arial"/>
          <w:spacing w:val="-2"/>
        </w:rPr>
        <w:t>w</w:t>
      </w:r>
      <w:r w:rsidRPr="00D57C77">
        <w:rPr>
          <w:rFonts w:ascii="Arial" w:hAnsi="Arial" w:cs="Arial"/>
        </w:rPr>
        <w:t>ing</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2"/>
        </w:rPr>
        <w:t>k</w:t>
      </w:r>
      <w:r w:rsidRPr="00D57C77">
        <w:rPr>
          <w:rFonts w:ascii="Arial" w:hAnsi="Arial" w:cs="Arial"/>
          <w:spacing w:val="-1"/>
        </w:rPr>
        <w:t>e</w:t>
      </w:r>
      <w:r w:rsidRPr="00D57C77">
        <w:rPr>
          <w:rFonts w:ascii="Arial" w:hAnsi="Arial" w:cs="Arial"/>
        </w:rPr>
        <w:t>y</w:t>
      </w:r>
      <w:r w:rsidRPr="00D57C77">
        <w:rPr>
          <w:rFonts w:ascii="Arial" w:hAnsi="Arial" w:cs="Arial"/>
          <w:spacing w:val="-5"/>
        </w:rPr>
        <w:t xml:space="preserve"> </w:t>
      </w:r>
      <w:r w:rsidRPr="00D57C77">
        <w:rPr>
          <w:rFonts w:ascii="Arial" w:hAnsi="Arial" w:cs="Arial"/>
        </w:rPr>
        <w:t>m</w:t>
      </w:r>
      <w:r w:rsidRPr="00D57C77">
        <w:rPr>
          <w:rFonts w:ascii="Arial" w:hAnsi="Arial" w:cs="Arial"/>
          <w:spacing w:val="-2"/>
        </w:rPr>
        <w:t>et</w:t>
      </w:r>
      <w:r w:rsidRPr="00D57C77">
        <w:rPr>
          <w:rFonts w:ascii="Arial" w:hAnsi="Arial" w:cs="Arial"/>
        </w:rPr>
        <w:t>ri</w:t>
      </w:r>
      <w:r w:rsidRPr="00D57C77">
        <w:rPr>
          <w:rFonts w:ascii="Arial" w:hAnsi="Arial" w:cs="Arial"/>
          <w:spacing w:val="-2"/>
        </w:rPr>
        <w:t>c</w:t>
      </w:r>
      <w:r w:rsidRPr="00D57C77">
        <w:rPr>
          <w:rFonts w:ascii="Arial" w:hAnsi="Arial" w:cs="Arial"/>
        </w:rPr>
        <w:t>s</w:t>
      </w:r>
      <w:r w:rsidRPr="00D57C77">
        <w:rPr>
          <w:rFonts w:ascii="Arial" w:hAnsi="Arial" w:cs="Arial"/>
          <w:spacing w:val="-2"/>
        </w:rPr>
        <w:t xml:space="preserve"> t</w:t>
      </w:r>
      <w:r w:rsidRPr="00D57C77">
        <w:rPr>
          <w:rFonts w:ascii="Arial" w:hAnsi="Arial" w:cs="Arial"/>
          <w:spacing w:val="1"/>
        </w:rPr>
        <w:t>h</w:t>
      </w:r>
      <w:r w:rsidRPr="00D57C77">
        <w:rPr>
          <w:rFonts w:ascii="Arial" w:hAnsi="Arial" w:cs="Arial"/>
        </w:rPr>
        <w:t>at</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rov</w:t>
      </w:r>
      <w:r w:rsidRPr="00D57C77">
        <w:rPr>
          <w:rFonts w:ascii="Arial" w:hAnsi="Arial" w:cs="Arial"/>
          <w:spacing w:val="-3"/>
        </w:rPr>
        <w:t>i</w:t>
      </w:r>
      <w:r w:rsidRPr="00D57C77">
        <w:rPr>
          <w:rFonts w:ascii="Arial" w:hAnsi="Arial" w:cs="Arial"/>
          <w:spacing w:val="1"/>
        </w:rPr>
        <w:t>d</w:t>
      </w:r>
      <w:r w:rsidRPr="00D57C77">
        <w:rPr>
          <w:rFonts w:ascii="Arial" w:hAnsi="Arial" w:cs="Arial"/>
        </w:rPr>
        <w:t>e</w:t>
      </w:r>
      <w:r w:rsidRPr="00D57C77">
        <w:rPr>
          <w:rFonts w:ascii="Arial" w:hAnsi="Arial" w:cs="Arial"/>
          <w:spacing w:val="-6"/>
        </w:rPr>
        <w:t xml:space="preserve"> </w:t>
      </w:r>
      <w:r w:rsidRPr="00D57C77">
        <w:rPr>
          <w:rFonts w:ascii="Arial" w:hAnsi="Arial" w:cs="Arial"/>
        </w:rPr>
        <w:t>in</w:t>
      </w:r>
      <w:r w:rsidRPr="00D57C77">
        <w:rPr>
          <w:rFonts w:ascii="Arial" w:hAnsi="Arial" w:cs="Arial"/>
          <w:spacing w:val="1"/>
        </w:rPr>
        <w:t>d</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ors</w:t>
      </w:r>
      <w:r w:rsidRPr="00D57C77">
        <w:rPr>
          <w:rFonts w:ascii="Arial" w:hAnsi="Arial" w:cs="Arial"/>
          <w:spacing w:val="-5"/>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rfo</w:t>
      </w:r>
      <w:r w:rsidRPr="00D57C77">
        <w:rPr>
          <w:rFonts w:ascii="Arial" w:hAnsi="Arial" w:cs="Arial"/>
          <w:spacing w:val="-2"/>
        </w:rPr>
        <w:t>r</w:t>
      </w:r>
      <w:r w:rsidRPr="00D57C77">
        <w:rPr>
          <w:rFonts w:ascii="Arial" w:hAnsi="Arial" w:cs="Arial"/>
        </w:rPr>
        <w:t>ma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6"/>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fac</w:t>
      </w:r>
      <w:r w:rsidRPr="00D57C77">
        <w:rPr>
          <w:rFonts w:ascii="Arial" w:hAnsi="Arial" w:cs="Arial"/>
          <w:spacing w:val="1"/>
        </w:rPr>
        <w:t>i</w:t>
      </w:r>
      <w:r w:rsidRPr="00D57C77">
        <w:rPr>
          <w:rFonts w:ascii="Arial" w:hAnsi="Arial" w:cs="Arial"/>
        </w:rPr>
        <w:t>l</w:t>
      </w:r>
      <w:r w:rsidRPr="00D57C77">
        <w:rPr>
          <w:rFonts w:ascii="Arial" w:hAnsi="Arial" w:cs="Arial"/>
          <w:spacing w:val="-1"/>
        </w:rPr>
        <w:t>i</w:t>
      </w:r>
      <w:r w:rsidRPr="00D57C77">
        <w:rPr>
          <w:rFonts w:ascii="Arial" w:hAnsi="Arial" w:cs="Arial"/>
          <w:spacing w:val="-2"/>
        </w:rPr>
        <w:t>t</w:t>
      </w:r>
      <w:r w:rsidRPr="00D57C77">
        <w:rPr>
          <w:rFonts w:ascii="Arial" w:hAnsi="Arial" w:cs="Arial"/>
        </w:rPr>
        <w:t>y.</w:t>
      </w:r>
      <w:r w:rsidRPr="00D57C77">
        <w:rPr>
          <w:rFonts w:ascii="Arial" w:hAnsi="Arial" w:cs="Arial"/>
          <w:spacing w:val="33"/>
        </w:rPr>
        <w:t xml:space="preserve"> </w:t>
      </w:r>
      <w:r w:rsidRPr="00D57C77">
        <w:rPr>
          <w:rFonts w:ascii="Arial" w:hAnsi="Arial" w:cs="Arial"/>
        </w:rPr>
        <w:t>Metrics could include safety, quality, delivery, engineering document linkage compliance, gage repeatability and reproducibility performance, process capability, process chan</w:t>
      </w:r>
      <w:r w:rsidR="00332EBF">
        <w:rPr>
          <w:rFonts w:ascii="Arial" w:hAnsi="Arial" w:cs="Arial"/>
        </w:rPr>
        <w:t>ge management, effectiveness of</w:t>
      </w:r>
      <w:r w:rsidRPr="00D57C77">
        <w:rPr>
          <w:rFonts w:ascii="Arial" w:hAnsi="Arial" w:cs="Arial"/>
        </w:rPr>
        <w:t xml:space="preserve"> problem solving, site productivity, defective parts per million, overall equipment efficiency and delivery.</w:t>
      </w:r>
      <w:r w:rsidRPr="00D57C77">
        <w:rPr>
          <w:rFonts w:ascii="Arial" w:hAnsi="Arial" w:cs="Arial"/>
          <w:spacing w:val="32"/>
        </w:rPr>
        <w:t xml:space="preserve"> </w:t>
      </w:r>
    </w:p>
    <w:p w14:paraId="26F2F0E1" w14:textId="77777777" w:rsidR="00B36AF4" w:rsidRPr="00D57C77" w:rsidRDefault="007B4CB1" w:rsidP="00FC5EBA">
      <w:pPr>
        <w:spacing w:before="0" w:after="240"/>
        <w:ind w:left="-26"/>
        <w:rPr>
          <w:sz w:val="22"/>
          <w:szCs w:val="22"/>
        </w:rPr>
      </w:pPr>
      <w:r w:rsidRPr="00D57C77">
        <w:rPr>
          <w:sz w:val="22"/>
          <w:szCs w:val="22"/>
        </w:rPr>
        <w:t>Improv</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5"/>
          <w:sz w:val="22"/>
          <w:szCs w:val="22"/>
        </w:rPr>
        <w:t xml:space="preserve"> </w:t>
      </w:r>
      <w:r w:rsidRPr="00D57C77">
        <w:rPr>
          <w:sz w:val="22"/>
          <w:szCs w:val="22"/>
        </w:rPr>
        <w:t>ma</w:t>
      </w:r>
      <w:r w:rsidRPr="00D57C77">
        <w:rPr>
          <w:spacing w:val="1"/>
          <w:sz w:val="22"/>
          <w:szCs w:val="22"/>
        </w:rPr>
        <w:t>d</w:t>
      </w:r>
      <w:r w:rsidRPr="00D57C77">
        <w:rPr>
          <w:sz w:val="22"/>
          <w:szCs w:val="22"/>
        </w:rPr>
        <w:t>e</w:t>
      </w:r>
      <w:r w:rsidR="00E41BFE" w:rsidRPr="00D57C77">
        <w:rPr>
          <w:sz w:val="22"/>
          <w:szCs w:val="22"/>
        </w:rPr>
        <w:t xml:space="preserve"> </w:t>
      </w:r>
      <w:r w:rsidRPr="00D57C77">
        <w:rPr>
          <w:spacing w:val="-1"/>
          <w:sz w:val="22"/>
          <w:szCs w:val="22"/>
        </w:rPr>
        <w:t>w</w:t>
      </w:r>
      <w:r w:rsidRPr="00D57C77">
        <w:rPr>
          <w:spacing w:val="1"/>
          <w:sz w:val="22"/>
          <w:szCs w:val="22"/>
        </w:rPr>
        <w:t>h</w:t>
      </w:r>
      <w:r w:rsidRPr="00D57C77">
        <w:rPr>
          <w:spacing w:val="-1"/>
          <w:sz w:val="22"/>
          <w:szCs w:val="22"/>
        </w:rPr>
        <w:t>e</w:t>
      </w:r>
      <w:r w:rsidRPr="00D57C77">
        <w:rPr>
          <w:sz w:val="22"/>
          <w:szCs w:val="22"/>
        </w:rPr>
        <w:t>re</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4"/>
          <w:sz w:val="22"/>
          <w:szCs w:val="22"/>
        </w:rPr>
        <w:t xml:space="preserve"> </w:t>
      </w:r>
      <w:r w:rsidRPr="00D57C77">
        <w:rPr>
          <w:sz w:val="22"/>
          <w:szCs w:val="22"/>
        </w:rPr>
        <w:t>ori</w:t>
      </w:r>
      <w:r w:rsidRPr="00D57C77">
        <w:rPr>
          <w:spacing w:val="-1"/>
          <w:sz w:val="22"/>
          <w:szCs w:val="22"/>
        </w:rPr>
        <w:t>g</w:t>
      </w:r>
      <w:r w:rsidRPr="00D57C77">
        <w:rPr>
          <w:sz w:val="22"/>
          <w:szCs w:val="22"/>
        </w:rPr>
        <w:t>inal</w:t>
      </w:r>
      <w:r w:rsidRPr="00D57C77">
        <w:rPr>
          <w:spacing w:val="-4"/>
          <w:sz w:val="22"/>
          <w:szCs w:val="22"/>
        </w:rPr>
        <w:t xml:space="preserve"> </w:t>
      </w:r>
      <w:r w:rsidRPr="00D57C77">
        <w:rPr>
          <w:spacing w:val="-1"/>
          <w:sz w:val="22"/>
          <w:szCs w:val="22"/>
        </w:rPr>
        <w:t>t</w:t>
      </w:r>
      <w:r w:rsidRPr="00D57C77">
        <w:rPr>
          <w:sz w:val="22"/>
          <w:szCs w:val="22"/>
        </w:rPr>
        <w:t>a</w:t>
      </w:r>
      <w:r w:rsidRPr="00D57C77">
        <w:rPr>
          <w:spacing w:val="1"/>
          <w:sz w:val="22"/>
          <w:szCs w:val="22"/>
        </w:rPr>
        <w:t>r</w:t>
      </w:r>
      <w:r w:rsidRPr="00D57C77">
        <w:rPr>
          <w:sz w:val="22"/>
          <w:szCs w:val="22"/>
        </w:rPr>
        <w:t>g</w:t>
      </w:r>
      <w:r w:rsidRPr="00D57C77">
        <w:rPr>
          <w:spacing w:val="-2"/>
          <w:sz w:val="22"/>
          <w:szCs w:val="22"/>
        </w:rPr>
        <w:t>et</w:t>
      </w:r>
      <w:r w:rsidRPr="00D57C77">
        <w:rPr>
          <w:sz w:val="22"/>
          <w:szCs w:val="22"/>
        </w:rPr>
        <w:t>s</w:t>
      </w:r>
      <w:r w:rsidRPr="00D57C77">
        <w:rPr>
          <w:spacing w:val="-5"/>
          <w:sz w:val="22"/>
          <w:szCs w:val="22"/>
        </w:rPr>
        <w:t xml:space="preserve"> </w:t>
      </w:r>
      <w:r w:rsidRPr="00D57C77">
        <w:rPr>
          <w:spacing w:val="1"/>
          <w:sz w:val="22"/>
          <w:szCs w:val="22"/>
        </w:rPr>
        <w:t>h</w:t>
      </w:r>
      <w:r w:rsidRPr="00D57C77">
        <w:rPr>
          <w:sz w:val="22"/>
          <w:szCs w:val="22"/>
        </w:rPr>
        <w:t>a</w:t>
      </w:r>
      <w:r w:rsidRPr="00D57C77">
        <w:rPr>
          <w:spacing w:val="1"/>
          <w:sz w:val="22"/>
          <w:szCs w:val="22"/>
        </w:rPr>
        <w:t>v</w:t>
      </w:r>
      <w:r w:rsidRPr="00D57C77">
        <w:rPr>
          <w:sz w:val="22"/>
          <w:szCs w:val="22"/>
        </w:rPr>
        <w:t>e</w:t>
      </w:r>
      <w:r w:rsidRPr="00D57C77">
        <w:rPr>
          <w:spacing w:val="-6"/>
          <w:sz w:val="22"/>
          <w:szCs w:val="22"/>
        </w:rPr>
        <w:t xml:space="preserve"> </w:t>
      </w:r>
      <w:r w:rsidRPr="00D57C77">
        <w:rPr>
          <w:spacing w:val="1"/>
          <w:sz w:val="22"/>
          <w:szCs w:val="22"/>
        </w:rPr>
        <w:t>n</w:t>
      </w:r>
      <w:r w:rsidRPr="00D57C77">
        <w:rPr>
          <w:sz w:val="22"/>
          <w:szCs w:val="22"/>
        </w:rPr>
        <w:t>ot</w:t>
      </w:r>
      <w:r w:rsidRPr="00D57C77">
        <w:rPr>
          <w:spacing w:val="-6"/>
          <w:sz w:val="22"/>
          <w:szCs w:val="22"/>
        </w:rPr>
        <w:t xml:space="preserve"> </w:t>
      </w:r>
      <w:r w:rsidRPr="00D57C77">
        <w:rPr>
          <w:spacing w:val="1"/>
          <w:sz w:val="22"/>
          <w:szCs w:val="22"/>
        </w:rPr>
        <w:t>b</w:t>
      </w:r>
      <w:r w:rsidRPr="00D57C77">
        <w:rPr>
          <w:spacing w:val="-1"/>
          <w:sz w:val="22"/>
          <w:szCs w:val="22"/>
        </w:rPr>
        <w:t>ee</w:t>
      </w:r>
      <w:r w:rsidRPr="00D57C77">
        <w:rPr>
          <w:sz w:val="22"/>
          <w:szCs w:val="22"/>
        </w:rPr>
        <w:t>n</w:t>
      </w:r>
      <w:r w:rsidRPr="00D57C77">
        <w:rPr>
          <w:spacing w:val="-5"/>
          <w:sz w:val="22"/>
          <w:szCs w:val="22"/>
        </w:rPr>
        <w:t xml:space="preserve"> </w:t>
      </w:r>
      <w:r w:rsidRPr="00D57C77">
        <w:rPr>
          <w:sz w:val="22"/>
          <w:szCs w:val="22"/>
        </w:rPr>
        <w:t>m</w:t>
      </w:r>
      <w:r w:rsidRPr="00D57C77">
        <w:rPr>
          <w:spacing w:val="-1"/>
          <w:sz w:val="22"/>
          <w:szCs w:val="22"/>
        </w:rPr>
        <w:t>e</w:t>
      </w:r>
      <w:r w:rsidRPr="00D57C77">
        <w:rPr>
          <w:sz w:val="22"/>
          <w:szCs w:val="22"/>
        </w:rPr>
        <w:t>t</w:t>
      </w:r>
      <w:r w:rsidR="00E41BFE" w:rsidRPr="00D57C77">
        <w:rPr>
          <w:sz w:val="22"/>
          <w:szCs w:val="22"/>
        </w:rPr>
        <w:t xml:space="preserve"> </w:t>
      </w:r>
      <w:r w:rsidRPr="00D57C77">
        <w:rPr>
          <w:sz w:val="22"/>
          <w:szCs w:val="22"/>
        </w:rPr>
        <w:t>are</w:t>
      </w:r>
      <w:r w:rsidRPr="00D57C77">
        <w:rPr>
          <w:spacing w:val="-6"/>
          <w:sz w:val="22"/>
          <w:szCs w:val="22"/>
        </w:rPr>
        <w:t xml:space="preserve"> </w:t>
      </w:r>
      <w:proofErr w:type="gramStart"/>
      <w:r w:rsidRPr="00D57C77">
        <w:rPr>
          <w:spacing w:val="1"/>
          <w:sz w:val="22"/>
          <w:szCs w:val="22"/>
        </w:rPr>
        <w:t>b</w:t>
      </w:r>
      <w:r w:rsidRPr="00D57C77">
        <w:rPr>
          <w:sz w:val="22"/>
          <w:szCs w:val="22"/>
        </w:rPr>
        <w:t>y</w:t>
      </w:r>
      <w:r w:rsidRPr="00D57C77">
        <w:rPr>
          <w:w w:val="99"/>
          <w:sz w:val="22"/>
          <w:szCs w:val="22"/>
        </w:rPr>
        <w:t xml:space="preserve"> </w:t>
      </w:r>
      <w:r w:rsidRPr="00D57C77">
        <w:rPr>
          <w:spacing w:val="1"/>
          <w:sz w:val="22"/>
          <w:szCs w:val="22"/>
        </w:rPr>
        <w:t>d</w:t>
      </w:r>
      <w:r w:rsidRPr="00D57C77">
        <w:rPr>
          <w:spacing w:val="-1"/>
          <w:sz w:val="22"/>
          <w:szCs w:val="22"/>
        </w:rPr>
        <w:t>e</w:t>
      </w:r>
      <w:r w:rsidRPr="00D57C77">
        <w:rPr>
          <w:sz w:val="22"/>
          <w:szCs w:val="22"/>
        </w:rPr>
        <w:t>f</w:t>
      </w:r>
      <w:r w:rsidRPr="00D57C77">
        <w:rPr>
          <w:spacing w:val="-1"/>
          <w:sz w:val="22"/>
          <w:szCs w:val="22"/>
        </w:rPr>
        <w:t>i</w:t>
      </w:r>
      <w:r w:rsidRPr="00D57C77">
        <w:rPr>
          <w:spacing w:val="1"/>
          <w:sz w:val="22"/>
          <w:szCs w:val="22"/>
        </w:rPr>
        <w:t>n</w:t>
      </w:r>
      <w:r w:rsidRPr="00D57C77">
        <w:rPr>
          <w:sz w:val="22"/>
          <w:szCs w:val="22"/>
        </w:rPr>
        <w:t>i</w:t>
      </w:r>
      <w:r w:rsidRPr="00D57C77">
        <w:rPr>
          <w:spacing w:val="-2"/>
          <w:sz w:val="22"/>
          <w:szCs w:val="22"/>
        </w:rPr>
        <w:t>t</w:t>
      </w:r>
      <w:r w:rsidRPr="00D57C77">
        <w:rPr>
          <w:sz w:val="22"/>
          <w:szCs w:val="22"/>
        </w:rPr>
        <w:t>ion</w:t>
      </w:r>
      <w:r w:rsidRPr="00D57C77">
        <w:rPr>
          <w:spacing w:val="-8"/>
          <w:sz w:val="22"/>
          <w:szCs w:val="22"/>
        </w:rPr>
        <w:t xml:space="preserve"> </w:t>
      </w:r>
      <w:r w:rsidRPr="00D57C77">
        <w:rPr>
          <w:spacing w:val="-1"/>
          <w:sz w:val="22"/>
          <w:szCs w:val="22"/>
        </w:rPr>
        <w:t>c</w:t>
      </w:r>
      <w:r w:rsidRPr="00D57C77">
        <w:rPr>
          <w:sz w:val="22"/>
          <w:szCs w:val="22"/>
        </w:rPr>
        <w:t>orr</w:t>
      </w:r>
      <w:r w:rsidRPr="00D57C77">
        <w:rPr>
          <w:spacing w:val="-1"/>
          <w:sz w:val="22"/>
          <w:szCs w:val="22"/>
        </w:rPr>
        <w:t>ec</w:t>
      </w:r>
      <w:r w:rsidRPr="00D57C77">
        <w:rPr>
          <w:spacing w:val="-2"/>
          <w:sz w:val="22"/>
          <w:szCs w:val="22"/>
        </w:rPr>
        <w:t>t</w:t>
      </w:r>
      <w:r w:rsidRPr="00D57C77">
        <w:rPr>
          <w:sz w:val="22"/>
          <w:szCs w:val="22"/>
        </w:rPr>
        <w:t>ive</w:t>
      </w:r>
      <w:proofErr w:type="gramEnd"/>
      <w:r w:rsidRPr="00D57C77">
        <w:rPr>
          <w:spacing w:val="-9"/>
          <w:sz w:val="22"/>
          <w:szCs w:val="22"/>
        </w:rPr>
        <w:t xml:space="preserve"> </w:t>
      </w:r>
      <w:r w:rsidRPr="00D57C77">
        <w:rPr>
          <w:sz w:val="22"/>
          <w:szCs w:val="22"/>
        </w:rPr>
        <w:t>a</w:t>
      </w:r>
      <w:r w:rsidRPr="00D57C77">
        <w:rPr>
          <w:spacing w:val="1"/>
          <w:sz w:val="22"/>
          <w:szCs w:val="22"/>
        </w:rPr>
        <w:t>c</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s,</w:t>
      </w:r>
      <w:r w:rsidRPr="00D57C77">
        <w:rPr>
          <w:spacing w:val="-9"/>
          <w:sz w:val="22"/>
          <w:szCs w:val="22"/>
        </w:rPr>
        <w:t xml:space="preserve"> </w:t>
      </w:r>
      <w:r w:rsidRPr="00D57C77">
        <w:rPr>
          <w:spacing w:val="1"/>
          <w:sz w:val="22"/>
          <w:szCs w:val="22"/>
        </w:rPr>
        <w:t>n</w:t>
      </w:r>
      <w:r w:rsidRPr="00D57C77">
        <w:rPr>
          <w:spacing w:val="-2"/>
          <w:sz w:val="22"/>
          <w:szCs w:val="22"/>
        </w:rPr>
        <w:t>o</w:t>
      </w:r>
      <w:r w:rsidRPr="00D57C77">
        <w:rPr>
          <w:sz w:val="22"/>
          <w:szCs w:val="22"/>
        </w:rPr>
        <w:t>t</w:t>
      </w:r>
      <w:r w:rsidRPr="00D57C77">
        <w:rPr>
          <w:spacing w:val="-10"/>
          <w:sz w:val="22"/>
          <w:szCs w:val="22"/>
        </w:rPr>
        <w:t xml:space="preserve">   </w:t>
      </w:r>
      <w:r w:rsidRPr="00D57C77">
        <w:rPr>
          <w:spacing w:val="-1"/>
          <w:sz w:val="22"/>
          <w:szCs w:val="22"/>
        </w:rPr>
        <w:t>c</w:t>
      </w:r>
      <w:r w:rsidRPr="00D57C77">
        <w:rPr>
          <w:sz w:val="22"/>
          <w:szCs w:val="22"/>
        </w:rPr>
        <w:t>o</w:t>
      </w:r>
      <w:r w:rsidRPr="00D57C77">
        <w:rPr>
          <w:spacing w:val="1"/>
          <w:sz w:val="22"/>
          <w:szCs w:val="22"/>
        </w:rPr>
        <w:t>n</w:t>
      </w:r>
      <w:r w:rsidRPr="00D57C77">
        <w:rPr>
          <w:spacing w:val="-2"/>
          <w:sz w:val="22"/>
          <w:szCs w:val="22"/>
        </w:rPr>
        <w:t>t</w:t>
      </w:r>
      <w:r w:rsidRPr="00D57C77">
        <w:rPr>
          <w:sz w:val="22"/>
          <w:szCs w:val="22"/>
        </w:rPr>
        <w:t>in</w:t>
      </w:r>
      <w:r w:rsidRPr="00D57C77">
        <w:rPr>
          <w:spacing w:val="1"/>
          <w:sz w:val="22"/>
          <w:szCs w:val="22"/>
        </w:rPr>
        <w:t>u</w:t>
      </w:r>
      <w:r w:rsidRPr="00D57C77">
        <w:rPr>
          <w:sz w:val="22"/>
          <w:szCs w:val="22"/>
        </w:rPr>
        <w:t>o</w:t>
      </w:r>
      <w:r w:rsidRPr="00D57C77">
        <w:rPr>
          <w:spacing w:val="4"/>
          <w:sz w:val="22"/>
          <w:szCs w:val="22"/>
        </w:rPr>
        <w:t>u</w:t>
      </w:r>
      <w:r w:rsidRPr="00D57C77">
        <w:rPr>
          <w:sz w:val="22"/>
          <w:szCs w:val="22"/>
        </w:rPr>
        <w:t>s</w:t>
      </w:r>
      <w:r w:rsidRPr="00D57C77">
        <w:rPr>
          <w:spacing w:val="-9"/>
          <w:sz w:val="22"/>
          <w:szCs w:val="22"/>
        </w:rPr>
        <w:t xml:space="preserve"> </w:t>
      </w:r>
      <w:r w:rsidRPr="00D57C77">
        <w:rPr>
          <w:sz w:val="22"/>
          <w:szCs w:val="22"/>
        </w:rPr>
        <w:t>i</w:t>
      </w:r>
      <w:r w:rsidRPr="00D57C77">
        <w:rPr>
          <w:spacing w:val="-1"/>
          <w:sz w:val="22"/>
          <w:szCs w:val="22"/>
        </w:rPr>
        <w:t>m</w:t>
      </w:r>
      <w:r w:rsidRPr="00D57C77">
        <w:rPr>
          <w:spacing w:val="1"/>
          <w:sz w:val="22"/>
          <w:szCs w:val="22"/>
        </w:rPr>
        <w:t>p</w:t>
      </w:r>
      <w:r w:rsidRPr="00D57C77">
        <w:rPr>
          <w:sz w:val="22"/>
          <w:szCs w:val="22"/>
        </w:rPr>
        <w:t>r</w:t>
      </w:r>
      <w:r w:rsidRPr="00D57C77">
        <w:rPr>
          <w:spacing w:val="-2"/>
          <w:sz w:val="22"/>
          <w:szCs w:val="22"/>
        </w:rPr>
        <w:t>o</w:t>
      </w:r>
      <w:r w:rsidRPr="00D57C77">
        <w:rPr>
          <w:sz w:val="22"/>
          <w:szCs w:val="22"/>
        </w:rPr>
        <w:t>v</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w:t>
      </w:r>
    </w:p>
    <w:p w14:paraId="510FA999" w14:textId="77777777" w:rsidR="007B4CB1" w:rsidRPr="00D57C77" w:rsidRDefault="007B4CB1" w:rsidP="00BB70E9">
      <w:pPr>
        <w:pStyle w:val="ListParagraph"/>
        <w:numPr>
          <w:ilvl w:val="1"/>
          <w:numId w:val="41"/>
        </w:numPr>
        <w:spacing w:after="240"/>
        <w:ind w:left="540" w:hanging="524"/>
        <w:jc w:val="left"/>
        <w:rPr>
          <w:b/>
        </w:rPr>
      </w:pPr>
      <w:bookmarkStart w:id="72" w:name="_Ref12361813"/>
      <w:r w:rsidRPr="00D57C77">
        <w:rPr>
          <w:b/>
          <w:color w:val="auto"/>
          <w:u w:color="0000FF"/>
        </w:rPr>
        <w:t>Material Rejection</w:t>
      </w:r>
      <w:bookmarkEnd w:id="72"/>
    </w:p>
    <w:p w14:paraId="60EA45D2" w14:textId="77777777" w:rsidR="007B4CB1" w:rsidRPr="00D57C77" w:rsidRDefault="007B4CB1" w:rsidP="00BB70E9">
      <w:pPr>
        <w:pStyle w:val="TableParagraph"/>
        <w:spacing w:after="240" w:line="239" w:lineRule="auto"/>
        <w:rPr>
          <w:rFonts w:ascii="Arial" w:hAnsi="Arial" w:cs="Arial"/>
        </w:rPr>
      </w:pPr>
      <w:r w:rsidRPr="00D57C77">
        <w:rPr>
          <w:rFonts w:ascii="Arial" w:hAnsi="Arial" w:cs="Arial"/>
        </w:rPr>
        <w:t>If</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1"/>
        </w:rPr>
        <w:t>n</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w:t>
      </w:r>
      <w:r w:rsidRPr="00D57C77">
        <w:rPr>
          <w:rFonts w:ascii="Arial" w:hAnsi="Arial" w:cs="Arial"/>
          <w:spacing w:val="-2"/>
        </w:rPr>
        <w:t>o</w:t>
      </w:r>
      <w:r w:rsidRPr="00D57C77">
        <w:rPr>
          <w:rFonts w:ascii="Arial" w:hAnsi="Arial" w:cs="Arial"/>
        </w:rPr>
        <w:t>rm</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5"/>
        </w:rPr>
        <w:t xml:space="preserve"> </w:t>
      </w:r>
      <w:r w:rsidRPr="00D57C77">
        <w:rPr>
          <w:rFonts w:ascii="Arial" w:hAnsi="Arial" w:cs="Arial"/>
        </w:rPr>
        <w:t>ma</w:t>
      </w:r>
      <w:r w:rsidRPr="00D57C77">
        <w:rPr>
          <w:rFonts w:ascii="Arial" w:hAnsi="Arial" w:cs="Arial"/>
          <w:spacing w:val="-2"/>
        </w:rPr>
        <w:t>t</w:t>
      </w:r>
      <w:r w:rsidRPr="00D57C77">
        <w:rPr>
          <w:rFonts w:ascii="Arial" w:hAnsi="Arial" w:cs="Arial"/>
          <w:spacing w:val="-1"/>
        </w:rPr>
        <w:t>e</w:t>
      </w:r>
      <w:r w:rsidRPr="00D57C77">
        <w:rPr>
          <w:rFonts w:ascii="Arial" w:hAnsi="Arial" w:cs="Arial"/>
        </w:rPr>
        <w:t>rial</w:t>
      </w:r>
      <w:r w:rsidRPr="00D57C77">
        <w:rPr>
          <w:rFonts w:ascii="Arial" w:hAnsi="Arial" w:cs="Arial"/>
          <w:spacing w:val="-5"/>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rPr>
        <w:t>id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at</w:t>
      </w:r>
      <w:r w:rsidRPr="00D57C77">
        <w:rPr>
          <w:rFonts w:ascii="Arial" w:hAnsi="Arial" w:cs="Arial"/>
          <w:spacing w:val="-6"/>
        </w:rPr>
        <w:t xml:space="preserve"> </w:t>
      </w:r>
      <w:r w:rsidRPr="00D57C77">
        <w:rPr>
          <w:rFonts w:ascii="Arial" w:hAnsi="Arial" w:cs="Arial"/>
        </w:rPr>
        <w:t>a</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4"/>
        </w:rPr>
        <w:t xml:space="preserve"> </w:t>
      </w:r>
      <w:r w:rsidRPr="00D57C77">
        <w:rPr>
          <w:rFonts w:ascii="Arial" w:hAnsi="Arial" w:cs="Arial"/>
        </w:rPr>
        <w:t>sit</w:t>
      </w:r>
      <w:r w:rsidRPr="00D57C77">
        <w:rPr>
          <w:rFonts w:ascii="Arial" w:hAnsi="Arial" w:cs="Arial"/>
          <w:spacing w:val="-1"/>
        </w:rPr>
        <w:t>e</w:t>
      </w:r>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2"/>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 xml:space="preserve">l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n</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for</w:t>
      </w:r>
      <w:r w:rsidRPr="00D57C77">
        <w:rPr>
          <w:rFonts w:ascii="Arial" w:hAnsi="Arial" w:cs="Arial"/>
          <w:spacing w:val="-3"/>
        </w:rPr>
        <w:t>m</w:t>
      </w:r>
      <w:r w:rsidRPr="00D57C77">
        <w:rPr>
          <w:rFonts w:ascii="Arial" w:hAnsi="Arial" w:cs="Arial"/>
        </w:rPr>
        <w:t>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6"/>
        </w:rPr>
        <w:t xml:space="preserve"> </w:t>
      </w:r>
      <w:r w:rsidRPr="00D57C77">
        <w:rPr>
          <w:rFonts w:ascii="Arial" w:hAnsi="Arial" w:cs="Arial"/>
        </w:rPr>
        <w:t>in a</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i</w:t>
      </w:r>
      <w:r w:rsidRPr="00D57C77">
        <w:rPr>
          <w:rFonts w:ascii="Arial" w:hAnsi="Arial" w:cs="Arial"/>
          <w:spacing w:val="-1"/>
        </w:rPr>
        <w:t>me</w:t>
      </w:r>
      <w:r w:rsidRPr="00D57C77">
        <w:rPr>
          <w:rFonts w:ascii="Arial" w:hAnsi="Arial" w:cs="Arial"/>
        </w:rPr>
        <w:t>ly</w:t>
      </w:r>
      <w:r w:rsidRPr="00D57C77">
        <w:rPr>
          <w:rFonts w:ascii="Arial" w:hAnsi="Arial" w:cs="Arial"/>
          <w:spacing w:val="-5"/>
        </w:rPr>
        <w:t xml:space="preserve"> </w:t>
      </w:r>
      <w:r w:rsidRPr="00D57C77">
        <w:rPr>
          <w:rFonts w:ascii="Arial" w:hAnsi="Arial" w:cs="Arial"/>
        </w:rPr>
        <w:t>ma</w:t>
      </w:r>
      <w:r w:rsidRPr="00D57C77">
        <w:rPr>
          <w:rFonts w:ascii="Arial" w:hAnsi="Arial" w:cs="Arial"/>
          <w:spacing w:val="1"/>
        </w:rPr>
        <w:t>nn</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proofErr w:type="gramStart"/>
      <w:r w:rsidRPr="00D57C77">
        <w:rPr>
          <w:rFonts w:ascii="Arial" w:hAnsi="Arial" w:cs="Arial"/>
          <w:spacing w:val="1"/>
        </w:rPr>
        <w:t>h</w:t>
      </w:r>
      <w:r w:rsidRPr="00D57C77">
        <w:rPr>
          <w:rFonts w:ascii="Arial" w:hAnsi="Arial" w:cs="Arial"/>
        </w:rPr>
        <w:t>a</w:t>
      </w:r>
      <w:r w:rsidRPr="00D57C77">
        <w:rPr>
          <w:rFonts w:ascii="Arial" w:hAnsi="Arial" w:cs="Arial"/>
          <w:spacing w:val="1"/>
        </w:rPr>
        <w:t>v</w:t>
      </w:r>
      <w:r w:rsidRPr="00D57C77">
        <w:rPr>
          <w:rFonts w:ascii="Arial" w:hAnsi="Arial" w:cs="Arial"/>
        </w:rPr>
        <w:t>e</w:t>
      </w:r>
      <w:r w:rsidRPr="00D57C77">
        <w:rPr>
          <w:rFonts w:ascii="Arial" w:hAnsi="Arial" w:cs="Arial"/>
          <w:w w:val="99"/>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o</w:t>
      </w:r>
      <w:r w:rsidRPr="00D57C77">
        <w:rPr>
          <w:rFonts w:ascii="Arial" w:hAnsi="Arial" w:cs="Arial"/>
          <w:spacing w:val="1"/>
        </w:rPr>
        <w:t>pp</w:t>
      </w:r>
      <w:r w:rsidRPr="00D57C77">
        <w:rPr>
          <w:rFonts w:ascii="Arial" w:hAnsi="Arial" w:cs="Arial"/>
        </w:rPr>
        <w:t>or</w:t>
      </w:r>
      <w:r w:rsidRPr="00D57C77">
        <w:rPr>
          <w:rFonts w:ascii="Arial" w:hAnsi="Arial" w:cs="Arial"/>
          <w:spacing w:val="-2"/>
        </w:rPr>
        <w:t>tu</w:t>
      </w:r>
      <w:r w:rsidRPr="00D57C77">
        <w:rPr>
          <w:rFonts w:ascii="Arial" w:hAnsi="Arial" w:cs="Arial"/>
          <w:spacing w:val="1"/>
        </w:rPr>
        <w:t>n</w:t>
      </w:r>
      <w:r w:rsidRPr="00D57C77">
        <w:rPr>
          <w:rFonts w:ascii="Arial" w:hAnsi="Arial" w:cs="Arial"/>
        </w:rPr>
        <w:t>i</w:t>
      </w:r>
      <w:r w:rsidRPr="00D57C77">
        <w:rPr>
          <w:rFonts w:ascii="Arial" w:hAnsi="Arial" w:cs="Arial"/>
          <w:spacing w:val="-2"/>
        </w:rPr>
        <w:t>t</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o</w:t>
      </w:r>
      <w:proofErr w:type="gramEnd"/>
      <w:r w:rsidRPr="00D57C77">
        <w:rPr>
          <w:rFonts w:ascii="Arial" w:hAnsi="Arial" w:cs="Arial"/>
          <w:spacing w:val="-5"/>
        </w:rPr>
        <w:t xml:space="preserve"> </w:t>
      </w:r>
      <w:r w:rsidRPr="00D57C77">
        <w:rPr>
          <w:rFonts w:ascii="Arial" w:hAnsi="Arial" w:cs="Arial"/>
        </w:rPr>
        <w:t>mi</w:t>
      </w:r>
      <w:r w:rsidRPr="00D57C77">
        <w:rPr>
          <w:rFonts w:ascii="Arial" w:hAnsi="Arial" w:cs="Arial"/>
          <w:spacing w:val="-2"/>
        </w:rPr>
        <w:t>t</w:t>
      </w:r>
      <w:r w:rsidRPr="00D57C77">
        <w:rPr>
          <w:rFonts w:ascii="Arial" w:hAnsi="Arial" w:cs="Arial"/>
        </w:rPr>
        <w:t>i</w:t>
      </w:r>
      <w:r w:rsidRPr="00D57C77">
        <w:rPr>
          <w:rFonts w:ascii="Arial" w:hAnsi="Arial" w:cs="Arial"/>
          <w:spacing w:val="-1"/>
        </w:rPr>
        <w:t>g</w:t>
      </w:r>
      <w:r w:rsidRPr="00D57C77">
        <w:rPr>
          <w:rFonts w:ascii="Arial" w:hAnsi="Arial" w:cs="Arial"/>
          <w:spacing w:val="2"/>
        </w:rPr>
        <w:t>a</w:t>
      </w:r>
      <w:r w:rsidRPr="00D57C77">
        <w:rPr>
          <w:rFonts w:ascii="Arial" w:hAnsi="Arial" w:cs="Arial"/>
          <w:spacing w:val="-2"/>
        </w:rPr>
        <w:t>t</w:t>
      </w:r>
      <w:r w:rsidRPr="00D57C77">
        <w:rPr>
          <w:rFonts w:ascii="Arial" w:hAnsi="Arial" w:cs="Arial"/>
        </w:rPr>
        <w:t>e</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isp</w:t>
      </w:r>
      <w:r w:rsidRPr="00D57C77">
        <w:rPr>
          <w:rFonts w:ascii="Arial" w:hAnsi="Arial" w:cs="Arial"/>
          <w:spacing w:val="1"/>
        </w:rPr>
        <w:t>u</w:t>
      </w:r>
      <w:r w:rsidRPr="00D57C77">
        <w:rPr>
          <w:rFonts w:ascii="Arial" w:hAnsi="Arial" w:cs="Arial"/>
          <w:spacing w:val="-2"/>
        </w:rPr>
        <w:t>t</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v</w:t>
      </w:r>
      <w:r w:rsidRPr="00D57C77">
        <w:rPr>
          <w:rFonts w:ascii="Arial" w:hAnsi="Arial" w:cs="Arial"/>
        </w:rPr>
        <w:t>alidi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rPr>
        <w:t>of</w:t>
      </w:r>
      <w:r w:rsidRPr="00D57C77">
        <w:rPr>
          <w:rFonts w:ascii="Arial" w:hAnsi="Arial" w:cs="Arial"/>
          <w:spacing w:val="-1"/>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1"/>
        </w:rPr>
        <w:t>n</w:t>
      </w:r>
      <w:r w:rsidRPr="00D57C77">
        <w:rPr>
          <w:rFonts w:ascii="Arial" w:hAnsi="Arial" w:cs="Arial"/>
        </w:rPr>
        <w:t>-</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forma</w:t>
      </w:r>
      <w:r w:rsidRPr="00D57C77">
        <w:rPr>
          <w:rFonts w:ascii="Arial" w:hAnsi="Arial" w:cs="Arial"/>
          <w:spacing w:val="1"/>
        </w:rPr>
        <w:t>n</w:t>
      </w:r>
      <w:r w:rsidRPr="00D57C77">
        <w:rPr>
          <w:rFonts w:ascii="Arial" w:hAnsi="Arial" w:cs="Arial"/>
          <w:spacing w:val="-1"/>
        </w:rPr>
        <w:t>ce using data and a review with the formal corrective action process</w:t>
      </w:r>
      <w:r w:rsidRPr="00D57C77">
        <w:rPr>
          <w:rFonts w:ascii="Arial" w:hAnsi="Arial" w:cs="Arial"/>
        </w:rPr>
        <w:t>.</w:t>
      </w:r>
      <w:r w:rsidRPr="00D57C77">
        <w:rPr>
          <w:rFonts w:ascii="Arial" w:hAnsi="Arial" w:cs="Arial"/>
          <w:spacing w:val="-7"/>
        </w:rPr>
        <w:t xml:space="preserve"> </w:t>
      </w:r>
      <w:r w:rsidRPr="00D57C77">
        <w:rPr>
          <w:rFonts w:ascii="Arial" w:hAnsi="Arial" w:cs="Arial"/>
        </w:rPr>
        <w:t>All</w:t>
      </w:r>
      <w:r w:rsidRPr="00D57C77">
        <w:rPr>
          <w:rFonts w:ascii="Arial" w:hAnsi="Arial" w:cs="Arial"/>
          <w:spacing w:val="-8"/>
        </w:rPr>
        <w:t xml:space="preserve"> </w:t>
      </w:r>
      <w:r w:rsidRPr="00D57C77">
        <w:rPr>
          <w:rFonts w:ascii="Arial" w:hAnsi="Arial" w:cs="Arial"/>
          <w:spacing w:val="1"/>
        </w:rPr>
        <w:t>v</w:t>
      </w:r>
      <w:r w:rsidRPr="00D57C77">
        <w:rPr>
          <w:rFonts w:ascii="Arial" w:hAnsi="Arial" w:cs="Arial"/>
        </w:rPr>
        <w:t>alida</w:t>
      </w:r>
      <w:r w:rsidRPr="00D57C77">
        <w:rPr>
          <w:rFonts w:ascii="Arial" w:hAnsi="Arial" w:cs="Arial"/>
          <w:spacing w:val="-1"/>
        </w:rPr>
        <w:t>te</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1"/>
        </w:rPr>
        <w:t>n</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forma</w:t>
      </w:r>
      <w:r w:rsidRPr="00D57C77">
        <w:rPr>
          <w:rFonts w:ascii="Arial" w:hAnsi="Arial" w:cs="Arial"/>
          <w:spacing w:val="1"/>
        </w:rPr>
        <w:t>n</w:t>
      </w:r>
      <w:r w:rsidRPr="00D57C77">
        <w:rPr>
          <w:rFonts w:ascii="Arial" w:hAnsi="Arial" w:cs="Arial"/>
          <w:spacing w:val="-1"/>
        </w:rPr>
        <w:t>ce</w:t>
      </w:r>
      <w:r w:rsidRPr="00D57C77">
        <w:rPr>
          <w:rFonts w:ascii="Arial" w:hAnsi="Arial" w:cs="Arial"/>
        </w:rPr>
        <w:t>s</w:t>
      </w:r>
      <w:r w:rsidRPr="00D57C77">
        <w:rPr>
          <w:rFonts w:ascii="Arial" w:hAnsi="Arial" w:cs="Arial"/>
          <w:spacing w:val="-7"/>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7"/>
        </w:rPr>
        <w:t xml:space="preserve"> </w:t>
      </w:r>
      <w:r w:rsidRPr="00D57C77">
        <w:rPr>
          <w:rFonts w:ascii="Arial" w:hAnsi="Arial" w:cs="Arial"/>
        </w:rPr>
        <w:t>af</w:t>
      </w:r>
      <w:r w:rsidRPr="00D57C77">
        <w:rPr>
          <w:rFonts w:ascii="Arial" w:hAnsi="Arial" w:cs="Arial"/>
          <w:spacing w:val="2"/>
        </w:rPr>
        <w:t>f</w:t>
      </w:r>
      <w:r w:rsidRPr="00D57C77">
        <w:rPr>
          <w:rFonts w:ascii="Arial" w:hAnsi="Arial" w:cs="Arial"/>
          <w:spacing w:val="-1"/>
        </w:rPr>
        <w:t>e</w:t>
      </w:r>
      <w:r w:rsidRPr="00D57C77">
        <w:rPr>
          <w:rFonts w:ascii="Arial" w:hAnsi="Arial" w:cs="Arial"/>
          <w:spacing w:val="1"/>
        </w:rPr>
        <w:t>c</w:t>
      </w:r>
      <w:r w:rsidRPr="00D57C77">
        <w:rPr>
          <w:rFonts w:ascii="Arial" w:hAnsi="Arial" w:cs="Arial"/>
        </w:rPr>
        <w:t>t</w:t>
      </w:r>
      <w:r w:rsidRPr="00D57C77">
        <w:rPr>
          <w:rFonts w:ascii="Arial" w:hAnsi="Arial" w:cs="Arial"/>
          <w:spacing w:val="-9"/>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8"/>
        </w:rPr>
        <w:t xml:space="preserve"> </w:t>
      </w:r>
      <w:r w:rsidRPr="00D57C77">
        <w:rPr>
          <w:rFonts w:ascii="Arial" w:hAnsi="Arial" w:cs="Arial"/>
          <w:spacing w:val="2"/>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2"/>
        </w:rPr>
        <w:t>'</w:t>
      </w:r>
      <w:r w:rsidRPr="00D57C77">
        <w:rPr>
          <w:rFonts w:ascii="Arial" w:hAnsi="Arial" w:cs="Arial"/>
        </w:rPr>
        <w:t>s</w:t>
      </w:r>
      <w:r w:rsidRPr="00D57C77">
        <w:rPr>
          <w:rFonts w:ascii="Arial" w:hAnsi="Arial" w:cs="Arial"/>
          <w:w w:val="99"/>
        </w:rPr>
        <w:t xml:space="preserve"> </w:t>
      </w:r>
      <w:r w:rsidRPr="00D57C77">
        <w:rPr>
          <w:rFonts w:ascii="Arial" w:hAnsi="Arial" w:cs="Arial"/>
        </w:rPr>
        <w:t>ov</w:t>
      </w:r>
      <w:r w:rsidRPr="00D57C77">
        <w:rPr>
          <w:rFonts w:ascii="Arial" w:hAnsi="Arial" w:cs="Arial"/>
          <w:spacing w:val="-1"/>
        </w:rPr>
        <w:t>e</w:t>
      </w:r>
      <w:r w:rsidRPr="00D57C77">
        <w:rPr>
          <w:rFonts w:ascii="Arial" w:hAnsi="Arial" w:cs="Arial"/>
        </w:rPr>
        <w:t>rall</w:t>
      </w:r>
      <w:r w:rsidRPr="00D57C77">
        <w:rPr>
          <w:rFonts w:ascii="Arial" w:hAnsi="Arial" w:cs="Arial"/>
          <w:spacing w:val="-11"/>
        </w:rPr>
        <w:t xml:space="preserve"> </w:t>
      </w:r>
      <w:r w:rsidRPr="00D57C77">
        <w:rPr>
          <w:rFonts w:ascii="Arial" w:hAnsi="Arial" w:cs="Arial"/>
        </w:rPr>
        <w:t>p</w:t>
      </w:r>
      <w:r w:rsidRPr="00D57C77">
        <w:rPr>
          <w:rFonts w:ascii="Arial" w:hAnsi="Arial" w:cs="Arial"/>
          <w:spacing w:val="-1"/>
        </w:rPr>
        <w:t>e</w:t>
      </w:r>
      <w:r w:rsidRPr="00D57C77">
        <w:rPr>
          <w:rFonts w:ascii="Arial" w:hAnsi="Arial" w:cs="Arial"/>
        </w:rPr>
        <w:t>rforma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11"/>
        </w:rPr>
        <w:t xml:space="preserve"> </w:t>
      </w:r>
      <w:r w:rsidRPr="00D57C77">
        <w:rPr>
          <w:rFonts w:ascii="Arial" w:hAnsi="Arial" w:cs="Arial"/>
          <w:spacing w:val="1"/>
        </w:rPr>
        <w:t>r</w:t>
      </w:r>
      <w:r w:rsidRPr="00D57C77">
        <w:rPr>
          <w:rFonts w:ascii="Arial" w:hAnsi="Arial" w:cs="Arial"/>
        </w:rPr>
        <w:t>a</w:t>
      </w:r>
      <w:r w:rsidRPr="00D57C77">
        <w:rPr>
          <w:rFonts w:ascii="Arial" w:hAnsi="Arial" w:cs="Arial"/>
          <w:spacing w:val="-1"/>
        </w:rPr>
        <w:t>t</w:t>
      </w:r>
      <w:r w:rsidRPr="00D57C77">
        <w:rPr>
          <w:rFonts w:ascii="Arial" w:hAnsi="Arial" w:cs="Arial"/>
        </w:rPr>
        <w:t>ing.</w:t>
      </w:r>
    </w:p>
    <w:p w14:paraId="16857111" w14:textId="77777777" w:rsidR="007B4CB1" w:rsidRPr="00203AAB" w:rsidRDefault="007B4CB1" w:rsidP="00203AAB">
      <w:pPr>
        <w:spacing w:before="0" w:after="240"/>
        <w:ind w:left="-26"/>
        <w:rPr>
          <w:b/>
          <w:sz w:val="22"/>
          <w:szCs w:val="22"/>
        </w:rPr>
      </w:pPr>
      <w:r w:rsidRPr="00D57C77">
        <w:rPr>
          <w:sz w:val="22"/>
          <w:szCs w:val="22"/>
        </w:rPr>
        <w:t xml:space="preserve">When a non-conforming part is identified, the </w:t>
      </w:r>
      <w:r w:rsidR="0052006A">
        <w:rPr>
          <w:spacing w:val="1"/>
          <w:sz w:val="22"/>
          <w:szCs w:val="22"/>
        </w:rPr>
        <w:t>Tenneco</w:t>
      </w:r>
      <w:r w:rsidRPr="00D57C77">
        <w:rPr>
          <w:sz w:val="22"/>
          <w:szCs w:val="22"/>
        </w:rPr>
        <w:t xml:space="preserve"> plant will issue a supplier corrective action report (SCAR) in the SCAR database to the supplier, other </w:t>
      </w:r>
      <w:r w:rsidR="0052006A">
        <w:rPr>
          <w:spacing w:val="1"/>
          <w:sz w:val="22"/>
          <w:szCs w:val="22"/>
        </w:rPr>
        <w:t>Tenneco</w:t>
      </w:r>
      <w:r w:rsidRPr="00D57C77">
        <w:rPr>
          <w:sz w:val="22"/>
          <w:szCs w:val="22"/>
        </w:rPr>
        <w:t xml:space="preserve"> locations that receive this same part must be notified by the supplier. The supplier shall follow the SCAR process steps to ensure correct responses to the non-conformance. Regions that do not have the SCAR database system in place, will follow a manual process. The SCAR system in located in the </w:t>
      </w:r>
      <w:r w:rsidR="0052006A">
        <w:rPr>
          <w:spacing w:val="1"/>
          <w:sz w:val="22"/>
          <w:szCs w:val="22"/>
        </w:rPr>
        <w:t>Tenneco</w:t>
      </w:r>
      <w:r w:rsidRPr="00D57C77">
        <w:rPr>
          <w:sz w:val="22"/>
          <w:szCs w:val="22"/>
        </w:rPr>
        <w:t xml:space="preserve"> Supplier Portal, </w:t>
      </w:r>
      <w:hyperlink r:id="rId17" w:history="1">
        <w:r w:rsidRPr="00D57C77">
          <w:rPr>
            <w:rStyle w:val="Hyperlink"/>
            <w:sz w:val="22"/>
            <w:szCs w:val="22"/>
          </w:rPr>
          <w:t>https://dsp.driv.com</w:t>
        </w:r>
      </w:hyperlink>
      <w:r w:rsidRPr="00D57C77">
        <w:rPr>
          <w:sz w:val="22"/>
          <w:szCs w:val="22"/>
        </w:rPr>
        <w:t>, and/or Ivalua</w:t>
      </w:r>
      <w:r w:rsidRPr="00D57C77">
        <w:rPr>
          <w:sz w:val="22"/>
          <w:szCs w:val="22"/>
          <w:shd w:val="clear" w:color="auto" w:fill="FFFFFF"/>
        </w:rPr>
        <w:t xml:space="preserve">, please notify the respective </w:t>
      </w:r>
      <w:r w:rsidR="0052006A">
        <w:rPr>
          <w:spacing w:val="1"/>
          <w:sz w:val="22"/>
          <w:szCs w:val="22"/>
        </w:rPr>
        <w:t>Tenneco</w:t>
      </w:r>
      <w:r w:rsidRPr="00D57C77">
        <w:rPr>
          <w:sz w:val="22"/>
          <w:szCs w:val="22"/>
          <w:shd w:val="clear" w:color="auto" w:fill="FFFFFF"/>
        </w:rPr>
        <w:t xml:space="preserve"> buyer if access is required.</w:t>
      </w:r>
    </w:p>
    <w:p w14:paraId="184F629C" w14:textId="77777777" w:rsidR="007B4CB1" w:rsidRPr="00D57C77" w:rsidRDefault="007B4CB1" w:rsidP="00BB70E9">
      <w:pPr>
        <w:pStyle w:val="TableParagraph"/>
        <w:numPr>
          <w:ilvl w:val="2"/>
          <w:numId w:val="41"/>
        </w:numPr>
        <w:spacing w:after="240"/>
        <w:ind w:left="720"/>
        <w:rPr>
          <w:rFonts w:ascii="Arial" w:hAnsi="Arial" w:cs="Arial"/>
          <w:i/>
        </w:rPr>
      </w:pPr>
      <w:bookmarkStart w:id="73" w:name="_Ref12361818"/>
      <w:r w:rsidRPr="00D57C77">
        <w:rPr>
          <w:rFonts w:ascii="Arial" w:hAnsi="Arial" w:cs="Arial"/>
          <w:i/>
          <w:u w:color="0000FF"/>
        </w:rPr>
        <w:t>D</w:t>
      </w:r>
      <w:r w:rsidR="00065F39">
        <w:rPr>
          <w:rFonts w:ascii="Arial" w:hAnsi="Arial" w:cs="Arial"/>
          <w:i/>
          <w:u w:color="0000FF"/>
        </w:rPr>
        <w:t>isposition of Suspect or Non</w:t>
      </w:r>
      <w:r w:rsidRPr="00D57C77">
        <w:rPr>
          <w:rFonts w:ascii="Arial" w:hAnsi="Arial" w:cs="Arial"/>
          <w:i/>
          <w:u w:color="0000FF"/>
        </w:rPr>
        <w:t>conforming Material</w:t>
      </w:r>
      <w:bookmarkEnd w:id="73"/>
    </w:p>
    <w:p w14:paraId="3886AE73" w14:textId="77777777" w:rsidR="007B4CB1" w:rsidRPr="00D57C77" w:rsidRDefault="007B4CB1" w:rsidP="00BB70E9">
      <w:pPr>
        <w:pStyle w:val="TableParagraph"/>
        <w:spacing w:after="240"/>
        <w:rPr>
          <w:rFonts w:ascii="Arial" w:hAnsi="Arial" w:cs="Arial"/>
        </w:rPr>
      </w:pPr>
      <w:r w:rsidRPr="00D57C77">
        <w:rPr>
          <w:rFonts w:ascii="Arial" w:hAnsi="Arial" w:cs="Arial"/>
        </w:rPr>
        <w:t>In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ev</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ipm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t</w:t>
      </w:r>
      <w:r w:rsidRPr="00D57C77">
        <w:rPr>
          <w:rFonts w:ascii="Arial" w:hAnsi="Arial" w:cs="Arial"/>
          <w:spacing w:val="-6"/>
        </w:rPr>
        <w:t xml:space="preserve"> </w:t>
      </w:r>
      <w:r w:rsidRPr="00D57C77">
        <w:rPr>
          <w:rFonts w:ascii="Arial" w:hAnsi="Arial" w:cs="Arial"/>
        </w:rPr>
        <w:t>or</w:t>
      </w:r>
      <w:r w:rsidRPr="00D57C77">
        <w:rPr>
          <w:rFonts w:ascii="Arial" w:hAnsi="Arial" w:cs="Arial"/>
          <w:spacing w:val="-4"/>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4"/>
        </w:rPr>
        <w:t>n</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form</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8"/>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du</w:t>
      </w:r>
      <w:r w:rsidRPr="00D57C77">
        <w:rPr>
          <w:rFonts w:ascii="Arial" w:hAnsi="Arial" w:cs="Arial"/>
          <w:spacing w:val="-5"/>
        </w:rPr>
        <w:t>c</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rPr>
        <w:t>a</w:t>
      </w:r>
      <w:r w:rsidRPr="00D57C77">
        <w:rPr>
          <w:rFonts w:ascii="Arial" w:hAnsi="Arial" w:cs="Arial"/>
          <w:w w:val="99"/>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u</w:t>
      </w:r>
      <w:r w:rsidRPr="00D57C77">
        <w:rPr>
          <w:rFonts w:ascii="Arial" w:hAnsi="Arial" w:cs="Arial"/>
        </w:rPr>
        <w:t>sed</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spacing w:val="-3"/>
        </w:rPr>
        <w:t>l</w:t>
      </w:r>
      <w:r w:rsidRPr="00D57C77">
        <w:rPr>
          <w:rFonts w:ascii="Arial" w:hAnsi="Arial" w:cs="Arial"/>
        </w:rPr>
        <w:t>i</w:t>
      </w:r>
      <w:r w:rsidRPr="00D57C77">
        <w:rPr>
          <w:rFonts w:ascii="Arial" w:hAnsi="Arial" w:cs="Arial"/>
          <w:spacing w:val="-2"/>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6"/>
        </w:rPr>
        <w:t xml:space="preserve"> </w:t>
      </w:r>
      <w:r w:rsidRPr="00D57C77">
        <w:rPr>
          <w:rFonts w:ascii="Arial" w:hAnsi="Arial" w:cs="Arial"/>
        </w:rPr>
        <w:t>be</w:t>
      </w:r>
      <w:r w:rsidRPr="00D57C77">
        <w:rPr>
          <w:rFonts w:ascii="Arial" w:hAnsi="Arial" w:cs="Arial"/>
          <w:w w:val="99"/>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b</w:t>
      </w:r>
      <w:r w:rsidRPr="00D57C77">
        <w:rPr>
          <w:rFonts w:ascii="Arial" w:hAnsi="Arial" w:cs="Arial"/>
        </w:rPr>
        <w:t>i</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 xml:space="preserve">for all of </w:t>
      </w:r>
      <w:r w:rsidR="0052006A">
        <w:rPr>
          <w:rFonts w:ascii="Arial" w:hAnsi="Arial" w:cs="Arial"/>
          <w:spacing w:val="1"/>
        </w:rPr>
        <w:t>Tenneco</w:t>
      </w:r>
      <w:r w:rsidRPr="00D57C77">
        <w:rPr>
          <w:rFonts w:ascii="Arial" w:hAnsi="Arial" w:cs="Arial"/>
        </w:rPr>
        <w:t xml:space="preserve">’s costs </w:t>
      </w:r>
      <w:r w:rsidRPr="00D57C77">
        <w:rPr>
          <w:rFonts w:ascii="Arial" w:hAnsi="Arial" w:cs="Arial"/>
          <w:spacing w:val="-5"/>
        </w:rPr>
        <w:t xml:space="preserve">(including </w:t>
      </w:r>
      <w:r w:rsidRPr="00D57C77">
        <w:rPr>
          <w:rFonts w:ascii="Arial" w:hAnsi="Arial" w:cs="Arial"/>
        </w:rPr>
        <w:t>asso</w:t>
      </w:r>
      <w:r w:rsidRPr="00D57C77">
        <w:rPr>
          <w:rFonts w:ascii="Arial" w:hAnsi="Arial" w:cs="Arial"/>
          <w:spacing w:val="-1"/>
        </w:rPr>
        <w:t>c</w:t>
      </w:r>
      <w:r w:rsidRPr="00D57C77">
        <w:rPr>
          <w:rFonts w:ascii="Arial" w:hAnsi="Arial" w:cs="Arial"/>
        </w:rPr>
        <w:t>ia</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1"/>
        </w:rPr>
        <w:t>e</w:t>
      </w:r>
      <w:r w:rsidRPr="00D57C77">
        <w:rPr>
          <w:rFonts w:ascii="Arial" w:hAnsi="Arial" w:cs="Arial"/>
        </w:rPr>
        <w:t>r</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rPr>
        <w:t>g</w:t>
      </w:r>
      <w:r w:rsidRPr="00D57C77">
        <w:rPr>
          <w:rFonts w:ascii="Arial" w:hAnsi="Arial" w:cs="Arial"/>
          <w:spacing w:val="-2"/>
        </w:rPr>
        <w:t>e</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6"/>
        </w:rPr>
        <w:t xml:space="preserve"> </w:t>
      </w:r>
      <w:r w:rsidRPr="00D57C77">
        <w:rPr>
          <w:rFonts w:ascii="Arial" w:hAnsi="Arial" w:cs="Arial"/>
        </w:rPr>
        <w:t>e</w:t>
      </w:r>
      <w:r w:rsidRPr="00D57C77">
        <w:rPr>
          <w:rFonts w:ascii="Arial" w:hAnsi="Arial" w:cs="Arial"/>
          <w:spacing w:val="-1"/>
        </w:rPr>
        <w:t>x</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e</w:t>
      </w:r>
      <w:r w:rsidRPr="00D57C77">
        <w:rPr>
          <w:rFonts w:ascii="Arial" w:hAnsi="Arial" w:cs="Arial"/>
          <w:w w:val="99"/>
        </w:rPr>
        <w:t xml:space="preserve"> </w:t>
      </w:r>
      <w:r w:rsidRPr="00D57C77">
        <w:rPr>
          <w:rFonts w:ascii="Arial" w:hAnsi="Arial" w:cs="Arial"/>
        </w:rPr>
        <w:t>involved</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sor</w:t>
      </w:r>
      <w:r w:rsidRPr="00D57C77">
        <w:rPr>
          <w:rFonts w:ascii="Arial" w:hAnsi="Arial" w:cs="Arial"/>
          <w:spacing w:val="-2"/>
        </w:rPr>
        <w:t>t</w:t>
      </w:r>
      <w:r w:rsidRPr="00D57C77">
        <w:rPr>
          <w:rFonts w:ascii="Arial" w:hAnsi="Arial" w:cs="Arial"/>
        </w:rPr>
        <w:t>ing</w:t>
      </w:r>
      <w:r w:rsidRPr="00D57C77">
        <w:rPr>
          <w:rFonts w:ascii="Arial" w:hAnsi="Arial" w:cs="Arial"/>
          <w:spacing w:val="-7"/>
        </w:rPr>
        <w:t xml:space="preserve"> </w:t>
      </w:r>
      <w:r w:rsidRPr="00D57C77">
        <w:rPr>
          <w:rFonts w:ascii="Arial" w:hAnsi="Arial" w:cs="Arial"/>
        </w:rPr>
        <w:t>and an</w:t>
      </w:r>
      <w:r w:rsidRPr="00D57C77">
        <w:rPr>
          <w:rFonts w:ascii="Arial" w:hAnsi="Arial" w:cs="Arial"/>
          <w:spacing w:val="-7"/>
        </w:rPr>
        <w:t xml:space="preserve"> </w:t>
      </w:r>
      <w:r w:rsidRPr="00D57C77">
        <w:rPr>
          <w:rFonts w:ascii="Arial" w:hAnsi="Arial" w:cs="Arial"/>
        </w:rPr>
        <w:t>o</w:t>
      </w:r>
      <w:r w:rsidRPr="00D57C77">
        <w:rPr>
          <w:rFonts w:ascii="Arial" w:hAnsi="Arial" w:cs="Arial"/>
          <w:spacing w:val="4"/>
        </w:rPr>
        <w:t>n</w:t>
      </w:r>
      <w:r w:rsidRPr="00D57C77">
        <w:rPr>
          <w:rFonts w:ascii="Arial" w:hAnsi="Arial" w:cs="Arial"/>
          <w:spacing w:val="-1"/>
        </w:rPr>
        <w:t>-</w:t>
      </w:r>
      <w:r w:rsidRPr="00D57C77">
        <w:rPr>
          <w:rFonts w:ascii="Arial" w:hAnsi="Arial" w:cs="Arial"/>
        </w:rPr>
        <w:t>si</w:t>
      </w:r>
      <w:r w:rsidRPr="00D57C77">
        <w:rPr>
          <w:rFonts w:ascii="Arial" w:hAnsi="Arial" w:cs="Arial"/>
          <w:spacing w:val="-2"/>
        </w:rPr>
        <w:t>t</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vi</w:t>
      </w:r>
      <w:r w:rsidRPr="00D57C77">
        <w:rPr>
          <w:rFonts w:ascii="Arial" w:hAnsi="Arial" w:cs="Arial"/>
          <w:spacing w:val="-1"/>
        </w:rPr>
        <w:t>e</w:t>
      </w:r>
      <w:r w:rsidRPr="00D57C77">
        <w:rPr>
          <w:rFonts w:ascii="Arial" w:hAnsi="Arial" w:cs="Arial"/>
        </w:rPr>
        <w:t>w</w:t>
      </w:r>
      <w:r w:rsidRPr="00D57C77">
        <w:rPr>
          <w:rFonts w:ascii="Arial" w:hAnsi="Arial" w:cs="Arial"/>
          <w:spacing w:val="-7"/>
        </w:rPr>
        <w:t xml:space="preserve"> </w:t>
      </w:r>
      <w:r w:rsidRPr="00D57C77">
        <w:rPr>
          <w:rFonts w:ascii="Arial" w:hAnsi="Arial" w:cs="Arial"/>
        </w:rPr>
        <w:t>as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ro</w:t>
      </w:r>
      <w:r w:rsidRPr="00D57C77">
        <w:rPr>
          <w:rFonts w:ascii="Arial" w:hAnsi="Arial" w:cs="Arial"/>
          <w:spacing w:val="-2"/>
        </w:rPr>
        <w:t>p</w:t>
      </w:r>
      <w:r w:rsidRPr="00D57C77">
        <w:rPr>
          <w:rFonts w:ascii="Arial" w:hAnsi="Arial" w:cs="Arial"/>
        </w:rPr>
        <w:t>ria</w:t>
      </w:r>
      <w:r w:rsidRPr="00D57C77">
        <w:rPr>
          <w:rFonts w:ascii="Arial" w:hAnsi="Arial" w:cs="Arial"/>
          <w:spacing w:val="-2"/>
        </w:rPr>
        <w:t>t</w:t>
      </w:r>
      <w:r w:rsidRPr="00D57C77">
        <w:rPr>
          <w:rFonts w:ascii="Arial" w:hAnsi="Arial" w:cs="Arial"/>
          <w:spacing w:val="-1"/>
        </w:rPr>
        <w:t>e</w:t>
      </w:r>
      <w:r w:rsidRPr="00D57C77">
        <w:rPr>
          <w:rFonts w:ascii="Arial" w:hAnsi="Arial" w:cs="Arial"/>
        </w:rPr>
        <w:t>.</w:t>
      </w:r>
    </w:p>
    <w:p w14:paraId="21DF38F6" w14:textId="77777777" w:rsidR="00E353E3" w:rsidRPr="00D57C77" w:rsidRDefault="007B4CB1" w:rsidP="00BB70E9">
      <w:pPr>
        <w:pStyle w:val="TableParagraph"/>
        <w:spacing w:after="240"/>
        <w:rPr>
          <w:rFonts w:ascii="Arial" w:hAnsi="Arial" w:cs="Arial"/>
        </w:rPr>
      </w:pPr>
      <w:r w:rsidRPr="00D57C77">
        <w:rPr>
          <w:rFonts w:ascii="Arial" w:hAnsi="Arial" w:cs="Arial"/>
        </w:rPr>
        <w:t>If</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o</w:t>
      </w:r>
      <w:r w:rsidRPr="00D57C77">
        <w:rPr>
          <w:rFonts w:ascii="Arial" w:hAnsi="Arial" w:cs="Arial"/>
        </w:rPr>
        <w:t>r</w:t>
      </w:r>
      <w:r w:rsidRPr="00D57C77">
        <w:rPr>
          <w:rFonts w:ascii="Arial" w:hAnsi="Arial" w:cs="Arial"/>
          <w:spacing w:val="-2"/>
        </w:rPr>
        <w:t>t</w:t>
      </w:r>
      <w:r w:rsidRPr="00D57C77">
        <w:rPr>
          <w:rFonts w:ascii="Arial" w:hAnsi="Arial" w:cs="Arial"/>
        </w:rPr>
        <w:t>ing</w:t>
      </w:r>
      <w:r w:rsidRPr="00D57C77">
        <w:rPr>
          <w:rFonts w:ascii="Arial" w:hAnsi="Arial" w:cs="Arial"/>
          <w:spacing w:val="-6"/>
        </w:rPr>
        <w:t xml:space="preserve"> </w:t>
      </w:r>
      <w:r w:rsidRPr="00D57C77">
        <w:rPr>
          <w:rFonts w:ascii="Arial" w:hAnsi="Arial" w:cs="Arial"/>
        </w:rPr>
        <w:t>pr</w:t>
      </w:r>
      <w:r w:rsidRPr="00D57C77">
        <w:rPr>
          <w:rFonts w:ascii="Arial" w:hAnsi="Arial" w:cs="Arial"/>
          <w:spacing w:val="-2"/>
        </w:rPr>
        <w:t>o</w:t>
      </w:r>
      <w:r w:rsidRPr="00D57C77">
        <w:rPr>
          <w:rFonts w:ascii="Arial" w:hAnsi="Arial" w:cs="Arial"/>
        </w:rPr>
        <w:t>v</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rPr>
        <w:t>in</w:t>
      </w:r>
      <w:r w:rsidRPr="00D57C77">
        <w:rPr>
          <w:rFonts w:ascii="Arial" w:hAnsi="Arial" w:cs="Arial"/>
          <w:spacing w:val="-1"/>
        </w:rPr>
        <w:t>e</w:t>
      </w:r>
      <w:r w:rsidRPr="00D57C77">
        <w:rPr>
          <w:rFonts w:ascii="Arial" w:hAnsi="Arial" w:cs="Arial"/>
        </w:rPr>
        <w:t>ff</w:t>
      </w:r>
      <w:r w:rsidRPr="00D57C77">
        <w:rPr>
          <w:rFonts w:ascii="Arial" w:hAnsi="Arial" w:cs="Arial"/>
          <w:spacing w:val="-2"/>
        </w:rPr>
        <w:t>e</w:t>
      </w:r>
      <w:r w:rsidRPr="00D57C77">
        <w:rPr>
          <w:rFonts w:ascii="Arial" w:hAnsi="Arial" w:cs="Arial"/>
          <w:spacing w:val="1"/>
        </w:rPr>
        <w:t>c</w:t>
      </w:r>
      <w:r w:rsidRPr="00D57C77">
        <w:rPr>
          <w:rFonts w:ascii="Arial" w:hAnsi="Arial" w:cs="Arial"/>
          <w:spacing w:val="-2"/>
        </w:rPr>
        <w:t>t</w:t>
      </w:r>
      <w:r w:rsidRPr="00D57C77">
        <w:rPr>
          <w:rFonts w:ascii="Arial" w:hAnsi="Arial" w:cs="Arial"/>
        </w:rPr>
        <w:t>ive</w:t>
      </w:r>
      <w:r w:rsidRPr="00D57C77">
        <w:rPr>
          <w:rFonts w:ascii="Arial" w:hAnsi="Arial" w:cs="Arial"/>
          <w:spacing w:val="-5"/>
        </w:rPr>
        <w:t xml:space="preserve"> </w:t>
      </w:r>
      <w:r w:rsidRPr="00D57C77">
        <w:rPr>
          <w:rFonts w:ascii="Arial" w:hAnsi="Arial" w:cs="Arial"/>
        </w:rPr>
        <w:t>(i.</w:t>
      </w:r>
      <w:r w:rsidRPr="00D57C77">
        <w:rPr>
          <w:rFonts w:ascii="Arial" w:hAnsi="Arial" w:cs="Arial"/>
          <w:spacing w:val="-1"/>
        </w:rPr>
        <w:t>e</w:t>
      </w:r>
      <w:r w:rsidRPr="00D57C77">
        <w:rPr>
          <w:rFonts w:ascii="Arial" w:hAnsi="Arial" w:cs="Arial"/>
        </w:rPr>
        <w:t>.,</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3"/>
        </w:rPr>
        <w:t>n</w:t>
      </w:r>
      <w:r w:rsidRPr="00D57C77">
        <w:rPr>
          <w:rFonts w:ascii="Arial" w:hAnsi="Arial" w:cs="Arial"/>
          <w:spacing w:val="1"/>
        </w:rPr>
        <w:t>u</w:t>
      </w:r>
      <w:r w:rsidRPr="00D57C77">
        <w:rPr>
          <w:rFonts w:ascii="Arial" w:hAnsi="Arial" w:cs="Arial"/>
          <w:spacing w:val="-1"/>
        </w:rPr>
        <w:t>e</w:t>
      </w:r>
      <w:r w:rsidRPr="00D57C77">
        <w:rPr>
          <w:rFonts w:ascii="Arial" w:hAnsi="Arial" w:cs="Arial"/>
        </w:rPr>
        <w:t>s</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o</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ece</w:t>
      </w:r>
      <w:r w:rsidRPr="00D57C77">
        <w:rPr>
          <w:rFonts w:ascii="Arial" w:hAnsi="Arial" w:cs="Arial"/>
        </w:rPr>
        <w:t>ive</w:t>
      </w:r>
      <w:r w:rsidRPr="00D57C77">
        <w:rPr>
          <w:rFonts w:ascii="Arial" w:hAnsi="Arial" w:cs="Arial"/>
          <w:spacing w:val="-6"/>
        </w:rPr>
        <w:t xml:space="preserve"> </w:t>
      </w:r>
      <w:r w:rsidRPr="00D57C77">
        <w:rPr>
          <w:rFonts w:ascii="Arial" w:hAnsi="Arial" w:cs="Arial"/>
        </w:rPr>
        <w:t>d</w:t>
      </w:r>
      <w:r w:rsidRPr="00D57C77">
        <w:rPr>
          <w:rFonts w:ascii="Arial" w:hAnsi="Arial" w:cs="Arial"/>
          <w:spacing w:val="-1"/>
        </w:rPr>
        <w:t>e</w:t>
      </w:r>
      <w:r w:rsidRPr="00D57C77">
        <w:rPr>
          <w:rFonts w:ascii="Arial" w:hAnsi="Arial" w:cs="Arial"/>
          <w:spacing w:val="1"/>
        </w:rPr>
        <w:t>f</w:t>
      </w:r>
      <w:r w:rsidRPr="00D57C77">
        <w:rPr>
          <w:rFonts w:ascii="Arial" w:hAnsi="Arial" w:cs="Arial"/>
          <w:spacing w:val="-1"/>
        </w:rPr>
        <w:t>e</w:t>
      </w:r>
      <w:r w:rsidRPr="00D57C77">
        <w:rPr>
          <w:rFonts w:ascii="Arial" w:hAnsi="Arial" w:cs="Arial"/>
          <w:spacing w:val="1"/>
        </w:rPr>
        <w:t>c</w:t>
      </w:r>
      <w:r w:rsidRPr="00D57C77">
        <w:rPr>
          <w:rFonts w:ascii="Arial" w:hAnsi="Arial" w:cs="Arial"/>
          <w:spacing w:val="-2"/>
        </w:rPr>
        <w:t>t</w:t>
      </w:r>
      <w:r w:rsidRPr="00D57C77">
        <w:rPr>
          <w:rFonts w:ascii="Arial" w:hAnsi="Arial" w:cs="Arial"/>
        </w:rPr>
        <w:t>ive</w:t>
      </w:r>
      <w:r w:rsidRPr="00D57C77">
        <w:rPr>
          <w:rFonts w:ascii="Arial" w:hAnsi="Arial" w:cs="Arial"/>
          <w:spacing w:val="-5"/>
        </w:rPr>
        <w:t xml:space="preserve"> </w:t>
      </w:r>
      <w:r w:rsidRPr="00D57C77">
        <w:rPr>
          <w:rFonts w:ascii="Arial" w:hAnsi="Arial" w:cs="Arial"/>
        </w:rPr>
        <w:t>m</w:t>
      </w:r>
      <w:r w:rsidRPr="00D57C77">
        <w:rPr>
          <w:rFonts w:ascii="Arial" w:hAnsi="Arial" w:cs="Arial"/>
          <w:spacing w:val="2"/>
        </w:rPr>
        <w:t>a</w:t>
      </w:r>
      <w:r w:rsidRPr="00D57C77">
        <w:rPr>
          <w:rFonts w:ascii="Arial" w:hAnsi="Arial" w:cs="Arial"/>
          <w:spacing w:val="-2"/>
        </w:rPr>
        <w:t>t</w:t>
      </w:r>
      <w:r w:rsidRPr="00D57C77">
        <w:rPr>
          <w:rFonts w:ascii="Arial" w:hAnsi="Arial" w:cs="Arial"/>
          <w:spacing w:val="-1"/>
        </w:rPr>
        <w:t>e</w:t>
      </w:r>
      <w:r w:rsidRPr="00D57C77">
        <w:rPr>
          <w:rFonts w:ascii="Arial" w:hAnsi="Arial" w:cs="Arial"/>
        </w:rPr>
        <w:t>rial</w:t>
      </w:r>
      <w:r w:rsidRPr="00D57C77">
        <w:rPr>
          <w:rFonts w:ascii="Arial" w:hAnsi="Arial" w:cs="Arial"/>
          <w:spacing w:val="-5"/>
        </w:rPr>
        <w:t xml:space="preserve"> </w:t>
      </w:r>
      <w:r w:rsidRPr="00D57C77">
        <w:rPr>
          <w:rFonts w:ascii="Arial" w:hAnsi="Arial" w:cs="Arial"/>
        </w:rPr>
        <w:t>from</w:t>
      </w:r>
      <w:r w:rsidRPr="00D57C77">
        <w:rPr>
          <w:rFonts w:ascii="Arial" w:hAnsi="Arial" w:cs="Arial"/>
          <w:spacing w:val="-6"/>
        </w:rPr>
        <w:t xml:space="preserve"> </w:t>
      </w:r>
      <w:r w:rsidRPr="00D57C77">
        <w:rPr>
          <w:rFonts w:ascii="Arial" w:hAnsi="Arial" w:cs="Arial"/>
        </w:rPr>
        <w:t>sor</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ipm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spacing w:val="3"/>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w:t>
      </w:r>
      <w:r w:rsidRPr="00D57C77">
        <w:rPr>
          <w:rFonts w:ascii="Arial" w:hAnsi="Arial" w:cs="Arial"/>
          <w:spacing w:val="-5"/>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may</w:t>
      </w:r>
      <w:r w:rsidRPr="00D57C77">
        <w:rPr>
          <w:rFonts w:ascii="Arial" w:hAnsi="Arial" w:cs="Arial"/>
          <w:spacing w:val="-6"/>
        </w:rPr>
        <w:t xml:space="preserve"> </w:t>
      </w:r>
      <w:r w:rsidRPr="00D57C77">
        <w:rPr>
          <w:rFonts w:ascii="Arial" w:hAnsi="Arial" w:cs="Arial"/>
        </w:rPr>
        <w:t>be</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ce</w:t>
      </w:r>
      <w:r w:rsidRPr="00D57C77">
        <w:rPr>
          <w:rFonts w:ascii="Arial" w:hAnsi="Arial" w:cs="Arial"/>
        </w:rPr>
        <w:t>d</w:t>
      </w:r>
      <w:r w:rsidRPr="00D57C77">
        <w:rPr>
          <w:rFonts w:ascii="Arial" w:hAnsi="Arial" w:cs="Arial"/>
          <w:spacing w:val="-7"/>
        </w:rPr>
        <w:t xml:space="preserve"> </w:t>
      </w:r>
      <w:r w:rsidRPr="00D57C77">
        <w:rPr>
          <w:rFonts w:ascii="Arial" w:hAnsi="Arial" w:cs="Arial"/>
        </w:rPr>
        <w:t>on</w:t>
      </w:r>
      <w:r w:rsidRPr="00D57C77">
        <w:rPr>
          <w:rFonts w:ascii="Arial" w:hAnsi="Arial" w:cs="Arial"/>
          <w:spacing w:val="-6"/>
        </w:rPr>
        <w:t xml:space="preserve"> </w:t>
      </w: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1"/>
        </w:rPr>
        <w:t>le</w:t>
      </w:r>
      <w:r w:rsidRPr="00D57C77">
        <w:rPr>
          <w:rFonts w:ascii="Arial" w:hAnsi="Arial" w:cs="Arial"/>
        </w:rPr>
        <w:t>d</w:t>
      </w:r>
      <w:r w:rsidRPr="00D57C77">
        <w:rPr>
          <w:rFonts w:ascii="Arial" w:hAnsi="Arial" w:cs="Arial"/>
          <w:spacing w:val="-7"/>
        </w:rPr>
        <w:t xml:space="preserve"> </w:t>
      </w:r>
      <w:r w:rsidRPr="00D57C77">
        <w:rPr>
          <w:rFonts w:ascii="Arial" w:hAnsi="Arial" w:cs="Arial"/>
        </w:rPr>
        <w:t>shi</w:t>
      </w:r>
      <w:r w:rsidRPr="00D57C77">
        <w:rPr>
          <w:rFonts w:ascii="Arial" w:hAnsi="Arial" w:cs="Arial"/>
          <w:spacing w:val="-2"/>
        </w:rPr>
        <w:t>p</w:t>
      </w:r>
      <w:r w:rsidRPr="00D57C77">
        <w:rPr>
          <w:rFonts w:ascii="Arial" w:hAnsi="Arial" w:cs="Arial"/>
          <w:spacing w:val="1"/>
        </w:rPr>
        <w:t>p</w:t>
      </w:r>
      <w:r w:rsidRPr="00D57C77">
        <w:rPr>
          <w:rFonts w:ascii="Arial" w:hAnsi="Arial" w:cs="Arial"/>
        </w:rPr>
        <w:t>ing</w:t>
      </w:r>
      <w:r w:rsidRPr="00D57C77">
        <w:rPr>
          <w:rFonts w:ascii="Arial" w:hAnsi="Arial" w:cs="Arial"/>
          <w:spacing w:val="-7"/>
        </w:rPr>
        <w:t xml:space="preserve"> </w:t>
      </w:r>
      <w:r w:rsidRPr="00D57C77">
        <w:rPr>
          <w:rFonts w:ascii="Arial" w:hAnsi="Arial" w:cs="Arial"/>
          <w:spacing w:val="-1"/>
        </w:rPr>
        <w:t>s</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spacing w:val="1"/>
        </w:rPr>
        <w:t>u</w:t>
      </w:r>
      <w:r w:rsidRPr="00D57C77">
        <w:rPr>
          <w:rFonts w:ascii="Arial" w:hAnsi="Arial" w:cs="Arial"/>
        </w:rPr>
        <w:t>s through a formal process.</w:t>
      </w:r>
    </w:p>
    <w:p w14:paraId="0B98FE47" w14:textId="77777777" w:rsidR="007B4CB1" w:rsidRPr="00D57C77" w:rsidRDefault="007B4CB1" w:rsidP="00BB70E9">
      <w:pPr>
        <w:pStyle w:val="TableParagraph"/>
        <w:numPr>
          <w:ilvl w:val="1"/>
          <w:numId w:val="41"/>
        </w:numPr>
        <w:spacing w:after="240"/>
        <w:ind w:left="540" w:hanging="524"/>
        <w:rPr>
          <w:rFonts w:ascii="Arial" w:hAnsi="Arial" w:cs="Arial"/>
          <w:b/>
        </w:rPr>
      </w:pPr>
      <w:bookmarkStart w:id="74" w:name="_Ref12361824"/>
      <w:r w:rsidRPr="00D57C77">
        <w:rPr>
          <w:rFonts w:ascii="Arial" w:hAnsi="Arial" w:cs="Arial"/>
          <w:b/>
          <w:u w:color="0000FF"/>
        </w:rPr>
        <w:t>Corrective Action</w:t>
      </w:r>
      <w:bookmarkEnd w:id="74"/>
    </w:p>
    <w:p w14:paraId="075F9328" w14:textId="77777777" w:rsidR="00E353E3" w:rsidRDefault="0052006A" w:rsidP="00BB70E9">
      <w:pPr>
        <w:pStyle w:val="TableParagraph"/>
        <w:spacing w:after="240"/>
        <w:rPr>
          <w:rFonts w:ascii="Arial" w:hAnsi="Arial" w:cs="Arial"/>
        </w:rPr>
      </w:pPr>
      <w:r>
        <w:rPr>
          <w:rFonts w:ascii="Arial" w:hAnsi="Arial" w:cs="Arial"/>
          <w:spacing w:val="1"/>
        </w:rPr>
        <w:t>Tenneco</w:t>
      </w:r>
      <w:r w:rsidR="007B4CB1" w:rsidRPr="00D57C77">
        <w:rPr>
          <w:rFonts w:ascii="Arial" w:hAnsi="Arial" w:cs="Arial"/>
          <w:spacing w:val="-8"/>
        </w:rPr>
        <w:t xml:space="preserve"> </w:t>
      </w:r>
      <w:r w:rsidR="007B4CB1" w:rsidRPr="00D57C77">
        <w:rPr>
          <w:rFonts w:ascii="Arial" w:hAnsi="Arial" w:cs="Arial"/>
        </w:rPr>
        <w:t>e</w:t>
      </w:r>
      <w:r w:rsidR="007B4CB1" w:rsidRPr="00D57C77">
        <w:rPr>
          <w:rFonts w:ascii="Arial" w:hAnsi="Arial" w:cs="Arial"/>
          <w:spacing w:val="-1"/>
        </w:rPr>
        <w:t>x</w:t>
      </w:r>
      <w:r w:rsidR="007B4CB1" w:rsidRPr="00D57C77">
        <w:rPr>
          <w:rFonts w:ascii="Arial" w:hAnsi="Arial" w:cs="Arial"/>
          <w:spacing w:val="1"/>
        </w:rPr>
        <w:t>p</w:t>
      </w:r>
      <w:r w:rsidR="007B4CB1" w:rsidRPr="00D57C77">
        <w:rPr>
          <w:rFonts w:ascii="Arial" w:hAnsi="Arial" w:cs="Arial"/>
          <w:spacing w:val="-1"/>
        </w:rPr>
        <w:t>ec</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7"/>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spacing w:val="-8"/>
        </w:rPr>
        <w:t xml:space="preserve"> </w:t>
      </w:r>
      <w:r w:rsidR="007B4CB1" w:rsidRPr="00D57C77">
        <w:rPr>
          <w:rFonts w:ascii="Arial" w:hAnsi="Arial" w:cs="Arial"/>
          <w:spacing w:val="-2"/>
        </w:rPr>
        <w:t>t</w:t>
      </w:r>
      <w:r w:rsidR="007B4CB1" w:rsidRPr="00D57C77">
        <w:rPr>
          <w:rFonts w:ascii="Arial" w:hAnsi="Arial" w:cs="Arial"/>
        </w:rPr>
        <w:t>o</w:t>
      </w:r>
      <w:r w:rsidR="007B4CB1" w:rsidRPr="00D57C77">
        <w:rPr>
          <w:rFonts w:ascii="Arial" w:hAnsi="Arial" w:cs="Arial"/>
          <w:spacing w:val="-7"/>
        </w:rPr>
        <w:t xml:space="preserve"> </w:t>
      </w:r>
      <w:r w:rsidR="007B4CB1" w:rsidRPr="00D57C77">
        <w:rPr>
          <w:rFonts w:ascii="Arial" w:hAnsi="Arial" w:cs="Arial"/>
          <w:spacing w:val="2"/>
        </w:rPr>
        <w:t>i</w:t>
      </w:r>
      <w:r w:rsidR="007B4CB1" w:rsidRPr="00D57C77">
        <w:rPr>
          <w:rFonts w:ascii="Arial" w:hAnsi="Arial" w:cs="Arial"/>
        </w:rPr>
        <w:t>mpl</w:t>
      </w:r>
      <w:r w:rsidR="007B4CB1" w:rsidRPr="00D57C77">
        <w:rPr>
          <w:rFonts w:ascii="Arial" w:hAnsi="Arial" w:cs="Arial"/>
          <w:spacing w:val="-1"/>
        </w:rPr>
        <w:t>e</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9"/>
        </w:rPr>
        <w:t xml:space="preserve"> </w:t>
      </w:r>
      <w:r w:rsidR="007B4CB1" w:rsidRPr="00D57C77">
        <w:rPr>
          <w:rFonts w:ascii="Arial" w:hAnsi="Arial" w:cs="Arial"/>
        </w:rPr>
        <w:t>s</w:t>
      </w:r>
      <w:r w:rsidR="007B4CB1" w:rsidRPr="00D57C77">
        <w:rPr>
          <w:rFonts w:ascii="Arial" w:hAnsi="Arial" w:cs="Arial"/>
          <w:spacing w:val="1"/>
        </w:rPr>
        <w:t>uc</w:t>
      </w:r>
      <w:r w:rsidR="007B4CB1" w:rsidRPr="00D57C77">
        <w:rPr>
          <w:rFonts w:ascii="Arial" w:hAnsi="Arial" w:cs="Arial"/>
          <w:spacing w:val="-1"/>
        </w:rPr>
        <w:t>ce</w:t>
      </w:r>
      <w:r w:rsidR="007B4CB1" w:rsidRPr="00D57C77">
        <w:rPr>
          <w:rFonts w:ascii="Arial" w:hAnsi="Arial" w:cs="Arial"/>
        </w:rPr>
        <w:t>ssf</w:t>
      </w:r>
      <w:r w:rsidR="007B4CB1" w:rsidRPr="00D57C77">
        <w:rPr>
          <w:rFonts w:ascii="Arial" w:hAnsi="Arial" w:cs="Arial"/>
          <w:spacing w:val="1"/>
        </w:rPr>
        <w:t>u</w:t>
      </w:r>
      <w:r w:rsidR="007B4CB1" w:rsidRPr="00D57C77">
        <w:rPr>
          <w:rFonts w:ascii="Arial" w:hAnsi="Arial" w:cs="Arial"/>
        </w:rPr>
        <w:t>l, interim and</w:t>
      </w:r>
      <w:r w:rsidR="007B4CB1" w:rsidRPr="00D57C77">
        <w:rPr>
          <w:rFonts w:ascii="Arial" w:hAnsi="Arial" w:cs="Arial"/>
          <w:spacing w:val="-5"/>
        </w:rPr>
        <w:t xml:space="preserve"> </w:t>
      </w:r>
      <w:r w:rsidR="007B4CB1" w:rsidRPr="00D57C77">
        <w:rPr>
          <w:rFonts w:ascii="Arial" w:hAnsi="Arial" w:cs="Arial"/>
          <w:spacing w:val="1"/>
        </w:rPr>
        <w:t>p</w:t>
      </w:r>
      <w:r w:rsidR="007B4CB1" w:rsidRPr="00D57C77">
        <w:rPr>
          <w:rFonts w:ascii="Arial" w:hAnsi="Arial" w:cs="Arial"/>
          <w:spacing w:val="-1"/>
        </w:rPr>
        <w:t>e</w:t>
      </w:r>
      <w:r w:rsidR="007B4CB1" w:rsidRPr="00D57C77">
        <w:rPr>
          <w:rFonts w:ascii="Arial" w:hAnsi="Arial" w:cs="Arial"/>
        </w:rPr>
        <w:t>rma</w:t>
      </w:r>
      <w:r w:rsidR="007B4CB1" w:rsidRPr="00D57C77">
        <w:rPr>
          <w:rFonts w:ascii="Arial" w:hAnsi="Arial" w:cs="Arial"/>
          <w:spacing w:val="1"/>
        </w:rPr>
        <w:t>n</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w w:val="99"/>
        </w:rPr>
        <w:t xml:space="preserve"> </w:t>
      </w:r>
      <w:r w:rsidR="007B4CB1" w:rsidRPr="00D57C77">
        <w:rPr>
          <w:rFonts w:ascii="Arial" w:hAnsi="Arial" w:cs="Arial"/>
          <w:spacing w:val="-1"/>
        </w:rPr>
        <w:t>c</w:t>
      </w:r>
      <w:r w:rsidR="007B4CB1" w:rsidRPr="00D57C77">
        <w:rPr>
          <w:rFonts w:ascii="Arial" w:hAnsi="Arial" w:cs="Arial"/>
        </w:rPr>
        <w:t>orr</w:t>
      </w:r>
      <w:r w:rsidR="007B4CB1" w:rsidRPr="00D57C77">
        <w:rPr>
          <w:rFonts w:ascii="Arial" w:hAnsi="Arial" w:cs="Arial"/>
          <w:spacing w:val="-1"/>
        </w:rPr>
        <w:t>ec</w:t>
      </w:r>
      <w:r w:rsidR="007B4CB1" w:rsidRPr="00D57C77">
        <w:rPr>
          <w:rFonts w:ascii="Arial" w:hAnsi="Arial" w:cs="Arial"/>
          <w:spacing w:val="-2"/>
        </w:rPr>
        <w:t>t</w:t>
      </w:r>
      <w:r w:rsidR="007B4CB1" w:rsidRPr="00D57C77">
        <w:rPr>
          <w:rFonts w:ascii="Arial" w:hAnsi="Arial" w:cs="Arial"/>
        </w:rPr>
        <w:t>ive</w:t>
      </w:r>
      <w:r w:rsidR="007B4CB1" w:rsidRPr="00D57C77">
        <w:rPr>
          <w:rFonts w:ascii="Arial" w:hAnsi="Arial" w:cs="Arial"/>
          <w:spacing w:val="-10"/>
        </w:rPr>
        <w:t xml:space="preserve"> </w:t>
      </w:r>
      <w:r w:rsidR="007B4CB1" w:rsidRPr="00D57C77">
        <w:rPr>
          <w:rFonts w:ascii="Arial" w:hAnsi="Arial" w:cs="Arial"/>
        </w:rPr>
        <w:t>a</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io</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spacing w:val="-9"/>
        </w:rPr>
        <w:t xml:space="preserve"> </w:t>
      </w:r>
      <w:r w:rsidR="007B4CB1" w:rsidRPr="00D57C77">
        <w:rPr>
          <w:rFonts w:ascii="Arial" w:hAnsi="Arial" w:cs="Arial"/>
        </w:rPr>
        <w:t>for</w:t>
      </w:r>
      <w:r w:rsidR="007B4CB1" w:rsidRPr="00D57C77">
        <w:rPr>
          <w:rFonts w:ascii="Arial" w:hAnsi="Arial" w:cs="Arial"/>
          <w:spacing w:val="-10"/>
        </w:rPr>
        <w:t xml:space="preserve"> </w:t>
      </w:r>
      <w:r w:rsidR="007B4CB1" w:rsidRPr="00D57C77">
        <w:rPr>
          <w:rFonts w:ascii="Arial" w:hAnsi="Arial" w:cs="Arial"/>
          <w:spacing w:val="1"/>
        </w:rPr>
        <w:t>n</w:t>
      </w:r>
      <w:r w:rsidR="007B4CB1" w:rsidRPr="00D57C77">
        <w:rPr>
          <w:rFonts w:ascii="Arial" w:hAnsi="Arial" w:cs="Arial"/>
        </w:rPr>
        <w:t>o</w:t>
      </w:r>
      <w:r w:rsidR="007B4CB1" w:rsidRPr="00D57C77">
        <w:rPr>
          <w:rFonts w:ascii="Arial" w:hAnsi="Arial" w:cs="Arial"/>
          <w:spacing w:val="4"/>
        </w:rPr>
        <w:t>n</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n</w:t>
      </w:r>
      <w:r w:rsidR="007B4CB1" w:rsidRPr="00D57C77">
        <w:rPr>
          <w:rFonts w:ascii="Arial" w:hAnsi="Arial" w:cs="Arial"/>
          <w:spacing w:val="-3"/>
        </w:rPr>
        <w:t>f</w:t>
      </w:r>
      <w:r w:rsidR="007B4CB1" w:rsidRPr="00D57C77">
        <w:rPr>
          <w:rFonts w:ascii="Arial" w:hAnsi="Arial" w:cs="Arial"/>
        </w:rPr>
        <w:t>orma</w:t>
      </w:r>
      <w:r w:rsidR="007B4CB1" w:rsidRPr="00D57C77">
        <w:rPr>
          <w:rFonts w:ascii="Arial" w:hAnsi="Arial" w:cs="Arial"/>
          <w:spacing w:val="1"/>
        </w:rPr>
        <w:t>n</w:t>
      </w:r>
      <w:r w:rsidR="007B4CB1" w:rsidRPr="00D57C77">
        <w:rPr>
          <w:rFonts w:ascii="Arial" w:hAnsi="Arial" w:cs="Arial"/>
          <w:spacing w:val="-1"/>
        </w:rPr>
        <w:t>ce</w:t>
      </w:r>
      <w:r w:rsidR="007B4CB1" w:rsidRPr="00D57C77">
        <w:rPr>
          <w:rFonts w:ascii="Arial" w:hAnsi="Arial" w:cs="Arial"/>
        </w:rPr>
        <w:t>s</w:t>
      </w:r>
      <w:r w:rsidR="007B4CB1" w:rsidRPr="00D57C77">
        <w:rPr>
          <w:rFonts w:ascii="Arial" w:hAnsi="Arial" w:cs="Arial"/>
          <w:spacing w:val="-9"/>
        </w:rPr>
        <w:t xml:space="preserve"> </w:t>
      </w:r>
      <w:r w:rsidR="007B4CB1" w:rsidRPr="00D57C77">
        <w:rPr>
          <w:rFonts w:ascii="Arial" w:hAnsi="Arial" w:cs="Arial"/>
        </w:rPr>
        <w:t>id</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rPr>
        <w:t>i</w:t>
      </w:r>
      <w:r w:rsidR="007B4CB1" w:rsidRPr="00D57C77">
        <w:rPr>
          <w:rFonts w:ascii="Arial" w:hAnsi="Arial" w:cs="Arial"/>
          <w:spacing w:val="-1"/>
        </w:rPr>
        <w:t>e</w:t>
      </w:r>
      <w:r w:rsidR="007B4CB1" w:rsidRPr="00D57C77">
        <w:rPr>
          <w:rFonts w:ascii="Arial" w:hAnsi="Arial" w:cs="Arial"/>
          <w:spacing w:val="1"/>
        </w:rPr>
        <w:t>d</w:t>
      </w:r>
      <w:r w:rsidR="007B4CB1" w:rsidRPr="00D57C77">
        <w:rPr>
          <w:rFonts w:ascii="Arial" w:hAnsi="Arial" w:cs="Arial"/>
        </w:rPr>
        <w:t>.</w:t>
      </w:r>
    </w:p>
    <w:p w14:paraId="789D2332" w14:textId="77777777" w:rsidR="007B4CB1" w:rsidRPr="00D57C77" w:rsidRDefault="00AE0959" w:rsidP="00BB70E9">
      <w:pPr>
        <w:pStyle w:val="TableParagraph"/>
        <w:numPr>
          <w:ilvl w:val="2"/>
          <w:numId w:val="41"/>
        </w:numPr>
        <w:spacing w:after="240"/>
        <w:ind w:left="720"/>
        <w:rPr>
          <w:rFonts w:ascii="Arial" w:hAnsi="Arial" w:cs="Arial"/>
          <w:bCs/>
          <w:i/>
        </w:rPr>
      </w:pPr>
      <w:bookmarkStart w:id="75" w:name="_Ref12361829"/>
      <w:r>
        <w:rPr>
          <w:rFonts w:ascii="Arial" w:hAnsi="Arial" w:cs="Arial"/>
          <w:i/>
          <w:u w:color="0000FF"/>
        </w:rPr>
        <w:t>C</w:t>
      </w:r>
      <w:r w:rsidR="007B4CB1" w:rsidRPr="00D57C77">
        <w:rPr>
          <w:rFonts w:ascii="Arial" w:hAnsi="Arial" w:cs="Arial"/>
          <w:i/>
          <w:u w:color="0000FF"/>
        </w:rPr>
        <w:t>orrective Action Reporting</w:t>
      </w:r>
      <w:bookmarkEnd w:id="75"/>
    </w:p>
    <w:p w14:paraId="3F5C21CF" w14:textId="77777777" w:rsidR="007B4CB1" w:rsidRPr="00D57C77" w:rsidRDefault="007B4CB1" w:rsidP="00BB70E9">
      <w:pPr>
        <w:pStyle w:val="TableParagraph"/>
        <w:spacing w:after="240"/>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supplier’s </w:t>
      </w:r>
      <w:r w:rsidRPr="00D57C77">
        <w:rPr>
          <w:rFonts w:ascii="Arial" w:hAnsi="Arial" w:cs="Arial"/>
          <w:spacing w:val="-1"/>
        </w:rPr>
        <w:t>c</w:t>
      </w:r>
      <w:r w:rsidRPr="00D57C77">
        <w:rPr>
          <w:rFonts w:ascii="Arial" w:hAnsi="Arial" w:cs="Arial"/>
        </w:rPr>
        <w:t>orr</w:t>
      </w:r>
      <w:r w:rsidRPr="00D57C77">
        <w:rPr>
          <w:rFonts w:ascii="Arial" w:hAnsi="Arial" w:cs="Arial"/>
          <w:spacing w:val="-1"/>
        </w:rPr>
        <w:t>ec</w:t>
      </w:r>
      <w:r w:rsidRPr="00D57C77">
        <w:rPr>
          <w:rFonts w:ascii="Arial" w:hAnsi="Arial" w:cs="Arial"/>
          <w:spacing w:val="-2"/>
        </w:rPr>
        <w:t>t</w:t>
      </w:r>
      <w:r w:rsidRPr="00D57C77">
        <w:rPr>
          <w:rFonts w:ascii="Arial" w:hAnsi="Arial" w:cs="Arial"/>
        </w:rPr>
        <w:t>ive</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form</w:t>
      </w:r>
      <w:r w:rsidRPr="00D57C77">
        <w:rPr>
          <w:rFonts w:ascii="Arial" w:hAnsi="Arial" w:cs="Arial"/>
          <w:spacing w:val="-6"/>
        </w:rPr>
        <w:t xml:space="preserve"> </w:t>
      </w:r>
      <w:r w:rsidRPr="00D57C77">
        <w:rPr>
          <w:rFonts w:ascii="Arial" w:hAnsi="Arial" w:cs="Arial"/>
          <w:spacing w:val="-1"/>
        </w:rPr>
        <w:t xml:space="preserve">must </w:t>
      </w:r>
      <w:r w:rsidRPr="00D57C77">
        <w:rPr>
          <w:rFonts w:ascii="Arial" w:hAnsi="Arial" w:cs="Arial"/>
          <w:spacing w:val="1"/>
        </w:rPr>
        <w:t>r</w:t>
      </w:r>
      <w:r w:rsidRPr="00D57C77">
        <w:rPr>
          <w:rFonts w:ascii="Arial" w:hAnsi="Arial" w:cs="Arial"/>
          <w:spacing w:val="-1"/>
        </w:rPr>
        <w:t>e</w:t>
      </w:r>
      <w:r w:rsidRPr="00D57C77">
        <w:rPr>
          <w:rFonts w:ascii="Arial" w:hAnsi="Arial" w:cs="Arial"/>
        </w:rPr>
        <w:t>f</w:t>
      </w:r>
      <w:r w:rsidRPr="00D57C77">
        <w:rPr>
          <w:rFonts w:ascii="Arial" w:hAnsi="Arial" w:cs="Arial"/>
          <w:spacing w:val="-2"/>
        </w:rPr>
        <w:t>e</w:t>
      </w:r>
      <w:r w:rsidRPr="00D57C77">
        <w:rPr>
          <w:rFonts w:ascii="Arial" w:hAnsi="Arial" w:cs="Arial"/>
        </w:rPr>
        <w:t>r</w:t>
      </w:r>
      <w:r w:rsidRPr="00D57C77">
        <w:rPr>
          <w:rFonts w:ascii="Arial" w:hAnsi="Arial" w:cs="Arial"/>
          <w:spacing w:val="-1"/>
        </w:rPr>
        <w:t>e</w:t>
      </w:r>
      <w:r w:rsidRPr="00D57C77">
        <w:rPr>
          <w:rFonts w:ascii="Arial" w:hAnsi="Arial" w:cs="Arial"/>
          <w:spacing w:val="1"/>
        </w:rPr>
        <w:t>n</w:t>
      </w:r>
      <w:r w:rsidRPr="00D57C77">
        <w:rPr>
          <w:rFonts w:ascii="Arial" w:hAnsi="Arial" w:cs="Arial"/>
          <w:spacing w:val="-1"/>
        </w:rPr>
        <w:t>ce</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SCAR</w:t>
      </w:r>
      <w:r w:rsidRPr="00D57C77">
        <w:rPr>
          <w:rFonts w:ascii="Arial" w:hAnsi="Arial" w:cs="Arial"/>
          <w:spacing w:val="-3"/>
        </w:rPr>
        <w:t xml:space="preserve"> </w:t>
      </w:r>
      <w:r w:rsidRPr="00D57C77">
        <w:rPr>
          <w:rFonts w:ascii="Arial" w:hAnsi="Arial" w:cs="Arial"/>
        </w:rPr>
        <w:t>#</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ov</w:t>
      </w:r>
      <w:r w:rsidRPr="00D57C77">
        <w:rPr>
          <w:rFonts w:ascii="Arial" w:hAnsi="Arial" w:cs="Arial"/>
          <w:spacing w:val="-1"/>
        </w:rPr>
        <w:t>e</w:t>
      </w:r>
      <w:r w:rsidRPr="00D57C77">
        <w:rPr>
          <w:rFonts w:ascii="Arial" w:hAnsi="Arial" w:cs="Arial"/>
        </w:rPr>
        <w:t>r</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fol</w:t>
      </w:r>
      <w:r w:rsidRPr="00D57C77">
        <w:rPr>
          <w:rFonts w:ascii="Arial" w:hAnsi="Arial" w:cs="Arial"/>
          <w:spacing w:val="-1"/>
        </w:rPr>
        <w:t>l</w:t>
      </w:r>
      <w:r w:rsidRPr="00D57C77">
        <w:rPr>
          <w:rFonts w:ascii="Arial" w:hAnsi="Arial" w:cs="Arial"/>
        </w:rPr>
        <w:t>o</w:t>
      </w:r>
      <w:r w:rsidRPr="00D57C77">
        <w:rPr>
          <w:rFonts w:ascii="Arial" w:hAnsi="Arial" w:cs="Arial"/>
          <w:spacing w:val="-2"/>
        </w:rPr>
        <w:t>w</w:t>
      </w:r>
      <w:r w:rsidRPr="00D57C77">
        <w:rPr>
          <w:rFonts w:ascii="Arial" w:hAnsi="Arial" w:cs="Arial"/>
        </w:rPr>
        <w:t>ing</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r</w:t>
      </w:r>
      <w:r w:rsidRPr="00D57C77">
        <w:rPr>
          <w:rFonts w:ascii="Arial" w:hAnsi="Arial" w:cs="Arial"/>
          <w:spacing w:val="-1"/>
        </w:rPr>
        <w:t>e</w:t>
      </w:r>
      <w:r w:rsidRPr="00D57C77">
        <w:rPr>
          <w:rFonts w:ascii="Arial" w:hAnsi="Arial" w:cs="Arial"/>
        </w:rPr>
        <w:t>as:</w:t>
      </w:r>
    </w:p>
    <w:p w14:paraId="4C89EAB9" w14:textId="77777777" w:rsidR="00175714" w:rsidRPr="00D57C77" w:rsidRDefault="007B4CB1" w:rsidP="00203AAB">
      <w:pPr>
        <w:pStyle w:val="TableParagraph"/>
        <w:tabs>
          <w:tab w:val="left" w:pos="1843"/>
        </w:tabs>
        <w:spacing w:after="240"/>
        <w:ind w:left="1843" w:hanging="1843"/>
        <w:rPr>
          <w:rFonts w:ascii="Arial" w:hAnsi="Arial" w:cs="Arial"/>
        </w:rPr>
      </w:pPr>
      <w:r w:rsidRPr="00D57C77">
        <w:rPr>
          <w:rFonts w:ascii="Arial" w:hAnsi="Arial" w:cs="Arial"/>
          <w:bCs/>
          <w:i/>
        </w:rPr>
        <w:t>Team</w:t>
      </w:r>
      <w:r w:rsidRPr="00D57C77">
        <w:rPr>
          <w:rFonts w:ascii="Arial" w:hAnsi="Arial" w:cs="Arial"/>
          <w:bCs/>
          <w:i/>
          <w:spacing w:val="-6"/>
        </w:rPr>
        <w:t xml:space="preserve"> </w:t>
      </w:r>
      <w:r w:rsidRPr="00D57C77">
        <w:rPr>
          <w:rFonts w:ascii="Arial" w:hAnsi="Arial" w:cs="Arial"/>
          <w:bCs/>
          <w:i/>
        </w:rPr>
        <w:t>Mem</w:t>
      </w:r>
      <w:r w:rsidRPr="00D57C77">
        <w:rPr>
          <w:rFonts w:ascii="Arial" w:hAnsi="Arial" w:cs="Arial"/>
          <w:bCs/>
          <w:i/>
          <w:spacing w:val="-2"/>
        </w:rPr>
        <w:t>b</w:t>
      </w:r>
      <w:r w:rsidRPr="00D57C77">
        <w:rPr>
          <w:rFonts w:ascii="Arial" w:hAnsi="Arial" w:cs="Arial"/>
          <w:bCs/>
          <w:i/>
        </w:rPr>
        <w:t>er</w:t>
      </w:r>
      <w:r w:rsidRPr="00D57C77">
        <w:rPr>
          <w:rFonts w:ascii="Arial" w:hAnsi="Arial" w:cs="Arial"/>
          <w:bCs/>
          <w:i/>
          <w:spacing w:val="1"/>
        </w:rPr>
        <w:t>s</w:t>
      </w:r>
      <w:r w:rsidRPr="00D57C77">
        <w:rPr>
          <w:rFonts w:ascii="Arial" w:hAnsi="Arial" w:cs="Arial"/>
        </w:rPr>
        <w:t>:</w:t>
      </w:r>
      <w:r w:rsidRPr="00D57C77">
        <w:rPr>
          <w:rFonts w:ascii="Arial" w:hAnsi="Arial" w:cs="Arial"/>
          <w:spacing w:val="-6"/>
        </w:rPr>
        <w:t xml:space="preserve"> </w:t>
      </w:r>
      <w:r w:rsidR="00175714">
        <w:rPr>
          <w:rFonts w:ascii="Arial" w:hAnsi="Arial" w:cs="Arial"/>
          <w:spacing w:val="-6"/>
        </w:rPr>
        <w:tab/>
      </w:r>
      <w:r w:rsidRPr="00D57C77">
        <w:rPr>
          <w:rFonts w:ascii="Arial" w:hAnsi="Arial" w:cs="Arial"/>
          <w:spacing w:val="-6"/>
        </w:rPr>
        <w:t xml:space="preserve">Use the team approach,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rPr>
        <w:t>ame</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i</w:t>
      </w:r>
      <w:r w:rsidRPr="00D57C77">
        <w:rPr>
          <w:rFonts w:ascii="Arial" w:hAnsi="Arial" w:cs="Arial"/>
          <w:spacing w:val="-2"/>
        </w:rPr>
        <w:t>t</w:t>
      </w:r>
      <w:r w:rsidRPr="00D57C77">
        <w:rPr>
          <w:rFonts w:ascii="Arial" w:hAnsi="Arial" w:cs="Arial"/>
        </w:rPr>
        <w:t>le</w:t>
      </w:r>
      <w:r w:rsidRPr="00D57C77">
        <w:rPr>
          <w:rFonts w:ascii="Arial" w:hAnsi="Arial" w:cs="Arial"/>
          <w:spacing w:val="-7"/>
        </w:rPr>
        <w:t xml:space="preserve"> </w:t>
      </w:r>
      <w:r w:rsidRPr="00D57C77">
        <w:rPr>
          <w:rFonts w:ascii="Arial" w:hAnsi="Arial" w:cs="Arial"/>
        </w:rPr>
        <w:t>alo</w:t>
      </w:r>
      <w:r w:rsidRPr="00D57C77">
        <w:rPr>
          <w:rFonts w:ascii="Arial" w:hAnsi="Arial" w:cs="Arial"/>
          <w:spacing w:val="1"/>
        </w:rPr>
        <w:t>n</w:t>
      </w:r>
      <w:r w:rsidRPr="00D57C77">
        <w:rPr>
          <w:rFonts w:ascii="Arial" w:hAnsi="Arial" w:cs="Arial"/>
        </w:rPr>
        <w:t>g</w:t>
      </w:r>
      <w:r w:rsidRPr="00D57C77">
        <w:rPr>
          <w:rFonts w:ascii="Arial" w:hAnsi="Arial" w:cs="Arial"/>
          <w:spacing w:val="-6"/>
        </w:rPr>
        <w:t xml:space="preserve"> </w:t>
      </w:r>
      <w:r w:rsidRPr="00D57C77">
        <w:rPr>
          <w:rFonts w:ascii="Arial" w:hAnsi="Arial" w:cs="Arial"/>
          <w:spacing w:val="-2"/>
        </w:rPr>
        <w:t>w</w:t>
      </w:r>
      <w:r w:rsidRPr="00D57C77">
        <w:rPr>
          <w:rFonts w:ascii="Arial" w:hAnsi="Arial" w:cs="Arial"/>
          <w:spacing w:val="1"/>
        </w:rPr>
        <w:t>i</w:t>
      </w:r>
      <w:r w:rsidRPr="00D57C77">
        <w:rPr>
          <w:rFonts w:ascii="Arial" w:hAnsi="Arial" w:cs="Arial"/>
          <w:spacing w:val="-2"/>
        </w:rPr>
        <w:t>t</w:t>
      </w:r>
      <w:r w:rsidRPr="00D57C77">
        <w:rPr>
          <w:rFonts w:ascii="Arial" w:hAnsi="Arial" w:cs="Arial"/>
        </w:rPr>
        <w:t>h</w:t>
      </w:r>
      <w:r w:rsidRPr="00D57C77">
        <w:rPr>
          <w:rFonts w:ascii="Arial" w:hAnsi="Arial" w:cs="Arial"/>
          <w:spacing w:val="-4"/>
        </w:rPr>
        <w:t xml:space="preserve"> </w:t>
      </w:r>
      <w:r w:rsidRPr="00D57C77">
        <w:rPr>
          <w:rFonts w:ascii="Arial" w:hAnsi="Arial" w:cs="Arial"/>
        </w:rPr>
        <w:t>l</w:t>
      </w:r>
      <w:r w:rsidRPr="00D57C77">
        <w:rPr>
          <w:rFonts w:ascii="Arial" w:hAnsi="Arial" w:cs="Arial"/>
          <w:spacing w:val="-1"/>
        </w:rPr>
        <w:t>e</w:t>
      </w:r>
      <w:r w:rsidRPr="00D57C77">
        <w:rPr>
          <w:rFonts w:ascii="Arial" w:hAnsi="Arial" w:cs="Arial"/>
        </w:rPr>
        <w:t>a</w:t>
      </w:r>
      <w:r w:rsidRPr="00D57C77">
        <w:rPr>
          <w:rFonts w:ascii="Arial" w:hAnsi="Arial" w:cs="Arial"/>
          <w:spacing w:val="1"/>
        </w:rPr>
        <w:t>d</w:t>
      </w:r>
      <w:r w:rsidRPr="00D57C77">
        <w:rPr>
          <w:rFonts w:ascii="Arial" w:hAnsi="Arial" w:cs="Arial"/>
          <w:spacing w:val="-1"/>
        </w:rPr>
        <w:t>e</w:t>
      </w:r>
      <w:r w:rsidRPr="00D57C77">
        <w:rPr>
          <w:rFonts w:ascii="Arial" w:hAnsi="Arial" w:cs="Arial"/>
        </w:rPr>
        <w:t>r’s</w:t>
      </w:r>
      <w:r w:rsidRPr="00D57C77">
        <w:rPr>
          <w:rFonts w:ascii="Arial" w:hAnsi="Arial" w:cs="Arial"/>
          <w:w w:val="99"/>
        </w:rPr>
        <w:t xml:space="preserve"> </w:t>
      </w:r>
      <w:r w:rsidRPr="00D57C77">
        <w:rPr>
          <w:rFonts w:ascii="Arial" w:hAnsi="Arial" w:cs="Arial"/>
          <w:spacing w:val="1"/>
        </w:rPr>
        <w:t>n</w:t>
      </w:r>
      <w:r w:rsidRPr="00D57C77">
        <w:rPr>
          <w:rFonts w:ascii="Arial" w:hAnsi="Arial" w:cs="Arial"/>
        </w:rPr>
        <w:t>ame</w:t>
      </w:r>
      <w:r w:rsidRPr="00D57C77">
        <w:rPr>
          <w:rFonts w:ascii="Arial" w:hAnsi="Arial" w:cs="Arial"/>
          <w:spacing w:val="-6"/>
        </w:rPr>
        <w:t xml:space="preserve"> </w:t>
      </w:r>
      <w:r w:rsidRPr="00D57C77">
        <w:rPr>
          <w:rFonts w:ascii="Arial" w:hAnsi="Arial" w:cs="Arial"/>
        </w:rPr>
        <w:t>/</w:t>
      </w:r>
      <w:r w:rsidRPr="00D57C77">
        <w:rPr>
          <w:rFonts w:ascii="Arial" w:hAnsi="Arial" w:cs="Arial"/>
          <w:spacing w:val="-3"/>
        </w:rPr>
        <w:t xml:space="preserve"> </w:t>
      </w:r>
      <w:r w:rsidRPr="00D57C77">
        <w:rPr>
          <w:rFonts w:ascii="Arial" w:hAnsi="Arial" w:cs="Arial"/>
        </w:rPr>
        <w:t>e</w:t>
      </w:r>
      <w:r w:rsidRPr="00D57C77">
        <w:rPr>
          <w:rFonts w:ascii="Arial" w:hAnsi="Arial" w:cs="Arial"/>
          <w:spacing w:val="-1"/>
        </w:rPr>
        <w:t>m</w:t>
      </w:r>
      <w:r w:rsidRPr="00D57C77">
        <w:rPr>
          <w:rFonts w:ascii="Arial" w:hAnsi="Arial" w:cs="Arial"/>
        </w:rPr>
        <w:t>ail</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dd</w:t>
      </w:r>
      <w:r w:rsidRPr="00D57C77">
        <w:rPr>
          <w:rFonts w:ascii="Arial" w:hAnsi="Arial" w:cs="Arial"/>
        </w:rPr>
        <w:t>r</w:t>
      </w:r>
      <w:r w:rsidRPr="00D57C77">
        <w:rPr>
          <w:rFonts w:ascii="Arial" w:hAnsi="Arial" w:cs="Arial"/>
          <w:spacing w:val="-1"/>
        </w:rPr>
        <w:t>e</w:t>
      </w:r>
      <w:r w:rsidRPr="00D57C77">
        <w:rPr>
          <w:rFonts w:ascii="Arial" w:hAnsi="Arial" w:cs="Arial"/>
        </w:rPr>
        <w:t>ss</w:t>
      </w:r>
      <w:r w:rsidRPr="00D57C77">
        <w:rPr>
          <w:rFonts w:ascii="Arial" w:hAnsi="Arial" w:cs="Arial"/>
          <w:spacing w:val="-4"/>
        </w:rPr>
        <w:t xml:space="preserve"> </w:t>
      </w:r>
      <w:r w:rsidRPr="00D57C77">
        <w:rPr>
          <w:rFonts w:ascii="Arial" w:hAnsi="Arial" w:cs="Arial"/>
        </w:rPr>
        <w:t>/</w:t>
      </w:r>
      <w:r w:rsidRPr="00D57C77">
        <w:rPr>
          <w:rFonts w:ascii="Arial" w:hAnsi="Arial" w:cs="Arial"/>
          <w:spacing w:val="-6"/>
        </w:rPr>
        <w:t xml:space="preserve"> </w:t>
      </w:r>
      <w:r w:rsidRPr="00D57C77">
        <w:rPr>
          <w:rFonts w:ascii="Arial" w:hAnsi="Arial" w:cs="Arial"/>
          <w:spacing w:val="1"/>
        </w:rPr>
        <w:t>ph</w:t>
      </w:r>
      <w:r w:rsidRPr="00D57C77">
        <w:rPr>
          <w:rFonts w:ascii="Arial" w:hAnsi="Arial" w:cs="Arial"/>
          <w:spacing w:val="-2"/>
        </w:rPr>
        <w:t>o</w:t>
      </w:r>
      <w:r w:rsidRPr="00D57C77">
        <w:rPr>
          <w:rFonts w:ascii="Arial" w:hAnsi="Arial" w:cs="Arial"/>
          <w:spacing w:val="1"/>
        </w:rPr>
        <w:t>n</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nu</w:t>
      </w:r>
      <w:r w:rsidRPr="00D57C77">
        <w:rPr>
          <w:rFonts w:ascii="Arial" w:hAnsi="Arial" w:cs="Arial"/>
        </w:rPr>
        <w:t>mb</w:t>
      </w:r>
      <w:r w:rsidRPr="00D57C77">
        <w:rPr>
          <w:rFonts w:ascii="Arial" w:hAnsi="Arial" w:cs="Arial"/>
          <w:spacing w:val="-1"/>
        </w:rPr>
        <w:t>e</w:t>
      </w:r>
      <w:r w:rsidRPr="00D57C77">
        <w:rPr>
          <w:rFonts w:ascii="Arial" w:hAnsi="Arial" w:cs="Arial"/>
        </w:rPr>
        <w:t>r.</w:t>
      </w:r>
      <w:r w:rsidRPr="00D57C77">
        <w:rPr>
          <w:rFonts w:ascii="Arial" w:hAnsi="Arial" w:cs="Arial"/>
          <w:spacing w:val="33"/>
        </w:rPr>
        <w:t xml:space="preserve"> </w:t>
      </w:r>
      <w:r w:rsidRPr="00D57C77">
        <w:rPr>
          <w:rFonts w:ascii="Arial" w:hAnsi="Arial" w:cs="Arial"/>
          <w:spacing w:val="1"/>
        </w:rPr>
        <w:t>T</w:t>
      </w:r>
      <w:r w:rsidRPr="00D57C77">
        <w:rPr>
          <w:rFonts w:ascii="Arial" w:hAnsi="Arial" w:cs="Arial"/>
          <w:spacing w:val="-1"/>
        </w:rPr>
        <w:t>e</w:t>
      </w:r>
      <w:r w:rsidRPr="00D57C77">
        <w:rPr>
          <w:rFonts w:ascii="Arial" w:hAnsi="Arial" w:cs="Arial"/>
        </w:rPr>
        <w:t>am</w:t>
      </w:r>
      <w:r w:rsidRPr="00D57C77">
        <w:rPr>
          <w:rFonts w:ascii="Arial" w:hAnsi="Arial" w:cs="Arial"/>
          <w:spacing w:val="-5"/>
        </w:rPr>
        <w:t xml:space="preserve"> </w:t>
      </w:r>
      <w:r w:rsidRPr="00D57C77">
        <w:rPr>
          <w:rFonts w:ascii="Arial" w:hAnsi="Arial" w:cs="Arial"/>
        </w:rPr>
        <w:t>m</w:t>
      </w:r>
      <w:r w:rsidRPr="00D57C77">
        <w:rPr>
          <w:rFonts w:ascii="Arial" w:hAnsi="Arial" w:cs="Arial"/>
          <w:spacing w:val="-1"/>
        </w:rPr>
        <w:t>e</w:t>
      </w:r>
      <w:r w:rsidRPr="00D57C77">
        <w:rPr>
          <w:rFonts w:ascii="Arial" w:hAnsi="Arial" w:cs="Arial"/>
        </w:rPr>
        <w:t>mb</w:t>
      </w:r>
      <w:r w:rsidRPr="00D57C77">
        <w:rPr>
          <w:rFonts w:ascii="Arial" w:hAnsi="Arial" w:cs="Arial"/>
          <w:spacing w:val="-1"/>
        </w:rPr>
        <w:t>e</w:t>
      </w:r>
      <w:r w:rsidRPr="00D57C77">
        <w:rPr>
          <w:rFonts w:ascii="Arial" w:hAnsi="Arial" w:cs="Arial"/>
        </w:rPr>
        <w:t>rs</w:t>
      </w:r>
      <w:r w:rsidRPr="00D57C77">
        <w:rPr>
          <w:rFonts w:ascii="Arial" w:hAnsi="Arial" w:cs="Arial"/>
          <w:spacing w:val="-5"/>
        </w:rPr>
        <w:t xml:space="preserve"> </w:t>
      </w:r>
      <w:r w:rsidRPr="00D57C77">
        <w:rPr>
          <w:rFonts w:ascii="Arial" w:hAnsi="Arial" w:cs="Arial"/>
        </w:rPr>
        <w:t>must</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ross</w:t>
      </w:r>
      <w:r w:rsidRPr="00D57C77">
        <w:rPr>
          <w:rFonts w:ascii="Arial" w:hAnsi="Arial" w:cs="Arial"/>
          <w:spacing w:val="-8"/>
        </w:rPr>
        <w:t>-</w:t>
      </w:r>
      <w:r w:rsidRPr="00D57C77">
        <w:rPr>
          <w:rFonts w:ascii="Arial" w:hAnsi="Arial" w:cs="Arial"/>
        </w:rPr>
        <w:t>fu</w:t>
      </w:r>
      <w:r w:rsidRPr="00D57C77">
        <w:rPr>
          <w:rFonts w:ascii="Arial" w:hAnsi="Arial" w:cs="Arial"/>
          <w:spacing w:val="1"/>
        </w:rPr>
        <w:t>n</w:t>
      </w:r>
      <w:r w:rsidRPr="00D57C77">
        <w:rPr>
          <w:rFonts w:ascii="Arial" w:hAnsi="Arial" w:cs="Arial"/>
          <w:spacing w:val="-1"/>
        </w:rPr>
        <w:t>c</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al</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Pr="00D57C77">
        <w:rPr>
          <w:rFonts w:ascii="Arial" w:hAnsi="Arial" w:cs="Arial"/>
          <w:spacing w:val="-3"/>
        </w:rPr>
        <w:t>i</w:t>
      </w:r>
      <w:r w:rsidRPr="00D57C77">
        <w:rPr>
          <w:rFonts w:ascii="Arial" w:hAnsi="Arial" w:cs="Arial"/>
          <w:spacing w:val="1"/>
        </w:rPr>
        <w:t>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e</w:t>
      </w:r>
      <w:r w:rsidRPr="00D57C77">
        <w:rPr>
          <w:rFonts w:ascii="Arial" w:hAnsi="Arial" w:cs="Arial"/>
          <w:spacing w:val="-9"/>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rs</w:t>
      </w:r>
      <w:r w:rsidRPr="00D57C77">
        <w:rPr>
          <w:rFonts w:ascii="Arial" w:hAnsi="Arial" w:cs="Arial"/>
          <w:spacing w:val="-2"/>
        </w:rPr>
        <w:t>o</w:t>
      </w:r>
      <w:r w:rsidRPr="00D57C77">
        <w:rPr>
          <w:rFonts w:ascii="Arial" w:hAnsi="Arial" w:cs="Arial"/>
          <w:spacing w:val="1"/>
        </w:rPr>
        <w:t>nn</w:t>
      </w:r>
      <w:r w:rsidRPr="00D57C77">
        <w:rPr>
          <w:rFonts w:ascii="Arial" w:hAnsi="Arial" w:cs="Arial"/>
          <w:spacing w:val="-1"/>
        </w:rPr>
        <w:t>e</w:t>
      </w:r>
      <w:r w:rsidRPr="00D57C77">
        <w:rPr>
          <w:rFonts w:ascii="Arial" w:hAnsi="Arial" w:cs="Arial"/>
        </w:rPr>
        <w:t>l.</w:t>
      </w:r>
    </w:p>
    <w:p w14:paraId="61FEA3F4" w14:textId="77777777" w:rsidR="007B4CB1" w:rsidRPr="00D57C77" w:rsidRDefault="007B4CB1" w:rsidP="00BB70E9">
      <w:pPr>
        <w:pStyle w:val="ListParagraph"/>
        <w:widowControl w:val="0"/>
        <w:numPr>
          <w:ilvl w:val="0"/>
          <w:numId w:val="8"/>
        </w:numPr>
        <w:spacing w:after="240" w:line="240" w:lineRule="auto"/>
        <w:ind w:left="1800"/>
        <w:contextualSpacing w:val="0"/>
        <w:jc w:val="left"/>
      </w:pPr>
      <w:r w:rsidRPr="00D57C77">
        <w:rPr>
          <w:bCs/>
          <w:i/>
        </w:rPr>
        <w:t>Pr</w:t>
      </w:r>
      <w:r w:rsidRPr="00D57C77">
        <w:rPr>
          <w:bCs/>
          <w:i/>
          <w:spacing w:val="-2"/>
        </w:rPr>
        <w:t>o</w:t>
      </w:r>
      <w:r w:rsidRPr="00D57C77">
        <w:rPr>
          <w:bCs/>
          <w:i/>
          <w:spacing w:val="1"/>
        </w:rPr>
        <w:t>b</w:t>
      </w:r>
      <w:r w:rsidRPr="00D57C77">
        <w:rPr>
          <w:bCs/>
          <w:i/>
          <w:spacing w:val="-1"/>
        </w:rPr>
        <w:t>l</w:t>
      </w:r>
      <w:r w:rsidRPr="00D57C77">
        <w:rPr>
          <w:bCs/>
          <w:i/>
        </w:rPr>
        <w:t>em</w:t>
      </w:r>
      <w:r w:rsidRPr="00D57C77">
        <w:rPr>
          <w:bCs/>
          <w:i/>
          <w:spacing w:val="-18"/>
        </w:rPr>
        <w:t xml:space="preserve"> </w:t>
      </w:r>
      <w:r w:rsidRPr="00D57C77">
        <w:rPr>
          <w:bCs/>
          <w:i/>
        </w:rPr>
        <w:t>Descr</w:t>
      </w:r>
      <w:r w:rsidRPr="00D57C77">
        <w:rPr>
          <w:bCs/>
          <w:i/>
          <w:spacing w:val="-2"/>
        </w:rPr>
        <w:t>i</w:t>
      </w:r>
      <w:r w:rsidRPr="00D57C77">
        <w:rPr>
          <w:bCs/>
          <w:i/>
          <w:spacing w:val="1"/>
        </w:rPr>
        <w:t>p</w:t>
      </w:r>
      <w:r w:rsidRPr="00D57C77">
        <w:rPr>
          <w:bCs/>
          <w:i/>
          <w:spacing w:val="-1"/>
        </w:rPr>
        <w:t>t</w:t>
      </w:r>
      <w:r w:rsidRPr="00D57C77">
        <w:rPr>
          <w:bCs/>
          <w:i/>
          <w:spacing w:val="1"/>
        </w:rPr>
        <w:t>i</w:t>
      </w:r>
      <w:r w:rsidRPr="00D57C77">
        <w:rPr>
          <w:bCs/>
          <w:i/>
          <w:spacing w:val="-2"/>
        </w:rPr>
        <w:t>o</w:t>
      </w:r>
      <w:r w:rsidRPr="00D57C77">
        <w:rPr>
          <w:bCs/>
          <w:i/>
          <w:spacing w:val="3"/>
        </w:rPr>
        <w:t>n</w:t>
      </w:r>
      <w:r w:rsidRPr="00D57C77">
        <w:t>:</w:t>
      </w:r>
    </w:p>
    <w:p w14:paraId="00E4C54D" w14:textId="77777777" w:rsidR="007B4CB1" w:rsidRPr="00D57C77" w:rsidRDefault="007B4CB1" w:rsidP="00203AAB">
      <w:pPr>
        <w:pStyle w:val="TableParagraph"/>
        <w:numPr>
          <w:ilvl w:val="0"/>
          <w:numId w:val="29"/>
        </w:numPr>
        <w:spacing w:after="120"/>
        <w:ind w:left="2154" w:hanging="357"/>
        <w:rPr>
          <w:rFonts w:ascii="Arial" w:hAnsi="Arial" w:cs="Arial"/>
        </w:rPr>
      </w:pPr>
      <w:r w:rsidRPr="00D57C77">
        <w:rPr>
          <w:rFonts w:ascii="Arial" w:hAnsi="Arial" w:cs="Arial"/>
          <w:spacing w:val="-1"/>
        </w:rPr>
        <w:t>W</w:t>
      </w:r>
      <w:r w:rsidRPr="00D57C77">
        <w:rPr>
          <w:rFonts w:ascii="Arial" w:hAnsi="Arial" w:cs="Arial"/>
          <w:spacing w:val="1"/>
        </w:rPr>
        <w:t>h</w:t>
      </w:r>
      <w:r w:rsidRPr="00D57C77">
        <w:rPr>
          <w:rFonts w:ascii="Arial" w:hAnsi="Arial" w:cs="Arial"/>
        </w:rPr>
        <w:t>at</w:t>
      </w:r>
      <w:r w:rsidRPr="00D57C77">
        <w:rPr>
          <w:rFonts w:ascii="Arial" w:hAnsi="Arial" w:cs="Arial"/>
          <w:spacing w:val="-6"/>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rPr>
        <w:t>the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b</w:t>
      </w:r>
      <w:r w:rsidRPr="00D57C77">
        <w:rPr>
          <w:rFonts w:ascii="Arial" w:hAnsi="Arial" w:cs="Arial"/>
        </w:rPr>
        <w:t>l</w:t>
      </w:r>
      <w:r w:rsidRPr="00D57C77">
        <w:rPr>
          <w:rFonts w:ascii="Arial" w:hAnsi="Arial" w:cs="Arial"/>
          <w:spacing w:val="-1"/>
        </w:rPr>
        <w:t>e</w:t>
      </w:r>
      <w:r w:rsidRPr="00D57C77">
        <w:rPr>
          <w:rFonts w:ascii="Arial" w:hAnsi="Arial" w:cs="Arial"/>
          <w:spacing w:val="1"/>
        </w:rPr>
        <w:t>m</w:t>
      </w:r>
      <w:r w:rsidRPr="00D57C77">
        <w:rPr>
          <w:rFonts w:ascii="Arial" w:hAnsi="Arial" w:cs="Arial"/>
        </w:rPr>
        <w:t>-</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t</w:t>
      </w:r>
      <w:r w:rsidRPr="00D57C77">
        <w:rPr>
          <w:rFonts w:ascii="Arial" w:hAnsi="Arial" w:cs="Arial"/>
        </w:rPr>
        <w:t>a</w:t>
      </w:r>
      <w:r w:rsidRPr="00D57C77">
        <w:rPr>
          <w:rFonts w:ascii="Arial" w:hAnsi="Arial" w:cs="Arial"/>
          <w:spacing w:val="1"/>
        </w:rPr>
        <w:t>t</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te</w:t>
      </w:r>
      <w:r w:rsidRPr="00D57C77">
        <w:rPr>
          <w:rFonts w:ascii="Arial" w:hAnsi="Arial" w:cs="Arial"/>
        </w:rPr>
        <w:t>rms</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spacing w:val="2"/>
        </w:rPr>
        <w:t>i</w:t>
      </w:r>
      <w:r w:rsidRPr="00D57C77">
        <w:rPr>
          <w:rFonts w:ascii="Arial" w:hAnsi="Arial" w:cs="Arial"/>
        </w:rPr>
        <w:t>.</w:t>
      </w:r>
      <w:r w:rsidRPr="00D57C77">
        <w:rPr>
          <w:rFonts w:ascii="Arial" w:hAnsi="Arial" w:cs="Arial"/>
          <w:spacing w:val="-1"/>
        </w:rPr>
        <w:t>e</w:t>
      </w:r>
      <w:r w:rsidRPr="00D57C77">
        <w:rPr>
          <w:rFonts w:ascii="Arial" w:hAnsi="Arial" w:cs="Arial"/>
        </w:rPr>
        <w:t>.</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spacing w:val="2"/>
        </w:rPr>
        <w:t>a</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11"/>
        </w:rPr>
        <w:t xml:space="preserve"> </w:t>
      </w:r>
      <w:r w:rsidRPr="00D57C77">
        <w:rPr>
          <w:rFonts w:ascii="Arial" w:hAnsi="Arial" w:cs="Arial"/>
          <w:spacing w:val="1"/>
        </w:rPr>
        <w:t>p</w:t>
      </w:r>
      <w:r w:rsidRPr="00D57C77">
        <w:rPr>
          <w:rFonts w:ascii="Arial" w:hAnsi="Arial" w:cs="Arial"/>
        </w:rPr>
        <w:t>rin</w:t>
      </w:r>
      <w:r w:rsidRPr="00D57C77">
        <w:rPr>
          <w:rFonts w:ascii="Arial" w:hAnsi="Arial" w:cs="Arial"/>
          <w:spacing w:val="-2"/>
        </w:rPr>
        <w:t>t</w:t>
      </w:r>
      <w:r w:rsidRPr="00D57C77">
        <w:rPr>
          <w:rFonts w:ascii="Arial" w:hAnsi="Arial" w:cs="Arial"/>
        </w:rPr>
        <w:t>s,</w:t>
      </w:r>
      <w:r w:rsidRPr="00D57C77">
        <w:rPr>
          <w:rFonts w:ascii="Arial" w:hAnsi="Arial" w:cs="Arial"/>
          <w:spacing w:val="-11"/>
        </w:rPr>
        <w:t xml:space="preserve"> </w:t>
      </w:r>
      <w:r w:rsidRPr="00D57C77">
        <w:rPr>
          <w:rFonts w:ascii="Arial" w:hAnsi="Arial" w:cs="Arial"/>
        </w:rPr>
        <w:t>e</w:t>
      </w:r>
      <w:r w:rsidRPr="00D57C77">
        <w:rPr>
          <w:rFonts w:ascii="Arial" w:hAnsi="Arial" w:cs="Arial"/>
          <w:spacing w:val="-2"/>
        </w:rPr>
        <w:t>t</w:t>
      </w:r>
      <w:r w:rsidRPr="00D57C77">
        <w:rPr>
          <w:rFonts w:ascii="Arial" w:hAnsi="Arial" w:cs="Arial"/>
          <w:spacing w:val="-1"/>
        </w:rPr>
        <w:t>c</w:t>
      </w:r>
      <w:r w:rsidRPr="00D57C77">
        <w:rPr>
          <w:rFonts w:ascii="Arial" w:hAnsi="Arial" w:cs="Arial"/>
        </w:rPr>
        <w:t>...?)</w:t>
      </w:r>
    </w:p>
    <w:p w14:paraId="6371BF89" w14:textId="77777777" w:rsidR="007B4CB1" w:rsidRPr="00D57C77" w:rsidRDefault="007B4CB1" w:rsidP="00203AAB">
      <w:pPr>
        <w:pStyle w:val="TableParagraph"/>
        <w:numPr>
          <w:ilvl w:val="0"/>
          <w:numId w:val="29"/>
        </w:numPr>
        <w:spacing w:after="120" w:line="229" w:lineRule="exact"/>
        <w:ind w:left="2154" w:hanging="357"/>
        <w:rPr>
          <w:rFonts w:ascii="Arial" w:hAnsi="Arial" w:cs="Arial"/>
        </w:rPr>
      </w:pPr>
      <w:r w:rsidRPr="00D57C77">
        <w:rPr>
          <w:rFonts w:ascii="Arial" w:hAnsi="Arial" w:cs="Arial"/>
          <w:spacing w:val="-1"/>
        </w:rPr>
        <w:t>W</w:t>
      </w:r>
      <w:r w:rsidRPr="00D57C77">
        <w:rPr>
          <w:rFonts w:ascii="Arial" w:hAnsi="Arial" w:cs="Arial"/>
          <w:spacing w:val="1"/>
        </w:rPr>
        <w:t>h</w:t>
      </w:r>
      <w:r w:rsidRPr="00D57C77">
        <w:rPr>
          <w:rFonts w:ascii="Arial" w:hAnsi="Arial" w:cs="Arial"/>
        </w:rPr>
        <w:t>y</w:t>
      </w:r>
      <w:r w:rsidRPr="00D57C77">
        <w:rPr>
          <w:rFonts w:ascii="Arial" w:hAnsi="Arial" w:cs="Arial"/>
          <w:spacing w:val="-4"/>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rPr>
        <w:t>it</w:t>
      </w:r>
      <w:r w:rsidRPr="00D57C77">
        <w:rPr>
          <w:rFonts w:ascii="Arial" w:hAnsi="Arial" w:cs="Arial"/>
          <w:spacing w:val="-5"/>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b</w:t>
      </w:r>
      <w:r w:rsidRPr="00D57C77">
        <w:rPr>
          <w:rFonts w:ascii="Arial" w:hAnsi="Arial" w:cs="Arial"/>
        </w:rPr>
        <w:t>l</w:t>
      </w:r>
      <w:r w:rsidRPr="00D57C77">
        <w:rPr>
          <w:rFonts w:ascii="Arial" w:hAnsi="Arial" w:cs="Arial"/>
          <w:spacing w:val="-1"/>
        </w:rPr>
        <w:t>e</w:t>
      </w:r>
      <w:r w:rsidRPr="00D57C77">
        <w:rPr>
          <w:rFonts w:ascii="Arial" w:hAnsi="Arial" w:cs="Arial"/>
        </w:rPr>
        <w:t>m?</w:t>
      </w:r>
    </w:p>
    <w:p w14:paraId="1DCDDD30" w14:textId="77777777" w:rsidR="007B4CB1" w:rsidRPr="00D57C77" w:rsidRDefault="007B4CB1" w:rsidP="00203AAB">
      <w:pPr>
        <w:pStyle w:val="TableParagraph"/>
        <w:numPr>
          <w:ilvl w:val="0"/>
          <w:numId w:val="29"/>
        </w:numPr>
        <w:spacing w:after="120"/>
        <w:ind w:left="2154" w:hanging="357"/>
        <w:rPr>
          <w:rFonts w:ascii="Arial" w:hAnsi="Arial" w:cs="Arial"/>
        </w:rPr>
      </w:pPr>
      <w:r w:rsidRPr="00D57C77">
        <w:rPr>
          <w:rFonts w:ascii="Arial" w:hAnsi="Arial" w:cs="Arial"/>
        </w:rPr>
        <w:t>How</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rPr>
        <w:t>o</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it</w:t>
      </w:r>
      <w:r w:rsidRPr="00D57C77">
        <w:rPr>
          <w:rFonts w:ascii="Arial" w:hAnsi="Arial" w:cs="Arial"/>
          <w:spacing w:val="-6"/>
        </w:rPr>
        <w:t xml:space="preserve"> </w:t>
      </w:r>
      <w:r w:rsidRPr="00D57C77">
        <w:rPr>
          <w:rFonts w:ascii="Arial" w:hAnsi="Arial" w:cs="Arial"/>
        </w:rPr>
        <w:t>affe</w:t>
      </w:r>
      <w:r w:rsidRPr="00D57C77">
        <w:rPr>
          <w:rFonts w:ascii="Arial" w:hAnsi="Arial" w:cs="Arial"/>
          <w:spacing w:val="-1"/>
        </w:rPr>
        <w:t>c</w:t>
      </w:r>
      <w:r w:rsidRPr="00D57C77">
        <w:rPr>
          <w:rFonts w:ascii="Arial" w:hAnsi="Arial" w:cs="Arial"/>
        </w:rPr>
        <w:t>t</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w:t>
      </w:r>
      <w:r w:rsidRPr="00D57C77">
        <w:rPr>
          <w:rFonts w:ascii="Arial" w:hAnsi="Arial" w:cs="Arial"/>
          <w:spacing w:val="1"/>
        </w:rPr>
        <w:t>me</w:t>
      </w:r>
      <w:r w:rsidRPr="00D57C77">
        <w:rPr>
          <w:rFonts w:ascii="Arial" w:hAnsi="Arial" w:cs="Arial"/>
        </w:rPr>
        <w:t>r?</w:t>
      </w:r>
      <w:r w:rsidRPr="00D57C77">
        <w:rPr>
          <w:rFonts w:ascii="Arial" w:hAnsi="Arial" w:cs="Arial"/>
          <w:w w:val="99"/>
        </w:rPr>
        <w:t xml:space="preserve"> </w:t>
      </w:r>
      <w:r w:rsidRPr="00D57C77">
        <w:rPr>
          <w:rFonts w:ascii="Arial" w:hAnsi="Arial" w:cs="Arial"/>
          <w:spacing w:val="-1"/>
        </w:rPr>
        <w:t>W</w:t>
      </w:r>
      <w:r w:rsidRPr="00D57C77">
        <w:rPr>
          <w:rFonts w:ascii="Arial" w:hAnsi="Arial" w:cs="Arial"/>
          <w:spacing w:val="1"/>
        </w:rPr>
        <w:t>h</w:t>
      </w:r>
      <w:r w:rsidRPr="00D57C77">
        <w:rPr>
          <w:rFonts w:ascii="Arial" w:hAnsi="Arial" w:cs="Arial"/>
        </w:rPr>
        <w:t>at</w:t>
      </w:r>
      <w:r w:rsidRPr="00D57C77">
        <w:rPr>
          <w:rFonts w:ascii="Arial" w:hAnsi="Arial" w:cs="Arial"/>
          <w:spacing w:val="-6"/>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rPr>
        <w:t>the</w:t>
      </w:r>
      <w:r w:rsidRPr="00D57C77">
        <w:rPr>
          <w:rFonts w:ascii="Arial" w:hAnsi="Arial" w:cs="Arial"/>
          <w:spacing w:val="-6"/>
        </w:rPr>
        <w:t xml:space="preserve"> </w:t>
      </w:r>
      <w:r w:rsidRPr="00D57C77">
        <w:rPr>
          <w:rFonts w:ascii="Arial" w:hAnsi="Arial" w:cs="Arial"/>
        </w:rPr>
        <w:t>impa</w:t>
      </w:r>
      <w:r w:rsidRPr="00D57C77">
        <w:rPr>
          <w:rFonts w:ascii="Arial" w:hAnsi="Arial" w:cs="Arial"/>
          <w:spacing w:val="1"/>
        </w:rPr>
        <w:t>c</w:t>
      </w:r>
      <w:r w:rsidRPr="00D57C77">
        <w:rPr>
          <w:rFonts w:ascii="Arial" w:hAnsi="Arial" w:cs="Arial"/>
          <w:spacing w:val="-2"/>
        </w:rPr>
        <w:t>t</w:t>
      </w:r>
      <w:r w:rsidRPr="00D57C77">
        <w:rPr>
          <w:rFonts w:ascii="Arial" w:hAnsi="Arial" w:cs="Arial"/>
        </w:rPr>
        <w:t>?</w:t>
      </w:r>
    </w:p>
    <w:p w14:paraId="7DAB4763" w14:textId="77777777" w:rsidR="007B4CB1" w:rsidRPr="00D57C77" w:rsidRDefault="007B4CB1" w:rsidP="00203AAB">
      <w:pPr>
        <w:pStyle w:val="TableParagraph"/>
        <w:numPr>
          <w:ilvl w:val="0"/>
          <w:numId w:val="29"/>
        </w:numPr>
        <w:spacing w:after="120" w:line="229" w:lineRule="exact"/>
        <w:ind w:left="2154" w:hanging="357"/>
        <w:rPr>
          <w:rFonts w:ascii="Arial" w:hAnsi="Arial" w:cs="Arial"/>
        </w:rPr>
      </w:pPr>
      <w:r w:rsidRPr="00D57C77">
        <w:rPr>
          <w:rFonts w:ascii="Arial" w:hAnsi="Arial" w:cs="Arial"/>
          <w:spacing w:val="-1"/>
        </w:rPr>
        <w:t>W</w:t>
      </w:r>
      <w:r w:rsidRPr="00D57C77">
        <w:rPr>
          <w:rFonts w:ascii="Arial" w:hAnsi="Arial" w:cs="Arial"/>
          <w:spacing w:val="1"/>
        </w:rPr>
        <w:t>h</w:t>
      </w:r>
      <w:r w:rsidRPr="00D57C77">
        <w:rPr>
          <w:rFonts w:ascii="Arial" w:hAnsi="Arial" w:cs="Arial"/>
          <w:spacing w:val="-1"/>
        </w:rPr>
        <w:t>e</w:t>
      </w:r>
      <w:r w:rsidRPr="00D57C77">
        <w:rPr>
          <w:rFonts w:ascii="Arial" w:hAnsi="Arial" w:cs="Arial"/>
        </w:rPr>
        <w:t>re</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w</w:t>
      </w:r>
      <w:r w:rsidRPr="00D57C77">
        <w:rPr>
          <w:rFonts w:ascii="Arial" w:hAnsi="Arial" w:cs="Arial"/>
          <w:spacing w:val="1"/>
        </w:rPr>
        <w:t>h</w:t>
      </w:r>
      <w:r w:rsidRPr="00D57C77">
        <w:rPr>
          <w:rFonts w:ascii="Arial" w:hAnsi="Arial" w:cs="Arial"/>
          <w:spacing w:val="-1"/>
        </w:rPr>
        <w:t>e</w:t>
      </w:r>
      <w:r w:rsidRPr="00D57C77">
        <w:rPr>
          <w:rFonts w:ascii="Arial" w:hAnsi="Arial" w:cs="Arial"/>
        </w:rPr>
        <w:t>n</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spacing w:val="-2"/>
        </w:rPr>
        <w:t>t</w:t>
      </w:r>
      <w:r w:rsidRPr="00D57C77">
        <w:rPr>
          <w:rFonts w:ascii="Arial" w:hAnsi="Arial" w:cs="Arial"/>
          <w:spacing w:val="-1"/>
        </w:rPr>
        <w:t>ec</w:t>
      </w:r>
      <w:r w:rsidRPr="00D57C77">
        <w:rPr>
          <w:rFonts w:ascii="Arial" w:hAnsi="Arial" w:cs="Arial"/>
          <w:spacing w:val="1"/>
        </w:rPr>
        <w:t>t</w:t>
      </w:r>
      <w:r w:rsidRPr="00D57C77">
        <w:rPr>
          <w:rFonts w:ascii="Arial" w:hAnsi="Arial" w:cs="Arial"/>
          <w:spacing w:val="-1"/>
        </w:rPr>
        <w:t>e</w:t>
      </w:r>
      <w:r w:rsidRPr="00D57C77">
        <w:rPr>
          <w:rFonts w:ascii="Arial" w:hAnsi="Arial" w:cs="Arial"/>
          <w:spacing w:val="1"/>
        </w:rPr>
        <w:t>d</w:t>
      </w:r>
      <w:r w:rsidRPr="00D57C77">
        <w:rPr>
          <w:rFonts w:ascii="Arial" w:hAnsi="Arial" w:cs="Arial"/>
        </w:rPr>
        <w:t>?</w:t>
      </w:r>
    </w:p>
    <w:p w14:paraId="2EDE8FB6" w14:textId="77777777" w:rsidR="007B4CB1" w:rsidRPr="00D57C77" w:rsidRDefault="007B4CB1" w:rsidP="00203AAB">
      <w:pPr>
        <w:pStyle w:val="TableParagraph"/>
        <w:numPr>
          <w:ilvl w:val="0"/>
          <w:numId w:val="29"/>
        </w:numPr>
        <w:spacing w:after="120"/>
        <w:ind w:left="2154" w:hanging="357"/>
        <w:rPr>
          <w:rFonts w:ascii="Arial" w:hAnsi="Arial" w:cs="Arial"/>
        </w:rPr>
      </w:pPr>
      <w:r w:rsidRPr="00D57C77">
        <w:rPr>
          <w:rFonts w:ascii="Arial" w:hAnsi="Arial" w:cs="Arial"/>
        </w:rPr>
        <w:t>How</w:t>
      </w:r>
      <w:r w:rsidRPr="00D57C77">
        <w:rPr>
          <w:rFonts w:ascii="Arial" w:hAnsi="Arial" w:cs="Arial"/>
          <w:spacing w:val="-7"/>
        </w:rPr>
        <w:t xml:space="preserve"> </w:t>
      </w:r>
      <w:r w:rsidRPr="00D57C77">
        <w:rPr>
          <w:rFonts w:ascii="Arial" w:hAnsi="Arial" w:cs="Arial"/>
        </w:rPr>
        <w:t>ma</w:t>
      </w:r>
      <w:r w:rsidRPr="00D57C77">
        <w:rPr>
          <w:rFonts w:ascii="Arial" w:hAnsi="Arial" w:cs="Arial"/>
          <w:spacing w:val="1"/>
        </w:rPr>
        <w:t>n</w:t>
      </w:r>
      <w:r w:rsidRPr="00D57C77">
        <w:rPr>
          <w:rFonts w:ascii="Arial" w:hAnsi="Arial" w:cs="Arial"/>
        </w:rPr>
        <w:t>y</w:t>
      </w:r>
      <w:r w:rsidRPr="00D57C77">
        <w:rPr>
          <w:rFonts w:ascii="Arial" w:hAnsi="Arial" w:cs="Arial"/>
          <w:spacing w:val="-6"/>
        </w:rPr>
        <w:t xml:space="preserve"> defects</w:t>
      </w:r>
      <w:r w:rsidRPr="00D57C77">
        <w:rPr>
          <w:rFonts w:ascii="Arial" w:hAnsi="Arial" w:cs="Arial"/>
          <w:spacing w:val="-7"/>
        </w:rPr>
        <w:t xml:space="preserve"> </w:t>
      </w:r>
      <w:r w:rsidRPr="00D57C77">
        <w:rPr>
          <w:rFonts w:ascii="Arial" w:hAnsi="Arial" w:cs="Arial"/>
        </w:rPr>
        <w:t>fo</w:t>
      </w:r>
      <w:r w:rsidRPr="00D57C77">
        <w:rPr>
          <w:rFonts w:ascii="Arial" w:hAnsi="Arial" w:cs="Arial"/>
          <w:spacing w:val="1"/>
        </w:rPr>
        <w:t>und</w:t>
      </w:r>
      <w:r w:rsidRPr="00D57C77">
        <w:rPr>
          <w:rFonts w:ascii="Arial" w:hAnsi="Arial" w:cs="Arial"/>
        </w:rPr>
        <w:t>?</w:t>
      </w:r>
    </w:p>
    <w:p w14:paraId="2B3BFE94" w14:textId="77777777" w:rsidR="00044682" w:rsidRPr="003206CB" w:rsidRDefault="007B4CB1" w:rsidP="00044682">
      <w:pPr>
        <w:pStyle w:val="TableParagraph"/>
        <w:numPr>
          <w:ilvl w:val="0"/>
          <w:numId w:val="29"/>
        </w:numPr>
        <w:spacing w:after="240"/>
        <w:ind w:left="2160"/>
        <w:rPr>
          <w:rFonts w:ascii="Arial" w:hAnsi="Arial" w:cs="Arial"/>
        </w:rPr>
      </w:pPr>
      <w:r w:rsidRPr="00044682">
        <w:rPr>
          <w:rFonts w:ascii="Arial" w:hAnsi="Arial" w:cs="Arial"/>
        </w:rPr>
        <w:t>Did you create a Quality Alert?</w:t>
      </w:r>
    </w:p>
    <w:p w14:paraId="37A235DA" w14:textId="77777777" w:rsidR="007B4CB1" w:rsidRPr="00D57C77" w:rsidRDefault="007B4CB1" w:rsidP="00CC4069">
      <w:pPr>
        <w:pStyle w:val="ListParagraph"/>
        <w:widowControl w:val="0"/>
        <w:numPr>
          <w:ilvl w:val="0"/>
          <w:numId w:val="8"/>
        </w:numPr>
        <w:tabs>
          <w:tab w:val="left" w:pos="990"/>
        </w:tabs>
        <w:spacing w:after="120" w:line="240" w:lineRule="auto"/>
        <w:ind w:left="1800"/>
        <w:contextualSpacing w:val="0"/>
        <w:jc w:val="left"/>
        <w:rPr>
          <w:i/>
        </w:rPr>
      </w:pPr>
      <w:r w:rsidRPr="00D57C77">
        <w:rPr>
          <w:bCs/>
          <w:i/>
        </w:rPr>
        <w:t>C</w:t>
      </w:r>
      <w:r w:rsidRPr="00D57C77">
        <w:rPr>
          <w:bCs/>
          <w:i/>
          <w:spacing w:val="-1"/>
        </w:rPr>
        <w:t>ont</w:t>
      </w:r>
      <w:r w:rsidRPr="00D57C77">
        <w:rPr>
          <w:bCs/>
          <w:i/>
          <w:spacing w:val="2"/>
        </w:rPr>
        <w:t>a</w:t>
      </w:r>
      <w:r w:rsidRPr="00D57C77">
        <w:rPr>
          <w:bCs/>
          <w:i/>
          <w:spacing w:val="-1"/>
        </w:rPr>
        <w:t>i</w:t>
      </w:r>
      <w:r w:rsidRPr="00D57C77">
        <w:rPr>
          <w:bCs/>
          <w:i/>
          <w:spacing w:val="1"/>
        </w:rPr>
        <w:t>n</w:t>
      </w:r>
      <w:r w:rsidRPr="00D57C77">
        <w:rPr>
          <w:bCs/>
          <w:i/>
        </w:rPr>
        <w:t>me</w:t>
      </w:r>
      <w:r w:rsidRPr="00D57C77">
        <w:rPr>
          <w:bCs/>
          <w:i/>
          <w:spacing w:val="1"/>
        </w:rPr>
        <w:t>n</w:t>
      </w:r>
      <w:r w:rsidRPr="00D57C77">
        <w:rPr>
          <w:bCs/>
          <w:i/>
          <w:spacing w:val="-1"/>
        </w:rPr>
        <w:t>t</w:t>
      </w:r>
      <w:r w:rsidRPr="00D57C77">
        <w:rPr>
          <w:bCs/>
          <w:i/>
        </w:rPr>
        <w:t>:</w:t>
      </w:r>
    </w:p>
    <w:p w14:paraId="64F8CDFA" w14:textId="77777777" w:rsidR="007B4CB1" w:rsidRPr="00D57C77" w:rsidRDefault="007B4CB1" w:rsidP="00CC4069">
      <w:pPr>
        <w:pStyle w:val="TableParagraph"/>
        <w:numPr>
          <w:ilvl w:val="0"/>
          <w:numId w:val="30"/>
        </w:numPr>
        <w:spacing w:after="120" w:line="230" w:lineRule="exact"/>
        <w:ind w:left="2154" w:hanging="357"/>
        <w:rPr>
          <w:rFonts w:ascii="Arial" w:hAnsi="Arial" w:cs="Arial"/>
        </w:rPr>
      </w:pPr>
      <w:r w:rsidRPr="00D57C77">
        <w:rPr>
          <w:rFonts w:ascii="Arial" w:hAnsi="Arial" w:cs="Arial"/>
        </w:rPr>
        <w:t>Were sort instructions created?</w:t>
      </w:r>
    </w:p>
    <w:p w14:paraId="3802CB3C" w14:textId="77777777" w:rsidR="007B4CB1" w:rsidRPr="00D57C77" w:rsidRDefault="007B4CB1" w:rsidP="00CC4069">
      <w:pPr>
        <w:pStyle w:val="TableParagraph"/>
        <w:numPr>
          <w:ilvl w:val="0"/>
          <w:numId w:val="30"/>
        </w:numPr>
        <w:spacing w:after="120" w:line="230" w:lineRule="exact"/>
        <w:ind w:left="2154" w:hanging="357"/>
        <w:rPr>
          <w:rFonts w:ascii="Arial" w:hAnsi="Arial" w:cs="Arial"/>
        </w:rPr>
      </w:pPr>
      <w:r w:rsidRPr="00D57C77">
        <w:rPr>
          <w:rFonts w:ascii="Arial" w:hAnsi="Arial" w:cs="Arial"/>
        </w:rPr>
        <w:t>Was material at all locations considered?</w:t>
      </w:r>
    </w:p>
    <w:p w14:paraId="5E3B8759" w14:textId="77777777" w:rsidR="007B4CB1" w:rsidRPr="00D57C77" w:rsidRDefault="007B4CB1" w:rsidP="00CC4069">
      <w:pPr>
        <w:pStyle w:val="TableParagraph"/>
        <w:numPr>
          <w:ilvl w:val="0"/>
          <w:numId w:val="30"/>
        </w:numPr>
        <w:spacing w:after="120" w:line="230" w:lineRule="exact"/>
        <w:ind w:left="2154" w:hanging="357"/>
        <w:rPr>
          <w:rFonts w:ascii="Arial" w:hAnsi="Arial" w:cs="Arial"/>
        </w:rPr>
      </w:pPr>
      <w:r w:rsidRPr="00D57C77">
        <w:rPr>
          <w:rFonts w:ascii="Arial" w:hAnsi="Arial" w:cs="Arial"/>
        </w:rPr>
        <w:t>How</w:t>
      </w:r>
      <w:r w:rsidRPr="00D57C77">
        <w:rPr>
          <w:rFonts w:ascii="Arial" w:hAnsi="Arial" w:cs="Arial"/>
          <w:spacing w:val="-7"/>
        </w:rPr>
        <w:t xml:space="preserve"> </w:t>
      </w:r>
      <w:r w:rsidRPr="00D57C77">
        <w:rPr>
          <w:rFonts w:ascii="Arial" w:hAnsi="Arial" w:cs="Arial"/>
        </w:rPr>
        <w:t>ma</w:t>
      </w:r>
      <w:r w:rsidRPr="00D57C77">
        <w:rPr>
          <w:rFonts w:ascii="Arial" w:hAnsi="Arial" w:cs="Arial"/>
          <w:spacing w:val="1"/>
        </w:rPr>
        <w:t>n</w:t>
      </w:r>
      <w:r w:rsidRPr="00D57C77">
        <w:rPr>
          <w:rFonts w:ascii="Arial" w:hAnsi="Arial" w:cs="Arial"/>
        </w:rPr>
        <w:t>y</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f</w:t>
      </w:r>
      <w:r w:rsidRPr="00D57C77">
        <w:rPr>
          <w:rFonts w:ascii="Arial" w:hAnsi="Arial" w:cs="Arial"/>
          <w:spacing w:val="-2"/>
        </w:rPr>
        <w:t>e</w:t>
      </w:r>
      <w:r w:rsidRPr="00D57C77">
        <w:rPr>
          <w:rFonts w:ascii="Arial" w:hAnsi="Arial" w:cs="Arial"/>
          <w:spacing w:val="1"/>
        </w:rPr>
        <w:t>c</w:t>
      </w:r>
      <w:r w:rsidRPr="00D57C77">
        <w:rPr>
          <w:rFonts w:ascii="Arial" w:hAnsi="Arial" w:cs="Arial"/>
          <w:spacing w:val="-2"/>
        </w:rPr>
        <w:t>t</w:t>
      </w:r>
      <w:r w:rsidRPr="00D57C77">
        <w:rPr>
          <w:rFonts w:ascii="Arial" w:hAnsi="Arial" w:cs="Arial"/>
        </w:rPr>
        <w:t>ive</w:t>
      </w:r>
      <w:r w:rsidRPr="00D57C77">
        <w:rPr>
          <w:rFonts w:ascii="Arial" w:hAnsi="Arial" w:cs="Arial"/>
          <w:spacing w:val="-6"/>
        </w:rPr>
        <w:t xml:space="preserve"> </w:t>
      </w:r>
      <w:r w:rsidRPr="00D57C77">
        <w:rPr>
          <w:rFonts w:ascii="Arial" w:hAnsi="Arial" w:cs="Arial"/>
        </w:rPr>
        <w:t>pa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sor</w:t>
      </w:r>
      <w:r w:rsidRPr="00D57C77">
        <w:rPr>
          <w:rFonts w:ascii="Arial" w:hAnsi="Arial" w:cs="Arial"/>
          <w:spacing w:val="-2"/>
        </w:rPr>
        <w:t>t</w:t>
      </w:r>
      <w:r w:rsidRPr="00D57C77">
        <w:rPr>
          <w:rFonts w:ascii="Arial" w:hAnsi="Arial" w:cs="Arial"/>
          <w:spacing w:val="-1"/>
        </w:rPr>
        <w:t>e</w:t>
      </w:r>
      <w:r w:rsidRPr="00D57C77">
        <w:rPr>
          <w:rFonts w:ascii="Arial" w:hAnsi="Arial" w:cs="Arial"/>
          <w:spacing w:val="1"/>
        </w:rPr>
        <w:t>d</w:t>
      </w:r>
      <w:r w:rsidRPr="00D57C77">
        <w:rPr>
          <w:rFonts w:ascii="Arial" w:hAnsi="Arial" w:cs="Arial"/>
        </w:rPr>
        <w:t>?</w:t>
      </w:r>
    </w:p>
    <w:p w14:paraId="2CC45745" w14:textId="77777777" w:rsidR="007B4CB1" w:rsidRPr="00D57C77" w:rsidRDefault="007B4CB1" w:rsidP="00CC4069">
      <w:pPr>
        <w:pStyle w:val="TableParagraph"/>
        <w:numPr>
          <w:ilvl w:val="0"/>
          <w:numId w:val="30"/>
        </w:numPr>
        <w:spacing w:after="120" w:line="239" w:lineRule="auto"/>
        <w:ind w:left="2154" w:hanging="357"/>
        <w:rPr>
          <w:rFonts w:ascii="Arial" w:hAnsi="Arial" w:cs="Arial"/>
        </w:rPr>
      </w:pPr>
      <w:r w:rsidRPr="00D57C77">
        <w:rPr>
          <w:rFonts w:ascii="Arial" w:hAnsi="Arial" w:cs="Arial"/>
        </w:rPr>
        <w:t>How</w:t>
      </w:r>
      <w:r w:rsidRPr="00D57C77">
        <w:rPr>
          <w:rFonts w:ascii="Arial" w:hAnsi="Arial" w:cs="Arial"/>
          <w:spacing w:val="-7"/>
        </w:rPr>
        <w:t xml:space="preserve"> </w:t>
      </w:r>
      <w:r w:rsidRPr="00D57C77">
        <w:rPr>
          <w:rFonts w:ascii="Arial" w:hAnsi="Arial" w:cs="Arial"/>
        </w:rPr>
        <w:t>ma</w:t>
      </w:r>
      <w:r w:rsidRPr="00D57C77">
        <w:rPr>
          <w:rFonts w:ascii="Arial" w:hAnsi="Arial" w:cs="Arial"/>
          <w:spacing w:val="1"/>
        </w:rPr>
        <w:t>n</w:t>
      </w:r>
      <w:r w:rsidRPr="00D57C77">
        <w:rPr>
          <w:rFonts w:ascii="Arial" w:hAnsi="Arial" w:cs="Arial"/>
        </w:rPr>
        <w:t>y</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f</w:t>
      </w:r>
      <w:r w:rsidRPr="00D57C77">
        <w:rPr>
          <w:rFonts w:ascii="Arial" w:hAnsi="Arial" w:cs="Arial"/>
          <w:spacing w:val="-2"/>
        </w:rPr>
        <w:t>e</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fo</w:t>
      </w:r>
      <w:r w:rsidRPr="00D57C77">
        <w:rPr>
          <w:rFonts w:ascii="Arial" w:hAnsi="Arial" w:cs="Arial"/>
          <w:spacing w:val="1"/>
        </w:rPr>
        <w:t>un</w:t>
      </w:r>
      <w:r w:rsidRPr="00D57C77">
        <w:rPr>
          <w:rFonts w:ascii="Arial" w:hAnsi="Arial" w:cs="Arial"/>
          <w:spacing w:val="-2"/>
        </w:rPr>
        <w:t>d</w:t>
      </w:r>
      <w:r w:rsidRPr="00D57C77">
        <w:rPr>
          <w:rFonts w:ascii="Arial" w:hAnsi="Arial" w:cs="Arial"/>
        </w:rPr>
        <w:t>?</w:t>
      </w:r>
    </w:p>
    <w:p w14:paraId="0354C82A" w14:textId="77777777" w:rsidR="007B4CB1" w:rsidRPr="00D57C77" w:rsidRDefault="007B4CB1" w:rsidP="00CC4069">
      <w:pPr>
        <w:pStyle w:val="TableParagraph"/>
        <w:numPr>
          <w:ilvl w:val="0"/>
          <w:numId w:val="30"/>
        </w:numPr>
        <w:spacing w:after="120" w:line="239" w:lineRule="auto"/>
        <w:ind w:left="2154" w:hanging="357"/>
        <w:rPr>
          <w:rFonts w:ascii="Arial" w:hAnsi="Arial" w:cs="Arial"/>
          <w:w w:val="99"/>
        </w:rPr>
      </w:pPr>
      <w:r w:rsidRPr="00D57C77">
        <w:rPr>
          <w:rFonts w:ascii="Arial" w:hAnsi="Arial" w:cs="Arial"/>
          <w:spacing w:val="-1"/>
        </w:rPr>
        <w:t>W</w:t>
      </w:r>
      <w:r w:rsidRPr="00D57C77">
        <w:rPr>
          <w:rFonts w:ascii="Arial" w:hAnsi="Arial" w:cs="Arial"/>
          <w:spacing w:val="1"/>
        </w:rPr>
        <w:t>h</w:t>
      </w:r>
      <w:r w:rsidRPr="00D57C77">
        <w:rPr>
          <w:rFonts w:ascii="Arial" w:hAnsi="Arial" w:cs="Arial"/>
        </w:rPr>
        <w:t>at</w:t>
      </w:r>
      <w:r w:rsidRPr="00D57C77">
        <w:rPr>
          <w:rFonts w:ascii="Arial" w:hAnsi="Arial" w:cs="Arial"/>
          <w:spacing w:val="-7"/>
        </w:rPr>
        <w:t xml:space="preserve"> </w:t>
      </w:r>
      <w:r w:rsidRPr="00D57C77">
        <w:rPr>
          <w:rFonts w:ascii="Arial" w:hAnsi="Arial" w:cs="Arial"/>
        </w:rPr>
        <w:t>is</w:t>
      </w:r>
      <w:r w:rsidRPr="00D57C77">
        <w:rPr>
          <w:rFonts w:ascii="Arial" w:hAnsi="Arial" w:cs="Arial"/>
          <w:spacing w:val="-6"/>
        </w:rPr>
        <w:t xml:space="preserve"> </w:t>
      </w:r>
      <w:r w:rsidRPr="00D57C77">
        <w:rPr>
          <w:rFonts w:ascii="Arial" w:hAnsi="Arial" w:cs="Arial"/>
        </w:rPr>
        <w:t>the</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3"/>
        </w:rPr>
        <w:t>n</w:t>
      </w:r>
      <w:r w:rsidRPr="00D57C77">
        <w:rPr>
          <w:rFonts w:ascii="Arial" w:hAnsi="Arial" w:cs="Arial"/>
        </w:rPr>
        <w:t>t</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w w:val="99"/>
        </w:rPr>
        <w:t xml:space="preserve"> </w:t>
      </w:r>
    </w:p>
    <w:p w14:paraId="668F9B6B" w14:textId="77777777" w:rsidR="007B4CB1" w:rsidRPr="00D57C77" w:rsidRDefault="007B4CB1" w:rsidP="00CC4069">
      <w:pPr>
        <w:pStyle w:val="TableParagraph"/>
        <w:numPr>
          <w:ilvl w:val="0"/>
          <w:numId w:val="30"/>
        </w:numPr>
        <w:spacing w:after="120" w:line="239" w:lineRule="auto"/>
        <w:ind w:left="2154" w:hanging="357"/>
        <w:rPr>
          <w:rFonts w:ascii="Arial" w:hAnsi="Arial" w:cs="Arial"/>
        </w:rPr>
      </w:pPr>
      <w:r w:rsidRPr="00D57C77">
        <w:rPr>
          <w:rFonts w:ascii="Arial" w:hAnsi="Arial" w:cs="Arial"/>
        </w:rPr>
        <w:t>How</w:t>
      </w:r>
      <w:r w:rsidRPr="00D57C77">
        <w:rPr>
          <w:rFonts w:ascii="Arial" w:hAnsi="Arial" w:cs="Arial"/>
          <w:spacing w:val="-6"/>
        </w:rPr>
        <w:t xml:space="preserve"> </w:t>
      </w:r>
      <w:r w:rsidRPr="00D57C77">
        <w:rPr>
          <w:rFonts w:ascii="Arial" w:hAnsi="Arial" w:cs="Arial"/>
        </w:rPr>
        <w:t>are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spacing w:val="-1"/>
        </w:rPr>
        <w:t>e</w:t>
      </w:r>
      <w:r w:rsidRPr="00D57C77">
        <w:rPr>
          <w:rFonts w:ascii="Arial" w:hAnsi="Arial" w:cs="Arial"/>
        </w:rPr>
        <w:t>ing</w:t>
      </w:r>
      <w:r w:rsidRPr="00D57C77">
        <w:rPr>
          <w:rFonts w:ascii="Arial" w:hAnsi="Arial" w:cs="Arial"/>
          <w:spacing w:val="-6"/>
        </w:rPr>
        <w:t xml:space="preserve"> </w:t>
      </w:r>
      <w:r w:rsidRPr="00D57C77">
        <w:rPr>
          <w:rFonts w:ascii="Arial" w:hAnsi="Arial" w:cs="Arial"/>
        </w:rPr>
        <w:t>sor</w:t>
      </w:r>
      <w:r w:rsidRPr="00D57C77">
        <w:rPr>
          <w:rFonts w:ascii="Arial" w:hAnsi="Arial" w:cs="Arial"/>
          <w:spacing w:val="-2"/>
        </w:rPr>
        <w:t>t</w:t>
      </w:r>
      <w:r w:rsidRPr="00D57C77">
        <w:rPr>
          <w:rFonts w:ascii="Arial" w:hAnsi="Arial" w:cs="Arial"/>
          <w:spacing w:val="-1"/>
        </w:rPr>
        <w:t>e</w:t>
      </w:r>
      <w:r w:rsidRPr="00D57C77">
        <w:rPr>
          <w:rFonts w:ascii="Arial" w:hAnsi="Arial" w:cs="Arial"/>
          <w:spacing w:val="1"/>
        </w:rPr>
        <w:t>d</w:t>
      </w:r>
      <w:r w:rsidRPr="00D57C77">
        <w:rPr>
          <w:rFonts w:ascii="Arial" w:hAnsi="Arial" w:cs="Arial"/>
        </w:rPr>
        <w:t>?</w:t>
      </w:r>
    </w:p>
    <w:p w14:paraId="2E4A3F80" w14:textId="77777777" w:rsidR="00203AAB" w:rsidRPr="00CC4069" w:rsidRDefault="007B4CB1" w:rsidP="00CC4069">
      <w:pPr>
        <w:pStyle w:val="TableParagraph"/>
        <w:numPr>
          <w:ilvl w:val="0"/>
          <w:numId w:val="30"/>
        </w:numPr>
        <w:spacing w:after="120"/>
        <w:ind w:left="2154" w:hanging="357"/>
        <w:rPr>
          <w:rFonts w:ascii="Arial" w:hAnsi="Arial" w:cs="Arial"/>
        </w:rPr>
      </w:pPr>
      <w:r w:rsidRPr="00D57C77">
        <w:rPr>
          <w:rFonts w:ascii="Arial" w:hAnsi="Arial" w:cs="Arial"/>
          <w:spacing w:val="-1"/>
        </w:rPr>
        <w:t>W</w:t>
      </w:r>
      <w:r w:rsidRPr="00D57C77">
        <w:rPr>
          <w:rFonts w:ascii="Arial" w:hAnsi="Arial" w:cs="Arial"/>
          <w:spacing w:val="1"/>
        </w:rPr>
        <w:t>h</w:t>
      </w:r>
      <w:r w:rsidRPr="00D57C77">
        <w:rPr>
          <w:rFonts w:ascii="Arial" w:hAnsi="Arial" w:cs="Arial"/>
        </w:rPr>
        <w:t>at</w:t>
      </w:r>
      <w:r w:rsidRPr="00D57C77">
        <w:rPr>
          <w:rFonts w:ascii="Arial" w:hAnsi="Arial" w:cs="Arial"/>
          <w:spacing w:val="-7"/>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rPr>
        <w:t>the</w:t>
      </w:r>
      <w:r w:rsidRPr="00D57C77">
        <w:rPr>
          <w:rFonts w:ascii="Arial" w:hAnsi="Arial" w:cs="Arial"/>
          <w:spacing w:val="-7"/>
        </w:rPr>
        <w:t xml:space="preserve"> </w:t>
      </w:r>
      <w:r w:rsidRPr="00D57C77">
        <w:rPr>
          <w:rFonts w:ascii="Arial" w:hAnsi="Arial" w:cs="Arial"/>
        </w:rPr>
        <w:t>m</w:t>
      </w:r>
      <w:r w:rsidRPr="00D57C77">
        <w:rPr>
          <w:rFonts w:ascii="Arial" w:hAnsi="Arial" w:cs="Arial"/>
          <w:spacing w:val="1"/>
        </w:rPr>
        <w:t>e</w:t>
      </w:r>
      <w:r w:rsidRPr="00D57C77">
        <w:rPr>
          <w:rFonts w:ascii="Arial" w:hAnsi="Arial" w:cs="Arial"/>
          <w:spacing w:val="-2"/>
        </w:rPr>
        <w:t>t</w:t>
      </w:r>
      <w:r w:rsidRPr="00D57C77">
        <w:rPr>
          <w:rFonts w:ascii="Arial" w:hAnsi="Arial" w:cs="Arial"/>
          <w:spacing w:val="1"/>
        </w:rPr>
        <w:t>h</w:t>
      </w:r>
      <w:r w:rsidRPr="00D57C77">
        <w:rPr>
          <w:rFonts w:ascii="Arial" w:hAnsi="Arial" w:cs="Arial"/>
        </w:rPr>
        <w:t>od</w:t>
      </w:r>
      <w:r w:rsidRPr="00D57C77">
        <w:rPr>
          <w:rFonts w:ascii="Arial" w:hAnsi="Arial" w:cs="Arial"/>
          <w:spacing w:val="-5"/>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rPr>
        <w:t>id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ica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p>
    <w:p w14:paraId="7172E3FE" w14:textId="77777777" w:rsidR="007B4CB1" w:rsidRPr="00D57C77" w:rsidRDefault="007B4CB1" w:rsidP="00CC4069">
      <w:pPr>
        <w:pStyle w:val="ListParagraph"/>
        <w:widowControl w:val="0"/>
        <w:numPr>
          <w:ilvl w:val="0"/>
          <w:numId w:val="8"/>
        </w:numPr>
        <w:tabs>
          <w:tab w:val="left" w:pos="636"/>
        </w:tabs>
        <w:spacing w:after="120" w:line="240" w:lineRule="auto"/>
        <w:ind w:left="1800"/>
        <w:contextualSpacing w:val="0"/>
        <w:jc w:val="left"/>
      </w:pPr>
      <w:r w:rsidRPr="00D57C77">
        <w:rPr>
          <w:bCs/>
          <w:i/>
          <w:spacing w:val="-2"/>
        </w:rPr>
        <w:t>R</w:t>
      </w:r>
      <w:r w:rsidRPr="00D57C77">
        <w:rPr>
          <w:bCs/>
          <w:i/>
          <w:spacing w:val="1"/>
        </w:rPr>
        <w:t>o</w:t>
      </w:r>
      <w:r w:rsidRPr="00D57C77">
        <w:rPr>
          <w:bCs/>
          <w:i/>
          <w:spacing w:val="-2"/>
        </w:rPr>
        <w:t>o</w:t>
      </w:r>
      <w:r w:rsidRPr="00D57C77">
        <w:rPr>
          <w:bCs/>
          <w:i/>
        </w:rPr>
        <w:t>t</w:t>
      </w:r>
      <w:r w:rsidRPr="00D57C77">
        <w:rPr>
          <w:bCs/>
          <w:i/>
          <w:spacing w:val="-10"/>
        </w:rPr>
        <w:t xml:space="preserve"> </w:t>
      </w:r>
      <w:r w:rsidRPr="00D57C77">
        <w:rPr>
          <w:bCs/>
          <w:i/>
        </w:rPr>
        <w:t>C</w:t>
      </w:r>
      <w:r w:rsidRPr="00D57C77">
        <w:rPr>
          <w:bCs/>
          <w:i/>
          <w:spacing w:val="2"/>
        </w:rPr>
        <w:t>a</w:t>
      </w:r>
      <w:r w:rsidRPr="00D57C77">
        <w:rPr>
          <w:bCs/>
          <w:i/>
          <w:spacing w:val="-1"/>
        </w:rPr>
        <w:t>u</w:t>
      </w:r>
      <w:r w:rsidRPr="00D57C77">
        <w:rPr>
          <w:bCs/>
          <w:i/>
        </w:rPr>
        <w:t>se Analysis</w:t>
      </w:r>
      <w:r w:rsidRPr="00D57C77">
        <w:rPr>
          <w:b/>
          <w:bCs/>
        </w:rPr>
        <w:t>:</w:t>
      </w:r>
    </w:p>
    <w:p w14:paraId="5FA186F3" w14:textId="77777777" w:rsidR="007B4CB1" w:rsidRPr="00D57C77" w:rsidRDefault="007B4CB1" w:rsidP="00CC4069">
      <w:pPr>
        <w:pStyle w:val="TableParagraph"/>
        <w:numPr>
          <w:ilvl w:val="0"/>
          <w:numId w:val="31"/>
        </w:numPr>
        <w:tabs>
          <w:tab w:val="left" w:pos="1440"/>
        </w:tabs>
        <w:spacing w:after="120"/>
        <w:ind w:left="2154" w:hanging="357"/>
        <w:rPr>
          <w:rFonts w:ascii="Arial" w:hAnsi="Arial" w:cs="Arial"/>
        </w:rPr>
      </w:pPr>
      <w:r w:rsidRPr="00D57C77">
        <w:rPr>
          <w:rFonts w:ascii="Arial" w:hAnsi="Arial" w:cs="Arial"/>
        </w:rPr>
        <w:t>Did you utilize the Fishbone diagram?</w:t>
      </w:r>
    </w:p>
    <w:p w14:paraId="52C305E6" w14:textId="77777777" w:rsidR="007B4CB1" w:rsidRPr="00D57C77" w:rsidRDefault="007B4CB1" w:rsidP="00CC4069">
      <w:pPr>
        <w:pStyle w:val="TableParagraph"/>
        <w:numPr>
          <w:ilvl w:val="0"/>
          <w:numId w:val="31"/>
        </w:numPr>
        <w:tabs>
          <w:tab w:val="left" w:pos="1440"/>
        </w:tabs>
        <w:spacing w:after="120"/>
        <w:ind w:left="2154" w:hanging="357"/>
        <w:rPr>
          <w:rFonts w:ascii="Arial" w:hAnsi="Arial" w:cs="Arial"/>
        </w:rPr>
      </w:pPr>
      <w:r w:rsidRPr="00D57C77">
        <w:rPr>
          <w:rFonts w:ascii="Arial" w:hAnsi="Arial" w:cs="Arial"/>
        </w:rPr>
        <w:t>Did you utilize the 5W or 3L5W? (occurrence, detection, systemic)</w:t>
      </w:r>
    </w:p>
    <w:p w14:paraId="1EC6186E" w14:textId="77777777" w:rsidR="007B4CB1" w:rsidRPr="0086185B" w:rsidRDefault="007B4CB1" w:rsidP="00BB70E9">
      <w:pPr>
        <w:pStyle w:val="TableParagraph"/>
        <w:tabs>
          <w:tab w:val="left" w:pos="2552"/>
        </w:tabs>
        <w:spacing w:after="240"/>
        <w:ind w:left="1800"/>
        <w:rPr>
          <w:rFonts w:ascii="Arial" w:hAnsi="Arial" w:cs="Arial"/>
          <w:sz w:val="20"/>
        </w:rPr>
      </w:pPr>
      <w:r w:rsidRPr="0086185B">
        <w:rPr>
          <w:rFonts w:ascii="Arial" w:hAnsi="Arial" w:cs="Arial"/>
          <w:sz w:val="20"/>
        </w:rPr>
        <w:t>NOTE:</w:t>
      </w:r>
      <w:r w:rsidRPr="0086185B">
        <w:rPr>
          <w:rFonts w:ascii="Arial" w:hAnsi="Arial" w:cs="Arial"/>
          <w:spacing w:val="-6"/>
          <w:sz w:val="20"/>
        </w:rPr>
        <w:t xml:space="preserve"> </w:t>
      </w:r>
      <w:r w:rsidR="00175714" w:rsidRPr="0086185B">
        <w:rPr>
          <w:rFonts w:ascii="Arial" w:hAnsi="Arial" w:cs="Arial"/>
          <w:spacing w:val="-6"/>
          <w:sz w:val="20"/>
        </w:rPr>
        <w:tab/>
      </w:r>
      <w:r w:rsidR="0052006A">
        <w:rPr>
          <w:rFonts w:ascii="Arial" w:hAnsi="Arial" w:cs="Arial"/>
          <w:spacing w:val="1"/>
          <w:sz w:val="20"/>
        </w:rPr>
        <w:t>Tenneco</w:t>
      </w:r>
      <w:r w:rsidRPr="0086185B">
        <w:rPr>
          <w:rFonts w:ascii="Arial" w:hAnsi="Arial" w:cs="Arial"/>
          <w:spacing w:val="-5"/>
          <w:sz w:val="20"/>
        </w:rPr>
        <w:t xml:space="preserve"> </w:t>
      </w:r>
      <w:r w:rsidRPr="0086185B">
        <w:rPr>
          <w:rFonts w:ascii="Arial" w:hAnsi="Arial" w:cs="Arial"/>
          <w:spacing w:val="1"/>
          <w:sz w:val="20"/>
        </w:rPr>
        <w:t>d</w:t>
      </w:r>
      <w:r w:rsidRPr="0086185B">
        <w:rPr>
          <w:rFonts w:ascii="Arial" w:hAnsi="Arial" w:cs="Arial"/>
          <w:sz w:val="20"/>
        </w:rPr>
        <w:t>o</w:t>
      </w:r>
      <w:r w:rsidRPr="0086185B">
        <w:rPr>
          <w:rFonts w:ascii="Arial" w:hAnsi="Arial" w:cs="Arial"/>
          <w:spacing w:val="-1"/>
          <w:sz w:val="20"/>
        </w:rPr>
        <w:t>e</w:t>
      </w:r>
      <w:r w:rsidRPr="0086185B">
        <w:rPr>
          <w:rFonts w:ascii="Arial" w:hAnsi="Arial" w:cs="Arial"/>
          <w:sz w:val="20"/>
        </w:rPr>
        <w:t>s</w:t>
      </w:r>
      <w:r w:rsidRPr="0086185B">
        <w:rPr>
          <w:rFonts w:ascii="Arial" w:hAnsi="Arial" w:cs="Arial"/>
          <w:spacing w:val="-4"/>
          <w:sz w:val="20"/>
        </w:rPr>
        <w:t xml:space="preserve"> </w:t>
      </w:r>
      <w:r w:rsidRPr="0086185B">
        <w:rPr>
          <w:rFonts w:ascii="Arial" w:hAnsi="Arial" w:cs="Arial"/>
          <w:spacing w:val="1"/>
          <w:sz w:val="20"/>
        </w:rPr>
        <w:t>n</w:t>
      </w:r>
      <w:r w:rsidRPr="0086185B">
        <w:rPr>
          <w:rFonts w:ascii="Arial" w:hAnsi="Arial" w:cs="Arial"/>
          <w:sz w:val="20"/>
        </w:rPr>
        <w:t>ot</w:t>
      </w:r>
      <w:r w:rsidRPr="0086185B">
        <w:rPr>
          <w:rFonts w:ascii="Arial" w:hAnsi="Arial" w:cs="Arial"/>
          <w:spacing w:val="-7"/>
          <w:sz w:val="20"/>
        </w:rPr>
        <w:t xml:space="preserve"> </w:t>
      </w:r>
      <w:r w:rsidRPr="0086185B">
        <w:rPr>
          <w:rFonts w:ascii="Arial" w:hAnsi="Arial" w:cs="Arial"/>
          <w:sz w:val="20"/>
        </w:rPr>
        <w:t>a</w:t>
      </w:r>
      <w:r w:rsidRPr="0086185B">
        <w:rPr>
          <w:rFonts w:ascii="Arial" w:hAnsi="Arial" w:cs="Arial"/>
          <w:spacing w:val="-1"/>
          <w:sz w:val="20"/>
        </w:rPr>
        <w:t>cce</w:t>
      </w:r>
      <w:r w:rsidRPr="0086185B">
        <w:rPr>
          <w:rFonts w:ascii="Arial" w:hAnsi="Arial" w:cs="Arial"/>
          <w:spacing w:val="1"/>
          <w:sz w:val="20"/>
        </w:rPr>
        <w:t>p</w:t>
      </w:r>
      <w:r w:rsidRPr="0086185B">
        <w:rPr>
          <w:rFonts w:ascii="Arial" w:hAnsi="Arial" w:cs="Arial"/>
          <w:sz w:val="20"/>
        </w:rPr>
        <w:t>t</w:t>
      </w:r>
      <w:r w:rsidRPr="0086185B">
        <w:rPr>
          <w:rFonts w:ascii="Arial" w:hAnsi="Arial" w:cs="Arial"/>
          <w:spacing w:val="-3"/>
          <w:sz w:val="20"/>
        </w:rPr>
        <w:t xml:space="preserve"> </w:t>
      </w:r>
      <w:r w:rsidRPr="0086185B">
        <w:rPr>
          <w:rFonts w:ascii="Arial" w:hAnsi="Arial" w:cs="Arial"/>
          <w:sz w:val="20"/>
        </w:rPr>
        <w:t>“</w:t>
      </w:r>
      <w:r w:rsidRPr="0086185B">
        <w:rPr>
          <w:rFonts w:ascii="Arial" w:hAnsi="Arial" w:cs="Arial"/>
          <w:spacing w:val="-1"/>
          <w:sz w:val="20"/>
        </w:rPr>
        <w:t>O</w:t>
      </w:r>
      <w:r w:rsidRPr="0086185B">
        <w:rPr>
          <w:rFonts w:ascii="Arial" w:hAnsi="Arial" w:cs="Arial"/>
          <w:spacing w:val="1"/>
          <w:sz w:val="20"/>
        </w:rPr>
        <w:t>p</w:t>
      </w:r>
      <w:r w:rsidRPr="0086185B">
        <w:rPr>
          <w:rFonts w:ascii="Arial" w:hAnsi="Arial" w:cs="Arial"/>
          <w:spacing w:val="-1"/>
          <w:sz w:val="20"/>
        </w:rPr>
        <w:t>e</w:t>
      </w:r>
      <w:r w:rsidRPr="0086185B">
        <w:rPr>
          <w:rFonts w:ascii="Arial" w:hAnsi="Arial" w:cs="Arial"/>
          <w:sz w:val="20"/>
        </w:rPr>
        <w:t>ra</w:t>
      </w:r>
      <w:r w:rsidRPr="0086185B">
        <w:rPr>
          <w:rFonts w:ascii="Arial" w:hAnsi="Arial" w:cs="Arial"/>
          <w:spacing w:val="-1"/>
          <w:sz w:val="20"/>
        </w:rPr>
        <w:t>t</w:t>
      </w:r>
      <w:r w:rsidRPr="0086185B">
        <w:rPr>
          <w:rFonts w:ascii="Arial" w:hAnsi="Arial" w:cs="Arial"/>
          <w:sz w:val="20"/>
        </w:rPr>
        <w:t>or</w:t>
      </w:r>
      <w:r w:rsidRPr="0086185B">
        <w:rPr>
          <w:rFonts w:ascii="Arial" w:hAnsi="Arial" w:cs="Arial"/>
          <w:spacing w:val="-5"/>
          <w:sz w:val="20"/>
        </w:rPr>
        <w:t xml:space="preserve"> </w:t>
      </w:r>
      <w:r w:rsidRPr="0086185B">
        <w:rPr>
          <w:rFonts w:ascii="Arial" w:hAnsi="Arial" w:cs="Arial"/>
          <w:spacing w:val="1"/>
          <w:sz w:val="20"/>
        </w:rPr>
        <w:t>E</w:t>
      </w:r>
      <w:r w:rsidRPr="0086185B">
        <w:rPr>
          <w:rFonts w:ascii="Arial" w:hAnsi="Arial" w:cs="Arial"/>
          <w:sz w:val="20"/>
        </w:rPr>
        <w:t>r</w:t>
      </w:r>
      <w:r w:rsidRPr="0086185B">
        <w:rPr>
          <w:rFonts w:ascii="Arial" w:hAnsi="Arial" w:cs="Arial"/>
          <w:spacing w:val="-2"/>
          <w:sz w:val="20"/>
        </w:rPr>
        <w:t>r</w:t>
      </w:r>
      <w:r w:rsidRPr="0086185B">
        <w:rPr>
          <w:rFonts w:ascii="Arial" w:hAnsi="Arial" w:cs="Arial"/>
          <w:sz w:val="20"/>
        </w:rPr>
        <w:t>or, training, or terminated”</w:t>
      </w:r>
      <w:r w:rsidRPr="0086185B">
        <w:rPr>
          <w:rFonts w:ascii="Arial" w:hAnsi="Arial" w:cs="Arial"/>
          <w:spacing w:val="-6"/>
          <w:sz w:val="20"/>
        </w:rPr>
        <w:t xml:space="preserve"> </w:t>
      </w:r>
      <w:r w:rsidRPr="0086185B">
        <w:rPr>
          <w:rFonts w:ascii="Arial" w:hAnsi="Arial" w:cs="Arial"/>
          <w:sz w:val="20"/>
        </w:rPr>
        <w:t>as</w:t>
      </w:r>
      <w:r w:rsidRPr="0086185B">
        <w:rPr>
          <w:rFonts w:ascii="Arial" w:hAnsi="Arial" w:cs="Arial"/>
          <w:spacing w:val="-4"/>
          <w:sz w:val="20"/>
        </w:rPr>
        <w:t xml:space="preserve"> </w:t>
      </w:r>
      <w:r w:rsidRPr="0086185B">
        <w:rPr>
          <w:rFonts w:ascii="Arial" w:hAnsi="Arial" w:cs="Arial"/>
          <w:sz w:val="20"/>
        </w:rPr>
        <w:t>a</w:t>
      </w:r>
      <w:r w:rsidRPr="0086185B">
        <w:rPr>
          <w:rFonts w:ascii="Arial" w:hAnsi="Arial" w:cs="Arial"/>
          <w:spacing w:val="-7"/>
          <w:sz w:val="20"/>
        </w:rPr>
        <w:t xml:space="preserve"> </w:t>
      </w:r>
      <w:r w:rsidRPr="0086185B">
        <w:rPr>
          <w:rFonts w:ascii="Arial" w:hAnsi="Arial" w:cs="Arial"/>
          <w:sz w:val="20"/>
        </w:rPr>
        <w:t>root</w:t>
      </w:r>
      <w:r w:rsidRPr="0086185B">
        <w:rPr>
          <w:rFonts w:ascii="Arial" w:hAnsi="Arial" w:cs="Arial"/>
          <w:spacing w:val="-6"/>
          <w:sz w:val="20"/>
        </w:rPr>
        <w:t xml:space="preserve"> </w:t>
      </w:r>
      <w:r w:rsidRPr="0086185B">
        <w:rPr>
          <w:rFonts w:ascii="Arial" w:hAnsi="Arial" w:cs="Arial"/>
          <w:spacing w:val="-1"/>
          <w:sz w:val="20"/>
        </w:rPr>
        <w:t>c</w:t>
      </w:r>
      <w:r w:rsidRPr="0086185B">
        <w:rPr>
          <w:rFonts w:ascii="Arial" w:hAnsi="Arial" w:cs="Arial"/>
          <w:sz w:val="20"/>
        </w:rPr>
        <w:t>a</w:t>
      </w:r>
      <w:r w:rsidRPr="0086185B">
        <w:rPr>
          <w:rFonts w:ascii="Arial" w:hAnsi="Arial" w:cs="Arial"/>
          <w:spacing w:val="1"/>
          <w:sz w:val="20"/>
        </w:rPr>
        <w:t>u</w:t>
      </w:r>
      <w:r w:rsidRPr="0086185B">
        <w:rPr>
          <w:rFonts w:ascii="Arial" w:hAnsi="Arial" w:cs="Arial"/>
          <w:spacing w:val="-3"/>
          <w:sz w:val="20"/>
        </w:rPr>
        <w:t>s</w:t>
      </w:r>
      <w:r w:rsidRPr="0086185B">
        <w:rPr>
          <w:rFonts w:ascii="Arial" w:hAnsi="Arial" w:cs="Arial"/>
          <w:spacing w:val="-1"/>
          <w:sz w:val="20"/>
        </w:rPr>
        <w:t>e</w:t>
      </w:r>
      <w:r w:rsidRPr="0086185B">
        <w:rPr>
          <w:rFonts w:ascii="Arial" w:hAnsi="Arial" w:cs="Arial"/>
          <w:sz w:val="20"/>
        </w:rPr>
        <w:t>.</w:t>
      </w:r>
    </w:p>
    <w:p w14:paraId="30A3FF91" w14:textId="77777777" w:rsidR="007B4CB1" w:rsidRPr="00D57C77" w:rsidRDefault="007B4CB1" w:rsidP="00CC4069">
      <w:pPr>
        <w:pStyle w:val="TableParagraph"/>
        <w:numPr>
          <w:ilvl w:val="0"/>
          <w:numId w:val="8"/>
        </w:numPr>
        <w:tabs>
          <w:tab w:val="left" w:pos="630"/>
        </w:tabs>
        <w:spacing w:after="120"/>
        <w:ind w:left="1800"/>
        <w:rPr>
          <w:rFonts w:ascii="Arial" w:hAnsi="Arial" w:cs="Arial"/>
          <w:i/>
        </w:rPr>
      </w:pPr>
      <w:r w:rsidRPr="00D57C77">
        <w:rPr>
          <w:rFonts w:ascii="Arial" w:hAnsi="Arial" w:cs="Arial"/>
          <w:i/>
        </w:rPr>
        <w:t>C</w:t>
      </w:r>
      <w:r w:rsidRPr="00D57C77">
        <w:rPr>
          <w:rFonts w:ascii="Arial" w:hAnsi="Arial" w:cs="Arial"/>
          <w:i/>
          <w:spacing w:val="-1"/>
        </w:rPr>
        <w:t>o</w:t>
      </w:r>
      <w:r w:rsidRPr="00D57C77">
        <w:rPr>
          <w:rFonts w:ascii="Arial" w:hAnsi="Arial" w:cs="Arial"/>
          <w:i/>
        </w:rPr>
        <w:t>rrec</w:t>
      </w:r>
      <w:r w:rsidRPr="00D57C77">
        <w:rPr>
          <w:rFonts w:ascii="Arial" w:hAnsi="Arial" w:cs="Arial"/>
          <w:i/>
          <w:spacing w:val="1"/>
        </w:rPr>
        <w:t>t</w:t>
      </w:r>
      <w:r w:rsidRPr="00D57C77">
        <w:rPr>
          <w:rFonts w:ascii="Arial" w:hAnsi="Arial" w:cs="Arial"/>
          <w:i/>
          <w:spacing w:val="-1"/>
        </w:rPr>
        <w:t>iv</w:t>
      </w:r>
      <w:r w:rsidRPr="00D57C77">
        <w:rPr>
          <w:rFonts w:ascii="Arial" w:hAnsi="Arial" w:cs="Arial"/>
          <w:i/>
        </w:rPr>
        <w:t>e</w:t>
      </w:r>
      <w:r w:rsidRPr="00D57C77">
        <w:rPr>
          <w:rFonts w:ascii="Arial" w:hAnsi="Arial" w:cs="Arial"/>
          <w:i/>
          <w:spacing w:val="-16"/>
        </w:rPr>
        <w:t xml:space="preserve"> </w:t>
      </w:r>
      <w:r w:rsidRPr="00D57C77">
        <w:rPr>
          <w:rFonts w:ascii="Arial" w:hAnsi="Arial" w:cs="Arial"/>
          <w:i/>
        </w:rPr>
        <w:t>Ac</w:t>
      </w:r>
      <w:r w:rsidRPr="00D57C77">
        <w:rPr>
          <w:rFonts w:ascii="Arial" w:hAnsi="Arial" w:cs="Arial"/>
          <w:i/>
          <w:spacing w:val="1"/>
        </w:rPr>
        <w:t>t</w:t>
      </w:r>
      <w:r w:rsidRPr="00D57C77">
        <w:rPr>
          <w:rFonts w:ascii="Arial" w:hAnsi="Arial" w:cs="Arial"/>
          <w:i/>
          <w:spacing w:val="-1"/>
        </w:rPr>
        <w:t>i</w:t>
      </w:r>
      <w:r w:rsidRPr="00D57C77">
        <w:rPr>
          <w:rFonts w:ascii="Arial" w:hAnsi="Arial" w:cs="Arial"/>
          <w:i/>
          <w:spacing w:val="1"/>
        </w:rPr>
        <w:t>o</w:t>
      </w:r>
      <w:r w:rsidRPr="00D57C77">
        <w:rPr>
          <w:rFonts w:ascii="Arial" w:hAnsi="Arial" w:cs="Arial"/>
          <w:i/>
          <w:spacing w:val="-1"/>
        </w:rPr>
        <w:t>n</w:t>
      </w:r>
      <w:r w:rsidRPr="00D57C77">
        <w:rPr>
          <w:rFonts w:ascii="Arial" w:hAnsi="Arial" w:cs="Arial"/>
          <w:i/>
        </w:rPr>
        <w:t>(s):</w:t>
      </w:r>
    </w:p>
    <w:p w14:paraId="1E901BB8" w14:textId="77777777" w:rsidR="007B4CB1" w:rsidRPr="00D57C77" w:rsidRDefault="007B4CB1" w:rsidP="00CC4069">
      <w:pPr>
        <w:pStyle w:val="TableParagraph"/>
        <w:numPr>
          <w:ilvl w:val="0"/>
          <w:numId w:val="31"/>
        </w:numPr>
        <w:tabs>
          <w:tab w:val="left" w:pos="1440"/>
        </w:tabs>
        <w:spacing w:after="120"/>
        <w:ind w:left="2154" w:hanging="357"/>
        <w:rPr>
          <w:rFonts w:ascii="Arial" w:hAnsi="Arial" w:cs="Arial"/>
        </w:rPr>
      </w:pPr>
      <w:r w:rsidRPr="00D57C77">
        <w:rPr>
          <w:rFonts w:ascii="Arial" w:hAnsi="Arial" w:cs="Arial"/>
        </w:rPr>
        <w:t>D</w:t>
      </w:r>
      <w:r w:rsidRPr="00203AAB">
        <w:rPr>
          <w:rFonts w:ascii="Arial" w:hAnsi="Arial" w:cs="Arial"/>
        </w:rPr>
        <w:t>e</w:t>
      </w:r>
      <w:r w:rsidRPr="00D57C77">
        <w:rPr>
          <w:rFonts w:ascii="Arial" w:hAnsi="Arial" w:cs="Arial"/>
        </w:rPr>
        <w:t>f</w:t>
      </w:r>
      <w:r w:rsidRPr="00203AAB">
        <w:rPr>
          <w:rFonts w:ascii="Arial" w:hAnsi="Arial" w:cs="Arial"/>
        </w:rPr>
        <w:t>in</w:t>
      </w:r>
      <w:r w:rsidRPr="00D57C77">
        <w:rPr>
          <w:rFonts w:ascii="Arial" w:hAnsi="Arial" w:cs="Arial"/>
        </w:rPr>
        <w:t>e</w:t>
      </w:r>
      <w:r w:rsidRPr="00203AAB">
        <w:rPr>
          <w:rFonts w:ascii="Arial" w:hAnsi="Arial" w:cs="Arial"/>
        </w:rPr>
        <w:t xml:space="preserve"> </w:t>
      </w:r>
      <w:r w:rsidRPr="00D57C77">
        <w:rPr>
          <w:rFonts w:ascii="Arial" w:hAnsi="Arial" w:cs="Arial"/>
        </w:rPr>
        <w:t>a</w:t>
      </w:r>
      <w:r w:rsidRPr="00203AAB">
        <w:rPr>
          <w:rFonts w:ascii="Arial" w:hAnsi="Arial" w:cs="Arial"/>
        </w:rPr>
        <w:t>n</w:t>
      </w:r>
      <w:r w:rsidRPr="00D57C77">
        <w:rPr>
          <w:rFonts w:ascii="Arial" w:hAnsi="Arial" w:cs="Arial"/>
        </w:rPr>
        <w:t>d</w:t>
      </w:r>
      <w:r w:rsidRPr="00203AAB">
        <w:rPr>
          <w:rFonts w:ascii="Arial" w:hAnsi="Arial" w:cs="Arial"/>
        </w:rPr>
        <w:t xml:space="preserve"> </w:t>
      </w:r>
      <w:r w:rsidRPr="00D57C77">
        <w:rPr>
          <w:rFonts w:ascii="Arial" w:hAnsi="Arial" w:cs="Arial"/>
        </w:rPr>
        <w:t>impl</w:t>
      </w:r>
      <w:r w:rsidRPr="00203AAB">
        <w:rPr>
          <w:rFonts w:ascii="Arial" w:hAnsi="Arial" w:cs="Arial"/>
        </w:rPr>
        <w:t>e</w:t>
      </w:r>
      <w:r w:rsidRPr="00D57C77">
        <w:rPr>
          <w:rFonts w:ascii="Arial" w:hAnsi="Arial" w:cs="Arial"/>
        </w:rPr>
        <w:t>m</w:t>
      </w:r>
      <w:r w:rsidRPr="00203AAB">
        <w:rPr>
          <w:rFonts w:ascii="Arial" w:hAnsi="Arial" w:cs="Arial"/>
        </w:rPr>
        <w:t>en</w:t>
      </w:r>
      <w:r w:rsidRPr="00D57C77">
        <w:rPr>
          <w:rFonts w:ascii="Arial" w:hAnsi="Arial" w:cs="Arial"/>
        </w:rPr>
        <w:t>t</w:t>
      </w:r>
      <w:r w:rsidRPr="00203AAB">
        <w:rPr>
          <w:rFonts w:ascii="Arial" w:hAnsi="Arial" w:cs="Arial"/>
        </w:rPr>
        <w:t xml:space="preserve"> th</w:t>
      </w:r>
      <w:r w:rsidRPr="00D57C77">
        <w:rPr>
          <w:rFonts w:ascii="Arial" w:hAnsi="Arial" w:cs="Arial"/>
        </w:rPr>
        <w:t>e</w:t>
      </w:r>
      <w:r w:rsidRPr="00203AAB">
        <w:rPr>
          <w:rFonts w:ascii="Arial" w:hAnsi="Arial" w:cs="Arial"/>
        </w:rPr>
        <w:t xml:space="preserve"> c</w:t>
      </w:r>
      <w:r w:rsidRPr="00D57C77">
        <w:rPr>
          <w:rFonts w:ascii="Arial" w:hAnsi="Arial" w:cs="Arial"/>
        </w:rPr>
        <w:t>orr</w:t>
      </w:r>
      <w:r w:rsidRPr="00203AAB">
        <w:rPr>
          <w:rFonts w:ascii="Arial" w:hAnsi="Arial" w:cs="Arial"/>
        </w:rPr>
        <w:t>ect</w:t>
      </w:r>
      <w:r w:rsidRPr="00D57C77">
        <w:rPr>
          <w:rFonts w:ascii="Arial" w:hAnsi="Arial" w:cs="Arial"/>
        </w:rPr>
        <w:t>ive</w:t>
      </w:r>
      <w:r w:rsidRPr="00203AAB">
        <w:rPr>
          <w:rFonts w:ascii="Arial" w:hAnsi="Arial" w:cs="Arial"/>
        </w:rPr>
        <w:t xml:space="preserve"> </w:t>
      </w:r>
      <w:r w:rsidRPr="00D57C77">
        <w:rPr>
          <w:rFonts w:ascii="Arial" w:hAnsi="Arial" w:cs="Arial"/>
        </w:rPr>
        <w:t>a</w:t>
      </w:r>
      <w:r w:rsidRPr="00203AAB">
        <w:rPr>
          <w:rFonts w:ascii="Arial" w:hAnsi="Arial" w:cs="Arial"/>
        </w:rPr>
        <w:t>ct</w:t>
      </w:r>
      <w:r w:rsidRPr="00D57C77">
        <w:rPr>
          <w:rFonts w:ascii="Arial" w:hAnsi="Arial" w:cs="Arial"/>
        </w:rPr>
        <w:t>io</w:t>
      </w:r>
      <w:r w:rsidRPr="00203AAB">
        <w:rPr>
          <w:rFonts w:ascii="Arial" w:hAnsi="Arial" w:cs="Arial"/>
        </w:rPr>
        <w:t>n</w:t>
      </w:r>
      <w:r w:rsidRPr="00D57C77">
        <w:rPr>
          <w:rFonts w:ascii="Arial" w:hAnsi="Arial" w:cs="Arial"/>
        </w:rPr>
        <w:t>s.</w:t>
      </w:r>
    </w:p>
    <w:p w14:paraId="1984249C" w14:textId="77777777" w:rsidR="00203AAB" w:rsidRPr="00CC4069" w:rsidRDefault="007B4CB1" w:rsidP="00CC4069">
      <w:pPr>
        <w:pStyle w:val="TableParagraph"/>
        <w:numPr>
          <w:ilvl w:val="0"/>
          <w:numId w:val="31"/>
        </w:numPr>
        <w:tabs>
          <w:tab w:val="left" w:pos="1440"/>
        </w:tabs>
        <w:spacing w:after="120"/>
        <w:ind w:left="2154" w:hanging="357"/>
        <w:rPr>
          <w:rFonts w:ascii="Arial" w:hAnsi="Arial" w:cs="Arial"/>
        </w:rPr>
      </w:pPr>
      <w:r w:rsidRPr="00D57C77">
        <w:rPr>
          <w:rFonts w:ascii="Arial" w:hAnsi="Arial" w:cs="Arial"/>
        </w:rPr>
        <w:t>I</w:t>
      </w:r>
      <w:r w:rsidRPr="00203AAB">
        <w:rPr>
          <w:rFonts w:ascii="Arial" w:hAnsi="Arial" w:cs="Arial"/>
        </w:rPr>
        <w:t>nc</w:t>
      </w:r>
      <w:r w:rsidRPr="00D57C77">
        <w:rPr>
          <w:rFonts w:ascii="Arial" w:hAnsi="Arial" w:cs="Arial"/>
        </w:rPr>
        <w:t>lu</w:t>
      </w:r>
      <w:r w:rsidRPr="00203AAB">
        <w:rPr>
          <w:rFonts w:ascii="Arial" w:hAnsi="Arial" w:cs="Arial"/>
        </w:rPr>
        <w:t>d</w:t>
      </w:r>
      <w:r w:rsidRPr="00D57C77">
        <w:rPr>
          <w:rFonts w:ascii="Arial" w:hAnsi="Arial" w:cs="Arial"/>
        </w:rPr>
        <w:t>e</w:t>
      </w:r>
      <w:r w:rsidRPr="00203AAB">
        <w:rPr>
          <w:rFonts w:ascii="Arial" w:hAnsi="Arial" w:cs="Arial"/>
        </w:rPr>
        <w:t xml:space="preserve"> d</w:t>
      </w:r>
      <w:r w:rsidRPr="00D57C77">
        <w:rPr>
          <w:rFonts w:ascii="Arial" w:hAnsi="Arial" w:cs="Arial"/>
        </w:rPr>
        <w:t>a</w:t>
      </w:r>
      <w:r w:rsidRPr="00203AAB">
        <w:rPr>
          <w:rFonts w:ascii="Arial" w:hAnsi="Arial" w:cs="Arial"/>
        </w:rPr>
        <w:t>t</w:t>
      </w:r>
      <w:r w:rsidRPr="00D57C77">
        <w:rPr>
          <w:rFonts w:ascii="Arial" w:hAnsi="Arial" w:cs="Arial"/>
        </w:rPr>
        <w:t>e</w:t>
      </w:r>
      <w:r w:rsidRPr="00203AAB">
        <w:rPr>
          <w:rFonts w:ascii="Arial" w:hAnsi="Arial" w:cs="Arial"/>
        </w:rPr>
        <w:t xml:space="preserve"> </w:t>
      </w:r>
      <w:r w:rsidRPr="00D57C77">
        <w:rPr>
          <w:rFonts w:ascii="Arial" w:hAnsi="Arial" w:cs="Arial"/>
        </w:rPr>
        <w:t>of</w:t>
      </w:r>
      <w:r w:rsidRPr="00203AAB">
        <w:rPr>
          <w:rFonts w:ascii="Arial" w:hAnsi="Arial" w:cs="Arial"/>
        </w:rPr>
        <w:t xml:space="preserve"> </w:t>
      </w:r>
      <w:r w:rsidRPr="00D57C77">
        <w:rPr>
          <w:rFonts w:ascii="Arial" w:hAnsi="Arial" w:cs="Arial"/>
        </w:rPr>
        <w:t>i</w:t>
      </w:r>
      <w:r w:rsidRPr="00203AAB">
        <w:rPr>
          <w:rFonts w:ascii="Arial" w:hAnsi="Arial" w:cs="Arial"/>
        </w:rPr>
        <w:t>mp</w:t>
      </w:r>
      <w:r w:rsidRPr="00D57C77">
        <w:rPr>
          <w:rFonts w:ascii="Arial" w:hAnsi="Arial" w:cs="Arial"/>
        </w:rPr>
        <w:t>l</w:t>
      </w:r>
      <w:r w:rsidRPr="00203AAB">
        <w:rPr>
          <w:rFonts w:ascii="Arial" w:hAnsi="Arial" w:cs="Arial"/>
        </w:rPr>
        <w:t>e</w:t>
      </w:r>
      <w:r w:rsidRPr="00D57C77">
        <w:rPr>
          <w:rFonts w:ascii="Arial" w:hAnsi="Arial" w:cs="Arial"/>
        </w:rPr>
        <w:t>m</w:t>
      </w:r>
      <w:r w:rsidRPr="00203AAB">
        <w:rPr>
          <w:rFonts w:ascii="Arial" w:hAnsi="Arial" w:cs="Arial"/>
        </w:rPr>
        <w:t>entat</w:t>
      </w:r>
      <w:r w:rsidRPr="00D57C77">
        <w:rPr>
          <w:rFonts w:ascii="Arial" w:hAnsi="Arial" w:cs="Arial"/>
        </w:rPr>
        <w:t>io</w:t>
      </w:r>
      <w:r w:rsidRPr="00203AAB">
        <w:rPr>
          <w:rFonts w:ascii="Arial" w:hAnsi="Arial" w:cs="Arial"/>
        </w:rPr>
        <w:t>n</w:t>
      </w:r>
      <w:r w:rsidRPr="00D57C77">
        <w:rPr>
          <w:rFonts w:ascii="Arial" w:hAnsi="Arial" w:cs="Arial"/>
        </w:rPr>
        <w:t>.</w:t>
      </w:r>
    </w:p>
    <w:p w14:paraId="7D7D2213" w14:textId="77777777" w:rsidR="007B4CB1" w:rsidRPr="00D57C77" w:rsidRDefault="007B4CB1" w:rsidP="00CC4069">
      <w:pPr>
        <w:pStyle w:val="ListParagraph"/>
        <w:widowControl w:val="0"/>
        <w:numPr>
          <w:ilvl w:val="0"/>
          <w:numId w:val="7"/>
        </w:numPr>
        <w:tabs>
          <w:tab w:val="left" w:pos="636"/>
        </w:tabs>
        <w:spacing w:after="120" w:line="240" w:lineRule="auto"/>
        <w:ind w:left="1800"/>
        <w:contextualSpacing w:val="0"/>
        <w:jc w:val="left"/>
      </w:pPr>
      <w:r w:rsidRPr="00D57C77">
        <w:rPr>
          <w:bCs/>
        </w:rPr>
        <w:t>Ver</w:t>
      </w:r>
      <w:r w:rsidRPr="00D57C77">
        <w:rPr>
          <w:bCs/>
          <w:spacing w:val="-2"/>
        </w:rPr>
        <w:t>i</w:t>
      </w:r>
      <w:r w:rsidRPr="00D57C77">
        <w:rPr>
          <w:bCs/>
        </w:rPr>
        <w:t>f</w:t>
      </w:r>
      <w:r w:rsidRPr="00D57C77">
        <w:rPr>
          <w:bCs/>
          <w:spacing w:val="-1"/>
        </w:rPr>
        <w:t>i</w:t>
      </w:r>
      <w:r w:rsidRPr="00D57C77">
        <w:rPr>
          <w:bCs/>
        </w:rPr>
        <w:t>ca</w:t>
      </w:r>
      <w:r w:rsidRPr="00D57C77">
        <w:rPr>
          <w:bCs/>
          <w:spacing w:val="1"/>
        </w:rPr>
        <w:t>t</w:t>
      </w:r>
      <w:r w:rsidRPr="00D57C77">
        <w:rPr>
          <w:bCs/>
          <w:spacing w:val="-1"/>
        </w:rPr>
        <w:t>i</w:t>
      </w:r>
      <w:r w:rsidRPr="00D57C77">
        <w:rPr>
          <w:bCs/>
          <w:spacing w:val="1"/>
        </w:rPr>
        <w:t>o</w:t>
      </w:r>
      <w:r w:rsidRPr="00D57C77">
        <w:rPr>
          <w:bCs/>
          <w:spacing w:val="-1"/>
        </w:rPr>
        <w:t>n</w:t>
      </w:r>
      <w:r w:rsidRPr="00D57C77">
        <w:rPr>
          <w:b/>
          <w:bCs/>
        </w:rPr>
        <w:t>:</w:t>
      </w:r>
    </w:p>
    <w:p w14:paraId="449135F4" w14:textId="77777777" w:rsidR="007B4CB1" w:rsidRPr="00D57C77" w:rsidRDefault="007B4CB1" w:rsidP="00CC4069">
      <w:pPr>
        <w:pStyle w:val="TableParagraph"/>
        <w:numPr>
          <w:ilvl w:val="0"/>
          <w:numId w:val="31"/>
        </w:numPr>
        <w:tabs>
          <w:tab w:val="left" w:pos="1440"/>
        </w:tabs>
        <w:spacing w:after="120"/>
        <w:ind w:left="2154" w:hanging="357"/>
        <w:rPr>
          <w:rFonts w:ascii="Arial" w:hAnsi="Arial" w:cs="Arial"/>
        </w:rPr>
      </w:pPr>
      <w:r w:rsidRPr="00D57C77">
        <w:rPr>
          <w:rFonts w:ascii="Arial" w:hAnsi="Arial" w:cs="Arial"/>
        </w:rPr>
        <w:t>Val</w:t>
      </w:r>
      <w:r w:rsidRPr="00203AAB">
        <w:rPr>
          <w:rFonts w:ascii="Arial" w:hAnsi="Arial" w:cs="Arial"/>
        </w:rPr>
        <w:t>id</w:t>
      </w:r>
      <w:r w:rsidRPr="00D57C77">
        <w:rPr>
          <w:rFonts w:ascii="Arial" w:hAnsi="Arial" w:cs="Arial"/>
        </w:rPr>
        <w:t>a</w:t>
      </w:r>
      <w:r w:rsidRPr="00203AAB">
        <w:rPr>
          <w:rFonts w:ascii="Arial" w:hAnsi="Arial" w:cs="Arial"/>
        </w:rPr>
        <w:t>t</w:t>
      </w:r>
      <w:r w:rsidRPr="00D57C77">
        <w:rPr>
          <w:rFonts w:ascii="Arial" w:hAnsi="Arial" w:cs="Arial"/>
        </w:rPr>
        <w:t>e</w:t>
      </w:r>
      <w:r w:rsidRPr="00203AAB">
        <w:rPr>
          <w:rFonts w:ascii="Arial" w:hAnsi="Arial" w:cs="Arial"/>
        </w:rPr>
        <w:t xml:space="preserve"> c</w:t>
      </w:r>
      <w:r w:rsidRPr="00D57C77">
        <w:rPr>
          <w:rFonts w:ascii="Arial" w:hAnsi="Arial" w:cs="Arial"/>
        </w:rPr>
        <w:t>orr</w:t>
      </w:r>
      <w:r w:rsidRPr="00203AAB">
        <w:rPr>
          <w:rFonts w:ascii="Arial" w:hAnsi="Arial" w:cs="Arial"/>
        </w:rPr>
        <w:t>ect</w:t>
      </w:r>
      <w:r w:rsidRPr="00D57C77">
        <w:rPr>
          <w:rFonts w:ascii="Arial" w:hAnsi="Arial" w:cs="Arial"/>
        </w:rPr>
        <w:t>ive</w:t>
      </w:r>
      <w:r w:rsidRPr="00203AAB">
        <w:rPr>
          <w:rFonts w:ascii="Arial" w:hAnsi="Arial" w:cs="Arial"/>
        </w:rPr>
        <w:t xml:space="preserve"> </w:t>
      </w:r>
      <w:r w:rsidRPr="00D57C77">
        <w:rPr>
          <w:rFonts w:ascii="Arial" w:hAnsi="Arial" w:cs="Arial"/>
        </w:rPr>
        <w:t>a</w:t>
      </w:r>
      <w:r w:rsidRPr="00203AAB">
        <w:rPr>
          <w:rFonts w:ascii="Arial" w:hAnsi="Arial" w:cs="Arial"/>
        </w:rPr>
        <w:t>ct</w:t>
      </w:r>
      <w:r w:rsidRPr="00D57C77">
        <w:rPr>
          <w:rFonts w:ascii="Arial" w:hAnsi="Arial" w:cs="Arial"/>
        </w:rPr>
        <w:t>io</w:t>
      </w:r>
      <w:r w:rsidRPr="00203AAB">
        <w:rPr>
          <w:rFonts w:ascii="Arial" w:hAnsi="Arial" w:cs="Arial"/>
        </w:rPr>
        <w:t>n</w:t>
      </w:r>
      <w:r w:rsidRPr="00D57C77">
        <w:rPr>
          <w:rFonts w:ascii="Arial" w:hAnsi="Arial" w:cs="Arial"/>
        </w:rPr>
        <w:t>: can you turn the issue on and off?</w:t>
      </w:r>
    </w:p>
    <w:p w14:paraId="11CF9FA5" w14:textId="77777777" w:rsidR="00203AAB" w:rsidRPr="00CC4069" w:rsidRDefault="007B4CB1" w:rsidP="00CC4069">
      <w:pPr>
        <w:pStyle w:val="TableParagraph"/>
        <w:numPr>
          <w:ilvl w:val="0"/>
          <w:numId w:val="31"/>
        </w:numPr>
        <w:tabs>
          <w:tab w:val="left" w:pos="1440"/>
        </w:tabs>
        <w:spacing w:after="120"/>
        <w:ind w:left="2154" w:hanging="357"/>
        <w:rPr>
          <w:rFonts w:ascii="Arial" w:hAnsi="Arial" w:cs="Arial"/>
        </w:rPr>
      </w:pPr>
      <w:r w:rsidRPr="00D57C77">
        <w:rPr>
          <w:rFonts w:ascii="Arial" w:hAnsi="Arial" w:cs="Arial"/>
        </w:rPr>
        <w:t>How</w:t>
      </w:r>
      <w:r w:rsidRPr="00203AAB">
        <w:rPr>
          <w:rFonts w:ascii="Arial" w:hAnsi="Arial" w:cs="Arial"/>
        </w:rPr>
        <w:t xml:space="preserve"> w</w:t>
      </w:r>
      <w:r w:rsidRPr="00D57C77">
        <w:rPr>
          <w:rFonts w:ascii="Arial" w:hAnsi="Arial" w:cs="Arial"/>
        </w:rPr>
        <w:t>as</w:t>
      </w:r>
      <w:r w:rsidRPr="00203AAB">
        <w:rPr>
          <w:rFonts w:ascii="Arial" w:hAnsi="Arial" w:cs="Arial"/>
        </w:rPr>
        <w:t xml:space="preserve"> i</w:t>
      </w:r>
      <w:r w:rsidRPr="00D57C77">
        <w:rPr>
          <w:rFonts w:ascii="Arial" w:hAnsi="Arial" w:cs="Arial"/>
        </w:rPr>
        <w:t>t</w:t>
      </w:r>
      <w:r w:rsidRPr="00203AAB">
        <w:rPr>
          <w:rFonts w:ascii="Arial" w:hAnsi="Arial" w:cs="Arial"/>
        </w:rPr>
        <w:t xml:space="preserve"> v</w:t>
      </w:r>
      <w:r w:rsidRPr="00D57C77">
        <w:rPr>
          <w:rFonts w:ascii="Arial" w:hAnsi="Arial" w:cs="Arial"/>
        </w:rPr>
        <w:t>alida</w:t>
      </w:r>
      <w:r w:rsidRPr="00203AAB">
        <w:rPr>
          <w:rFonts w:ascii="Arial" w:hAnsi="Arial" w:cs="Arial"/>
        </w:rPr>
        <w:t>ted</w:t>
      </w:r>
      <w:r w:rsidRPr="00D57C77">
        <w:rPr>
          <w:rFonts w:ascii="Arial" w:hAnsi="Arial" w:cs="Arial"/>
        </w:rPr>
        <w:t>?</w:t>
      </w:r>
      <w:r w:rsidRPr="00203AAB">
        <w:rPr>
          <w:rFonts w:ascii="Arial" w:hAnsi="Arial" w:cs="Arial"/>
        </w:rPr>
        <w:t xml:space="preserve"> </w:t>
      </w:r>
      <w:r w:rsidRPr="00D57C77">
        <w:rPr>
          <w:rFonts w:ascii="Arial" w:hAnsi="Arial" w:cs="Arial"/>
        </w:rPr>
        <w:t>I</w:t>
      </w:r>
      <w:r w:rsidRPr="00203AAB">
        <w:rPr>
          <w:rFonts w:ascii="Arial" w:hAnsi="Arial" w:cs="Arial"/>
        </w:rPr>
        <w:t>nc</w:t>
      </w:r>
      <w:r w:rsidRPr="00D57C77">
        <w:rPr>
          <w:rFonts w:ascii="Arial" w:hAnsi="Arial" w:cs="Arial"/>
        </w:rPr>
        <w:t>lu</w:t>
      </w:r>
      <w:r w:rsidRPr="00203AAB">
        <w:rPr>
          <w:rFonts w:ascii="Arial" w:hAnsi="Arial" w:cs="Arial"/>
        </w:rPr>
        <w:t>d</w:t>
      </w:r>
      <w:r w:rsidRPr="00D57C77">
        <w:rPr>
          <w:rFonts w:ascii="Arial" w:hAnsi="Arial" w:cs="Arial"/>
        </w:rPr>
        <w:t>e</w:t>
      </w:r>
      <w:r w:rsidRPr="00203AAB">
        <w:rPr>
          <w:rFonts w:ascii="Arial" w:hAnsi="Arial" w:cs="Arial"/>
        </w:rPr>
        <w:t xml:space="preserve"> d</w:t>
      </w:r>
      <w:r w:rsidRPr="00D57C77">
        <w:rPr>
          <w:rFonts w:ascii="Arial" w:hAnsi="Arial" w:cs="Arial"/>
        </w:rPr>
        <w:t>a</w:t>
      </w:r>
      <w:r w:rsidRPr="00203AAB">
        <w:rPr>
          <w:rFonts w:ascii="Arial" w:hAnsi="Arial" w:cs="Arial"/>
        </w:rPr>
        <w:t>t</w:t>
      </w:r>
      <w:r w:rsidRPr="00D57C77">
        <w:rPr>
          <w:rFonts w:ascii="Arial" w:hAnsi="Arial" w:cs="Arial"/>
        </w:rPr>
        <w:t>a.</w:t>
      </w:r>
    </w:p>
    <w:p w14:paraId="652C33C9" w14:textId="77777777" w:rsidR="007B4CB1" w:rsidRPr="00D57C77" w:rsidRDefault="007B4CB1" w:rsidP="00CC4069">
      <w:pPr>
        <w:pStyle w:val="TableParagraph"/>
        <w:numPr>
          <w:ilvl w:val="0"/>
          <w:numId w:val="7"/>
        </w:numPr>
        <w:tabs>
          <w:tab w:val="left" w:pos="1800"/>
        </w:tabs>
        <w:spacing w:after="120"/>
        <w:ind w:left="1800" w:hanging="357"/>
        <w:rPr>
          <w:rFonts w:ascii="Arial" w:hAnsi="Arial" w:cs="Arial"/>
          <w:b/>
        </w:rPr>
      </w:pPr>
      <w:r w:rsidRPr="00D57C77">
        <w:rPr>
          <w:rFonts w:ascii="Arial" w:hAnsi="Arial" w:cs="Arial"/>
          <w:bCs/>
          <w:i/>
        </w:rPr>
        <w:t>Preve</w:t>
      </w:r>
      <w:r w:rsidRPr="00D57C77">
        <w:rPr>
          <w:rFonts w:ascii="Arial" w:hAnsi="Arial" w:cs="Arial"/>
          <w:bCs/>
          <w:i/>
          <w:spacing w:val="-1"/>
        </w:rPr>
        <w:t>n</w:t>
      </w:r>
      <w:r w:rsidRPr="00D57C77">
        <w:rPr>
          <w:rFonts w:ascii="Arial" w:hAnsi="Arial" w:cs="Arial"/>
          <w:bCs/>
          <w:i/>
          <w:spacing w:val="1"/>
        </w:rPr>
        <w:t>t</w:t>
      </w:r>
      <w:r w:rsidRPr="00D57C77">
        <w:rPr>
          <w:rFonts w:ascii="Arial" w:hAnsi="Arial" w:cs="Arial"/>
          <w:bCs/>
          <w:i/>
          <w:spacing w:val="-1"/>
        </w:rPr>
        <w:t>i</w:t>
      </w:r>
      <w:r w:rsidRPr="00D57C77">
        <w:rPr>
          <w:rFonts w:ascii="Arial" w:hAnsi="Arial" w:cs="Arial"/>
          <w:bCs/>
          <w:i/>
          <w:spacing w:val="1"/>
        </w:rPr>
        <w:t>o</w:t>
      </w:r>
      <w:r w:rsidRPr="00D57C77">
        <w:rPr>
          <w:rFonts w:ascii="Arial" w:hAnsi="Arial" w:cs="Arial"/>
          <w:bCs/>
          <w:i/>
          <w:spacing w:val="-1"/>
        </w:rPr>
        <w:t>n</w:t>
      </w:r>
      <w:r w:rsidRPr="00D57C77">
        <w:rPr>
          <w:rFonts w:ascii="Arial" w:hAnsi="Arial" w:cs="Arial"/>
          <w:b/>
          <w:bCs/>
        </w:rPr>
        <w:t>:</w:t>
      </w:r>
    </w:p>
    <w:p w14:paraId="6BCBA4B9" w14:textId="77777777" w:rsidR="007B4CB1" w:rsidRPr="00D57C77" w:rsidRDefault="007B4CB1" w:rsidP="00CC4069">
      <w:pPr>
        <w:pStyle w:val="TableParagraph"/>
        <w:numPr>
          <w:ilvl w:val="1"/>
          <w:numId w:val="33"/>
        </w:numPr>
        <w:spacing w:after="120"/>
        <w:ind w:left="2160" w:hanging="357"/>
        <w:rPr>
          <w:rFonts w:ascii="Arial" w:hAnsi="Arial" w:cs="Arial"/>
        </w:rPr>
      </w:pPr>
      <w:r w:rsidRPr="00D57C77">
        <w:rPr>
          <w:rFonts w:ascii="Arial" w:hAnsi="Arial" w:cs="Arial"/>
        </w:rPr>
        <w:t>Provide evidence of evaluation of “like and similar” processes / products.  Perform a read across to like processes.</w:t>
      </w:r>
    </w:p>
    <w:p w14:paraId="7E7B2CF6" w14:textId="77777777" w:rsidR="00E353E3" w:rsidRPr="0086185B" w:rsidRDefault="007B4CB1" w:rsidP="00203AAB">
      <w:pPr>
        <w:pStyle w:val="TableParagraph"/>
        <w:tabs>
          <w:tab w:val="left" w:pos="709"/>
        </w:tabs>
        <w:spacing w:after="240"/>
        <w:ind w:left="709" w:hanging="709"/>
        <w:rPr>
          <w:rFonts w:ascii="Arial" w:hAnsi="Arial" w:cs="Arial"/>
          <w:sz w:val="20"/>
          <w:u w:color="0000FF"/>
        </w:rPr>
      </w:pPr>
      <w:r w:rsidRPr="0086185B">
        <w:rPr>
          <w:rFonts w:ascii="Arial" w:hAnsi="Arial" w:cs="Arial"/>
          <w:sz w:val="20"/>
        </w:rPr>
        <w:t xml:space="preserve">NOTE: </w:t>
      </w:r>
      <w:r w:rsidR="00AE0959" w:rsidRPr="0086185B">
        <w:rPr>
          <w:rFonts w:ascii="Arial" w:hAnsi="Arial" w:cs="Arial"/>
          <w:sz w:val="20"/>
        </w:rPr>
        <w:tab/>
      </w:r>
      <w:r w:rsidRPr="0086185B">
        <w:rPr>
          <w:rFonts w:ascii="Arial" w:hAnsi="Arial" w:cs="Arial"/>
          <w:sz w:val="20"/>
        </w:rPr>
        <w:t>If</w:t>
      </w:r>
      <w:r w:rsidRPr="0086185B">
        <w:rPr>
          <w:rFonts w:ascii="Arial" w:hAnsi="Arial" w:cs="Arial"/>
          <w:spacing w:val="-5"/>
          <w:sz w:val="20"/>
        </w:rPr>
        <w:t xml:space="preserve"> </w:t>
      </w:r>
      <w:r w:rsidRPr="0086185B">
        <w:rPr>
          <w:rFonts w:ascii="Arial" w:hAnsi="Arial" w:cs="Arial"/>
          <w:sz w:val="20"/>
        </w:rPr>
        <w:t>you</w:t>
      </w:r>
      <w:r w:rsidRPr="0086185B">
        <w:rPr>
          <w:rFonts w:ascii="Arial" w:hAnsi="Arial" w:cs="Arial"/>
          <w:spacing w:val="-4"/>
          <w:sz w:val="20"/>
        </w:rPr>
        <w:t xml:space="preserve"> </w:t>
      </w:r>
      <w:r w:rsidRPr="0086185B">
        <w:rPr>
          <w:rFonts w:ascii="Arial" w:hAnsi="Arial" w:cs="Arial"/>
          <w:spacing w:val="1"/>
          <w:sz w:val="20"/>
        </w:rPr>
        <w:t>d</w:t>
      </w:r>
      <w:r w:rsidRPr="0086185B">
        <w:rPr>
          <w:rFonts w:ascii="Arial" w:hAnsi="Arial" w:cs="Arial"/>
          <w:sz w:val="20"/>
        </w:rPr>
        <w:t>o</w:t>
      </w:r>
      <w:r w:rsidRPr="0086185B">
        <w:rPr>
          <w:rFonts w:ascii="Arial" w:hAnsi="Arial" w:cs="Arial"/>
          <w:spacing w:val="-5"/>
          <w:sz w:val="20"/>
        </w:rPr>
        <w:t xml:space="preserve"> </w:t>
      </w:r>
      <w:r w:rsidRPr="0086185B">
        <w:rPr>
          <w:rFonts w:ascii="Arial" w:hAnsi="Arial" w:cs="Arial"/>
          <w:spacing w:val="1"/>
          <w:sz w:val="20"/>
        </w:rPr>
        <w:t>n</w:t>
      </w:r>
      <w:r w:rsidRPr="0086185B">
        <w:rPr>
          <w:rFonts w:ascii="Arial" w:hAnsi="Arial" w:cs="Arial"/>
          <w:sz w:val="20"/>
        </w:rPr>
        <w:t>ot</w:t>
      </w:r>
      <w:r w:rsidRPr="0086185B">
        <w:rPr>
          <w:rFonts w:ascii="Arial" w:hAnsi="Arial" w:cs="Arial"/>
          <w:spacing w:val="-6"/>
          <w:sz w:val="20"/>
        </w:rPr>
        <w:t xml:space="preserve"> </w:t>
      </w:r>
      <w:r w:rsidRPr="0086185B">
        <w:rPr>
          <w:rFonts w:ascii="Arial" w:hAnsi="Arial" w:cs="Arial"/>
          <w:spacing w:val="1"/>
          <w:sz w:val="20"/>
        </w:rPr>
        <w:t>h</w:t>
      </w:r>
      <w:r w:rsidRPr="0086185B">
        <w:rPr>
          <w:rFonts w:ascii="Arial" w:hAnsi="Arial" w:cs="Arial"/>
          <w:sz w:val="20"/>
        </w:rPr>
        <w:t>a</w:t>
      </w:r>
      <w:r w:rsidRPr="0086185B">
        <w:rPr>
          <w:rFonts w:ascii="Arial" w:hAnsi="Arial" w:cs="Arial"/>
          <w:spacing w:val="1"/>
          <w:sz w:val="20"/>
        </w:rPr>
        <w:t>v</w:t>
      </w:r>
      <w:r w:rsidRPr="0086185B">
        <w:rPr>
          <w:rFonts w:ascii="Arial" w:hAnsi="Arial" w:cs="Arial"/>
          <w:sz w:val="20"/>
        </w:rPr>
        <w:t>e</w:t>
      </w:r>
      <w:r w:rsidRPr="0086185B">
        <w:rPr>
          <w:rFonts w:ascii="Arial" w:hAnsi="Arial" w:cs="Arial"/>
          <w:spacing w:val="-5"/>
          <w:sz w:val="20"/>
        </w:rPr>
        <w:t xml:space="preserve"> </w:t>
      </w:r>
      <w:r w:rsidRPr="0086185B">
        <w:rPr>
          <w:rFonts w:ascii="Arial" w:hAnsi="Arial" w:cs="Arial"/>
          <w:sz w:val="20"/>
        </w:rPr>
        <w:t>a</w:t>
      </w:r>
      <w:r w:rsidRPr="0086185B">
        <w:rPr>
          <w:rFonts w:ascii="Arial" w:hAnsi="Arial" w:cs="Arial"/>
          <w:spacing w:val="-5"/>
          <w:sz w:val="20"/>
        </w:rPr>
        <w:t xml:space="preserve"> </w:t>
      </w:r>
      <w:r w:rsidRPr="0086185B">
        <w:rPr>
          <w:rFonts w:ascii="Arial" w:hAnsi="Arial" w:cs="Arial"/>
          <w:spacing w:val="-1"/>
          <w:sz w:val="20"/>
        </w:rPr>
        <w:t>c</w:t>
      </w:r>
      <w:r w:rsidRPr="0086185B">
        <w:rPr>
          <w:rFonts w:ascii="Arial" w:hAnsi="Arial" w:cs="Arial"/>
          <w:sz w:val="20"/>
        </w:rPr>
        <w:t>orr</w:t>
      </w:r>
      <w:r w:rsidRPr="0086185B">
        <w:rPr>
          <w:rFonts w:ascii="Arial" w:hAnsi="Arial" w:cs="Arial"/>
          <w:spacing w:val="-1"/>
          <w:sz w:val="20"/>
        </w:rPr>
        <w:t>ec</w:t>
      </w:r>
      <w:r w:rsidRPr="0086185B">
        <w:rPr>
          <w:rFonts w:ascii="Arial" w:hAnsi="Arial" w:cs="Arial"/>
          <w:spacing w:val="-2"/>
          <w:sz w:val="20"/>
        </w:rPr>
        <w:t>t</w:t>
      </w:r>
      <w:r w:rsidRPr="0086185B">
        <w:rPr>
          <w:rFonts w:ascii="Arial" w:hAnsi="Arial" w:cs="Arial"/>
          <w:sz w:val="20"/>
        </w:rPr>
        <w:t>ive</w:t>
      </w:r>
      <w:r w:rsidRPr="0086185B">
        <w:rPr>
          <w:rFonts w:ascii="Arial" w:hAnsi="Arial" w:cs="Arial"/>
          <w:spacing w:val="-4"/>
          <w:sz w:val="20"/>
        </w:rPr>
        <w:t xml:space="preserve"> </w:t>
      </w:r>
      <w:r w:rsidRPr="0086185B">
        <w:rPr>
          <w:rFonts w:ascii="Arial" w:hAnsi="Arial" w:cs="Arial"/>
          <w:sz w:val="20"/>
        </w:rPr>
        <w:t>a</w:t>
      </w:r>
      <w:r w:rsidRPr="0086185B">
        <w:rPr>
          <w:rFonts w:ascii="Arial" w:hAnsi="Arial" w:cs="Arial"/>
          <w:spacing w:val="1"/>
          <w:sz w:val="20"/>
        </w:rPr>
        <w:t>c</w:t>
      </w:r>
      <w:r w:rsidRPr="0086185B">
        <w:rPr>
          <w:rFonts w:ascii="Arial" w:hAnsi="Arial" w:cs="Arial"/>
          <w:spacing w:val="-2"/>
          <w:sz w:val="20"/>
        </w:rPr>
        <w:t>t</w:t>
      </w:r>
      <w:r w:rsidRPr="0086185B">
        <w:rPr>
          <w:rFonts w:ascii="Arial" w:hAnsi="Arial" w:cs="Arial"/>
          <w:sz w:val="20"/>
        </w:rPr>
        <w:t>ion</w:t>
      </w:r>
      <w:r w:rsidRPr="0086185B">
        <w:rPr>
          <w:rFonts w:ascii="Arial" w:hAnsi="Arial" w:cs="Arial"/>
          <w:spacing w:val="-3"/>
          <w:sz w:val="20"/>
        </w:rPr>
        <w:t xml:space="preserve"> </w:t>
      </w:r>
      <w:r w:rsidRPr="0086185B">
        <w:rPr>
          <w:rFonts w:ascii="Arial" w:hAnsi="Arial" w:cs="Arial"/>
          <w:sz w:val="20"/>
        </w:rPr>
        <w:t>form</w:t>
      </w:r>
      <w:r w:rsidRPr="0086185B">
        <w:rPr>
          <w:rFonts w:ascii="Arial" w:hAnsi="Arial" w:cs="Arial"/>
          <w:spacing w:val="-5"/>
          <w:sz w:val="20"/>
        </w:rPr>
        <w:t xml:space="preserve"> </w:t>
      </w:r>
      <w:r w:rsidRPr="0086185B">
        <w:rPr>
          <w:rFonts w:ascii="Arial" w:hAnsi="Arial" w:cs="Arial"/>
          <w:spacing w:val="-2"/>
          <w:sz w:val="20"/>
        </w:rPr>
        <w:t>t</w:t>
      </w:r>
      <w:r w:rsidRPr="0086185B">
        <w:rPr>
          <w:rFonts w:ascii="Arial" w:hAnsi="Arial" w:cs="Arial"/>
          <w:spacing w:val="1"/>
          <w:sz w:val="20"/>
        </w:rPr>
        <w:t>h</w:t>
      </w:r>
      <w:r w:rsidRPr="0086185B">
        <w:rPr>
          <w:rFonts w:ascii="Arial" w:hAnsi="Arial" w:cs="Arial"/>
          <w:sz w:val="20"/>
        </w:rPr>
        <w:t>at</w:t>
      </w:r>
      <w:r w:rsidRPr="0086185B">
        <w:rPr>
          <w:rFonts w:ascii="Arial" w:hAnsi="Arial" w:cs="Arial"/>
          <w:spacing w:val="-5"/>
          <w:sz w:val="20"/>
        </w:rPr>
        <w:t xml:space="preserve"> </w:t>
      </w:r>
      <w:r w:rsidRPr="0086185B">
        <w:rPr>
          <w:rFonts w:ascii="Arial" w:hAnsi="Arial" w:cs="Arial"/>
          <w:spacing w:val="-1"/>
          <w:sz w:val="20"/>
        </w:rPr>
        <w:t>c</w:t>
      </w:r>
      <w:r w:rsidRPr="0086185B">
        <w:rPr>
          <w:rFonts w:ascii="Arial" w:hAnsi="Arial" w:cs="Arial"/>
          <w:sz w:val="20"/>
        </w:rPr>
        <w:t>ov</w:t>
      </w:r>
      <w:r w:rsidRPr="0086185B">
        <w:rPr>
          <w:rFonts w:ascii="Arial" w:hAnsi="Arial" w:cs="Arial"/>
          <w:spacing w:val="-1"/>
          <w:sz w:val="20"/>
        </w:rPr>
        <w:t>e</w:t>
      </w:r>
      <w:r w:rsidRPr="0086185B">
        <w:rPr>
          <w:rFonts w:ascii="Arial" w:hAnsi="Arial" w:cs="Arial"/>
          <w:sz w:val="20"/>
        </w:rPr>
        <w:t>rs</w:t>
      </w:r>
      <w:r w:rsidRPr="0086185B">
        <w:rPr>
          <w:rFonts w:ascii="Arial" w:hAnsi="Arial" w:cs="Arial"/>
          <w:spacing w:val="-4"/>
          <w:sz w:val="20"/>
        </w:rPr>
        <w:t xml:space="preserve"> </w:t>
      </w:r>
      <w:r w:rsidRPr="0086185B">
        <w:rPr>
          <w:rFonts w:ascii="Arial" w:hAnsi="Arial" w:cs="Arial"/>
          <w:spacing w:val="-2"/>
          <w:sz w:val="20"/>
        </w:rPr>
        <w:t>t</w:t>
      </w:r>
      <w:r w:rsidRPr="0086185B">
        <w:rPr>
          <w:rFonts w:ascii="Arial" w:hAnsi="Arial" w:cs="Arial"/>
          <w:spacing w:val="1"/>
          <w:sz w:val="20"/>
        </w:rPr>
        <w:t>h</w:t>
      </w:r>
      <w:r w:rsidRPr="0086185B">
        <w:rPr>
          <w:rFonts w:ascii="Arial" w:hAnsi="Arial" w:cs="Arial"/>
          <w:spacing w:val="-1"/>
          <w:sz w:val="20"/>
        </w:rPr>
        <w:t>e</w:t>
      </w:r>
      <w:r w:rsidRPr="0086185B">
        <w:rPr>
          <w:rFonts w:ascii="Arial" w:hAnsi="Arial" w:cs="Arial"/>
          <w:sz w:val="20"/>
        </w:rPr>
        <w:t>se</w:t>
      </w:r>
      <w:r w:rsidRPr="0086185B">
        <w:rPr>
          <w:rFonts w:ascii="Arial" w:hAnsi="Arial" w:cs="Arial"/>
          <w:w w:val="99"/>
          <w:sz w:val="20"/>
        </w:rPr>
        <w:t xml:space="preserve"> </w:t>
      </w:r>
      <w:r w:rsidRPr="0086185B">
        <w:rPr>
          <w:rFonts w:ascii="Arial" w:hAnsi="Arial" w:cs="Arial"/>
          <w:sz w:val="20"/>
        </w:rPr>
        <w:t>a</w:t>
      </w:r>
      <w:r w:rsidRPr="0086185B">
        <w:rPr>
          <w:rFonts w:ascii="Arial" w:hAnsi="Arial" w:cs="Arial"/>
          <w:spacing w:val="1"/>
          <w:sz w:val="20"/>
        </w:rPr>
        <w:t>r</w:t>
      </w:r>
      <w:r w:rsidRPr="0086185B">
        <w:rPr>
          <w:rFonts w:ascii="Arial" w:hAnsi="Arial" w:cs="Arial"/>
          <w:spacing w:val="-1"/>
          <w:sz w:val="20"/>
        </w:rPr>
        <w:t>e</w:t>
      </w:r>
      <w:r w:rsidRPr="0086185B">
        <w:rPr>
          <w:rFonts w:ascii="Arial" w:hAnsi="Arial" w:cs="Arial"/>
          <w:sz w:val="20"/>
        </w:rPr>
        <w:t>as,</w:t>
      </w:r>
      <w:r w:rsidRPr="0086185B">
        <w:rPr>
          <w:rFonts w:ascii="Arial" w:hAnsi="Arial" w:cs="Arial"/>
          <w:spacing w:val="-6"/>
          <w:sz w:val="20"/>
        </w:rPr>
        <w:t xml:space="preserve"> </w:t>
      </w:r>
      <w:r w:rsidRPr="0086185B">
        <w:rPr>
          <w:rFonts w:ascii="Arial" w:hAnsi="Arial" w:cs="Arial"/>
          <w:spacing w:val="1"/>
          <w:sz w:val="20"/>
        </w:rPr>
        <w:t>u</w:t>
      </w:r>
      <w:r w:rsidRPr="0086185B">
        <w:rPr>
          <w:rFonts w:ascii="Arial" w:hAnsi="Arial" w:cs="Arial"/>
          <w:sz w:val="20"/>
        </w:rPr>
        <w:t>se</w:t>
      </w:r>
      <w:r w:rsidRPr="0086185B">
        <w:rPr>
          <w:rFonts w:ascii="Arial" w:hAnsi="Arial" w:cs="Arial"/>
          <w:spacing w:val="-5"/>
          <w:sz w:val="20"/>
        </w:rPr>
        <w:t xml:space="preserve"> </w:t>
      </w:r>
      <w:r w:rsidRPr="0086185B">
        <w:rPr>
          <w:rFonts w:ascii="Arial" w:hAnsi="Arial" w:cs="Arial"/>
          <w:spacing w:val="-2"/>
          <w:sz w:val="20"/>
        </w:rPr>
        <w:t>t</w:t>
      </w:r>
      <w:r w:rsidRPr="0086185B">
        <w:rPr>
          <w:rFonts w:ascii="Arial" w:hAnsi="Arial" w:cs="Arial"/>
          <w:spacing w:val="1"/>
          <w:sz w:val="20"/>
        </w:rPr>
        <w:t>h</w:t>
      </w:r>
      <w:r w:rsidRPr="0086185B">
        <w:rPr>
          <w:rFonts w:ascii="Arial" w:hAnsi="Arial" w:cs="Arial"/>
          <w:sz w:val="20"/>
        </w:rPr>
        <w:t>e</w:t>
      </w:r>
      <w:r w:rsidRPr="0086185B">
        <w:rPr>
          <w:rFonts w:ascii="Arial" w:hAnsi="Arial" w:cs="Arial"/>
          <w:spacing w:val="-5"/>
          <w:sz w:val="20"/>
        </w:rPr>
        <w:t xml:space="preserve"> </w:t>
      </w:r>
      <w:r w:rsidR="0052006A">
        <w:rPr>
          <w:rFonts w:ascii="Arial" w:hAnsi="Arial" w:cs="Arial"/>
          <w:spacing w:val="1"/>
          <w:sz w:val="20"/>
        </w:rPr>
        <w:t>Tenneco</w:t>
      </w:r>
      <w:r w:rsidRPr="0086185B">
        <w:rPr>
          <w:rFonts w:ascii="Arial" w:hAnsi="Arial" w:cs="Arial"/>
          <w:color w:val="0000FF"/>
          <w:spacing w:val="-5"/>
          <w:sz w:val="20"/>
          <w:u w:val="single" w:color="0000FF"/>
        </w:rPr>
        <w:t xml:space="preserve"> </w:t>
      </w:r>
      <w:r w:rsidRPr="0086185B">
        <w:rPr>
          <w:rFonts w:ascii="Arial" w:hAnsi="Arial" w:cs="Arial"/>
          <w:sz w:val="20"/>
          <w:u w:color="0000FF"/>
        </w:rPr>
        <w:t>8D and 3L5W documents.</w:t>
      </w:r>
    </w:p>
    <w:p w14:paraId="5678DEF7" w14:textId="77777777" w:rsidR="007B4CB1" w:rsidRPr="00D57C77" w:rsidRDefault="007B4CB1" w:rsidP="00BB70E9">
      <w:pPr>
        <w:pStyle w:val="TableParagraph"/>
        <w:numPr>
          <w:ilvl w:val="2"/>
          <w:numId w:val="35"/>
        </w:numPr>
        <w:spacing w:after="240"/>
        <w:rPr>
          <w:rFonts w:ascii="Arial" w:hAnsi="Arial" w:cs="Arial"/>
          <w:bCs/>
          <w:i/>
          <w:spacing w:val="1"/>
        </w:rPr>
      </w:pPr>
      <w:bookmarkStart w:id="76" w:name="_Ref12361834"/>
      <w:r w:rsidRPr="00D57C77">
        <w:rPr>
          <w:rFonts w:ascii="Arial" w:hAnsi="Arial" w:cs="Arial"/>
          <w:i/>
          <w:u w:color="0000FF"/>
        </w:rPr>
        <w:t>Corrective Action Timing</w:t>
      </w:r>
      <w:bookmarkEnd w:id="76"/>
    </w:p>
    <w:p w14:paraId="760E7E79" w14:textId="77777777" w:rsidR="007B4CB1" w:rsidRPr="00D57C77" w:rsidRDefault="007B4CB1" w:rsidP="00BB70E9">
      <w:pPr>
        <w:pStyle w:val="TableParagraph"/>
        <w:spacing w:after="240"/>
        <w:rPr>
          <w:rFonts w:ascii="Arial" w:hAnsi="Arial" w:cs="Arial"/>
        </w:rPr>
      </w:pPr>
      <w:r w:rsidRPr="00D57C77">
        <w:rPr>
          <w:rFonts w:ascii="Arial" w:hAnsi="Arial" w:cs="Arial"/>
          <w:spacing w:val="1"/>
        </w:rPr>
        <w:t>T</w:t>
      </w:r>
      <w:r w:rsidRPr="00D57C77">
        <w:rPr>
          <w:rFonts w:ascii="Arial" w:hAnsi="Arial" w:cs="Arial"/>
        </w:rPr>
        <w:t>i</w:t>
      </w:r>
      <w:r w:rsidRPr="00D57C77">
        <w:rPr>
          <w:rFonts w:ascii="Arial" w:hAnsi="Arial" w:cs="Arial"/>
          <w:spacing w:val="-1"/>
        </w:rPr>
        <w:t>me</w:t>
      </w:r>
      <w:r w:rsidRPr="00D57C77">
        <w:rPr>
          <w:rFonts w:ascii="Arial" w:hAnsi="Arial" w:cs="Arial"/>
        </w:rPr>
        <w:t>l</w:t>
      </w:r>
      <w:r w:rsidRPr="00D57C77">
        <w:rPr>
          <w:rFonts w:ascii="Arial" w:hAnsi="Arial" w:cs="Arial"/>
          <w:spacing w:val="-1"/>
        </w:rPr>
        <w:t>i</w:t>
      </w:r>
      <w:r w:rsidRPr="00D57C77">
        <w:rPr>
          <w:rFonts w:ascii="Arial" w:hAnsi="Arial" w:cs="Arial"/>
          <w:spacing w:val="1"/>
        </w:rPr>
        <w:t>n</w:t>
      </w:r>
      <w:r w:rsidRPr="00D57C77">
        <w:rPr>
          <w:rFonts w:ascii="Arial" w:hAnsi="Arial" w:cs="Arial"/>
        </w:rPr>
        <w:t>e</w:t>
      </w:r>
      <w:r w:rsidRPr="00D57C77">
        <w:rPr>
          <w:rFonts w:ascii="Arial" w:hAnsi="Arial" w:cs="Arial"/>
          <w:spacing w:val="-8"/>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8"/>
        </w:rPr>
        <w:t xml:space="preserve"> </w:t>
      </w:r>
      <w:r w:rsidRPr="00D57C77">
        <w:rPr>
          <w:rFonts w:ascii="Arial" w:hAnsi="Arial" w:cs="Arial"/>
        </w:rPr>
        <w:t>(</w:t>
      </w:r>
      <w:r w:rsidRPr="00D57C77">
        <w:rPr>
          <w:rFonts w:ascii="Arial" w:hAnsi="Arial" w:cs="Arial"/>
          <w:spacing w:val="1"/>
        </w:rPr>
        <w:t>up</w:t>
      </w:r>
      <w:r w:rsidRPr="00D57C77">
        <w:rPr>
          <w:rFonts w:ascii="Arial" w:hAnsi="Arial" w:cs="Arial"/>
        </w:rPr>
        <w:t>on</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spacing w:val="-2"/>
        </w:rPr>
        <w:t>ot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spacing w:val="2"/>
        </w:rPr>
        <w:t>a</w:t>
      </w:r>
      <w:r w:rsidRPr="00D57C77">
        <w:rPr>
          <w:rFonts w:ascii="Arial" w:hAnsi="Arial" w:cs="Arial"/>
          <w:spacing w:val="-2"/>
        </w:rPr>
        <w:t>t</w:t>
      </w:r>
      <w:r w:rsidRPr="00D57C77">
        <w:rPr>
          <w:rFonts w:ascii="Arial" w:hAnsi="Arial" w:cs="Arial"/>
        </w:rPr>
        <w:t>ion</w:t>
      </w:r>
      <w:r w:rsidRPr="00D57C77">
        <w:rPr>
          <w:rFonts w:ascii="Arial" w:hAnsi="Arial" w:cs="Arial"/>
          <w:spacing w:val="-6"/>
        </w:rPr>
        <w:t xml:space="preserve"> </w:t>
      </w:r>
      <w:r w:rsidRPr="00D57C77">
        <w:rPr>
          <w:rFonts w:ascii="Arial" w:hAnsi="Arial" w:cs="Arial"/>
        </w:rPr>
        <w:t>of</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SCAR</w:t>
      </w:r>
      <w:r w:rsidRPr="00D57C77">
        <w:rPr>
          <w:rFonts w:ascii="Arial" w:hAnsi="Arial" w:cs="Arial"/>
        </w:rPr>
        <w:t>):</w:t>
      </w:r>
    </w:p>
    <w:p w14:paraId="2516D282" w14:textId="77777777" w:rsidR="007B4CB1" w:rsidRPr="00AE0959" w:rsidRDefault="007B4CB1" w:rsidP="00BB70E9">
      <w:pPr>
        <w:pStyle w:val="TableParagraph"/>
        <w:numPr>
          <w:ilvl w:val="0"/>
          <w:numId w:val="34"/>
        </w:numPr>
        <w:spacing w:after="240"/>
        <w:ind w:left="1800"/>
      </w:pPr>
      <w:r w:rsidRPr="00AE0959">
        <w:rPr>
          <w:rFonts w:ascii="Arial" w:hAnsi="Arial" w:cs="Arial"/>
        </w:rPr>
        <w:t>Co</w:t>
      </w:r>
      <w:r w:rsidRPr="00AE0959">
        <w:rPr>
          <w:rFonts w:ascii="Arial" w:hAnsi="Arial" w:cs="Arial"/>
          <w:spacing w:val="1"/>
        </w:rPr>
        <w:t>n</w:t>
      </w:r>
      <w:r w:rsidRPr="00AE0959">
        <w:rPr>
          <w:rFonts w:ascii="Arial" w:hAnsi="Arial" w:cs="Arial"/>
          <w:spacing w:val="-2"/>
        </w:rPr>
        <w:t>t</w:t>
      </w:r>
      <w:r w:rsidRPr="00AE0959">
        <w:rPr>
          <w:rFonts w:ascii="Arial" w:hAnsi="Arial" w:cs="Arial"/>
        </w:rPr>
        <w:t>ai</w:t>
      </w:r>
      <w:r w:rsidRPr="00AE0959">
        <w:rPr>
          <w:rFonts w:ascii="Arial" w:hAnsi="Arial" w:cs="Arial"/>
          <w:spacing w:val="1"/>
        </w:rPr>
        <w:t>n</w:t>
      </w:r>
      <w:r w:rsidRPr="00AE0959">
        <w:rPr>
          <w:rFonts w:ascii="Arial" w:hAnsi="Arial" w:cs="Arial"/>
        </w:rPr>
        <w:t>m</w:t>
      </w:r>
      <w:r w:rsidRPr="00AE0959">
        <w:rPr>
          <w:rFonts w:ascii="Arial" w:hAnsi="Arial" w:cs="Arial"/>
          <w:spacing w:val="-2"/>
        </w:rPr>
        <w:t>e</w:t>
      </w:r>
      <w:r w:rsidRPr="00AE0959">
        <w:rPr>
          <w:rFonts w:ascii="Arial" w:hAnsi="Arial" w:cs="Arial"/>
          <w:spacing w:val="1"/>
        </w:rPr>
        <w:t>n</w:t>
      </w:r>
      <w:r w:rsidRPr="00AE0959">
        <w:rPr>
          <w:rFonts w:ascii="Arial" w:hAnsi="Arial" w:cs="Arial"/>
        </w:rPr>
        <w:t>t</w:t>
      </w:r>
      <w:r w:rsidRPr="00AE0959">
        <w:rPr>
          <w:rFonts w:ascii="Arial" w:hAnsi="Arial" w:cs="Arial"/>
          <w:spacing w:val="-9"/>
        </w:rPr>
        <w:t xml:space="preserve"> </w:t>
      </w:r>
      <w:r w:rsidRPr="00AE0959">
        <w:rPr>
          <w:rFonts w:ascii="Arial" w:hAnsi="Arial" w:cs="Arial"/>
        </w:rPr>
        <w:t>a</w:t>
      </w:r>
      <w:r w:rsidRPr="00AE0959">
        <w:rPr>
          <w:rFonts w:ascii="Arial" w:hAnsi="Arial" w:cs="Arial"/>
          <w:spacing w:val="-1"/>
        </w:rPr>
        <w:t>c</w:t>
      </w:r>
      <w:r w:rsidRPr="00AE0959">
        <w:rPr>
          <w:rFonts w:ascii="Arial" w:hAnsi="Arial" w:cs="Arial"/>
          <w:spacing w:val="1"/>
        </w:rPr>
        <w:t>t</w:t>
      </w:r>
      <w:r w:rsidRPr="00AE0959">
        <w:rPr>
          <w:rFonts w:ascii="Arial" w:hAnsi="Arial" w:cs="Arial"/>
        </w:rPr>
        <w:t>ion</w:t>
      </w:r>
      <w:r w:rsidRPr="00AE0959">
        <w:rPr>
          <w:rFonts w:ascii="Arial" w:hAnsi="Arial" w:cs="Arial"/>
          <w:spacing w:val="-7"/>
        </w:rPr>
        <w:t xml:space="preserve"> </w:t>
      </w:r>
      <w:r w:rsidRPr="00AE0959">
        <w:rPr>
          <w:rFonts w:ascii="Arial" w:hAnsi="Arial" w:cs="Arial"/>
        </w:rPr>
        <w:t>m</w:t>
      </w:r>
      <w:r w:rsidRPr="00AE0959">
        <w:rPr>
          <w:rFonts w:ascii="Arial" w:hAnsi="Arial" w:cs="Arial"/>
          <w:spacing w:val="1"/>
        </w:rPr>
        <w:t>u</w:t>
      </w:r>
      <w:r w:rsidRPr="00AE0959">
        <w:rPr>
          <w:rFonts w:ascii="Arial" w:hAnsi="Arial" w:cs="Arial"/>
        </w:rPr>
        <w:t>st</w:t>
      </w:r>
      <w:r w:rsidRPr="00AE0959">
        <w:rPr>
          <w:rFonts w:ascii="Arial" w:hAnsi="Arial" w:cs="Arial"/>
          <w:spacing w:val="-8"/>
        </w:rPr>
        <w:t xml:space="preserve"> </w:t>
      </w:r>
      <w:r w:rsidRPr="00AE0959">
        <w:rPr>
          <w:rFonts w:ascii="Arial" w:hAnsi="Arial" w:cs="Arial"/>
          <w:spacing w:val="1"/>
        </w:rPr>
        <w:t>b</w:t>
      </w:r>
      <w:r w:rsidRPr="00AE0959">
        <w:rPr>
          <w:rFonts w:ascii="Arial" w:hAnsi="Arial" w:cs="Arial"/>
        </w:rPr>
        <w:t>e</w:t>
      </w:r>
      <w:r w:rsidRPr="00AE0959">
        <w:rPr>
          <w:rFonts w:ascii="Arial" w:hAnsi="Arial" w:cs="Arial"/>
          <w:spacing w:val="-8"/>
        </w:rPr>
        <w:t xml:space="preserve"> </w:t>
      </w:r>
      <w:r w:rsidRPr="00AE0959">
        <w:rPr>
          <w:rFonts w:ascii="Arial" w:hAnsi="Arial" w:cs="Arial"/>
          <w:spacing w:val="1"/>
        </w:rPr>
        <w:t>d</w:t>
      </w:r>
      <w:r w:rsidRPr="00AE0959">
        <w:rPr>
          <w:rFonts w:ascii="Arial" w:hAnsi="Arial" w:cs="Arial"/>
          <w:spacing w:val="-1"/>
        </w:rPr>
        <w:t>e</w:t>
      </w:r>
      <w:r w:rsidRPr="00AE0959">
        <w:rPr>
          <w:rFonts w:ascii="Arial" w:hAnsi="Arial" w:cs="Arial"/>
        </w:rPr>
        <w:t>v</w:t>
      </w:r>
      <w:r w:rsidRPr="00AE0959">
        <w:rPr>
          <w:rFonts w:ascii="Arial" w:hAnsi="Arial" w:cs="Arial"/>
          <w:spacing w:val="-1"/>
        </w:rPr>
        <w:t>e</w:t>
      </w:r>
      <w:r w:rsidRPr="00AE0959">
        <w:rPr>
          <w:rFonts w:ascii="Arial" w:hAnsi="Arial" w:cs="Arial"/>
        </w:rPr>
        <w:t>lo</w:t>
      </w:r>
      <w:r w:rsidRPr="00AE0959">
        <w:rPr>
          <w:rFonts w:ascii="Arial" w:hAnsi="Arial" w:cs="Arial"/>
          <w:spacing w:val="1"/>
        </w:rPr>
        <w:t>p</w:t>
      </w:r>
      <w:r w:rsidRPr="00AE0959">
        <w:rPr>
          <w:rFonts w:ascii="Arial" w:hAnsi="Arial" w:cs="Arial"/>
          <w:spacing w:val="-1"/>
        </w:rPr>
        <w:t>e</w:t>
      </w:r>
      <w:r w:rsidRPr="00AE0959">
        <w:rPr>
          <w:rFonts w:ascii="Arial" w:hAnsi="Arial" w:cs="Arial"/>
          <w:spacing w:val="1"/>
        </w:rPr>
        <w:t>d</w:t>
      </w:r>
      <w:r w:rsidRPr="00AE0959">
        <w:rPr>
          <w:rFonts w:ascii="Arial" w:hAnsi="Arial" w:cs="Arial"/>
        </w:rPr>
        <w:t>,</w:t>
      </w:r>
      <w:r w:rsidRPr="00AE0959">
        <w:rPr>
          <w:rFonts w:ascii="Arial" w:hAnsi="Arial" w:cs="Arial"/>
          <w:spacing w:val="-7"/>
        </w:rPr>
        <w:t xml:space="preserve"> </w:t>
      </w:r>
      <w:r w:rsidRPr="00AE0959">
        <w:rPr>
          <w:rFonts w:ascii="Arial" w:hAnsi="Arial" w:cs="Arial"/>
        </w:rPr>
        <w:t>impl</w:t>
      </w:r>
      <w:r w:rsidRPr="00AE0959">
        <w:rPr>
          <w:rFonts w:ascii="Arial" w:hAnsi="Arial" w:cs="Arial"/>
          <w:spacing w:val="-1"/>
        </w:rPr>
        <w:t>e</w:t>
      </w:r>
      <w:r w:rsidRPr="00AE0959">
        <w:rPr>
          <w:rFonts w:ascii="Arial" w:hAnsi="Arial" w:cs="Arial"/>
        </w:rPr>
        <w:t>m</w:t>
      </w:r>
      <w:r w:rsidRPr="00AE0959">
        <w:rPr>
          <w:rFonts w:ascii="Arial" w:hAnsi="Arial" w:cs="Arial"/>
          <w:spacing w:val="-2"/>
        </w:rPr>
        <w:t>e</w:t>
      </w:r>
      <w:r w:rsidRPr="00AE0959">
        <w:rPr>
          <w:rFonts w:ascii="Arial" w:hAnsi="Arial" w:cs="Arial"/>
          <w:spacing w:val="1"/>
        </w:rPr>
        <w:t>n</w:t>
      </w:r>
      <w:r w:rsidRPr="00AE0959">
        <w:rPr>
          <w:rFonts w:ascii="Arial" w:hAnsi="Arial" w:cs="Arial"/>
          <w:spacing w:val="-2"/>
        </w:rPr>
        <w:t>t</w:t>
      </w:r>
      <w:r w:rsidRPr="00AE0959">
        <w:rPr>
          <w:rFonts w:ascii="Arial" w:hAnsi="Arial" w:cs="Arial"/>
          <w:spacing w:val="-1"/>
        </w:rPr>
        <w:t>e</w:t>
      </w:r>
      <w:r w:rsidRPr="00AE0959">
        <w:rPr>
          <w:rFonts w:ascii="Arial" w:hAnsi="Arial" w:cs="Arial"/>
          <w:spacing w:val="1"/>
        </w:rPr>
        <w:t>d</w:t>
      </w:r>
      <w:r w:rsidRPr="00AE0959">
        <w:rPr>
          <w:rFonts w:ascii="Arial" w:hAnsi="Arial" w:cs="Arial"/>
        </w:rPr>
        <w:t>,</w:t>
      </w:r>
      <w:r w:rsidRPr="00AE0959">
        <w:rPr>
          <w:rFonts w:ascii="Arial" w:hAnsi="Arial" w:cs="Arial"/>
          <w:spacing w:val="-8"/>
        </w:rPr>
        <w:t xml:space="preserve"> </w:t>
      </w:r>
      <w:r w:rsidRPr="00AE0959">
        <w:rPr>
          <w:rFonts w:ascii="Arial" w:hAnsi="Arial" w:cs="Arial"/>
        </w:rPr>
        <w:t>a</w:t>
      </w:r>
      <w:r w:rsidRPr="00AE0959">
        <w:rPr>
          <w:rFonts w:ascii="Arial" w:hAnsi="Arial" w:cs="Arial"/>
          <w:spacing w:val="1"/>
        </w:rPr>
        <w:t>n</w:t>
      </w:r>
      <w:r w:rsidRPr="00AE0959">
        <w:rPr>
          <w:rFonts w:ascii="Arial" w:hAnsi="Arial" w:cs="Arial"/>
        </w:rPr>
        <w:t>d</w:t>
      </w:r>
      <w:r w:rsidRPr="00AE0959">
        <w:rPr>
          <w:rFonts w:ascii="Arial" w:hAnsi="Arial" w:cs="Arial"/>
          <w:w w:val="99"/>
        </w:rPr>
        <w:t xml:space="preserve"> </w:t>
      </w:r>
      <w:r w:rsidRPr="00AE0959">
        <w:rPr>
          <w:rFonts w:ascii="Arial" w:hAnsi="Arial" w:cs="Arial"/>
        </w:rPr>
        <w:t>r</w:t>
      </w:r>
      <w:r w:rsidRPr="00AE0959">
        <w:rPr>
          <w:rFonts w:ascii="Arial" w:hAnsi="Arial" w:cs="Arial"/>
          <w:spacing w:val="-1"/>
        </w:rPr>
        <w:t>e</w:t>
      </w:r>
      <w:r w:rsidRPr="00AE0959">
        <w:rPr>
          <w:rFonts w:ascii="Arial" w:hAnsi="Arial" w:cs="Arial"/>
          <w:spacing w:val="1"/>
        </w:rPr>
        <w:t>p</w:t>
      </w:r>
      <w:r w:rsidRPr="00AE0959">
        <w:rPr>
          <w:rFonts w:ascii="Arial" w:hAnsi="Arial" w:cs="Arial"/>
        </w:rPr>
        <w:t>or</w:t>
      </w:r>
      <w:r w:rsidRPr="00AE0959">
        <w:rPr>
          <w:rFonts w:ascii="Arial" w:hAnsi="Arial" w:cs="Arial"/>
          <w:spacing w:val="-2"/>
        </w:rPr>
        <w:t>t</w:t>
      </w:r>
      <w:r w:rsidRPr="00AE0959">
        <w:rPr>
          <w:rFonts w:ascii="Arial" w:hAnsi="Arial" w:cs="Arial"/>
          <w:spacing w:val="-1"/>
        </w:rPr>
        <w:t>e</w:t>
      </w:r>
      <w:r w:rsidRPr="00AE0959">
        <w:rPr>
          <w:rFonts w:ascii="Arial" w:hAnsi="Arial" w:cs="Arial"/>
        </w:rPr>
        <w:t>d</w:t>
      </w:r>
      <w:r w:rsidRPr="00AE0959">
        <w:rPr>
          <w:rFonts w:ascii="Arial" w:hAnsi="Arial" w:cs="Arial"/>
          <w:spacing w:val="-5"/>
        </w:rPr>
        <w:t xml:space="preserve"> </w:t>
      </w:r>
      <w:r w:rsidRPr="00AE0959">
        <w:rPr>
          <w:rFonts w:ascii="Arial" w:hAnsi="Arial" w:cs="Arial"/>
          <w:spacing w:val="-1"/>
        </w:rPr>
        <w:t>t</w:t>
      </w:r>
      <w:r w:rsidRPr="00AE0959">
        <w:rPr>
          <w:rFonts w:ascii="Arial" w:hAnsi="Arial" w:cs="Arial"/>
        </w:rPr>
        <w:t>o</w:t>
      </w:r>
      <w:r w:rsidRPr="00AE0959">
        <w:rPr>
          <w:rFonts w:ascii="Arial" w:hAnsi="Arial" w:cs="Arial"/>
          <w:spacing w:val="-5"/>
        </w:rPr>
        <w:t xml:space="preserve"> </w:t>
      </w:r>
      <w:r w:rsidRPr="00AE0959">
        <w:rPr>
          <w:rFonts w:ascii="Arial" w:hAnsi="Arial" w:cs="Arial"/>
          <w:spacing w:val="-1"/>
        </w:rPr>
        <w:t>t</w:t>
      </w:r>
      <w:r w:rsidRPr="00AE0959">
        <w:rPr>
          <w:rFonts w:ascii="Arial" w:hAnsi="Arial" w:cs="Arial"/>
          <w:spacing w:val="1"/>
        </w:rPr>
        <w:t>h</w:t>
      </w:r>
      <w:r w:rsidRPr="00AE0959">
        <w:rPr>
          <w:rFonts w:ascii="Arial" w:hAnsi="Arial" w:cs="Arial"/>
        </w:rPr>
        <w:t>e</w:t>
      </w:r>
      <w:r w:rsidRPr="00AE0959">
        <w:rPr>
          <w:rFonts w:ascii="Arial" w:hAnsi="Arial" w:cs="Arial"/>
          <w:spacing w:val="-6"/>
        </w:rPr>
        <w:t xml:space="preserve"> </w:t>
      </w:r>
      <w:r w:rsidR="0052006A">
        <w:rPr>
          <w:rFonts w:ascii="Arial" w:hAnsi="Arial" w:cs="Arial"/>
          <w:spacing w:val="1"/>
        </w:rPr>
        <w:t>Tenneco</w:t>
      </w:r>
      <w:r w:rsidRPr="00AE0959">
        <w:rPr>
          <w:rFonts w:ascii="Arial" w:hAnsi="Arial" w:cs="Arial"/>
          <w:spacing w:val="-5"/>
        </w:rPr>
        <w:t xml:space="preserve"> </w:t>
      </w:r>
      <w:r w:rsidRPr="00AE0959">
        <w:rPr>
          <w:rFonts w:ascii="Arial" w:hAnsi="Arial" w:cs="Arial"/>
        </w:rPr>
        <w:t>fac</w:t>
      </w:r>
      <w:r w:rsidRPr="00AE0959">
        <w:rPr>
          <w:rFonts w:ascii="Arial" w:hAnsi="Arial" w:cs="Arial"/>
          <w:spacing w:val="-1"/>
        </w:rPr>
        <w:t>i</w:t>
      </w:r>
      <w:r w:rsidRPr="00AE0959">
        <w:rPr>
          <w:rFonts w:ascii="Arial" w:hAnsi="Arial" w:cs="Arial"/>
        </w:rPr>
        <w:t>l</w:t>
      </w:r>
      <w:r w:rsidRPr="00AE0959">
        <w:rPr>
          <w:rFonts w:ascii="Arial" w:hAnsi="Arial" w:cs="Arial"/>
          <w:spacing w:val="-1"/>
        </w:rPr>
        <w:t>i</w:t>
      </w:r>
      <w:r w:rsidRPr="00AE0959">
        <w:rPr>
          <w:rFonts w:ascii="Arial" w:hAnsi="Arial" w:cs="Arial"/>
          <w:spacing w:val="-2"/>
        </w:rPr>
        <w:t>t</w:t>
      </w:r>
      <w:r w:rsidRPr="00AE0959">
        <w:rPr>
          <w:rFonts w:ascii="Arial" w:hAnsi="Arial" w:cs="Arial"/>
        </w:rPr>
        <w:t>y</w:t>
      </w:r>
      <w:r w:rsidRPr="00AE0959">
        <w:rPr>
          <w:rFonts w:ascii="Arial" w:hAnsi="Arial" w:cs="Arial"/>
          <w:spacing w:val="-3"/>
        </w:rPr>
        <w:t xml:space="preserve"> </w:t>
      </w:r>
      <w:r w:rsidRPr="00AE0959">
        <w:rPr>
          <w:rFonts w:ascii="Arial" w:hAnsi="Arial" w:cs="Arial"/>
          <w:spacing w:val="-1"/>
        </w:rPr>
        <w:t>w</w:t>
      </w:r>
      <w:r w:rsidRPr="00AE0959">
        <w:rPr>
          <w:rFonts w:ascii="Arial" w:hAnsi="Arial" w:cs="Arial"/>
        </w:rPr>
        <w:t>i</w:t>
      </w:r>
      <w:r w:rsidRPr="00AE0959">
        <w:rPr>
          <w:rFonts w:ascii="Arial" w:hAnsi="Arial" w:cs="Arial"/>
          <w:spacing w:val="-2"/>
        </w:rPr>
        <w:t>t</w:t>
      </w:r>
      <w:r w:rsidRPr="00AE0959">
        <w:rPr>
          <w:rFonts w:ascii="Arial" w:hAnsi="Arial" w:cs="Arial"/>
          <w:spacing w:val="1"/>
        </w:rPr>
        <w:t>h</w:t>
      </w:r>
      <w:r w:rsidRPr="00AE0959">
        <w:rPr>
          <w:rFonts w:ascii="Arial" w:hAnsi="Arial" w:cs="Arial"/>
        </w:rPr>
        <w:t>in</w:t>
      </w:r>
      <w:r w:rsidRPr="00AE0959">
        <w:rPr>
          <w:rFonts w:ascii="Arial" w:hAnsi="Arial" w:cs="Arial"/>
          <w:spacing w:val="-4"/>
        </w:rPr>
        <w:t xml:space="preserve"> </w:t>
      </w:r>
      <w:r w:rsidRPr="00AE0959">
        <w:rPr>
          <w:rFonts w:ascii="Arial" w:hAnsi="Arial" w:cs="Arial"/>
        </w:rPr>
        <w:t>24</w:t>
      </w:r>
      <w:r w:rsidRPr="00AE0959">
        <w:rPr>
          <w:rFonts w:ascii="Arial" w:hAnsi="Arial" w:cs="Arial"/>
          <w:spacing w:val="-6"/>
        </w:rPr>
        <w:t xml:space="preserve"> </w:t>
      </w:r>
      <w:r w:rsidRPr="00AE0959">
        <w:rPr>
          <w:rFonts w:ascii="Arial" w:hAnsi="Arial" w:cs="Arial"/>
          <w:spacing w:val="1"/>
        </w:rPr>
        <w:t>h</w:t>
      </w:r>
      <w:r w:rsidRPr="00AE0959">
        <w:rPr>
          <w:rFonts w:ascii="Arial" w:hAnsi="Arial" w:cs="Arial"/>
        </w:rPr>
        <w:t>o</w:t>
      </w:r>
      <w:r w:rsidRPr="00AE0959">
        <w:rPr>
          <w:rFonts w:ascii="Arial" w:hAnsi="Arial" w:cs="Arial"/>
          <w:spacing w:val="1"/>
        </w:rPr>
        <w:t>u</w:t>
      </w:r>
      <w:r w:rsidRPr="00AE0959">
        <w:rPr>
          <w:rFonts w:ascii="Arial" w:hAnsi="Arial" w:cs="Arial"/>
        </w:rPr>
        <w:t>rs.</w:t>
      </w:r>
    </w:p>
    <w:p w14:paraId="77968417" w14:textId="77777777" w:rsidR="007B4CB1" w:rsidRPr="00AE0959" w:rsidRDefault="007B4CB1" w:rsidP="00BB70E9">
      <w:pPr>
        <w:pStyle w:val="ListParagraph"/>
        <w:widowControl w:val="0"/>
        <w:numPr>
          <w:ilvl w:val="0"/>
          <w:numId w:val="9"/>
        </w:numPr>
        <w:tabs>
          <w:tab w:val="left" w:pos="756"/>
        </w:tabs>
        <w:spacing w:after="240" w:line="240" w:lineRule="auto"/>
        <w:ind w:left="1800"/>
        <w:contextualSpacing w:val="0"/>
        <w:jc w:val="left"/>
      </w:pPr>
      <w:r w:rsidRPr="00D57C77">
        <w:t>P</w:t>
      </w:r>
      <w:r w:rsidRPr="00AE0959">
        <w:rPr>
          <w:spacing w:val="1"/>
        </w:rPr>
        <w:t>o</w:t>
      </w:r>
      <w:r w:rsidRPr="00D57C77">
        <w:t>ssi</w:t>
      </w:r>
      <w:r w:rsidRPr="00AE0959">
        <w:rPr>
          <w:spacing w:val="1"/>
        </w:rPr>
        <w:t>b</w:t>
      </w:r>
      <w:r w:rsidRPr="00D57C77">
        <w:t>le</w:t>
      </w:r>
      <w:r w:rsidRPr="00AE0959">
        <w:rPr>
          <w:spacing w:val="-9"/>
        </w:rPr>
        <w:t xml:space="preserve"> </w:t>
      </w:r>
      <w:r w:rsidRPr="00AE0959">
        <w:rPr>
          <w:spacing w:val="1"/>
        </w:rPr>
        <w:t>r</w:t>
      </w:r>
      <w:r w:rsidRPr="00D57C77">
        <w:t>oot</w:t>
      </w:r>
      <w:r w:rsidRPr="00AE0959">
        <w:rPr>
          <w:spacing w:val="-8"/>
        </w:rPr>
        <w:t xml:space="preserve"> </w:t>
      </w:r>
      <w:r w:rsidRPr="00AE0959">
        <w:rPr>
          <w:spacing w:val="-1"/>
        </w:rPr>
        <w:t>c</w:t>
      </w:r>
      <w:r w:rsidRPr="00D57C77">
        <w:t>a</w:t>
      </w:r>
      <w:r w:rsidRPr="00AE0959">
        <w:rPr>
          <w:spacing w:val="1"/>
        </w:rPr>
        <w:t>u</w:t>
      </w:r>
      <w:r w:rsidRPr="00D57C77">
        <w:t>se(s)</w:t>
      </w:r>
      <w:r w:rsidRPr="00AE0959">
        <w:rPr>
          <w:spacing w:val="-7"/>
        </w:rPr>
        <w:t xml:space="preserve"> </w:t>
      </w:r>
      <w:r w:rsidRPr="00AE0959">
        <w:rPr>
          <w:spacing w:val="-1"/>
        </w:rPr>
        <w:t>w</w:t>
      </w:r>
      <w:r w:rsidRPr="00D57C77">
        <w:t>i</w:t>
      </w:r>
      <w:r w:rsidRPr="00AE0959">
        <w:rPr>
          <w:spacing w:val="-2"/>
        </w:rPr>
        <w:t>t</w:t>
      </w:r>
      <w:r w:rsidRPr="00D57C77">
        <w:t>h</w:t>
      </w:r>
      <w:r w:rsidRPr="00AE0959">
        <w:rPr>
          <w:spacing w:val="-7"/>
        </w:rPr>
        <w:t xml:space="preserve"> </w:t>
      </w:r>
      <w:r w:rsidRPr="00AE0959">
        <w:rPr>
          <w:spacing w:val="-1"/>
        </w:rPr>
        <w:t>t</w:t>
      </w:r>
      <w:r w:rsidRPr="00D57C77">
        <w:t>i</w:t>
      </w:r>
      <w:r w:rsidRPr="00AE0959">
        <w:rPr>
          <w:spacing w:val="1"/>
        </w:rPr>
        <w:t>m</w:t>
      </w:r>
      <w:r w:rsidRPr="00AE0959">
        <w:rPr>
          <w:spacing w:val="-1"/>
        </w:rPr>
        <w:t>e</w:t>
      </w:r>
      <w:r w:rsidRPr="00AE0959">
        <w:rPr>
          <w:spacing w:val="1"/>
        </w:rPr>
        <w:t>l</w:t>
      </w:r>
      <w:r w:rsidRPr="00D57C77">
        <w:t>y</w:t>
      </w:r>
      <w:r w:rsidRPr="00AE0959">
        <w:rPr>
          <w:spacing w:val="-6"/>
        </w:rPr>
        <w:t xml:space="preserve"> </w:t>
      </w:r>
      <w:r w:rsidRPr="00AE0959">
        <w:rPr>
          <w:spacing w:val="1"/>
        </w:rPr>
        <w:t>p</w:t>
      </w:r>
      <w:r w:rsidRPr="00D57C77">
        <w:t>la</w:t>
      </w:r>
      <w:r w:rsidRPr="00AE0959">
        <w:rPr>
          <w:spacing w:val="1"/>
        </w:rPr>
        <w:t>nn</w:t>
      </w:r>
      <w:r w:rsidRPr="00AE0959">
        <w:rPr>
          <w:spacing w:val="-1"/>
        </w:rPr>
        <w:t>e</w:t>
      </w:r>
      <w:r w:rsidRPr="00D57C77">
        <w:t>d</w:t>
      </w:r>
      <w:r w:rsidRPr="00AE0959">
        <w:rPr>
          <w:spacing w:val="-6"/>
        </w:rPr>
        <w:t xml:space="preserve"> </w:t>
      </w:r>
      <w:r w:rsidRPr="00AE0959">
        <w:rPr>
          <w:spacing w:val="-1"/>
        </w:rPr>
        <w:t>c</w:t>
      </w:r>
      <w:r w:rsidRPr="00D57C77">
        <w:t>orr</w:t>
      </w:r>
      <w:r w:rsidRPr="00AE0959">
        <w:rPr>
          <w:spacing w:val="-1"/>
        </w:rPr>
        <w:t>ec</w:t>
      </w:r>
      <w:r w:rsidRPr="00AE0959">
        <w:rPr>
          <w:spacing w:val="-2"/>
        </w:rPr>
        <w:t>t</w:t>
      </w:r>
      <w:r w:rsidRPr="00D57C77">
        <w:t>ive</w:t>
      </w:r>
      <w:r w:rsidRPr="00AE0959">
        <w:rPr>
          <w:spacing w:val="-7"/>
        </w:rPr>
        <w:t xml:space="preserve"> </w:t>
      </w:r>
      <w:r w:rsidRPr="00D57C77">
        <w:t>a</w:t>
      </w:r>
      <w:r w:rsidRPr="00AE0959">
        <w:rPr>
          <w:spacing w:val="-1"/>
        </w:rPr>
        <w:t>c</w:t>
      </w:r>
      <w:r w:rsidRPr="00AE0959">
        <w:rPr>
          <w:spacing w:val="-2"/>
        </w:rPr>
        <w:t>t</w:t>
      </w:r>
      <w:r w:rsidRPr="00D57C77">
        <w:t>io</w:t>
      </w:r>
      <w:r w:rsidRPr="00AE0959">
        <w:rPr>
          <w:spacing w:val="1"/>
        </w:rPr>
        <w:t>n</w:t>
      </w:r>
      <w:r w:rsidRPr="00D57C77">
        <w:t>(s)</w:t>
      </w:r>
      <w:r w:rsidRPr="00AE0959">
        <w:rPr>
          <w:w w:val="99"/>
        </w:rPr>
        <w:t xml:space="preserve"> </w:t>
      </w:r>
      <w:r w:rsidRPr="00D57C77">
        <w:t>a</w:t>
      </w:r>
      <w:r w:rsidRPr="00AE0959">
        <w:rPr>
          <w:spacing w:val="1"/>
        </w:rPr>
        <w:t>n</w:t>
      </w:r>
      <w:r w:rsidRPr="00D57C77">
        <w:t>d</w:t>
      </w:r>
      <w:r w:rsidRPr="00AE0959">
        <w:rPr>
          <w:spacing w:val="-6"/>
        </w:rPr>
        <w:t xml:space="preserve"> </w:t>
      </w:r>
      <w:r w:rsidRPr="00AE0959">
        <w:rPr>
          <w:spacing w:val="1"/>
        </w:rPr>
        <w:t>r</w:t>
      </w:r>
      <w:r w:rsidRPr="00AE0959">
        <w:rPr>
          <w:spacing w:val="-1"/>
        </w:rPr>
        <w:t>e</w:t>
      </w:r>
      <w:r w:rsidRPr="00D57C77">
        <w:t>s</w:t>
      </w:r>
      <w:r w:rsidRPr="00AE0959">
        <w:rPr>
          <w:spacing w:val="-2"/>
        </w:rPr>
        <w:t>p</w:t>
      </w:r>
      <w:r w:rsidRPr="00D57C77">
        <w:t>o</w:t>
      </w:r>
      <w:r w:rsidRPr="00AE0959">
        <w:rPr>
          <w:spacing w:val="1"/>
        </w:rPr>
        <w:t>n</w:t>
      </w:r>
      <w:r w:rsidRPr="00D57C77">
        <w:t>sibi</w:t>
      </w:r>
      <w:r w:rsidRPr="00AE0959">
        <w:rPr>
          <w:spacing w:val="-1"/>
        </w:rPr>
        <w:t>l</w:t>
      </w:r>
      <w:r w:rsidRPr="00D57C77">
        <w:t>i</w:t>
      </w:r>
      <w:r w:rsidRPr="00AE0959">
        <w:rPr>
          <w:spacing w:val="-2"/>
        </w:rPr>
        <w:t>t</w:t>
      </w:r>
      <w:r w:rsidRPr="00D57C77">
        <w:t>i</w:t>
      </w:r>
      <w:r w:rsidRPr="00AE0959">
        <w:rPr>
          <w:spacing w:val="-1"/>
        </w:rPr>
        <w:t>e</w:t>
      </w:r>
      <w:r w:rsidRPr="00D57C77">
        <w:t>s</w:t>
      </w:r>
      <w:r w:rsidRPr="00AE0959">
        <w:rPr>
          <w:spacing w:val="-6"/>
        </w:rPr>
        <w:t xml:space="preserve"> </w:t>
      </w:r>
      <w:r w:rsidRPr="00D57C77">
        <w:t>must</w:t>
      </w:r>
      <w:r w:rsidRPr="00AE0959">
        <w:rPr>
          <w:spacing w:val="-7"/>
        </w:rPr>
        <w:t xml:space="preserve"> </w:t>
      </w:r>
      <w:r w:rsidRPr="00AE0959">
        <w:rPr>
          <w:spacing w:val="1"/>
        </w:rPr>
        <w:t>b</w:t>
      </w:r>
      <w:r w:rsidRPr="00D57C77">
        <w:t>e</w:t>
      </w:r>
      <w:r w:rsidRPr="00AE0959">
        <w:rPr>
          <w:spacing w:val="-6"/>
        </w:rPr>
        <w:t xml:space="preserve"> </w:t>
      </w:r>
      <w:r w:rsidRPr="00AE0959">
        <w:rPr>
          <w:spacing w:val="-1"/>
        </w:rPr>
        <w:t>c</w:t>
      </w:r>
      <w:r w:rsidRPr="00D57C77">
        <w:t>ompl</w:t>
      </w:r>
      <w:r w:rsidRPr="00AE0959">
        <w:rPr>
          <w:spacing w:val="-1"/>
        </w:rPr>
        <w:t>e</w:t>
      </w:r>
      <w:r w:rsidRPr="00AE0959">
        <w:rPr>
          <w:spacing w:val="-2"/>
        </w:rPr>
        <w:t>t</w:t>
      </w:r>
      <w:r w:rsidRPr="00AE0959">
        <w:rPr>
          <w:spacing w:val="-1"/>
        </w:rPr>
        <w:t>e</w:t>
      </w:r>
      <w:r w:rsidRPr="00D57C77">
        <w:t>d</w:t>
      </w:r>
      <w:r w:rsidRPr="00AE0959">
        <w:rPr>
          <w:spacing w:val="-6"/>
        </w:rPr>
        <w:t xml:space="preserve"> </w:t>
      </w:r>
      <w:r w:rsidRPr="00D57C77">
        <w:t>a</w:t>
      </w:r>
      <w:r w:rsidRPr="00AE0959">
        <w:rPr>
          <w:spacing w:val="1"/>
        </w:rPr>
        <w:t>n</w:t>
      </w:r>
      <w:r w:rsidRPr="00D57C77">
        <w:t>d</w:t>
      </w:r>
      <w:r w:rsidRPr="00AE0959">
        <w:rPr>
          <w:spacing w:val="-6"/>
        </w:rPr>
        <w:t xml:space="preserve"> </w:t>
      </w:r>
      <w:r w:rsidRPr="00D57C77">
        <w:t>s</w:t>
      </w:r>
      <w:r w:rsidRPr="00AE0959">
        <w:rPr>
          <w:spacing w:val="1"/>
        </w:rPr>
        <w:t>ub</w:t>
      </w:r>
      <w:r w:rsidRPr="00D57C77">
        <w:t>m</w:t>
      </w:r>
      <w:r w:rsidRPr="00AE0959">
        <w:rPr>
          <w:spacing w:val="-1"/>
        </w:rPr>
        <w:t>i</w:t>
      </w:r>
      <w:r w:rsidRPr="00AE0959">
        <w:rPr>
          <w:spacing w:val="-2"/>
        </w:rPr>
        <w:t>tt</w:t>
      </w:r>
      <w:r w:rsidRPr="00AE0959">
        <w:rPr>
          <w:spacing w:val="-1"/>
        </w:rPr>
        <w:t>e</w:t>
      </w:r>
      <w:r w:rsidRPr="00D57C77">
        <w:t>d</w:t>
      </w:r>
      <w:r w:rsidRPr="00AE0959">
        <w:rPr>
          <w:spacing w:val="-6"/>
        </w:rPr>
        <w:t xml:space="preserve"> </w:t>
      </w:r>
      <w:r w:rsidRPr="00AE0959">
        <w:rPr>
          <w:spacing w:val="-1"/>
        </w:rPr>
        <w:t>t</w:t>
      </w:r>
      <w:r w:rsidRPr="00D57C77">
        <w:t>o</w:t>
      </w:r>
      <w:r w:rsidRPr="00AE0959">
        <w:rPr>
          <w:w w:val="99"/>
        </w:rPr>
        <w:t xml:space="preserve"> </w:t>
      </w:r>
      <w:r w:rsidR="0052006A">
        <w:rPr>
          <w:spacing w:val="1"/>
        </w:rPr>
        <w:t>Tenneco</w:t>
      </w:r>
      <w:r w:rsidRPr="00AE0959">
        <w:rPr>
          <w:spacing w:val="-6"/>
        </w:rPr>
        <w:t xml:space="preserve"> </w:t>
      </w:r>
      <w:r w:rsidRPr="00AE0959">
        <w:rPr>
          <w:spacing w:val="-1"/>
        </w:rPr>
        <w:t>w</w:t>
      </w:r>
      <w:r w:rsidRPr="00D57C77">
        <w:t>i</w:t>
      </w:r>
      <w:r w:rsidRPr="00AE0959">
        <w:rPr>
          <w:spacing w:val="-2"/>
        </w:rPr>
        <w:t>t</w:t>
      </w:r>
      <w:r w:rsidRPr="00AE0959">
        <w:rPr>
          <w:spacing w:val="1"/>
        </w:rPr>
        <w:t>h</w:t>
      </w:r>
      <w:r w:rsidRPr="00D57C77">
        <w:t>in</w:t>
      </w:r>
      <w:r w:rsidRPr="00AE0959">
        <w:rPr>
          <w:spacing w:val="-6"/>
        </w:rPr>
        <w:t xml:space="preserve"> </w:t>
      </w:r>
      <w:r w:rsidRPr="00AE0959">
        <w:rPr>
          <w:spacing w:val="-1"/>
        </w:rPr>
        <w:t>5 days</w:t>
      </w:r>
      <w:r w:rsidRPr="00D57C77">
        <w:t>,</w:t>
      </w:r>
      <w:r w:rsidRPr="00AE0959">
        <w:rPr>
          <w:spacing w:val="-6"/>
        </w:rPr>
        <w:t xml:space="preserve"> </w:t>
      </w:r>
      <w:r w:rsidRPr="00AE0959">
        <w:rPr>
          <w:spacing w:val="1"/>
        </w:rPr>
        <w:t>un</w:t>
      </w:r>
      <w:r w:rsidRPr="00D57C77">
        <w:t>l</w:t>
      </w:r>
      <w:r w:rsidRPr="00AE0959">
        <w:rPr>
          <w:spacing w:val="-1"/>
        </w:rPr>
        <w:t>e</w:t>
      </w:r>
      <w:r w:rsidRPr="00D57C77">
        <w:t>ss</w:t>
      </w:r>
      <w:r w:rsidRPr="00AE0959">
        <w:rPr>
          <w:spacing w:val="-5"/>
        </w:rPr>
        <w:t xml:space="preserve"> </w:t>
      </w:r>
      <w:r w:rsidRPr="00D57C77">
        <w:t>o</w:t>
      </w:r>
      <w:r w:rsidRPr="00AE0959">
        <w:rPr>
          <w:spacing w:val="-2"/>
        </w:rPr>
        <w:t>t</w:t>
      </w:r>
      <w:r w:rsidRPr="00AE0959">
        <w:rPr>
          <w:spacing w:val="1"/>
        </w:rPr>
        <w:t>h</w:t>
      </w:r>
      <w:r w:rsidRPr="00AE0959">
        <w:rPr>
          <w:spacing w:val="-1"/>
        </w:rPr>
        <w:t>e</w:t>
      </w:r>
      <w:r w:rsidRPr="00D57C77">
        <w:t>r</w:t>
      </w:r>
      <w:r w:rsidRPr="00AE0959">
        <w:rPr>
          <w:spacing w:val="-2"/>
        </w:rPr>
        <w:t>w</w:t>
      </w:r>
      <w:r w:rsidRPr="00D57C77">
        <w:t>ise</w:t>
      </w:r>
      <w:r w:rsidRPr="00AE0959">
        <w:rPr>
          <w:spacing w:val="-7"/>
        </w:rPr>
        <w:t xml:space="preserve"> </w:t>
      </w:r>
      <w:r w:rsidRPr="00D57C77">
        <w:t>agr</w:t>
      </w:r>
      <w:r w:rsidRPr="00AE0959">
        <w:rPr>
          <w:spacing w:val="2"/>
        </w:rPr>
        <w:t>e</w:t>
      </w:r>
      <w:r w:rsidRPr="00AE0959">
        <w:rPr>
          <w:spacing w:val="-1"/>
        </w:rPr>
        <w:t>e</w:t>
      </w:r>
      <w:r w:rsidRPr="00D57C77">
        <w:t>d</w:t>
      </w:r>
      <w:r w:rsidRPr="00AE0959">
        <w:rPr>
          <w:spacing w:val="-5"/>
        </w:rPr>
        <w:t xml:space="preserve"> </w:t>
      </w:r>
      <w:r w:rsidRPr="00AE0959">
        <w:rPr>
          <w:spacing w:val="1"/>
        </w:rPr>
        <w:t>up</w:t>
      </w:r>
      <w:r w:rsidRPr="00D57C77">
        <w:t>o</w:t>
      </w:r>
      <w:r w:rsidRPr="00AE0959">
        <w:rPr>
          <w:spacing w:val="-2"/>
        </w:rPr>
        <w:t>n</w:t>
      </w:r>
      <w:r w:rsidRPr="00D57C77">
        <w:t>,</w:t>
      </w:r>
      <w:r w:rsidRPr="00AE0959">
        <w:rPr>
          <w:spacing w:val="-6"/>
        </w:rPr>
        <w:t xml:space="preserve"> </w:t>
      </w:r>
      <w:r w:rsidRPr="00AE0959">
        <w:rPr>
          <w:spacing w:val="-1"/>
        </w:rPr>
        <w:t>w</w:t>
      </w:r>
      <w:r w:rsidRPr="00D57C77">
        <w:t>ith</w:t>
      </w:r>
      <w:r w:rsidRPr="00AE0959">
        <w:rPr>
          <w:w w:val="99"/>
        </w:rPr>
        <w:t xml:space="preserve"> </w:t>
      </w:r>
      <w:r w:rsidRPr="00AE0959">
        <w:rPr>
          <w:spacing w:val="-1"/>
        </w:rPr>
        <w:t>c</w:t>
      </w:r>
      <w:r w:rsidRPr="00D57C77">
        <w:t>o</w:t>
      </w:r>
      <w:r w:rsidRPr="00AE0959">
        <w:rPr>
          <w:spacing w:val="1"/>
        </w:rPr>
        <w:t>n</w:t>
      </w:r>
      <w:r w:rsidRPr="00AE0959">
        <w:rPr>
          <w:spacing w:val="-1"/>
        </w:rPr>
        <w:t>c</w:t>
      </w:r>
      <w:r w:rsidRPr="00AE0959">
        <w:rPr>
          <w:spacing w:val="1"/>
        </w:rPr>
        <w:t>u</w:t>
      </w:r>
      <w:r w:rsidRPr="00D57C77">
        <w:t>rr</w:t>
      </w:r>
      <w:r w:rsidRPr="00AE0959">
        <w:rPr>
          <w:spacing w:val="-1"/>
        </w:rPr>
        <w:t>e</w:t>
      </w:r>
      <w:r w:rsidRPr="00AE0959">
        <w:rPr>
          <w:spacing w:val="1"/>
        </w:rPr>
        <w:t>n</w:t>
      </w:r>
      <w:r w:rsidRPr="00AE0959">
        <w:rPr>
          <w:spacing w:val="-1"/>
        </w:rPr>
        <w:t>c</w:t>
      </w:r>
      <w:r w:rsidRPr="00D57C77">
        <w:t>e</w:t>
      </w:r>
      <w:r w:rsidRPr="00AE0959">
        <w:rPr>
          <w:spacing w:val="-9"/>
        </w:rPr>
        <w:t xml:space="preserve"> </w:t>
      </w:r>
      <w:r w:rsidRPr="00AE0959">
        <w:rPr>
          <w:spacing w:val="1"/>
        </w:rPr>
        <w:t>b</w:t>
      </w:r>
      <w:r w:rsidRPr="00D57C77">
        <w:t>y</w:t>
      </w:r>
      <w:r w:rsidRPr="00AE0959">
        <w:rPr>
          <w:spacing w:val="-7"/>
        </w:rPr>
        <w:t xml:space="preserve"> </w:t>
      </w:r>
      <w:r w:rsidRPr="00AE0959">
        <w:rPr>
          <w:spacing w:val="-2"/>
        </w:rPr>
        <w:t>t</w:t>
      </w:r>
      <w:r w:rsidRPr="00AE0959">
        <w:rPr>
          <w:spacing w:val="1"/>
        </w:rPr>
        <w:t>h</w:t>
      </w:r>
      <w:r w:rsidRPr="00D57C77">
        <w:t>e</w:t>
      </w:r>
      <w:r w:rsidRPr="00AE0959">
        <w:rPr>
          <w:spacing w:val="-8"/>
        </w:rPr>
        <w:t xml:space="preserve"> </w:t>
      </w:r>
      <w:r w:rsidR="0052006A">
        <w:rPr>
          <w:spacing w:val="1"/>
        </w:rPr>
        <w:t>Tenneco</w:t>
      </w:r>
      <w:r w:rsidRPr="00AE0959">
        <w:rPr>
          <w:spacing w:val="-7"/>
        </w:rPr>
        <w:t xml:space="preserve"> </w:t>
      </w:r>
      <w:r w:rsidRPr="00D57C77">
        <w:t>f</w:t>
      </w:r>
      <w:r w:rsidRPr="00AE0959">
        <w:rPr>
          <w:spacing w:val="-2"/>
        </w:rPr>
        <w:t>a</w:t>
      </w:r>
      <w:r w:rsidRPr="00AE0959">
        <w:rPr>
          <w:spacing w:val="-1"/>
        </w:rPr>
        <w:t>c</w:t>
      </w:r>
      <w:r w:rsidRPr="00D57C77">
        <w:t>i</w:t>
      </w:r>
      <w:r w:rsidRPr="00AE0959">
        <w:rPr>
          <w:spacing w:val="-1"/>
        </w:rPr>
        <w:t>l</w:t>
      </w:r>
      <w:r w:rsidRPr="00AE0959">
        <w:rPr>
          <w:spacing w:val="2"/>
        </w:rPr>
        <w:t>i</w:t>
      </w:r>
      <w:r w:rsidRPr="00AE0959">
        <w:rPr>
          <w:spacing w:val="-2"/>
        </w:rPr>
        <w:t>t</w:t>
      </w:r>
      <w:r w:rsidRPr="00D57C77">
        <w:t>y</w:t>
      </w:r>
      <w:r w:rsidRPr="00AE0959">
        <w:rPr>
          <w:spacing w:val="-8"/>
        </w:rPr>
        <w:t xml:space="preserve"> </w:t>
      </w:r>
      <w:r w:rsidRPr="00D57C77">
        <w:t>r</w:t>
      </w:r>
      <w:r w:rsidRPr="00AE0959">
        <w:rPr>
          <w:spacing w:val="-1"/>
        </w:rPr>
        <w:t>e</w:t>
      </w:r>
      <w:r w:rsidRPr="00AE0959">
        <w:rPr>
          <w:spacing w:val="1"/>
        </w:rPr>
        <w:t>p</w:t>
      </w:r>
      <w:r w:rsidRPr="00D57C77">
        <w:t>r</w:t>
      </w:r>
      <w:r w:rsidRPr="00AE0959">
        <w:rPr>
          <w:spacing w:val="-1"/>
        </w:rPr>
        <w:t>e</w:t>
      </w:r>
      <w:r w:rsidRPr="00D57C77">
        <w:t>sen</w:t>
      </w:r>
      <w:r w:rsidRPr="00AE0959">
        <w:rPr>
          <w:spacing w:val="-2"/>
        </w:rPr>
        <w:t>t</w:t>
      </w:r>
      <w:r w:rsidRPr="00D57C77">
        <w:t>a</w:t>
      </w:r>
      <w:r w:rsidRPr="00AE0959">
        <w:rPr>
          <w:spacing w:val="-1"/>
        </w:rPr>
        <w:t>t</w:t>
      </w:r>
      <w:r w:rsidRPr="00D57C77">
        <w:t>ive.</w:t>
      </w:r>
    </w:p>
    <w:p w14:paraId="64564F67" w14:textId="77777777" w:rsidR="007B4CB1" w:rsidRPr="00AE0959" w:rsidRDefault="007B4CB1" w:rsidP="00BB70E9">
      <w:pPr>
        <w:pStyle w:val="ListParagraph"/>
        <w:widowControl w:val="0"/>
        <w:numPr>
          <w:ilvl w:val="0"/>
          <w:numId w:val="9"/>
        </w:numPr>
        <w:tabs>
          <w:tab w:val="left" w:pos="756"/>
        </w:tabs>
        <w:spacing w:after="240" w:line="240" w:lineRule="auto"/>
        <w:ind w:left="1800"/>
        <w:contextualSpacing w:val="0"/>
        <w:jc w:val="left"/>
      </w:pPr>
      <w:r w:rsidRPr="00D57C77">
        <w:t>Ro</w:t>
      </w:r>
      <w:r w:rsidRPr="00AE0959">
        <w:rPr>
          <w:spacing w:val="1"/>
        </w:rPr>
        <w:t>bu</w:t>
      </w:r>
      <w:r w:rsidRPr="00D57C77">
        <w:t>st</w:t>
      </w:r>
      <w:r w:rsidRPr="00AE0959">
        <w:rPr>
          <w:spacing w:val="-7"/>
        </w:rPr>
        <w:t xml:space="preserve"> </w:t>
      </w:r>
      <w:r w:rsidRPr="00AE0959">
        <w:rPr>
          <w:spacing w:val="-1"/>
        </w:rPr>
        <w:t>c</w:t>
      </w:r>
      <w:r w:rsidRPr="00D57C77">
        <w:t>orr</w:t>
      </w:r>
      <w:r w:rsidRPr="00AE0959">
        <w:rPr>
          <w:spacing w:val="-1"/>
        </w:rPr>
        <w:t>ec</w:t>
      </w:r>
      <w:r w:rsidRPr="00AE0959">
        <w:rPr>
          <w:spacing w:val="-2"/>
        </w:rPr>
        <w:t>t</w:t>
      </w:r>
      <w:r w:rsidRPr="00D57C77">
        <w:t>ive</w:t>
      </w:r>
      <w:r w:rsidRPr="00AE0959">
        <w:rPr>
          <w:spacing w:val="-6"/>
        </w:rPr>
        <w:t xml:space="preserve"> </w:t>
      </w:r>
      <w:r w:rsidRPr="00D57C77">
        <w:t>a</w:t>
      </w:r>
      <w:r w:rsidRPr="00AE0959">
        <w:rPr>
          <w:spacing w:val="-1"/>
        </w:rPr>
        <w:t>c</w:t>
      </w:r>
      <w:r w:rsidRPr="00AE0959">
        <w:rPr>
          <w:spacing w:val="-2"/>
        </w:rPr>
        <w:t>t</w:t>
      </w:r>
      <w:r w:rsidRPr="00D57C77">
        <w:t>io</w:t>
      </w:r>
      <w:r w:rsidRPr="00AE0959">
        <w:rPr>
          <w:spacing w:val="1"/>
        </w:rPr>
        <w:t>n</w:t>
      </w:r>
      <w:r w:rsidRPr="00D57C77">
        <w:t>s</w:t>
      </w:r>
      <w:r w:rsidRPr="00AE0959">
        <w:rPr>
          <w:spacing w:val="-6"/>
        </w:rPr>
        <w:t xml:space="preserve"> </w:t>
      </w:r>
      <w:r w:rsidRPr="00D57C77">
        <w:t>s</w:t>
      </w:r>
      <w:r w:rsidRPr="00AE0959">
        <w:rPr>
          <w:spacing w:val="1"/>
        </w:rPr>
        <w:t>h</w:t>
      </w:r>
      <w:r w:rsidRPr="00D57C77">
        <w:t>o</w:t>
      </w:r>
      <w:r w:rsidRPr="00AE0959">
        <w:rPr>
          <w:spacing w:val="1"/>
        </w:rPr>
        <w:t>u</w:t>
      </w:r>
      <w:r w:rsidRPr="00D57C77">
        <w:t>ld</w:t>
      </w:r>
      <w:r w:rsidRPr="00AE0959">
        <w:rPr>
          <w:spacing w:val="-6"/>
        </w:rPr>
        <w:t xml:space="preserve"> </w:t>
      </w:r>
      <w:r w:rsidRPr="00AE0959">
        <w:rPr>
          <w:spacing w:val="1"/>
        </w:rPr>
        <w:t>b</w:t>
      </w:r>
      <w:r w:rsidRPr="00D57C77">
        <w:t>e</w:t>
      </w:r>
      <w:r w:rsidRPr="00AE0959">
        <w:rPr>
          <w:spacing w:val="-6"/>
        </w:rPr>
        <w:t xml:space="preserve"> </w:t>
      </w:r>
      <w:r w:rsidRPr="00AE0959">
        <w:rPr>
          <w:spacing w:val="-1"/>
        </w:rPr>
        <w:t>t</w:t>
      </w:r>
      <w:r w:rsidRPr="00D57C77">
        <w:t>a</w:t>
      </w:r>
      <w:r w:rsidRPr="00AE0959">
        <w:rPr>
          <w:spacing w:val="1"/>
        </w:rPr>
        <w:t>r</w:t>
      </w:r>
      <w:r w:rsidRPr="00D57C77">
        <w:t>g</w:t>
      </w:r>
      <w:r w:rsidRPr="00AE0959">
        <w:rPr>
          <w:spacing w:val="-2"/>
        </w:rPr>
        <w:t>et</w:t>
      </w:r>
      <w:r w:rsidRPr="00AE0959">
        <w:rPr>
          <w:spacing w:val="-1"/>
        </w:rPr>
        <w:t>e</w:t>
      </w:r>
      <w:r w:rsidRPr="00D57C77">
        <w:t>d</w:t>
      </w:r>
      <w:r w:rsidRPr="00AE0959">
        <w:rPr>
          <w:spacing w:val="-6"/>
        </w:rPr>
        <w:t xml:space="preserve"> </w:t>
      </w:r>
      <w:r w:rsidRPr="00D57C77">
        <w:t>for</w:t>
      </w:r>
      <w:r w:rsidRPr="00AE0959">
        <w:rPr>
          <w:w w:val="99"/>
        </w:rPr>
        <w:t xml:space="preserve"> </w:t>
      </w:r>
      <w:r w:rsidRPr="00D57C77">
        <w:t>v</w:t>
      </w:r>
      <w:r w:rsidRPr="00AE0959">
        <w:rPr>
          <w:spacing w:val="-1"/>
        </w:rPr>
        <w:t>e</w:t>
      </w:r>
      <w:r w:rsidRPr="00D57C77">
        <w:t>ri</w:t>
      </w:r>
      <w:r w:rsidRPr="00AE0959">
        <w:rPr>
          <w:spacing w:val="-1"/>
        </w:rPr>
        <w:t>f</w:t>
      </w:r>
      <w:r w:rsidRPr="00D57C77">
        <w:t>i</w:t>
      </w:r>
      <w:r w:rsidRPr="00AE0959">
        <w:rPr>
          <w:spacing w:val="-2"/>
        </w:rPr>
        <w:t>c</w:t>
      </w:r>
      <w:r w:rsidRPr="00D57C77">
        <w:t>a</w:t>
      </w:r>
      <w:r w:rsidRPr="00AE0959">
        <w:rPr>
          <w:spacing w:val="-1"/>
        </w:rPr>
        <w:t>t</w:t>
      </w:r>
      <w:r w:rsidRPr="00D57C77">
        <w:t>io</w:t>
      </w:r>
      <w:r w:rsidRPr="00AE0959">
        <w:rPr>
          <w:spacing w:val="1"/>
        </w:rPr>
        <w:t>n</w:t>
      </w:r>
      <w:r w:rsidRPr="00D57C77">
        <w:t>/</w:t>
      </w:r>
      <w:r w:rsidRPr="00AE0959">
        <w:rPr>
          <w:spacing w:val="-1"/>
        </w:rPr>
        <w:t>c</w:t>
      </w:r>
      <w:r w:rsidRPr="00D57C77">
        <w:t>los</w:t>
      </w:r>
      <w:r w:rsidRPr="00AE0959">
        <w:rPr>
          <w:spacing w:val="1"/>
        </w:rPr>
        <w:t>u</w:t>
      </w:r>
      <w:r w:rsidRPr="00D57C77">
        <w:t>re</w:t>
      </w:r>
      <w:r w:rsidRPr="00AE0959">
        <w:rPr>
          <w:spacing w:val="-8"/>
        </w:rPr>
        <w:t xml:space="preserve"> </w:t>
      </w:r>
      <w:r w:rsidRPr="00AE0959">
        <w:rPr>
          <w:spacing w:val="-1"/>
        </w:rPr>
        <w:t>w</w:t>
      </w:r>
      <w:r w:rsidRPr="00D57C77">
        <w:t>i</w:t>
      </w:r>
      <w:r w:rsidRPr="00AE0959">
        <w:rPr>
          <w:spacing w:val="-2"/>
        </w:rPr>
        <w:t>t</w:t>
      </w:r>
      <w:r w:rsidRPr="00AE0959">
        <w:rPr>
          <w:spacing w:val="1"/>
        </w:rPr>
        <w:t>h</w:t>
      </w:r>
      <w:r w:rsidRPr="00D57C77">
        <w:t>in</w:t>
      </w:r>
      <w:r w:rsidRPr="00AE0959">
        <w:rPr>
          <w:spacing w:val="-7"/>
        </w:rPr>
        <w:t xml:space="preserve"> 21</w:t>
      </w:r>
      <w:r w:rsidRPr="00AE0959">
        <w:rPr>
          <w:spacing w:val="-8"/>
        </w:rPr>
        <w:t xml:space="preserve"> </w:t>
      </w:r>
      <w:r w:rsidRPr="00D57C77">
        <w:t>days</w:t>
      </w:r>
      <w:r w:rsidRPr="00AE0959">
        <w:rPr>
          <w:spacing w:val="-6"/>
        </w:rPr>
        <w:t xml:space="preserve"> </w:t>
      </w:r>
      <w:r w:rsidRPr="00D57C77">
        <w:t>a</w:t>
      </w:r>
      <w:r w:rsidRPr="00AE0959">
        <w:rPr>
          <w:spacing w:val="-1"/>
        </w:rPr>
        <w:t>n</w:t>
      </w:r>
      <w:r w:rsidRPr="00D57C77">
        <w:t>d</w:t>
      </w:r>
      <w:r w:rsidRPr="00AE0959">
        <w:rPr>
          <w:spacing w:val="-7"/>
        </w:rPr>
        <w:t xml:space="preserve"> </w:t>
      </w:r>
      <w:r w:rsidRPr="00D57C77">
        <w:t>aff</w:t>
      </w:r>
      <w:r w:rsidRPr="00AE0959">
        <w:rPr>
          <w:spacing w:val="-2"/>
        </w:rPr>
        <w:t>e</w:t>
      </w:r>
      <w:r w:rsidRPr="00AE0959">
        <w:rPr>
          <w:spacing w:val="-1"/>
        </w:rPr>
        <w:t>c</w:t>
      </w:r>
      <w:r w:rsidRPr="00AE0959">
        <w:rPr>
          <w:spacing w:val="-2"/>
        </w:rPr>
        <w:t>t</w:t>
      </w:r>
      <w:r w:rsidRPr="00AE0959">
        <w:rPr>
          <w:spacing w:val="-1"/>
        </w:rPr>
        <w:t>e</w:t>
      </w:r>
      <w:r w:rsidRPr="00D57C77">
        <w:t>d</w:t>
      </w:r>
      <w:r w:rsidRPr="00AE0959">
        <w:rPr>
          <w:w w:val="99"/>
        </w:rPr>
        <w:t xml:space="preserve"> </w:t>
      </w:r>
      <w:r w:rsidRPr="00AE0959">
        <w:rPr>
          <w:spacing w:val="1"/>
        </w:rPr>
        <w:t>p</w:t>
      </w:r>
      <w:r w:rsidRPr="00D57C77">
        <w:t>ro</w:t>
      </w:r>
      <w:r w:rsidRPr="00AE0959">
        <w:rPr>
          <w:spacing w:val="-1"/>
        </w:rPr>
        <w:t>ce</w:t>
      </w:r>
      <w:r w:rsidRPr="00D57C77">
        <w:t>ss</w:t>
      </w:r>
      <w:r w:rsidRPr="00AE0959">
        <w:rPr>
          <w:spacing w:val="-8"/>
        </w:rPr>
        <w:t xml:space="preserve"> </w:t>
      </w:r>
      <w:r w:rsidRPr="00AE0959">
        <w:rPr>
          <w:spacing w:val="1"/>
        </w:rPr>
        <w:t>d</w:t>
      </w:r>
      <w:r w:rsidRPr="00D57C77">
        <w:t>o</w:t>
      </w:r>
      <w:r w:rsidRPr="00AE0959">
        <w:rPr>
          <w:spacing w:val="-1"/>
        </w:rPr>
        <w:t>c</w:t>
      </w:r>
      <w:r w:rsidRPr="00AE0959">
        <w:rPr>
          <w:spacing w:val="1"/>
        </w:rPr>
        <w:t>u</w:t>
      </w:r>
      <w:r w:rsidRPr="00D57C77">
        <w:t>m</w:t>
      </w:r>
      <w:r w:rsidRPr="00AE0959">
        <w:rPr>
          <w:spacing w:val="-2"/>
        </w:rPr>
        <w:t>e</w:t>
      </w:r>
      <w:r w:rsidRPr="00AE0959">
        <w:rPr>
          <w:spacing w:val="1"/>
        </w:rPr>
        <w:t>n</w:t>
      </w:r>
      <w:r w:rsidRPr="00AE0959">
        <w:rPr>
          <w:spacing w:val="-2"/>
        </w:rPr>
        <w:t>t</w:t>
      </w:r>
      <w:r w:rsidRPr="00D57C77">
        <w:t>a</w:t>
      </w:r>
      <w:r w:rsidRPr="00AE0959">
        <w:rPr>
          <w:spacing w:val="-1"/>
        </w:rPr>
        <w:t>t</w:t>
      </w:r>
      <w:r w:rsidRPr="00D57C77">
        <w:t>ion</w:t>
      </w:r>
      <w:r w:rsidRPr="00AE0959">
        <w:rPr>
          <w:spacing w:val="-7"/>
        </w:rPr>
        <w:t xml:space="preserve"> </w:t>
      </w:r>
      <w:r w:rsidRPr="00D57C77">
        <w:t>(pro</w:t>
      </w:r>
      <w:r w:rsidRPr="00AE0959">
        <w:rPr>
          <w:spacing w:val="-1"/>
        </w:rPr>
        <w:t>ce</w:t>
      </w:r>
      <w:r w:rsidRPr="00D57C77">
        <w:t>ss</w:t>
      </w:r>
      <w:r w:rsidRPr="00AE0959">
        <w:rPr>
          <w:spacing w:val="-7"/>
        </w:rPr>
        <w:t xml:space="preserve"> </w:t>
      </w:r>
      <w:r w:rsidRPr="00AE0959">
        <w:rPr>
          <w:spacing w:val="-1"/>
        </w:rPr>
        <w:t>f</w:t>
      </w:r>
      <w:r w:rsidRPr="00D57C77">
        <w:t>lo</w:t>
      </w:r>
      <w:r w:rsidRPr="00AE0959">
        <w:rPr>
          <w:spacing w:val="-1"/>
        </w:rPr>
        <w:t>w</w:t>
      </w:r>
      <w:r w:rsidRPr="00D57C77">
        <w:t>,</w:t>
      </w:r>
      <w:r w:rsidRPr="00AE0959">
        <w:rPr>
          <w:spacing w:val="-8"/>
        </w:rPr>
        <w:t xml:space="preserve"> </w:t>
      </w:r>
      <w:r w:rsidRPr="00D57C77">
        <w:t>P</w:t>
      </w:r>
      <w:r w:rsidRPr="00AE0959">
        <w:rPr>
          <w:spacing w:val="-1"/>
        </w:rPr>
        <w:t>F</w:t>
      </w:r>
      <w:r w:rsidRPr="00D57C77">
        <w:t>MEA,</w:t>
      </w:r>
      <w:r w:rsidRPr="00AE0959">
        <w:rPr>
          <w:spacing w:val="-7"/>
        </w:rPr>
        <w:t xml:space="preserve"> </w:t>
      </w:r>
      <w:r w:rsidRPr="00D57C77">
        <w:t>co</w:t>
      </w:r>
      <w:r w:rsidRPr="00AE0959">
        <w:rPr>
          <w:spacing w:val="1"/>
        </w:rPr>
        <w:t>n</w:t>
      </w:r>
      <w:r w:rsidRPr="00AE0959">
        <w:rPr>
          <w:spacing w:val="-2"/>
        </w:rPr>
        <w:t>t</w:t>
      </w:r>
      <w:r w:rsidRPr="00D57C77">
        <w:t>rol pla</w:t>
      </w:r>
      <w:r w:rsidRPr="00AE0959">
        <w:rPr>
          <w:spacing w:val="1"/>
        </w:rPr>
        <w:t>n</w:t>
      </w:r>
      <w:r w:rsidRPr="00D57C77">
        <w:t>,</w:t>
      </w:r>
      <w:r w:rsidRPr="00AE0959">
        <w:rPr>
          <w:spacing w:val="-8"/>
        </w:rPr>
        <w:t xml:space="preserve"> </w:t>
      </w:r>
      <w:r w:rsidRPr="00D57C77">
        <w:t>and operating</w:t>
      </w:r>
      <w:r w:rsidRPr="00AE0959">
        <w:rPr>
          <w:spacing w:val="-8"/>
        </w:rPr>
        <w:t xml:space="preserve"> </w:t>
      </w:r>
      <w:r w:rsidRPr="00D57C77">
        <w:t>i</w:t>
      </w:r>
      <w:r w:rsidRPr="00AE0959">
        <w:rPr>
          <w:spacing w:val="1"/>
        </w:rPr>
        <w:t>n</w:t>
      </w:r>
      <w:r w:rsidRPr="00D57C77">
        <w:t>s</w:t>
      </w:r>
      <w:r w:rsidRPr="00AE0959">
        <w:rPr>
          <w:spacing w:val="-1"/>
        </w:rPr>
        <w:t>t</w:t>
      </w:r>
      <w:r w:rsidRPr="00D57C77">
        <w:t>r</w:t>
      </w:r>
      <w:r w:rsidRPr="00AE0959">
        <w:rPr>
          <w:spacing w:val="1"/>
        </w:rPr>
        <w:t>u</w:t>
      </w:r>
      <w:r w:rsidRPr="00AE0959">
        <w:rPr>
          <w:spacing w:val="-1"/>
        </w:rPr>
        <w:t>c</w:t>
      </w:r>
      <w:r w:rsidRPr="00AE0959">
        <w:rPr>
          <w:spacing w:val="-2"/>
        </w:rPr>
        <w:t>t</w:t>
      </w:r>
      <w:r w:rsidRPr="00D57C77">
        <w:t>io</w:t>
      </w:r>
      <w:r w:rsidRPr="00AE0959">
        <w:rPr>
          <w:spacing w:val="1"/>
        </w:rPr>
        <w:t>n</w:t>
      </w:r>
      <w:r w:rsidRPr="00D57C77">
        <w:t>s)</w:t>
      </w:r>
      <w:r w:rsidRPr="00AE0959">
        <w:rPr>
          <w:spacing w:val="-7"/>
        </w:rPr>
        <w:t xml:space="preserve"> </w:t>
      </w:r>
      <w:r w:rsidRPr="00AE0959">
        <w:rPr>
          <w:spacing w:val="1"/>
        </w:rPr>
        <w:t>n</w:t>
      </w:r>
      <w:r w:rsidRPr="00AE0959">
        <w:rPr>
          <w:spacing w:val="-5"/>
        </w:rPr>
        <w:t>e</w:t>
      </w:r>
      <w:r w:rsidRPr="00AE0959">
        <w:rPr>
          <w:spacing w:val="-1"/>
        </w:rPr>
        <w:t>e</w:t>
      </w:r>
      <w:r w:rsidRPr="00AE0959">
        <w:rPr>
          <w:spacing w:val="1"/>
        </w:rPr>
        <w:t>d</w:t>
      </w:r>
      <w:r w:rsidRPr="00D57C77">
        <w:t>s</w:t>
      </w:r>
      <w:r w:rsidRPr="00AE0959">
        <w:rPr>
          <w:spacing w:val="-7"/>
        </w:rPr>
        <w:t xml:space="preserve"> </w:t>
      </w:r>
      <w:r w:rsidRPr="00AE0959">
        <w:rPr>
          <w:spacing w:val="-2"/>
        </w:rPr>
        <w:t>t</w:t>
      </w:r>
      <w:r w:rsidRPr="00D57C77">
        <w:t>o</w:t>
      </w:r>
      <w:r w:rsidRPr="00AE0959">
        <w:rPr>
          <w:spacing w:val="-8"/>
        </w:rPr>
        <w:t xml:space="preserve"> </w:t>
      </w:r>
      <w:r w:rsidRPr="00AE0959">
        <w:rPr>
          <w:spacing w:val="1"/>
        </w:rPr>
        <w:t>b</w:t>
      </w:r>
      <w:r w:rsidRPr="00D57C77">
        <w:t>e</w:t>
      </w:r>
      <w:r w:rsidRPr="00AE0959">
        <w:rPr>
          <w:spacing w:val="-8"/>
        </w:rPr>
        <w:t xml:space="preserve"> </w:t>
      </w:r>
      <w:r w:rsidRPr="00AE0959">
        <w:rPr>
          <w:spacing w:val="1"/>
        </w:rPr>
        <w:t>r</w:t>
      </w:r>
      <w:r w:rsidRPr="00AE0959">
        <w:rPr>
          <w:spacing w:val="-1"/>
        </w:rPr>
        <w:t>e</w:t>
      </w:r>
      <w:r w:rsidRPr="00D57C77">
        <w:t>vi</w:t>
      </w:r>
      <w:r w:rsidRPr="00AE0959">
        <w:rPr>
          <w:spacing w:val="-1"/>
        </w:rPr>
        <w:t>e</w:t>
      </w:r>
      <w:r w:rsidRPr="00AE0959">
        <w:rPr>
          <w:spacing w:val="-2"/>
        </w:rPr>
        <w:t>w</w:t>
      </w:r>
      <w:r w:rsidRPr="00AE0959">
        <w:rPr>
          <w:spacing w:val="-1"/>
        </w:rPr>
        <w:t>e</w:t>
      </w:r>
      <w:r w:rsidRPr="00AE0959">
        <w:rPr>
          <w:spacing w:val="1"/>
        </w:rPr>
        <w:t>d</w:t>
      </w:r>
      <w:r w:rsidRPr="00D57C77">
        <w:t>/</w:t>
      </w:r>
      <w:r w:rsidRPr="00AE0959">
        <w:rPr>
          <w:spacing w:val="1"/>
        </w:rPr>
        <w:t>upd</w:t>
      </w:r>
      <w:r w:rsidRPr="00D57C77">
        <w:t>a</w:t>
      </w:r>
      <w:r w:rsidRPr="00AE0959">
        <w:rPr>
          <w:spacing w:val="-1"/>
        </w:rPr>
        <w:t>te</w:t>
      </w:r>
      <w:r w:rsidRPr="00AE0959">
        <w:rPr>
          <w:spacing w:val="1"/>
        </w:rPr>
        <w:t>d</w:t>
      </w:r>
      <w:r w:rsidR="00ED02A4" w:rsidRPr="00D57C77">
        <w:t>. A 30-</w:t>
      </w:r>
      <w:r w:rsidRPr="00D57C77">
        <w:t>day verification is mandatory to validate the PCAs.</w:t>
      </w:r>
    </w:p>
    <w:p w14:paraId="5E3115BB" w14:textId="77777777" w:rsidR="00CC4069" w:rsidRDefault="007B4CB1" w:rsidP="00FC5EBA">
      <w:pPr>
        <w:pStyle w:val="TableParagraph"/>
        <w:tabs>
          <w:tab w:val="left" w:pos="709"/>
        </w:tabs>
        <w:spacing w:after="240"/>
        <w:ind w:left="709" w:hanging="709"/>
        <w:rPr>
          <w:rFonts w:ascii="Arial" w:hAnsi="Arial" w:cs="Arial"/>
          <w:sz w:val="20"/>
        </w:rPr>
      </w:pPr>
      <w:r w:rsidRPr="0086185B">
        <w:rPr>
          <w:rFonts w:ascii="Arial" w:hAnsi="Arial" w:cs="Arial"/>
          <w:sz w:val="20"/>
        </w:rPr>
        <w:t xml:space="preserve">NOTE: </w:t>
      </w:r>
      <w:r w:rsidR="00AE0959" w:rsidRPr="0086185B">
        <w:rPr>
          <w:rFonts w:ascii="Arial" w:hAnsi="Arial" w:cs="Arial"/>
          <w:sz w:val="20"/>
        </w:rPr>
        <w:tab/>
      </w:r>
      <w:r w:rsidRPr="0086185B">
        <w:rPr>
          <w:rFonts w:ascii="Arial" w:hAnsi="Arial" w:cs="Arial"/>
          <w:sz w:val="20"/>
        </w:rPr>
        <w:t>Corrective actions submitted by supplier are approved by the supplier’s facility quality manager or designate.</w:t>
      </w:r>
    </w:p>
    <w:p w14:paraId="1C1B95AE" w14:textId="77777777" w:rsidR="00B36AF4" w:rsidRPr="0086185B" w:rsidRDefault="00B36AF4" w:rsidP="00FC5EBA">
      <w:pPr>
        <w:pStyle w:val="TableParagraph"/>
        <w:tabs>
          <w:tab w:val="left" w:pos="709"/>
        </w:tabs>
        <w:spacing w:after="240"/>
        <w:ind w:left="709" w:hanging="709"/>
        <w:rPr>
          <w:rFonts w:ascii="Arial" w:hAnsi="Arial" w:cs="Arial"/>
          <w:sz w:val="20"/>
        </w:rPr>
      </w:pPr>
    </w:p>
    <w:p w14:paraId="6949F984" w14:textId="77777777" w:rsidR="007B4CB1" w:rsidRDefault="007B4CB1" w:rsidP="00BB70E9">
      <w:pPr>
        <w:pStyle w:val="TableParagraph"/>
        <w:spacing w:after="240"/>
        <w:rPr>
          <w:rFonts w:ascii="Arial" w:hAnsi="Arial" w:cs="Arial"/>
          <w:b/>
        </w:rPr>
      </w:pP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orr</w:t>
      </w:r>
      <w:r w:rsidRPr="00D57C77">
        <w:rPr>
          <w:rFonts w:ascii="Arial" w:hAnsi="Arial" w:cs="Arial"/>
          <w:spacing w:val="-1"/>
        </w:rPr>
        <w:t>ec</w:t>
      </w:r>
      <w:r w:rsidRPr="00D57C77">
        <w:rPr>
          <w:rFonts w:ascii="Arial" w:hAnsi="Arial" w:cs="Arial"/>
          <w:spacing w:val="-2"/>
        </w:rPr>
        <w:t>t</w:t>
      </w:r>
      <w:r w:rsidRPr="00D57C77">
        <w:rPr>
          <w:rFonts w:ascii="Arial" w:hAnsi="Arial" w:cs="Arial"/>
        </w:rPr>
        <w:t>ive</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at</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nn</w:t>
      </w:r>
      <w:r w:rsidRPr="00D57C77">
        <w:rPr>
          <w:rFonts w:ascii="Arial" w:hAnsi="Arial" w:cs="Arial"/>
        </w:rPr>
        <w:t>ot</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v</w:t>
      </w:r>
      <w:r w:rsidRPr="00D57C77">
        <w:rPr>
          <w:rFonts w:ascii="Arial" w:hAnsi="Arial" w:cs="Arial"/>
          <w:spacing w:val="-1"/>
        </w:rPr>
        <w:t>e</w:t>
      </w:r>
      <w:r w:rsidRPr="00D57C77">
        <w:rPr>
          <w:rFonts w:ascii="Arial" w:hAnsi="Arial" w:cs="Arial"/>
        </w:rPr>
        <w:t>ri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los</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spacing w:val="1"/>
        </w:rPr>
        <w:t>h</w:t>
      </w:r>
      <w:r w:rsidRPr="00D57C77">
        <w:rPr>
          <w:rFonts w:ascii="Arial" w:hAnsi="Arial" w:cs="Arial"/>
        </w:rPr>
        <w:t>in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21</w:t>
      </w:r>
      <w:r w:rsidR="00ED02A4" w:rsidRPr="00D57C77">
        <w:rPr>
          <w:rFonts w:ascii="Arial" w:hAnsi="Arial" w:cs="Arial"/>
          <w:spacing w:val="-5"/>
        </w:rPr>
        <w:t>-</w:t>
      </w:r>
      <w:r w:rsidRPr="00D57C77">
        <w:rPr>
          <w:rFonts w:ascii="Arial" w:hAnsi="Arial" w:cs="Arial"/>
          <w:spacing w:val="1"/>
        </w:rPr>
        <w:t>d</w:t>
      </w:r>
      <w:r w:rsidRPr="00D57C77">
        <w:rPr>
          <w:rFonts w:ascii="Arial" w:hAnsi="Arial" w:cs="Arial"/>
        </w:rPr>
        <w:t>ay</w:t>
      </w:r>
      <w:r w:rsidRPr="00D57C77">
        <w:rPr>
          <w:rFonts w:ascii="Arial" w:hAnsi="Arial" w:cs="Arial"/>
          <w:spacing w:val="-7"/>
        </w:rPr>
        <w:t xml:space="preserve"> </w:t>
      </w:r>
      <w:r w:rsidRPr="00D57C77">
        <w:rPr>
          <w:rFonts w:ascii="Arial" w:hAnsi="Arial" w:cs="Arial"/>
          <w:spacing w:val="-1"/>
        </w:rPr>
        <w:t>w</w:t>
      </w:r>
      <w:r w:rsidRPr="00D57C77">
        <w:rPr>
          <w:rFonts w:ascii="Arial" w:hAnsi="Arial" w:cs="Arial"/>
        </w:rPr>
        <w:t>in</w:t>
      </w:r>
      <w:r w:rsidRPr="00D57C77">
        <w:rPr>
          <w:rFonts w:ascii="Arial" w:hAnsi="Arial" w:cs="Arial"/>
          <w:spacing w:val="1"/>
        </w:rPr>
        <w:t>d</w:t>
      </w:r>
      <w:r w:rsidRPr="00D57C77">
        <w:rPr>
          <w:rFonts w:ascii="Arial" w:hAnsi="Arial" w:cs="Arial"/>
        </w:rPr>
        <w:t>ow</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3"/>
        </w:rPr>
        <w:t>i</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1"/>
        </w:rPr>
        <w:t>c</w:t>
      </w:r>
      <w:r w:rsidRPr="00D57C77">
        <w:rPr>
          <w:rFonts w:ascii="Arial" w:hAnsi="Arial" w:cs="Arial"/>
          <w:spacing w:val="1"/>
        </w:rPr>
        <w:t>u</w:t>
      </w:r>
      <w:r w:rsidRPr="00D57C77">
        <w:rPr>
          <w:rFonts w:ascii="Arial" w:hAnsi="Arial" w:cs="Arial"/>
        </w:rPr>
        <w:t>rr</w:t>
      </w:r>
      <w:r w:rsidRPr="00D57C77">
        <w:rPr>
          <w:rFonts w:ascii="Arial" w:hAnsi="Arial" w:cs="Arial"/>
          <w:spacing w:val="-1"/>
        </w:rPr>
        <w:t>e</w:t>
      </w:r>
      <w:r w:rsidRPr="00D57C77">
        <w:rPr>
          <w:rFonts w:ascii="Arial" w:hAnsi="Arial" w:cs="Arial"/>
          <w:spacing w:val="-2"/>
        </w:rPr>
        <w:t>n</w:t>
      </w:r>
      <w:r w:rsidRPr="00D57C77">
        <w:rPr>
          <w:rFonts w:ascii="Arial" w:hAnsi="Arial" w:cs="Arial"/>
          <w:spacing w:val="-1"/>
        </w:rPr>
        <w:t>c</w:t>
      </w:r>
      <w:r w:rsidRPr="00D57C77">
        <w:rPr>
          <w:rFonts w:ascii="Arial" w:hAnsi="Arial" w:cs="Arial"/>
        </w:rPr>
        <w:t>e</w:t>
      </w:r>
      <w:r w:rsidRPr="00D57C77">
        <w:rPr>
          <w:rFonts w:ascii="Arial" w:hAnsi="Arial" w:cs="Arial"/>
          <w:spacing w:val="-7"/>
        </w:rPr>
        <w:t xml:space="preserve"> </w:t>
      </w:r>
      <w:r w:rsidRPr="00D57C77">
        <w:rPr>
          <w:rFonts w:ascii="Arial" w:hAnsi="Arial" w:cs="Arial"/>
        </w:rPr>
        <w:t>f</w:t>
      </w:r>
      <w:r w:rsidRPr="00D57C77">
        <w:rPr>
          <w:rFonts w:ascii="Arial" w:hAnsi="Arial" w:cs="Arial"/>
          <w:spacing w:val="1"/>
        </w:rPr>
        <w:t>r</w:t>
      </w:r>
      <w:r w:rsidRPr="00D57C77">
        <w:rPr>
          <w:rFonts w:ascii="Arial" w:hAnsi="Arial" w:cs="Arial"/>
        </w:rPr>
        <w:t>om</w:t>
      </w:r>
      <w:r w:rsidRPr="00D57C77">
        <w:rPr>
          <w:rFonts w:ascii="Arial" w:hAnsi="Arial" w:cs="Arial"/>
          <w:spacing w:val="-7"/>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iss</w:t>
      </w:r>
      <w:r w:rsidRPr="00D57C77">
        <w:rPr>
          <w:rFonts w:ascii="Arial" w:hAnsi="Arial" w:cs="Arial"/>
          <w:spacing w:val="1"/>
        </w:rPr>
        <w:t>u</w:t>
      </w:r>
      <w:r w:rsidRPr="00D57C77">
        <w:rPr>
          <w:rFonts w:ascii="Arial" w:hAnsi="Arial" w:cs="Arial"/>
        </w:rPr>
        <w:t xml:space="preserve">ing </w:t>
      </w:r>
      <w:r w:rsidR="0052006A">
        <w:rPr>
          <w:rFonts w:ascii="Arial" w:hAnsi="Arial" w:cs="Arial"/>
        </w:rPr>
        <w:t>Tenneco</w:t>
      </w:r>
      <w:r w:rsidRPr="00D57C77">
        <w:rPr>
          <w:rFonts w:ascii="Arial" w:hAnsi="Arial" w:cs="Arial"/>
          <w:spacing w:val="-7"/>
        </w:rPr>
        <w:t xml:space="preserve"> </w:t>
      </w:r>
      <w:r w:rsidRPr="00D57C77">
        <w:rPr>
          <w:rFonts w:ascii="Arial" w:hAnsi="Arial" w:cs="Arial"/>
        </w:rPr>
        <w:t>pla</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quali</w:t>
      </w:r>
      <w:r w:rsidRPr="00D57C77">
        <w:rPr>
          <w:rFonts w:ascii="Arial" w:hAnsi="Arial" w:cs="Arial"/>
          <w:spacing w:val="-2"/>
        </w:rPr>
        <w:t>t</w:t>
      </w:r>
      <w:r w:rsidRPr="00D57C77">
        <w:rPr>
          <w:rFonts w:ascii="Arial" w:hAnsi="Arial" w:cs="Arial"/>
        </w:rPr>
        <w:t>y</w:t>
      </w:r>
      <w:r w:rsidRPr="00D57C77">
        <w:rPr>
          <w:rFonts w:ascii="Arial" w:hAnsi="Arial" w:cs="Arial"/>
          <w:w w:val="99"/>
        </w:rPr>
        <w:t xml:space="preserve"> </w:t>
      </w:r>
      <w:r w:rsidRPr="00D57C77">
        <w:rPr>
          <w:rFonts w:ascii="Arial" w:hAnsi="Arial" w:cs="Arial"/>
        </w:rPr>
        <w:t>ma</w:t>
      </w:r>
      <w:r w:rsidRPr="00D57C77">
        <w:rPr>
          <w:rFonts w:ascii="Arial" w:hAnsi="Arial" w:cs="Arial"/>
          <w:spacing w:val="1"/>
        </w:rPr>
        <w:t>n</w:t>
      </w:r>
      <w:r w:rsidRPr="00D57C77">
        <w:rPr>
          <w:rFonts w:ascii="Arial" w:hAnsi="Arial" w:cs="Arial"/>
        </w:rPr>
        <w:t>ag</w:t>
      </w:r>
      <w:r w:rsidRPr="00D57C77">
        <w:rPr>
          <w:rFonts w:ascii="Arial" w:hAnsi="Arial" w:cs="Arial"/>
          <w:spacing w:val="-1"/>
        </w:rPr>
        <w:t>e</w:t>
      </w:r>
      <w:r w:rsidRPr="00D57C77">
        <w:rPr>
          <w:rFonts w:ascii="Arial" w:hAnsi="Arial" w:cs="Arial"/>
        </w:rPr>
        <w:t>r.</w:t>
      </w:r>
    </w:p>
    <w:p w14:paraId="55F63DD4" w14:textId="77777777" w:rsidR="007B4CB1" w:rsidRPr="00D57C77" w:rsidRDefault="007B4CB1" w:rsidP="00BB70E9">
      <w:pPr>
        <w:pStyle w:val="TableParagraph"/>
        <w:numPr>
          <w:ilvl w:val="1"/>
          <w:numId w:val="35"/>
        </w:numPr>
        <w:spacing w:after="240"/>
        <w:ind w:left="540" w:hanging="540"/>
        <w:rPr>
          <w:rFonts w:ascii="Arial" w:hAnsi="Arial" w:cs="Arial"/>
          <w:b/>
        </w:rPr>
      </w:pPr>
      <w:bookmarkStart w:id="77" w:name="_Ref12361847"/>
      <w:r w:rsidRPr="00D57C77">
        <w:rPr>
          <w:rFonts w:ascii="Arial" w:hAnsi="Arial" w:cs="Arial"/>
          <w:b/>
          <w:u w:color="0000FF"/>
        </w:rPr>
        <w:t>Supplier Improvement</w:t>
      </w:r>
      <w:bookmarkEnd w:id="77"/>
    </w:p>
    <w:p w14:paraId="62AED80A" w14:textId="77777777" w:rsidR="00E353E3" w:rsidRPr="00D57C77" w:rsidRDefault="0052006A" w:rsidP="00E353E3">
      <w:pPr>
        <w:pStyle w:val="TableParagraph"/>
        <w:spacing w:after="240"/>
        <w:rPr>
          <w:rFonts w:ascii="Arial" w:hAnsi="Arial" w:cs="Arial"/>
          <w:spacing w:val="1"/>
        </w:rPr>
      </w:pPr>
      <w:r>
        <w:rPr>
          <w:rFonts w:ascii="Arial" w:hAnsi="Arial" w:cs="Arial"/>
          <w:spacing w:val="1"/>
        </w:rPr>
        <w:t>Tenneco</w:t>
      </w:r>
      <w:r w:rsidR="007B4CB1" w:rsidRPr="00D57C77">
        <w:rPr>
          <w:rFonts w:ascii="Arial" w:hAnsi="Arial" w:cs="Arial"/>
          <w:color w:val="FF0000"/>
          <w:spacing w:val="1"/>
        </w:rPr>
        <w:t xml:space="preserve"> </w:t>
      </w:r>
      <w:r w:rsidR="007B4CB1" w:rsidRPr="00D57C77">
        <w:rPr>
          <w:rFonts w:ascii="Arial" w:hAnsi="Arial" w:cs="Arial"/>
          <w:spacing w:val="1"/>
        </w:rPr>
        <w:t>suppliers who fail to meet the quality and/or delivery requirements</w:t>
      </w:r>
      <w:r w:rsidR="007B4CB1" w:rsidRPr="00D57C77">
        <w:rPr>
          <w:rFonts w:ascii="Arial" w:hAnsi="Arial" w:cs="Arial"/>
          <w:color w:val="FF0000"/>
          <w:spacing w:val="1"/>
        </w:rPr>
        <w:t xml:space="preserve"> </w:t>
      </w:r>
      <w:r w:rsidR="007B4CB1" w:rsidRPr="00D57C77">
        <w:rPr>
          <w:rFonts w:ascii="Arial" w:hAnsi="Arial" w:cs="Arial"/>
          <w:spacing w:val="1"/>
        </w:rPr>
        <w:t>may be brought in for a main offender meeting or placed into supplier improvement program (SIP).</w:t>
      </w:r>
    </w:p>
    <w:p w14:paraId="68A2D24B" w14:textId="77777777" w:rsidR="007B4CB1" w:rsidRPr="00D57C77" w:rsidRDefault="007B4CB1" w:rsidP="00BB70E9">
      <w:pPr>
        <w:pStyle w:val="TableParagraph"/>
        <w:numPr>
          <w:ilvl w:val="2"/>
          <w:numId w:val="42"/>
        </w:numPr>
        <w:spacing w:after="240"/>
        <w:rPr>
          <w:rFonts w:ascii="Arial" w:hAnsi="Arial" w:cs="Arial"/>
          <w:i/>
          <w:spacing w:val="1"/>
        </w:rPr>
      </w:pPr>
      <w:bookmarkStart w:id="78" w:name="_Ref12362146"/>
      <w:r w:rsidRPr="00D57C77">
        <w:rPr>
          <w:rFonts w:ascii="Arial" w:hAnsi="Arial" w:cs="Arial"/>
          <w:i/>
          <w:u w:color="0000FF"/>
        </w:rPr>
        <w:t xml:space="preserve">Main Offender Meeting </w:t>
      </w:r>
      <w:bookmarkEnd w:id="78"/>
    </w:p>
    <w:p w14:paraId="496A7F35" w14:textId="77777777" w:rsidR="007B4CB1" w:rsidRPr="00D57C77" w:rsidRDefault="00B36AF4" w:rsidP="00FC5EBA">
      <w:pPr>
        <w:pStyle w:val="TableParagraph"/>
        <w:rPr>
          <w:rFonts w:ascii="Arial" w:hAnsi="Arial" w:cs="Arial"/>
          <w:spacing w:val="1"/>
        </w:rPr>
      </w:pPr>
      <w:r>
        <w:rPr>
          <w:rFonts w:ascii="Arial" w:hAnsi="Arial" w:cs="Arial"/>
          <w:spacing w:val="1"/>
        </w:rPr>
        <w:t>S</w:t>
      </w:r>
      <w:r w:rsidR="007B4CB1" w:rsidRPr="00D57C77">
        <w:rPr>
          <w:rFonts w:ascii="Arial" w:hAnsi="Arial" w:cs="Arial"/>
          <w:spacing w:val="1"/>
        </w:rPr>
        <w:t>upplier</w:t>
      </w:r>
      <w:r>
        <w:rPr>
          <w:rFonts w:ascii="Arial" w:hAnsi="Arial" w:cs="Arial"/>
          <w:spacing w:val="1"/>
        </w:rPr>
        <w:t>s</w:t>
      </w:r>
      <w:r w:rsidR="007B4CB1" w:rsidRPr="00D57C77">
        <w:rPr>
          <w:rFonts w:ascii="Arial" w:hAnsi="Arial" w:cs="Arial"/>
          <w:spacing w:val="1"/>
        </w:rPr>
        <w:t xml:space="preserve"> shall be invited into corporate offices by </w:t>
      </w:r>
      <w:r w:rsidR="00ED02A4" w:rsidRPr="00D57C77">
        <w:rPr>
          <w:rFonts w:ascii="Arial" w:hAnsi="Arial" w:cs="Arial"/>
          <w:spacing w:val="1"/>
        </w:rPr>
        <w:t xml:space="preserve">the </w:t>
      </w:r>
      <w:r w:rsidR="007B4CB1" w:rsidRPr="00D57C77">
        <w:rPr>
          <w:rFonts w:ascii="Arial" w:hAnsi="Arial" w:cs="Arial"/>
          <w:spacing w:val="1"/>
        </w:rPr>
        <w:t xml:space="preserve">purchasing team to present their improvement plan at the Main Offender Meeting when they meet any of the criterial listed below.  The plan shall present actions to improve performance within </w:t>
      </w:r>
      <w:r>
        <w:rPr>
          <w:rFonts w:ascii="Arial" w:hAnsi="Arial" w:cs="Arial"/>
          <w:spacing w:val="1"/>
        </w:rPr>
        <w:t>3</w:t>
      </w:r>
      <w:r w:rsidR="007B4CB1" w:rsidRPr="00D57C77">
        <w:rPr>
          <w:rFonts w:ascii="Arial" w:hAnsi="Arial" w:cs="Arial"/>
          <w:spacing w:val="1"/>
        </w:rPr>
        <w:t xml:space="preserve"> months. Suppliers may move directly to SIP based on impact to the </w:t>
      </w:r>
      <w:r w:rsidR="0052006A">
        <w:rPr>
          <w:rFonts w:ascii="Arial" w:hAnsi="Arial" w:cs="Arial"/>
          <w:spacing w:val="1"/>
        </w:rPr>
        <w:t>Tenneco</w:t>
      </w:r>
      <w:r w:rsidR="007B4CB1" w:rsidRPr="00D57C77">
        <w:rPr>
          <w:rFonts w:ascii="Arial" w:hAnsi="Arial" w:cs="Arial"/>
          <w:spacing w:val="1"/>
        </w:rPr>
        <w:t xml:space="preserve"> sites.</w:t>
      </w:r>
    </w:p>
    <w:p w14:paraId="159EE6AE" w14:textId="77777777" w:rsidR="007B4CB1" w:rsidRPr="00D57C77" w:rsidRDefault="007B4CB1" w:rsidP="00FC5EBA">
      <w:pPr>
        <w:pStyle w:val="TableParagraph"/>
        <w:numPr>
          <w:ilvl w:val="0"/>
          <w:numId w:val="10"/>
        </w:numPr>
        <w:ind w:left="1800"/>
        <w:rPr>
          <w:rFonts w:ascii="Arial" w:hAnsi="Arial" w:cs="Arial"/>
        </w:rPr>
      </w:pPr>
      <w:r w:rsidRPr="00D57C77">
        <w:rPr>
          <w:rFonts w:ascii="Arial" w:hAnsi="Arial" w:cs="Arial"/>
        </w:rPr>
        <w:t>Four SCAR’s per rolling three months by receiving location.</w:t>
      </w:r>
    </w:p>
    <w:p w14:paraId="0C044D33" w14:textId="77777777" w:rsidR="007B4CB1" w:rsidRPr="00D57C77" w:rsidRDefault="007B4CB1" w:rsidP="00FC5EBA">
      <w:pPr>
        <w:pStyle w:val="TableParagraph"/>
        <w:numPr>
          <w:ilvl w:val="0"/>
          <w:numId w:val="10"/>
        </w:numPr>
        <w:ind w:left="1800"/>
        <w:rPr>
          <w:rFonts w:ascii="Arial" w:hAnsi="Arial" w:cs="Arial"/>
        </w:rPr>
      </w:pPr>
      <w:r w:rsidRPr="00D57C77">
        <w:rPr>
          <w:rFonts w:ascii="Arial" w:hAnsi="Arial" w:cs="Arial"/>
        </w:rPr>
        <w:t>SCAR response not meeting timing requirements.</w:t>
      </w:r>
    </w:p>
    <w:p w14:paraId="1C12428B" w14:textId="77777777" w:rsidR="007B4CB1" w:rsidRPr="00D57C77" w:rsidRDefault="007B4CB1" w:rsidP="00FC5EBA">
      <w:pPr>
        <w:pStyle w:val="TableParagraph"/>
        <w:numPr>
          <w:ilvl w:val="0"/>
          <w:numId w:val="10"/>
        </w:numPr>
        <w:ind w:left="1800"/>
        <w:rPr>
          <w:rFonts w:ascii="Arial" w:hAnsi="Arial" w:cs="Arial"/>
        </w:rPr>
      </w:pPr>
      <w:r w:rsidRPr="00D57C77">
        <w:rPr>
          <w:rFonts w:ascii="Arial" w:hAnsi="Arial" w:cs="Arial"/>
        </w:rPr>
        <w:t>SQ, Plant &amp; Buyer Recommendation – Production disruption, on-going quality issues, or any other performance issue.</w:t>
      </w:r>
    </w:p>
    <w:p w14:paraId="038F9E00" w14:textId="77777777" w:rsidR="007B4CB1" w:rsidRPr="00AE0959" w:rsidRDefault="007B4CB1" w:rsidP="00FC5EBA">
      <w:pPr>
        <w:pStyle w:val="TableParagraph"/>
        <w:numPr>
          <w:ilvl w:val="0"/>
          <w:numId w:val="10"/>
        </w:numPr>
        <w:ind w:left="1800"/>
        <w:rPr>
          <w:rFonts w:ascii="Arial" w:hAnsi="Arial" w:cs="Arial"/>
        </w:rPr>
      </w:pPr>
      <w:r w:rsidRPr="00AE0959">
        <w:rPr>
          <w:rFonts w:ascii="Arial" w:hAnsi="Arial" w:cs="Arial"/>
        </w:rPr>
        <w:t>Supplier receives a developmental rating on the Supplier Score Card.</w:t>
      </w:r>
    </w:p>
    <w:p w14:paraId="37AD0EC3" w14:textId="77777777" w:rsidR="007B4CB1" w:rsidRPr="00D57C77" w:rsidRDefault="007B4CB1" w:rsidP="00BB70E9">
      <w:pPr>
        <w:pStyle w:val="TableParagraph"/>
        <w:spacing w:after="240"/>
        <w:rPr>
          <w:rFonts w:ascii="Arial" w:hAnsi="Arial" w:cs="Arial"/>
          <w:spacing w:val="1"/>
        </w:rPr>
      </w:pPr>
      <w:r w:rsidRPr="00D57C77">
        <w:rPr>
          <w:rFonts w:ascii="Arial" w:hAnsi="Arial" w:cs="Arial"/>
          <w:spacing w:val="1"/>
        </w:rPr>
        <w:t>If performance does no</w:t>
      </w:r>
      <w:r w:rsidR="00ED02A4" w:rsidRPr="00D57C77">
        <w:rPr>
          <w:rFonts w:ascii="Arial" w:hAnsi="Arial" w:cs="Arial"/>
          <w:spacing w:val="1"/>
        </w:rPr>
        <w:t>t improve in the required three-</w:t>
      </w:r>
      <w:r w:rsidRPr="00D57C77">
        <w:rPr>
          <w:rFonts w:ascii="Arial" w:hAnsi="Arial" w:cs="Arial"/>
          <w:spacing w:val="1"/>
        </w:rPr>
        <w:t xml:space="preserve">month time frame and/or a reject is found at a </w:t>
      </w:r>
      <w:r w:rsidR="0052006A">
        <w:rPr>
          <w:rFonts w:ascii="Arial" w:hAnsi="Arial" w:cs="Arial"/>
          <w:spacing w:val="1"/>
        </w:rPr>
        <w:t>Tenneco</w:t>
      </w:r>
      <w:r w:rsidRPr="00D57C77">
        <w:rPr>
          <w:rFonts w:ascii="Arial" w:hAnsi="Arial" w:cs="Arial"/>
          <w:spacing w:val="1"/>
        </w:rPr>
        <w:t xml:space="preserve"> facility the supplier will be placed into SIP.</w:t>
      </w:r>
    </w:p>
    <w:p w14:paraId="051C217D" w14:textId="77777777" w:rsidR="007B4CB1" w:rsidRPr="00D57C77" w:rsidRDefault="007B4CB1" w:rsidP="00BB70E9">
      <w:pPr>
        <w:pStyle w:val="TableParagraph"/>
        <w:spacing w:after="240"/>
        <w:rPr>
          <w:rFonts w:ascii="Arial" w:hAnsi="Arial" w:cs="Arial"/>
          <w:bCs/>
          <w:shd w:val="clear" w:color="auto" w:fill="FFFFFF"/>
        </w:rPr>
      </w:pPr>
      <w:r w:rsidRPr="00D57C77">
        <w:rPr>
          <w:rFonts w:ascii="Arial" w:hAnsi="Arial" w:cs="Arial"/>
          <w:bCs/>
          <w:shd w:val="clear" w:color="auto" w:fill="FFFFFF"/>
        </w:rPr>
        <w:t xml:space="preserve">Once the supplier has closed out all action items and have met the exit criteria for three month rolling zero SCAR/PPM an on-site assessment will be scheduled.  Upon verification of the results and a passing assessment score, supplier development (SD) team member will notify the supplier that the exit criteria </w:t>
      </w:r>
      <w:r w:rsidR="00074F95" w:rsidRPr="00D57C77">
        <w:rPr>
          <w:rFonts w:ascii="Arial" w:hAnsi="Arial" w:cs="Arial"/>
          <w:bCs/>
          <w:shd w:val="clear" w:color="auto" w:fill="FFFFFF"/>
        </w:rPr>
        <w:t>have</w:t>
      </w:r>
      <w:r w:rsidRPr="00D57C77">
        <w:rPr>
          <w:rFonts w:ascii="Arial" w:hAnsi="Arial" w:cs="Arial"/>
          <w:bCs/>
          <w:shd w:val="clear" w:color="auto" w:fill="FFFFFF"/>
        </w:rPr>
        <w:t xml:space="preserve"> been met, and the supplier will be released from MOM. Supplier development will notify the </w:t>
      </w:r>
      <w:r w:rsidR="0052006A">
        <w:rPr>
          <w:rFonts w:ascii="Arial" w:hAnsi="Arial" w:cs="Arial"/>
          <w:bCs/>
          <w:shd w:val="clear" w:color="auto" w:fill="FFFFFF"/>
        </w:rPr>
        <w:t>Tenneco</w:t>
      </w:r>
      <w:r w:rsidRPr="00D57C77">
        <w:rPr>
          <w:rFonts w:ascii="Arial" w:hAnsi="Arial" w:cs="Arial"/>
          <w:bCs/>
          <w:shd w:val="clear" w:color="auto" w:fill="FFFFFF"/>
        </w:rPr>
        <w:t xml:space="preserve"> team of completion of the MOM.  All charges pertaining to the SCAR must be paid to the agreed monies prior to exiting the program.</w:t>
      </w:r>
    </w:p>
    <w:p w14:paraId="233D794D" w14:textId="77777777" w:rsidR="00E353E3" w:rsidRPr="00D57C77" w:rsidRDefault="007B4CB1" w:rsidP="00BB70E9">
      <w:pPr>
        <w:pStyle w:val="TableParagraph"/>
        <w:spacing w:after="240"/>
        <w:rPr>
          <w:rFonts w:ascii="Arial" w:hAnsi="Arial" w:cs="Arial"/>
        </w:rPr>
      </w:pPr>
      <w:r w:rsidRPr="00D57C77">
        <w:rPr>
          <w:rFonts w:ascii="Arial" w:hAnsi="Arial" w:cs="Arial"/>
        </w:rPr>
        <w:t>The supplier performance shall be reviewed monthly.</w:t>
      </w:r>
    </w:p>
    <w:p w14:paraId="08633DFE" w14:textId="77777777" w:rsidR="007B4CB1" w:rsidRPr="00D57C77" w:rsidRDefault="007B4CB1" w:rsidP="00BB70E9">
      <w:pPr>
        <w:pStyle w:val="TableParagraph"/>
        <w:numPr>
          <w:ilvl w:val="2"/>
          <w:numId w:val="42"/>
        </w:numPr>
        <w:spacing w:after="240"/>
        <w:rPr>
          <w:rFonts w:ascii="Arial" w:hAnsi="Arial" w:cs="Arial"/>
          <w:i/>
        </w:rPr>
      </w:pPr>
      <w:bookmarkStart w:id="79" w:name="_Ref12362154"/>
      <w:r w:rsidRPr="00D57C77">
        <w:rPr>
          <w:rFonts w:ascii="Arial" w:hAnsi="Arial" w:cs="Arial"/>
          <w:i/>
          <w:u w:color="0000FF"/>
        </w:rPr>
        <w:t>Supplier Improvement Process (SIP)</w:t>
      </w:r>
      <w:bookmarkEnd w:id="79"/>
    </w:p>
    <w:p w14:paraId="624DE388" w14:textId="77777777" w:rsidR="007B4CB1" w:rsidRPr="00D57C77" w:rsidRDefault="0052006A" w:rsidP="00BB70E9">
      <w:pPr>
        <w:pStyle w:val="TableParagraph"/>
        <w:spacing w:after="240"/>
        <w:rPr>
          <w:rFonts w:ascii="Arial" w:hAnsi="Arial" w:cs="Arial"/>
        </w:rPr>
      </w:pPr>
      <w:r>
        <w:rPr>
          <w:rFonts w:ascii="Arial" w:hAnsi="Arial" w:cs="Arial"/>
          <w:spacing w:val="1"/>
        </w:rPr>
        <w:t>Tenneco</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1"/>
        </w:rPr>
        <w:t>u</w:t>
      </w:r>
      <w:r w:rsidR="007B4CB1" w:rsidRPr="00D57C77">
        <w:rPr>
          <w:rFonts w:ascii="Arial" w:hAnsi="Arial" w:cs="Arial"/>
          <w:spacing w:val="-2"/>
        </w:rPr>
        <w:t>p</w:t>
      </w:r>
      <w:r w:rsidR="007B4CB1" w:rsidRPr="00D57C77">
        <w:rPr>
          <w:rFonts w:ascii="Arial" w:hAnsi="Arial" w:cs="Arial"/>
          <w:spacing w:val="1"/>
        </w:rPr>
        <w:t>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spacing w:val="-5"/>
        </w:rPr>
        <w:t xml:space="preserve"> </w:t>
      </w:r>
      <w:r w:rsidR="007B4CB1" w:rsidRPr="00D57C77">
        <w:rPr>
          <w:rFonts w:ascii="Arial" w:hAnsi="Arial" w:cs="Arial"/>
          <w:spacing w:val="-2"/>
        </w:rPr>
        <w:t>w</w:t>
      </w:r>
      <w:r w:rsidR="007B4CB1" w:rsidRPr="00D57C77">
        <w:rPr>
          <w:rFonts w:ascii="Arial" w:hAnsi="Arial" w:cs="Arial"/>
          <w:spacing w:val="1"/>
        </w:rPr>
        <w:t>h</w:t>
      </w:r>
      <w:r w:rsidR="007B4CB1" w:rsidRPr="00D57C77">
        <w:rPr>
          <w:rFonts w:ascii="Arial" w:hAnsi="Arial" w:cs="Arial"/>
        </w:rPr>
        <w:t>o</w:t>
      </w:r>
      <w:r w:rsidR="007B4CB1" w:rsidRPr="00D57C77">
        <w:rPr>
          <w:rFonts w:ascii="Arial" w:hAnsi="Arial" w:cs="Arial"/>
          <w:spacing w:val="-5"/>
        </w:rPr>
        <w:t xml:space="preserve"> </w:t>
      </w:r>
      <w:r w:rsidR="007B4CB1" w:rsidRPr="00D57C77">
        <w:rPr>
          <w:rFonts w:ascii="Arial" w:hAnsi="Arial" w:cs="Arial"/>
        </w:rPr>
        <w:t>fail</w:t>
      </w:r>
      <w:r w:rsidR="007B4CB1" w:rsidRPr="00D57C77">
        <w:rPr>
          <w:rFonts w:ascii="Arial" w:hAnsi="Arial" w:cs="Arial"/>
          <w:spacing w:val="-5"/>
        </w:rPr>
        <w:t xml:space="preserve"> </w:t>
      </w:r>
      <w:r w:rsidR="007B4CB1" w:rsidRPr="00D57C77">
        <w:rPr>
          <w:rFonts w:ascii="Arial" w:hAnsi="Arial" w:cs="Arial"/>
          <w:spacing w:val="-2"/>
        </w:rPr>
        <w:t>t</w:t>
      </w:r>
      <w:r w:rsidR="007B4CB1" w:rsidRPr="00D57C77">
        <w:rPr>
          <w:rFonts w:ascii="Arial" w:hAnsi="Arial" w:cs="Arial"/>
        </w:rPr>
        <w:t>o</w:t>
      </w:r>
      <w:r w:rsidR="007B4CB1" w:rsidRPr="00D57C77">
        <w:rPr>
          <w:rFonts w:ascii="Arial" w:hAnsi="Arial" w:cs="Arial"/>
          <w:spacing w:val="-4"/>
        </w:rPr>
        <w:t xml:space="preserve"> </w:t>
      </w:r>
      <w:r w:rsidR="007B4CB1" w:rsidRPr="00D57C77">
        <w:rPr>
          <w:rFonts w:ascii="Arial" w:hAnsi="Arial" w:cs="Arial"/>
        </w:rPr>
        <w:t>m</w:t>
      </w:r>
      <w:r w:rsidR="007B4CB1" w:rsidRPr="00D57C77">
        <w:rPr>
          <w:rFonts w:ascii="Arial" w:hAnsi="Arial" w:cs="Arial"/>
          <w:spacing w:val="-1"/>
        </w:rPr>
        <w:t>e</w:t>
      </w:r>
      <w:r w:rsidR="007B4CB1" w:rsidRPr="00D57C77">
        <w:rPr>
          <w:rFonts w:ascii="Arial" w:hAnsi="Arial" w:cs="Arial"/>
          <w:spacing w:val="1"/>
        </w:rPr>
        <w:t>e</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spacing w:val="-1"/>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qu</w:t>
      </w:r>
      <w:r w:rsidR="007B4CB1" w:rsidRPr="00D57C77">
        <w:rPr>
          <w:rFonts w:ascii="Arial" w:hAnsi="Arial" w:cs="Arial"/>
        </w:rPr>
        <w:t>ali</w:t>
      </w:r>
      <w:r w:rsidR="007B4CB1" w:rsidRPr="00D57C77">
        <w:rPr>
          <w:rFonts w:ascii="Arial" w:hAnsi="Arial" w:cs="Arial"/>
          <w:spacing w:val="-2"/>
        </w:rPr>
        <w:t>t</w:t>
      </w:r>
      <w:r w:rsidR="007B4CB1" w:rsidRPr="00D57C77">
        <w:rPr>
          <w:rFonts w:ascii="Arial" w:hAnsi="Arial" w:cs="Arial"/>
        </w:rPr>
        <w:t>y</w:t>
      </w:r>
      <w:r w:rsidR="007B4CB1" w:rsidRPr="00D57C77">
        <w:rPr>
          <w:rFonts w:ascii="Arial" w:hAnsi="Arial" w:cs="Arial"/>
          <w:spacing w:val="-4"/>
        </w:rPr>
        <w:t xml:space="preserve"> </w:t>
      </w:r>
      <w:r w:rsidR="007B4CB1" w:rsidRPr="00D57C77">
        <w:rPr>
          <w:rFonts w:ascii="Arial" w:hAnsi="Arial" w:cs="Arial"/>
        </w:rPr>
        <w:t>a</w:t>
      </w:r>
      <w:r w:rsidR="007B4CB1" w:rsidRPr="00D57C77">
        <w:rPr>
          <w:rFonts w:ascii="Arial" w:hAnsi="Arial" w:cs="Arial"/>
          <w:spacing w:val="1"/>
        </w:rPr>
        <w:t>nd</w:t>
      </w:r>
      <w:r w:rsidR="007B4CB1" w:rsidRPr="00D57C77">
        <w:rPr>
          <w:rFonts w:ascii="Arial" w:hAnsi="Arial" w:cs="Arial"/>
        </w:rPr>
        <w:t>/or</w:t>
      </w:r>
      <w:r w:rsidR="007B4CB1" w:rsidRPr="00D57C77">
        <w:rPr>
          <w:rFonts w:ascii="Arial" w:hAnsi="Arial" w:cs="Arial"/>
          <w:spacing w:val="-7"/>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l</w:t>
      </w:r>
      <w:r w:rsidR="007B4CB1" w:rsidRPr="00D57C77">
        <w:rPr>
          <w:rFonts w:ascii="Arial" w:hAnsi="Arial" w:cs="Arial"/>
          <w:spacing w:val="-1"/>
        </w:rPr>
        <w:t>i</w:t>
      </w:r>
      <w:r w:rsidR="007B4CB1" w:rsidRPr="00D57C77">
        <w:rPr>
          <w:rFonts w:ascii="Arial" w:hAnsi="Arial" w:cs="Arial"/>
        </w:rPr>
        <w:t>v</w:t>
      </w:r>
      <w:r w:rsidR="007B4CB1" w:rsidRPr="00D57C77">
        <w:rPr>
          <w:rFonts w:ascii="Arial" w:hAnsi="Arial" w:cs="Arial"/>
          <w:spacing w:val="-1"/>
        </w:rPr>
        <w:t>e</w:t>
      </w:r>
      <w:r w:rsidR="007B4CB1" w:rsidRPr="00D57C77">
        <w:rPr>
          <w:rFonts w:ascii="Arial" w:hAnsi="Arial" w:cs="Arial"/>
        </w:rPr>
        <w:t>ry</w:t>
      </w:r>
      <w:r w:rsidR="007B4CB1" w:rsidRPr="00D57C77">
        <w:rPr>
          <w:rFonts w:ascii="Arial" w:hAnsi="Arial" w:cs="Arial"/>
          <w:w w:val="99"/>
        </w:rPr>
        <w:t xml:space="preserve"> </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rPr>
        <w:t>ir</w:t>
      </w:r>
      <w:r w:rsidR="007B4CB1" w:rsidRPr="00D57C77">
        <w:rPr>
          <w:rFonts w:ascii="Arial" w:hAnsi="Arial" w:cs="Arial"/>
          <w:spacing w:val="-1"/>
        </w:rPr>
        <w:t>e</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s during MOM</w:t>
      </w:r>
      <w:r w:rsidR="007B4CB1" w:rsidRPr="00D57C77">
        <w:rPr>
          <w:rFonts w:ascii="Arial" w:hAnsi="Arial" w:cs="Arial"/>
          <w:spacing w:val="-6"/>
        </w:rPr>
        <w:t xml:space="preserve"> monitoring </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rPr>
        <w:t>s</w:t>
      </w:r>
      <w:r w:rsidR="007B4CB1" w:rsidRPr="00D57C77">
        <w:rPr>
          <w:rFonts w:ascii="Arial" w:hAnsi="Arial" w:cs="Arial"/>
          <w:spacing w:val="1"/>
        </w:rPr>
        <w:t>ub</w:t>
      </w:r>
      <w:r w:rsidR="007B4CB1" w:rsidRPr="00D57C77">
        <w:rPr>
          <w:rFonts w:ascii="Arial" w:hAnsi="Arial" w:cs="Arial"/>
        </w:rPr>
        <w:t>je</w:t>
      </w:r>
      <w:r w:rsidR="007B4CB1" w:rsidRPr="00D57C77">
        <w:rPr>
          <w:rFonts w:ascii="Arial" w:hAnsi="Arial" w:cs="Arial"/>
          <w:spacing w:val="-2"/>
        </w:rPr>
        <w:t>c</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2"/>
        </w:rPr>
        <w:t>u</w:t>
      </w:r>
      <w:r w:rsidR="007B4CB1" w:rsidRPr="00D57C77">
        <w:rPr>
          <w:rFonts w:ascii="Arial" w:hAnsi="Arial" w:cs="Arial"/>
          <w:spacing w:val="1"/>
        </w:rPr>
        <w:t>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r w:rsidR="007B4CB1" w:rsidRPr="00D57C77">
        <w:rPr>
          <w:rFonts w:ascii="Arial" w:hAnsi="Arial" w:cs="Arial"/>
          <w:spacing w:val="-6"/>
        </w:rPr>
        <w:t xml:space="preserve"> </w:t>
      </w:r>
      <w:r w:rsidR="007B4CB1" w:rsidRPr="00D57C77">
        <w:rPr>
          <w:rFonts w:ascii="Arial" w:hAnsi="Arial" w:cs="Arial"/>
        </w:rPr>
        <w:t>Imp</w:t>
      </w:r>
      <w:r w:rsidR="007B4CB1" w:rsidRPr="00D57C77">
        <w:rPr>
          <w:rFonts w:ascii="Arial" w:hAnsi="Arial" w:cs="Arial"/>
          <w:spacing w:val="-2"/>
        </w:rPr>
        <w:t>r</w:t>
      </w:r>
      <w:r w:rsidR="007B4CB1" w:rsidRPr="00D57C77">
        <w:rPr>
          <w:rFonts w:ascii="Arial" w:hAnsi="Arial" w:cs="Arial"/>
        </w:rPr>
        <w:t>o</w:t>
      </w:r>
      <w:r w:rsidR="007B4CB1" w:rsidRPr="00D57C77">
        <w:rPr>
          <w:rFonts w:ascii="Arial" w:hAnsi="Arial" w:cs="Arial"/>
          <w:spacing w:val="-2"/>
        </w:rPr>
        <w:t>v</w:t>
      </w:r>
      <w:r w:rsidR="007B4CB1" w:rsidRPr="00D57C77">
        <w:rPr>
          <w:rFonts w:ascii="Arial" w:hAnsi="Arial" w:cs="Arial"/>
          <w:spacing w:val="-1"/>
        </w:rPr>
        <w:t>e</w:t>
      </w:r>
      <w:r w:rsidR="007B4CB1" w:rsidRPr="00D57C77">
        <w:rPr>
          <w:rFonts w:ascii="Arial" w:hAnsi="Arial" w:cs="Arial"/>
        </w:rPr>
        <w:t>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w w:val="99"/>
        </w:rPr>
        <w:t xml:space="preserve"> </w:t>
      </w:r>
      <w:r w:rsidR="007B4CB1" w:rsidRPr="00D57C77">
        <w:rPr>
          <w:rFonts w:ascii="Arial" w:hAnsi="Arial" w:cs="Arial"/>
        </w:rPr>
        <w:t>P</w:t>
      </w:r>
      <w:r w:rsidR="007B4CB1" w:rsidRPr="00D57C77">
        <w:rPr>
          <w:rFonts w:ascii="Arial" w:hAnsi="Arial" w:cs="Arial"/>
          <w:spacing w:val="1"/>
        </w:rPr>
        <w:t>r</w:t>
      </w:r>
      <w:r w:rsidR="007B4CB1" w:rsidRPr="00D57C77">
        <w:rPr>
          <w:rFonts w:ascii="Arial" w:hAnsi="Arial" w:cs="Arial"/>
        </w:rPr>
        <w:t>ogram</w:t>
      </w:r>
      <w:r w:rsidR="007B4CB1" w:rsidRPr="00D57C77">
        <w:rPr>
          <w:rFonts w:ascii="Arial" w:hAnsi="Arial" w:cs="Arial"/>
          <w:spacing w:val="-12"/>
        </w:rPr>
        <w:t xml:space="preserve"> </w:t>
      </w:r>
      <w:r w:rsidR="007B4CB1" w:rsidRPr="00D57C77">
        <w:rPr>
          <w:rFonts w:ascii="Arial" w:hAnsi="Arial" w:cs="Arial"/>
        </w:rPr>
        <w:t>(SIP).</w:t>
      </w:r>
    </w:p>
    <w:p w14:paraId="611EC354" w14:textId="77777777" w:rsidR="00203AAB" w:rsidRDefault="007B4CB1" w:rsidP="00CC4069">
      <w:pPr>
        <w:pStyle w:val="TableParagraph"/>
        <w:tabs>
          <w:tab w:val="left" w:pos="993"/>
        </w:tabs>
        <w:spacing w:after="240"/>
        <w:ind w:left="993" w:hanging="993"/>
        <w:rPr>
          <w:rFonts w:ascii="Arial" w:hAnsi="Arial" w:cs="Arial"/>
        </w:rPr>
      </w:pPr>
      <w:r w:rsidRPr="00D57C77">
        <w:rPr>
          <w:rFonts w:ascii="Arial" w:hAnsi="Arial" w:cs="Arial"/>
        </w:rPr>
        <w:t>Suppliers on SIP may be placed on New Business Hold.  The following process will be followed:</w:t>
      </w:r>
    </w:p>
    <w:p w14:paraId="74384F12" w14:textId="77777777" w:rsidR="007B4CB1" w:rsidRPr="00D57C77" w:rsidRDefault="007B4CB1" w:rsidP="00BB70E9">
      <w:pPr>
        <w:pStyle w:val="TableParagraph"/>
        <w:numPr>
          <w:ilvl w:val="3"/>
          <w:numId w:val="42"/>
        </w:numPr>
        <w:spacing w:after="240"/>
        <w:ind w:left="900" w:hanging="900"/>
        <w:rPr>
          <w:rFonts w:ascii="Arial" w:hAnsi="Arial" w:cs="Arial"/>
          <w:i/>
          <w:u w:val="single" w:color="000000"/>
        </w:rPr>
      </w:pPr>
      <w:bookmarkStart w:id="80" w:name="_Ref12362160"/>
      <w:r w:rsidRPr="00D57C77">
        <w:rPr>
          <w:rFonts w:ascii="Arial" w:hAnsi="Arial" w:cs="Arial"/>
          <w:i/>
          <w:u w:color="0000FF"/>
        </w:rPr>
        <w:t>Initial Visit</w:t>
      </w:r>
      <w:bookmarkEnd w:id="80"/>
    </w:p>
    <w:p w14:paraId="2F3E5269" w14:textId="77777777" w:rsidR="007B4CB1" w:rsidRPr="00D57C77" w:rsidRDefault="007B4CB1" w:rsidP="00BB70E9">
      <w:pPr>
        <w:pStyle w:val="TableParagraph"/>
        <w:spacing w:after="240"/>
        <w:rPr>
          <w:rFonts w:ascii="Arial" w:hAnsi="Arial" w:cs="Arial"/>
        </w:rPr>
      </w:pPr>
      <w:r w:rsidRPr="00D57C77">
        <w:rPr>
          <w:rFonts w:ascii="Arial" w:hAnsi="Arial" w:cs="Arial"/>
          <w:spacing w:val="-1"/>
        </w:rPr>
        <w:t>S</w:t>
      </w:r>
      <w:r w:rsidRPr="00D57C77">
        <w:rPr>
          <w:rFonts w:ascii="Arial" w:hAnsi="Arial" w:cs="Arial"/>
        </w:rPr>
        <w:t>IP</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om</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ee</w:t>
      </w:r>
      <w:r w:rsidRPr="00D57C77">
        <w:rPr>
          <w:rFonts w:ascii="Arial" w:hAnsi="Arial" w:cs="Arial"/>
        </w:rPr>
        <w:t>s</w:t>
      </w:r>
      <w:r w:rsidRPr="00D57C77">
        <w:rPr>
          <w:rFonts w:ascii="Arial" w:hAnsi="Arial" w:cs="Arial"/>
          <w:spacing w:val="-4"/>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ce</w:t>
      </w:r>
      <w:r w:rsidRPr="00D57C77">
        <w:rPr>
          <w:rFonts w:ascii="Arial" w:hAnsi="Arial" w:cs="Arial"/>
        </w:rPr>
        <w:t>ive</w:t>
      </w:r>
      <w:r w:rsidRPr="00D57C77">
        <w:rPr>
          <w:rFonts w:ascii="Arial" w:hAnsi="Arial" w:cs="Arial"/>
          <w:spacing w:val="-4"/>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2"/>
        </w:rPr>
        <w:t>l</w:t>
      </w:r>
      <w:r w:rsidRPr="00D57C77">
        <w:rPr>
          <w:rFonts w:ascii="Arial" w:hAnsi="Arial" w:cs="Arial"/>
          <w:spacing w:val="-1"/>
        </w:rPr>
        <w:t>e</w:t>
      </w:r>
      <w:r w:rsidRPr="00D57C77">
        <w:rPr>
          <w:rFonts w:ascii="Arial" w:hAnsi="Arial" w:cs="Arial"/>
          <w:spacing w:val="1"/>
        </w:rPr>
        <w:t>tt</w:t>
      </w:r>
      <w:r w:rsidRPr="00D57C77">
        <w:rPr>
          <w:rFonts w:ascii="Arial" w:hAnsi="Arial" w:cs="Arial"/>
          <w:spacing w:val="-1"/>
        </w:rPr>
        <w:t>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yi</w:t>
      </w:r>
      <w:r w:rsidRPr="00D57C77">
        <w:rPr>
          <w:rFonts w:ascii="Arial" w:hAnsi="Arial" w:cs="Arial"/>
          <w:spacing w:val="1"/>
        </w:rPr>
        <w:t>n</w:t>
      </w:r>
      <w:r w:rsidRPr="00D57C77">
        <w:rPr>
          <w:rFonts w:ascii="Arial" w:hAnsi="Arial" w:cs="Arial"/>
        </w:rPr>
        <w:t>g</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m</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ec</w:t>
      </w:r>
      <w:r w:rsidRPr="00D57C77">
        <w:rPr>
          <w:rFonts w:ascii="Arial" w:hAnsi="Arial" w:cs="Arial"/>
        </w:rPr>
        <w:t>i</w:t>
      </w:r>
      <w:r w:rsidRPr="00D57C77">
        <w:rPr>
          <w:rFonts w:ascii="Arial" w:hAnsi="Arial" w:cs="Arial"/>
          <w:spacing w:val="2"/>
        </w:rPr>
        <w:t>s</w:t>
      </w:r>
      <w:r w:rsidRPr="00D57C77">
        <w:rPr>
          <w:rFonts w:ascii="Arial" w:hAnsi="Arial" w:cs="Arial"/>
        </w:rPr>
        <w:t>ion</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c</w:t>
      </w:r>
      <w:r w:rsidRPr="00D57C77">
        <w:rPr>
          <w:rFonts w:ascii="Arial" w:hAnsi="Arial" w:cs="Arial"/>
        </w:rPr>
        <w:t xml:space="preserve">e </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m</w:t>
      </w:r>
      <w:r w:rsidRPr="00D57C77">
        <w:rPr>
          <w:rFonts w:ascii="Arial" w:hAnsi="Arial" w:cs="Arial"/>
          <w:spacing w:val="-5"/>
        </w:rPr>
        <w:t xml:space="preserve"> </w:t>
      </w:r>
      <w:r w:rsidRPr="00D57C77">
        <w:rPr>
          <w:rFonts w:ascii="Arial" w:hAnsi="Arial" w:cs="Arial"/>
        </w:rPr>
        <w:t>on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SIP.</w:t>
      </w:r>
      <w:r w:rsidRPr="00D57C77">
        <w:rPr>
          <w:rFonts w:ascii="Arial" w:hAnsi="Arial" w:cs="Arial"/>
          <w:spacing w:val="-4"/>
        </w:rPr>
        <w:t xml:space="preserve"> </w:t>
      </w: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4"/>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t</w:t>
      </w:r>
      <w:r w:rsidRPr="00D57C77">
        <w:rPr>
          <w:rFonts w:ascii="Arial" w:hAnsi="Arial" w:cs="Arial"/>
          <w:spacing w:val="1"/>
        </w:rPr>
        <w:t>h</w:t>
      </w:r>
      <w:r w:rsidRPr="00D57C77">
        <w:rPr>
          <w:rFonts w:ascii="Arial" w:hAnsi="Arial" w:cs="Arial"/>
          <w:spacing w:val="-1"/>
        </w:rPr>
        <w:t>e</w:t>
      </w:r>
      <w:r w:rsidRPr="00D57C77">
        <w:rPr>
          <w:rFonts w:ascii="Arial" w:hAnsi="Arial" w:cs="Arial"/>
        </w:rPr>
        <w:t>n</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w w:val="99"/>
        </w:rPr>
        <w:t xml:space="preserve"> </w:t>
      </w:r>
      <w:r w:rsidRPr="00D57C77">
        <w:rPr>
          <w:rFonts w:ascii="Arial" w:hAnsi="Arial" w:cs="Arial"/>
        </w:rPr>
        <w:t>d</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lo</w:t>
      </w:r>
      <w:r w:rsidRPr="00D57C77">
        <w:rPr>
          <w:rFonts w:ascii="Arial" w:hAnsi="Arial" w:cs="Arial"/>
          <w:spacing w:val="1"/>
        </w:rPr>
        <w:t>p</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 (SD) team</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rPr>
        <w:t>an</w:t>
      </w:r>
      <w:r w:rsidRPr="00D57C77">
        <w:rPr>
          <w:rFonts w:ascii="Arial" w:hAnsi="Arial" w:cs="Arial"/>
          <w:spacing w:val="-5"/>
        </w:rPr>
        <w:t xml:space="preserve"> </w:t>
      </w:r>
      <w:r w:rsidRPr="00D57C77">
        <w:rPr>
          <w:rFonts w:ascii="Arial" w:hAnsi="Arial" w:cs="Arial"/>
          <w:spacing w:val="-2"/>
        </w:rPr>
        <w:t>o</w:t>
      </w:r>
      <w:r w:rsidRPr="00D57C77">
        <w:rPr>
          <w:rFonts w:ascii="Arial" w:hAnsi="Arial" w:cs="Arial"/>
        </w:rPr>
        <w:t>n</w:t>
      </w:r>
      <w:r w:rsidRPr="00D57C77">
        <w:rPr>
          <w:rFonts w:ascii="Arial" w:hAnsi="Arial" w:cs="Arial"/>
          <w:spacing w:val="-4"/>
        </w:rPr>
        <w:t>-</w:t>
      </w:r>
      <w:r w:rsidRPr="00D57C77">
        <w:rPr>
          <w:rFonts w:ascii="Arial" w:hAnsi="Arial" w:cs="Arial"/>
        </w:rPr>
        <w:t>site</w:t>
      </w:r>
      <w:r w:rsidRPr="00D57C77">
        <w:rPr>
          <w:rFonts w:ascii="Arial" w:hAnsi="Arial" w:cs="Arial"/>
          <w:spacing w:val="-6"/>
        </w:rPr>
        <w:t xml:space="preserve"> </w:t>
      </w:r>
      <w:r w:rsidRPr="00D57C77">
        <w:rPr>
          <w:rFonts w:ascii="Arial" w:hAnsi="Arial" w:cs="Arial"/>
          <w:spacing w:val="1"/>
        </w:rPr>
        <w:t>v</w:t>
      </w:r>
      <w:r w:rsidRPr="00D57C77">
        <w:rPr>
          <w:rFonts w:ascii="Arial" w:hAnsi="Arial" w:cs="Arial"/>
          <w:spacing w:val="-3"/>
        </w:rPr>
        <w:t>i</w:t>
      </w:r>
      <w:r w:rsidRPr="00D57C77">
        <w:rPr>
          <w:rFonts w:ascii="Arial" w:hAnsi="Arial" w:cs="Arial"/>
        </w:rPr>
        <w:t>sit</w:t>
      </w:r>
      <w:r w:rsidRPr="00D57C77">
        <w:rPr>
          <w:rFonts w:ascii="Arial" w:hAnsi="Arial" w:cs="Arial"/>
          <w:spacing w:val="-7"/>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be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c</w:t>
      </w:r>
      <w:r w:rsidRPr="00D57C77">
        <w:rPr>
          <w:rFonts w:ascii="Arial" w:hAnsi="Arial" w:cs="Arial"/>
          <w:spacing w:val="1"/>
        </w:rPr>
        <w:t>h</w:t>
      </w:r>
      <w:r w:rsidRPr="00D57C77">
        <w:rPr>
          <w:rFonts w:ascii="Arial" w:hAnsi="Arial" w:cs="Arial"/>
          <w:spacing w:val="-1"/>
        </w:rPr>
        <w:t>e</w:t>
      </w:r>
      <w:r w:rsidRPr="00D57C77">
        <w:rPr>
          <w:rFonts w:ascii="Arial" w:hAnsi="Arial" w:cs="Arial"/>
          <w:spacing w:val="1"/>
        </w:rPr>
        <w:t>du</w:t>
      </w:r>
      <w:r w:rsidRPr="00D57C77">
        <w:rPr>
          <w:rFonts w:ascii="Arial" w:hAnsi="Arial" w:cs="Arial"/>
        </w:rPr>
        <w:t>l</w:t>
      </w:r>
      <w:r w:rsidRPr="00D57C77">
        <w:rPr>
          <w:rFonts w:ascii="Arial" w:hAnsi="Arial" w:cs="Arial"/>
          <w:spacing w:val="-1"/>
        </w:rPr>
        <w:t>e</w:t>
      </w:r>
      <w:r w:rsidRPr="00D57C77">
        <w:rPr>
          <w:rFonts w:ascii="Arial" w:hAnsi="Arial" w:cs="Arial"/>
          <w:spacing w:val="1"/>
        </w:rPr>
        <w:t>d.</w:t>
      </w:r>
    </w:p>
    <w:p w14:paraId="04EC5D24" w14:textId="77777777" w:rsidR="007B4CB1" w:rsidRPr="00D57C77" w:rsidRDefault="007B4CB1" w:rsidP="00BB70E9">
      <w:pPr>
        <w:pStyle w:val="TableParagraph"/>
        <w:spacing w:after="240"/>
        <w:rPr>
          <w:rFonts w:ascii="Arial" w:hAnsi="Arial" w:cs="Arial"/>
          <w:spacing w:val="-1"/>
        </w:rPr>
      </w:pPr>
      <w:r w:rsidRPr="00D57C77">
        <w:rPr>
          <w:rFonts w:ascii="Arial" w:hAnsi="Arial" w:cs="Arial"/>
        </w:rPr>
        <w:t>P</w:t>
      </w:r>
      <w:r w:rsidRPr="00D57C77">
        <w:rPr>
          <w:rFonts w:ascii="Arial" w:hAnsi="Arial" w:cs="Arial"/>
          <w:spacing w:val="1"/>
        </w:rPr>
        <w:t>r</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rPr>
        <w:t>m</w:t>
      </w:r>
      <w:r w:rsidRPr="00D57C77">
        <w:rPr>
          <w:rFonts w:ascii="Arial" w:hAnsi="Arial" w:cs="Arial"/>
          <w:spacing w:val="-1"/>
        </w:rPr>
        <w:t>i</w:t>
      </w:r>
      <w:r w:rsidRPr="00D57C77">
        <w:rPr>
          <w:rFonts w:ascii="Arial" w:hAnsi="Arial" w:cs="Arial"/>
          <w:spacing w:val="1"/>
        </w:rPr>
        <w:t>n</w:t>
      </w:r>
      <w:r w:rsidRPr="00D57C77">
        <w:rPr>
          <w:rFonts w:ascii="Arial" w:hAnsi="Arial" w:cs="Arial"/>
        </w:rPr>
        <w:t>a</w:t>
      </w:r>
      <w:r w:rsidRPr="00D57C77">
        <w:rPr>
          <w:rFonts w:ascii="Arial" w:hAnsi="Arial" w:cs="Arial"/>
          <w:spacing w:val="1"/>
        </w:rPr>
        <w:t>r</w:t>
      </w:r>
      <w:r w:rsidRPr="00D57C77">
        <w:rPr>
          <w:rFonts w:ascii="Arial" w:hAnsi="Arial" w:cs="Arial"/>
        </w:rPr>
        <w:t>y</w:t>
      </w:r>
      <w:r w:rsidRPr="00D57C77">
        <w:rPr>
          <w:rFonts w:ascii="Arial" w:hAnsi="Arial" w:cs="Arial"/>
          <w:spacing w:val="-4"/>
        </w:rPr>
        <w:t xml:space="preserve"> </w:t>
      </w:r>
      <w:r w:rsidRPr="00D57C77">
        <w:rPr>
          <w:rFonts w:ascii="Arial" w:hAnsi="Arial" w:cs="Arial"/>
        </w:rPr>
        <w:t>visits</w:t>
      </w:r>
      <w:r w:rsidRPr="00D57C77">
        <w:rPr>
          <w:rFonts w:ascii="Arial" w:hAnsi="Arial" w:cs="Arial"/>
          <w:spacing w:val="-6"/>
        </w:rPr>
        <w:t xml:space="preserve"> </w:t>
      </w:r>
      <w:r w:rsidRPr="00D57C77">
        <w:rPr>
          <w:rFonts w:ascii="Arial" w:hAnsi="Arial" w:cs="Arial"/>
        </w:rPr>
        <w:t>at</w:t>
      </w:r>
      <w:r w:rsidRPr="00D57C77">
        <w:rPr>
          <w:rFonts w:ascii="Arial" w:hAnsi="Arial" w:cs="Arial"/>
          <w:w w:val="99"/>
        </w:rPr>
        <w:t xml:space="preserve"> the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e</w:t>
      </w:r>
      <w:r w:rsidRPr="00D57C77">
        <w:rPr>
          <w:rFonts w:ascii="Arial" w:hAnsi="Arial" w:cs="Arial"/>
          <w:spacing w:val="-4"/>
        </w:rPr>
        <w:t xml:space="preserve"> </w:t>
      </w:r>
      <w:r w:rsidRPr="00D57C77">
        <w:rPr>
          <w:rFonts w:ascii="Arial" w:hAnsi="Arial" w:cs="Arial"/>
        </w:rPr>
        <w:t>an</w:t>
      </w:r>
      <w:r w:rsidRPr="00D57C77">
        <w:rPr>
          <w:rFonts w:ascii="Arial" w:hAnsi="Arial" w:cs="Arial"/>
          <w:spacing w:val="-4"/>
        </w:rPr>
        <w:t xml:space="preserve"> </w:t>
      </w:r>
      <w:r w:rsidRPr="00D57C77">
        <w:rPr>
          <w:rFonts w:ascii="Arial" w:hAnsi="Arial" w:cs="Arial"/>
        </w:rPr>
        <w:t>ov</w:t>
      </w:r>
      <w:r w:rsidRPr="00D57C77">
        <w:rPr>
          <w:rFonts w:ascii="Arial" w:hAnsi="Arial" w:cs="Arial"/>
          <w:spacing w:val="-1"/>
        </w:rPr>
        <w:t>e</w:t>
      </w:r>
      <w:r w:rsidRPr="00D57C77">
        <w:rPr>
          <w:rFonts w:ascii="Arial" w:hAnsi="Arial" w:cs="Arial"/>
        </w:rPr>
        <w:t>rvi</w:t>
      </w:r>
      <w:r w:rsidRPr="00D57C77">
        <w:rPr>
          <w:rFonts w:ascii="Arial" w:hAnsi="Arial" w:cs="Arial"/>
          <w:spacing w:val="-5"/>
        </w:rPr>
        <w:t>e</w:t>
      </w:r>
      <w:r w:rsidRPr="00D57C77">
        <w:rPr>
          <w:rFonts w:ascii="Arial" w:hAnsi="Arial" w:cs="Arial"/>
        </w:rPr>
        <w:t>w</w:t>
      </w:r>
      <w:r w:rsidRPr="00D57C77">
        <w:rPr>
          <w:rFonts w:ascii="Arial" w:hAnsi="Arial" w:cs="Arial"/>
          <w:spacing w:val="-6"/>
        </w:rPr>
        <w:t xml:space="preserve"> </w:t>
      </w:r>
      <w:r w:rsidRPr="00D57C77">
        <w:rPr>
          <w:rFonts w:ascii="Arial" w:hAnsi="Arial" w:cs="Arial"/>
        </w:rPr>
        <w:t>of</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SIP,</w:t>
      </w:r>
      <w:r w:rsidRPr="00D57C77">
        <w:rPr>
          <w:rFonts w:ascii="Arial" w:hAnsi="Arial" w:cs="Arial"/>
          <w:spacing w:val="-3"/>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vi</w:t>
      </w:r>
      <w:r w:rsidRPr="00D57C77">
        <w:rPr>
          <w:rFonts w:ascii="Arial" w:hAnsi="Arial" w:cs="Arial"/>
          <w:spacing w:val="-1"/>
        </w:rPr>
        <w:t>e</w:t>
      </w:r>
      <w:r w:rsidRPr="00D57C77">
        <w:rPr>
          <w:rFonts w:ascii="Arial" w:hAnsi="Arial" w:cs="Arial"/>
        </w:rPr>
        <w:t>w</w:t>
      </w:r>
      <w:r w:rsidRPr="00D57C77">
        <w:rPr>
          <w:rFonts w:ascii="Arial" w:hAnsi="Arial" w:cs="Arial"/>
          <w:spacing w:val="-6"/>
        </w:rPr>
        <w:t xml:space="preserve"> </w:t>
      </w:r>
      <w:r w:rsidRPr="00D57C77">
        <w:rPr>
          <w:rFonts w:ascii="Arial" w:hAnsi="Arial" w:cs="Arial"/>
        </w:rPr>
        <w:t>of</w:t>
      </w:r>
      <w:r w:rsidRPr="00D57C77">
        <w:rPr>
          <w:rFonts w:ascii="Arial" w:hAnsi="Arial" w:cs="Arial"/>
          <w:spacing w:val="-4"/>
        </w:rPr>
        <w:t xml:space="preserve"> </w:t>
      </w:r>
      <w:r w:rsidRPr="00D57C77">
        <w:rPr>
          <w:rFonts w:ascii="Arial" w:hAnsi="Arial" w:cs="Arial"/>
        </w:rPr>
        <w:t>iss</w:t>
      </w:r>
      <w:r w:rsidRPr="00D57C77">
        <w:rPr>
          <w:rFonts w:ascii="Arial" w:hAnsi="Arial" w:cs="Arial"/>
          <w:spacing w:val="1"/>
        </w:rPr>
        <w:t>u</w:t>
      </w:r>
      <w:r w:rsidRPr="00D57C77">
        <w:rPr>
          <w:rFonts w:ascii="Arial" w:hAnsi="Arial" w:cs="Arial"/>
          <w:spacing w:val="-1"/>
        </w:rPr>
        <w:t>e</w:t>
      </w:r>
      <w:r w:rsidRPr="00D57C77">
        <w:rPr>
          <w:rFonts w:ascii="Arial" w:hAnsi="Arial" w:cs="Arial"/>
        </w:rPr>
        <w:t>s,</w:t>
      </w:r>
      <w:r w:rsidRPr="00D57C77">
        <w:rPr>
          <w:rFonts w:ascii="Arial" w:hAnsi="Arial" w:cs="Arial"/>
          <w:spacing w:val="-1"/>
        </w:rPr>
        <w:t xml:space="preserve"> </w:t>
      </w:r>
      <w:r w:rsidRPr="00D57C77">
        <w:rPr>
          <w:rFonts w:ascii="Arial" w:hAnsi="Arial" w:cs="Arial"/>
          <w:spacing w:val="4"/>
        </w:rPr>
        <w:t>a</w:t>
      </w:r>
      <w:r w:rsidRPr="00D57C77">
        <w:rPr>
          <w:rFonts w:ascii="Arial" w:hAnsi="Arial" w:cs="Arial"/>
        </w:rPr>
        <w:t>n</w:t>
      </w:r>
      <w:r w:rsidRPr="00D57C77">
        <w:rPr>
          <w:rFonts w:ascii="Arial" w:hAnsi="Arial" w:cs="Arial"/>
          <w:spacing w:val="-4"/>
        </w:rPr>
        <w:t xml:space="preserve"> </w:t>
      </w:r>
      <w:r w:rsidRPr="00D57C77">
        <w:rPr>
          <w:rFonts w:ascii="Arial" w:hAnsi="Arial" w:cs="Arial"/>
        </w:rPr>
        <w:t>o</w:t>
      </w:r>
      <w:r w:rsidRPr="00D57C77">
        <w:rPr>
          <w:rFonts w:ascii="Arial" w:hAnsi="Arial" w:cs="Arial"/>
          <w:spacing w:val="1"/>
        </w:rPr>
        <w:t>n</w:t>
      </w:r>
      <w:r w:rsidRPr="00D57C77">
        <w:rPr>
          <w:rFonts w:ascii="Arial" w:hAnsi="Arial" w:cs="Arial"/>
          <w:spacing w:val="-1"/>
        </w:rPr>
        <w:t>-</w:t>
      </w:r>
      <w:r w:rsidRPr="00D57C77">
        <w:rPr>
          <w:rFonts w:ascii="Arial" w:hAnsi="Arial" w:cs="Arial"/>
        </w:rPr>
        <w:t>si</w:t>
      </w:r>
      <w:r w:rsidRPr="00D57C77">
        <w:rPr>
          <w:rFonts w:ascii="Arial" w:hAnsi="Arial" w:cs="Arial"/>
          <w:spacing w:val="-2"/>
        </w:rPr>
        <w:t>t</w:t>
      </w:r>
      <w:r w:rsidRPr="00D57C77">
        <w:rPr>
          <w:rFonts w:ascii="Arial" w:hAnsi="Arial" w:cs="Arial"/>
        </w:rPr>
        <w:t>e</w:t>
      </w:r>
      <w:r w:rsidRPr="00D57C77">
        <w:rPr>
          <w:rFonts w:ascii="Arial" w:hAnsi="Arial" w:cs="Arial"/>
          <w:w w:val="99"/>
        </w:rPr>
        <w:t xml:space="preserve"> </w:t>
      </w:r>
      <w:r w:rsidRPr="00D57C77">
        <w:rPr>
          <w:rFonts w:ascii="Arial" w:hAnsi="Arial" w:cs="Arial"/>
        </w:rPr>
        <w:t>audit</w:t>
      </w:r>
      <w:r w:rsidRPr="00D57C77">
        <w:rPr>
          <w:rFonts w:ascii="Arial" w:hAnsi="Arial" w:cs="Arial"/>
          <w:spacing w:val="-8"/>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w:t>
      </w:r>
      <w:r w:rsidRPr="00D57C77">
        <w:rPr>
          <w:rFonts w:ascii="Arial" w:hAnsi="Arial" w:cs="Arial"/>
          <w:spacing w:val="-2"/>
        </w:rPr>
        <w:t>s</w:t>
      </w:r>
      <w:r w:rsidRPr="00D57C77">
        <w:rPr>
          <w:rFonts w:ascii="Arial" w:hAnsi="Arial" w:cs="Arial"/>
          <w:spacing w:val="-1"/>
        </w:rPr>
        <w:t>e</w:t>
      </w:r>
      <w:r w:rsidRPr="00D57C77">
        <w:rPr>
          <w:rFonts w:ascii="Arial" w:hAnsi="Arial" w:cs="Arial"/>
        </w:rPr>
        <w:t>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rPr>
        <w:t>a</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rPr>
        <w:t>is</w:t>
      </w:r>
      <w:r w:rsidRPr="00D57C77">
        <w:rPr>
          <w:rFonts w:ascii="Arial" w:hAnsi="Arial" w:cs="Arial"/>
          <w:spacing w:val="-2"/>
        </w:rPr>
        <w:t>c</w:t>
      </w:r>
      <w:r w:rsidRPr="00D57C77">
        <w:rPr>
          <w:rFonts w:ascii="Arial" w:hAnsi="Arial" w:cs="Arial"/>
          <w:spacing w:val="1"/>
        </w:rPr>
        <w:t>u</w:t>
      </w:r>
      <w:r w:rsidRPr="00D57C77">
        <w:rPr>
          <w:rFonts w:ascii="Arial" w:hAnsi="Arial" w:cs="Arial"/>
        </w:rPr>
        <w:t>ssion</w:t>
      </w:r>
      <w:r w:rsidRPr="00D57C77">
        <w:rPr>
          <w:rFonts w:ascii="Arial" w:hAnsi="Arial" w:cs="Arial"/>
          <w:spacing w:val="-4"/>
        </w:rPr>
        <w:t xml:space="preserve"> </w:t>
      </w:r>
      <w:r w:rsidRPr="00D57C77">
        <w:rPr>
          <w:rFonts w:ascii="Arial" w:hAnsi="Arial" w:cs="Arial"/>
        </w:rPr>
        <w:t>of</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2"/>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rPr>
        <w:t>iv</w:t>
      </w:r>
      <w:r w:rsidRPr="00D57C77">
        <w:rPr>
          <w:rFonts w:ascii="Arial" w:hAnsi="Arial" w:cs="Arial"/>
          <w:spacing w:val="2"/>
        </w:rPr>
        <w:t>i</w:t>
      </w:r>
      <w:r w:rsidRPr="00D57C77">
        <w:rPr>
          <w:rFonts w:ascii="Arial" w:hAnsi="Arial" w:cs="Arial"/>
          <w:spacing w:val="-2"/>
        </w:rPr>
        <w:t>t</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spacing w:val="-6"/>
        </w:rPr>
        <w:t xml:space="preserve"> </w:t>
      </w:r>
      <w:r w:rsidRPr="00D57C77">
        <w:rPr>
          <w:rFonts w:ascii="Arial" w:hAnsi="Arial" w:cs="Arial"/>
        </w:rPr>
        <w:t>as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ro</w:t>
      </w:r>
      <w:r w:rsidRPr="00D57C77">
        <w:rPr>
          <w:rFonts w:ascii="Arial" w:hAnsi="Arial" w:cs="Arial"/>
          <w:spacing w:val="-2"/>
        </w:rPr>
        <w:t>p</w:t>
      </w:r>
      <w:r w:rsidRPr="00D57C77">
        <w:rPr>
          <w:rFonts w:ascii="Arial" w:hAnsi="Arial" w:cs="Arial"/>
        </w:rPr>
        <w:t>ria</w:t>
      </w:r>
      <w:r w:rsidRPr="00D57C77">
        <w:rPr>
          <w:rFonts w:ascii="Arial" w:hAnsi="Arial" w:cs="Arial"/>
          <w:spacing w:val="-2"/>
        </w:rPr>
        <w:t>t</w:t>
      </w:r>
      <w:r w:rsidRPr="00D57C77">
        <w:rPr>
          <w:rFonts w:ascii="Arial" w:hAnsi="Arial" w:cs="Arial"/>
          <w:spacing w:val="-1"/>
        </w:rPr>
        <w:t>e.</w:t>
      </w:r>
    </w:p>
    <w:p w14:paraId="7ABDDD21" w14:textId="77777777" w:rsidR="007B4CB1" w:rsidRPr="00D57C77" w:rsidRDefault="007B4CB1" w:rsidP="00BB70E9">
      <w:pPr>
        <w:pStyle w:val="TableParagraph"/>
        <w:spacing w:after="240"/>
        <w:rPr>
          <w:rFonts w:ascii="Arial" w:hAnsi="Arial" w:cs="Arial"/>
        </w:rPr>
      </w:pPr>
      <w:r w:rsidRPr="00D57C77">
        <w:rPr>
          <w:rFonts w:ascii="Arial" w:hAnsi="Arial" w:cs="Arial"/>
          <w:bCs/>
          <w:shd w:val="clear" w:color="auto" w:fill="FFFFFF"/>
        </w:rPr>
        <w:t xml:space="preserve">Suppliers are required to report out on-site to </w:t>
      </w:r>
      <w:r w:rsidR="0052006A">
        <w:rPr>
          <w:rFonts w:ascii="Arial" w:hAnsi="Arial" w:cs="Arial"/>
          <w:spacing w:val="1"/>
        </w:rPr>
        <w:t>Tenneco</w:t>
      </w:r>
      <w:r w:rsidRPr="00D57C77">
        <w:rPr>
          <w:rFonts w:ascii="Arial" w:hAnsi="Arial" w:cs="Arial"/>
          <w:bCs/>
          <w:shd w:val="clear" w:color="auto" w:fill="FFFFFF"/>
        </w:rPr>
        <w:t xml:space="preserve"> management, as required per supplier development (SD) team direction. These meetings are scheduled monthly but may change depending on the supplier’s performance.</w:t>
      </w:r>
      <w:r w:rsidRPr="00D57C77">
        <w:rPr>
          <w:rFonts w:ascii="Arial" w:hAnsi="Arial" w:cs="Arial"/>
          <w:bCs/>
        </w:rPr>
        <w:t xml:space="preserve"> </w:t>
      </w:r>
      <w:r w:rsidRPr="00D57C77">
        <w:rPr>
          <w:rFonts w:ascii="Arial" w:hAnsi="Arial" w:cs="Arial"/>
          <w:spacing w:val="-5"/>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a</w:t>
      </w:r>
      <w:r w:rsidRPr="00D57C77">
        <w:rPr>
          <w:rFonts w:ascii="Arial" w:hAnsi="Arial" w:cs="Arial"/>
          <w:spacing w:val="-2"/>
        </w:rPr>
        <w:t>tt</w:t>
      </w:r>
      <w:r w:rsidRPr="00D57C77">
        <w:rPr>
          <w:rFonts w:ascii="Arial" w:hAnsi="Arial" w:cs="Arial"/>
          <w:spacing w:val="-1"/>
        </w:rPr>
        <w:t>e</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rPr>
        <w:t>f</w:t>
      </w:r>
      <w:r w:rsidRPr="00D57C77">
        <w:rPr>
          <w:rFonts w:ascii="Arial" w:hAnsi="Arial" w:cs="Arial"/>
          <w:spacing w:val="1"/>
        </w:rPr>
        <w:t>r</w:t>
      </w:r>
      <w:r w:rsidRPr="00D57C77">
        <w:rPr>
          <w:rFonts w:ascii="Arial" w:hAnsi="Arial" w:cs="Arial"/>
        </w:rPr>
        <w:t>om</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w w:val="99"/>
        </w:rPr>
        <w:t xml:space="preserve"> </w:t>
      </w:r>
      <w:r w:rsidRPr="00D57C77">
        <w:rPr>
          <w:rFonts w:ascii="Arial" w:hAnsi="Arial" w:cs="Arial"/>
        </w:rPr>
        <w:t>(</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p</w:t>
      </w:r>
      <w:r w:rsidRPr="00D57C77">
        <w:rPr>
          <w:rFonts w:ascii="Arial" w:hAnsi="Arial" w:cs="Arial"/>
          <w:spacing w:val="-1"/>
        </w:rPr>
        <w:t>e</w:t>
      </w:r>
      <w:r w:rsidRPr="00D57C77">
        <w:rPr>
          <w:rFonts w:ascii="Arial" w:hAnsi="Arial" w:cs="Arial"/>
          <w:spacing w:val="1"/>
        </w:rPr>
        <w:t>nd</w:t>
      </w:r>
      <w:r w:rsidRPr="00D57C77">
        <w:rPr>
          <w:rFonts w:ascii="Arial" w:hAnsi="Arial" w:cs="Arial"/>
        </w:rPr>
        <w:t>ing</w:t>
      </w:r>
      <w:r w:rsidRPr="00D57C77">
        <w:rPr>
          <w:rFonts w:ascii="Arial" w:hAnsi="Arial" w:cs="Arial"/>
          <w:spacing w:val="-9"/>
        </w:rPr>
        <w:t xml:space="preserve"> </w:t>
      </w:r>
      <w:r w:rsidRPr="00D57C77">
        <w:rPr>
          <w:rFonts w:ascii="Arial" w:hAnsi="Arial" w:cs="Arial"/>
          <w:spacing w:val="-2"/>
        </w:rPr>
        <w:t>o</w:t>
      </w:r>
      <w:r w:rsidRPr="00D57C77">
        <w:rPr>
          <w:rFonts w:ascii="Arial" w:hAnsi="Arial" w:cs="Arial"/>
        </w:rPr>
        <w:t>n</w:t>
      </w:r>
      <w:r w:rsidRPr="00D57C77">
        <w:rPr>
          <w:rFonts w:ascii="Arial" w:hAnsi="Arial" w:cs="Arial"/>
          <w:spacing w:val="-8"/>
        </w:rPr>
        <w:t xml:space="preserve"> </w:t>
      </w:r>
      <w:r w:rsidRPr="00D57C77">
        <w:rPr>
          <w:rFonts w:ascii="Arial" w:hAnsi="Arial" w:cs="Arial"/>
          <w:spacing w:val="-1"/>
        </w:rPr>
        <w:t>c</w:t>
      </w:r>
      <w:r w:rsidRPr="00D57C77">
        <w:rPr>
          <w:rFonts w:ascii="Arial" w:hAnsi="Arial" w:cs="Arial"/>
        </w:rPr>
        <w:t>ompa</w:t>
      </w:r>
      <w:r w:rsidRPr="00D57C77">
        <w:rPr>
          <w:rFonts w:ascii="Arial" w:hAnsi="Arial" w:cs="Arial"/>
          <w:spacing w:val="1"/>
        </w:rPr>
        <w:t>n</w:t>
      </w:r>
      <w:r w:rsidRPr="00D57C77">
        <w:rPr>
          <w:rFonts w:ascii="Arial" w:hAnsi="Arial" w:cs="Arial"/>
        </w:rPr>
        <w:t>y</w:t>
      </w:r>
      <w:r w:rsidRPr="00D57C77">
        <w:rPr>
          <w:rFonts w:ascii="Arial" w:hAnsi="Arial" w:cs="Arial"/>
          <w:spacing w:val="-7"/>
        </w:rPr>
        <w:t xml:space="preserve"> </w:t>
      </w:r>
      <w:r w:rsidRPr="00D57C77">
        <w:rPr>
          <w:rFonts w:ascii="Arial" w:hAnsi="Arial" w:cs="Arial"/>
        </w:rPr>
        <w:t>si</w:t>
      </w:r>
      <w:r w:rsidRPr="00D57C77">
        <w:rPr>
          <w:rFonts w:ascii="Arial" w:hAnsi="Arial" w:cs="Arial"/>
          <w:spacing w:val="-1"/>
        </w:rPr>
        <w:t>ze</w:t>
      </w:r>
      <w:r w:rsidRPr="00D57C77">
        <w:rPr>
          <w:rFonts w:ascii="Arial" w:hAnsi="Arial" w:cs="Arial"/>
        </w:rPr>
        <w:t>),</w:t>
      </w:r>
      <w:r w:rsidRPr="00D57C77">
        <w:rPr>
          <w:rFonts w:ascii="Arial" w:hAnsi="Arial" w:cs="Arial"/>
          <w:spacing w:val="-8"/>
        </w:rPr>
        <w:t xml:space="preserve"> </w:t>
      </w:r>
      <w:r w:rsidRPr="00D57C77">
        <w:rPr>
          <w:rFonts w:ascii="Arial" w:hAnsi="Arial" w:cs="Arial"/>
        </w:rPr>
        <w:t>s</w:t>
      </w:r>
      <w:r w:rsidRPr="00D57C77">
        <w:rPr>
          <w:rFonts w:ascii="Arial" w:hAnsi="Arial" w:cs="Arial"/>
          <w:spacing w:val="-2"/>
        </w:rPr>
        <w:t>e</w:t>
      </w:r>
      <w:r w:rsidRPr="00D57C77">
        <w:rPr>
          <w:rFonts w:ascii="Arial" w:hAnsi="Arial" w:cs="Arial"/>
          <w:spacing w:val="1"/>
        </w:rPr>
        <w:t>n</w:t>
      </w:r>
      <w:r w:rsidRPr="00D57C77">
        <w:rPr>
          <w:rFonts w:ascii="Arial" w:hAnsi="Arial" w:cs="Arial"/>
        </w:rPr>
        <w:t>ior</w:t>
      </w:r>
      <w:r w:rsidRPr="00D57C77">
        <w:rPr>
          <w:rFonts w:ascii="Arial" w:hAnsi="Arial" w:cs="Arial"/>
          <w:spacing w:val="-7"/>
        </w:rPr>
        <w:t xml:space="preserve"> </w:t>
      </w:r>
      <w:r w:rsidRPr="00D57C77">
        <w:rPr>
          <w:rFonts w:ascii="Arial" w:hAnsi="Arial" w:cs="Arial"/>
          <w:spacing w:val="1"/>
        </w:rPr>
        <w:t>m</w:t>
      </w:r>
      <w:r w:rsidRPr="00D57C77">
        <w:rPr>
          <w:rFonts w:ascii="Arial" w:hAnsi="Arial" w:cs="Arial"/>
        </w:rPr>
        <w:t>a</w:t>
      </w:r>
      <w:r w:rsidRPr="00D57C77">
        <w:rPr>
          <w:rFonts w:ascii="Arial" w:hAnsi="Arial" w:cs="Arial"/>
          <w:spacing w:val="1"/>
        </w:rPr>
        <w:t>n</w:t>
      </w:r>
      <w:r w:rsidRPr="00D57C77">
        <w:rPr>
          <w:rFonts w:ascii="Arial" w:hAnsi="Arial" w:cs="Arial"/>
        </w:rPr>
        <w:t>ag</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9"/>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sen</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rPr>
        <w:t>ives</w:t>
      </w:r>
      <w:r w:rsidRPr="00D57C77">
        <w:rPr>
          <w:rFonts w:ascii="Arial" w:hAnsi="Arial" w:cs="Arial"/>
          <w:spacing w:val="-8"/>
        </w:rPr>
        <w:t xml:space="preserve"> </w:t>
      </w:r>
      <w:r w:rsidRPr="00D57C77">
        <w:rPr>
          <w:rFonts w:ascii="Arial" w:hAnsi="Arial" w:cs="Arial"/>
        </w:rPr>
        <w:t>from</w:t>
      </w:r>
      <w:r w:rsidRPr="00D57C77">
        <w:rPr>
          <w:rFonts w:ascii="Arial" w:hAnsi="Arial" w:cs="Arial"/>
          <w:w w:val="99"/>
        </w:rPr>
        <w:t xml:space="preserve"> </w:t>
      </w:r>
      <w:r w:rsidRPr="00D57C77">
        <w:rPr>
          <w:rFonts w:ascii="Arial" w:hAnsi="Arial" w:cs="Arial"/>
          <w:spacing w:val="-1"/>
        </w:rPr>
        <w:t>o</w:t>
      </w:r>
      <w:r w:rsidRPr="00D57C77">
        <w:rPr>
          <w:rFonts w:ascii="Arial" w:hAnsi="Arial" w:cs="Arial"/>
          <w:spacing w:val="1"/>
        </w:rPr>
        <w:t>p</w:t>
      </w:r>
      <w:r w:rsidRPr="00D57C77">
        <w:rPr>
          <w:rFonts w:ascii="Arial" w:hAnsi="Arial" w:cs="Arial"/>
          <w:spacing w:val="-1"/>
        </w:rPr>
        <w:t>e</w:t>
      </w:r>
      <w:r w:rsidRPr="00D57C77">
        <w:rPr>
          <w:rFonts w:ascii="Arial" w:hAnsi="Arial" w:cs="Arial"/>
        </w:rPr>
        <w:t>ra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9"/>
        </w:rPr>
        <w:t xml:space="preserve"> </w:t>
      </w:r>
      <w:r w:rsidRPr="00D57C77">
        <w:rPr>
          <w:rFonts w:ascii="Arial" w:hAnsi="Arial" w:cs="Arial"/>
        </w:rPr>
        <w:t>sal</w:t>
      </w:r>
      <w:r w:rsidRPr="00D57C77">
        <w:rPr>
          <w:rFonts w:ascii="Arial" w:hAnsi="Arial" w:cs="Arial"/>
          <w:spacing w:val="-2"/>
        </w:rPr>
        <w:t>e</w:t>
      </w:r>
      <w:r w:rsidRPr="00D57C77">
        <w:rPr>
          <w:rFonts w:ascii="Arial" w:hAnsi="Arial" w:cs="Arial"/>
        </w:rPr>
        <w:t>s,</w:t>
      </w:r>
      <w:r w:rsidRPr="00D57C77">
        <w:rPr>
          <w:rFonts w:ascii="Arial" w:hAnsi="Arial" w:cs="Arial"/>
          <w:spacing w:val="-8"/>
        </w:rPr>
        <w:t xml:space="preserve"> </w:t>
      </w:r>
      <w:r w:rsidRPr="00D57C77">
        <w:rPr>
          <w:rFonts w:ascii="Arial" w:hAnsi="Arial" w:cs="Arial"/>
        </w:rPr>
        <w:t>quali</w:t>
      </w:r>
      <w:r w:rsidRPr="00D57C77">
        <w:rPr>
          <w:rFonts w:ascii="Arial" w:hAnsi="Arial" w:cs="Arial"/>
          <w:spacing w:val="-2"/>
        </w:rPr>
        <w:t>t</w:t>
      </w:r>
      <w:r w:rsidRPr="00D57C77">
        <w:rPr>
          <w:rFonts w:ascii="Arial" w:hAnsi="Arial" w:cs="Arial"/>
        </w:rPr>
        <w:t>y,</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9"/>
        </w:rPr>
        <w:t xml:space="preserve"> </w:t>
      </w:r>
      <w:r w:rsidRPr="00D57C77">
        <w:rPr>
          <w:rFonts w:ascii="Arial" w:hAnsi="Arial" w:cs="Arial"/>
        </w:rPr>
        <w:t>e</w:t>
      </w:r>
      <w:r w:rsidRPr="00D57C77">
        <w:rPr>
          <w:rFonts w:ascii="Arial" w:hAnsi="Arial" w:cs="Arial"/>
          <w:spacing w:val="1"/>
        </w:rPr>
        <w:t>n</w:t>
      </w:r>
      <w:r w:rsidRPr="00D57C77">
        <w:rPr>
          <w:rFonts w:ascii="Arial" w:hAnsi="Arial" w:cs="Arial"/>
        </w:rPr>
        <w:t>g</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ee</w:t>
      </w:r>
      <w:r w:rsidRPr="00D57C77">
        <w:rPr>
          <w:rFonts w:ascii="Arial" w:hAnsi="Arial" w:cs="Arial"/>
        </w:rPr>
        <w:t>ring.</w:t>
      </w:r>
    </w:p>
    <w:p w14:paraId="60D93DE3" w14:textId="77777777" w:rsidR="00E353E3" w:rsidRPr="00D57C77" w:rsidRDefault="007B4CB1" w:rsidP="00BB70E9">
      <w:pPr>
        <w:pStyle w:val="TableParagraph"/>
        <w:spacing w:after="240"/>
        <w:rPr>
          <w:rFonts w:ascii="Arial" w:hAnsi="Arial" w:cs="Arial"/>
        </w:rPr>
      </w:pP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rPr>
        <w:t>m</w:t>
      </w:r>
      <w:r w:rsidRPr="00D57C77">
        <w:rPr>
          <w:rFonts w:ascii="Arial" w:hAnsi="Arial" w:cs="Arial"/>
          <w:spacing w:val="-1"/>
        </w:rPr>
        <w:t>i</w:t>
      </w:r>
      <w:r w:rsidRPr="00D57C77">
        <w:rPr>
          <w:rFonts w:ascii="Arial" w:hAnsi="Arial" w:cs="Arial"/>
          <w:spacing w:val="1"/>
        </w:rPr>
        <w:t>n</w:t>
      </w:r>
      <w:r w:rsidRPr="00D57C77">
        <w:rPr>
          <w:rFonts w:ascii="Arial" w:hAnsi="Arial" w:cs="Arial"/>
        </w:rPr>
        <w:t>a</w:t>
      </w:r>
      <w:r w:rsidRPr="00D57C77">
        <w:rPr>
          <w:rFonts w:ascii="Arial" w:hAnsi="Arial" w:cs="Arial"/>
          <w:spacing w:val="1"/>
        </w:rPr>
        <w:t>r</w:t>
      </w:r>
      <w:r w:rsidRPr="00D57C77">
        <w:rPr>
          <w:rFonts w:ascii="Arial" w:hAnsi="Arial" w:cs="Arial"/>
        </w:rPr>
        <w:t>y</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c</w:t>
      </w:r>
      <w:r w:rsidRPr="00D57C77">
        <w:rPr>
          <w:rFonts w:ascii="Arial" w:hAnsi="Arial" w:cs="Arial"/>
          <w:spacing w:val="1"/>
        </w:rPr>
        <w:t>h</w:t>
      </w:r>
      <w:r w:rsidRPr="00D57C77">
        <w:rPr>
          <w:rFonts w:ascii="Arial" w:hAnsi="Arial" w:cs="Arial"/>
          <w:spacing w:val="-1"/>
        </w:rPr>
        <w:t>e</w:t>
      </w:r>
      <w:r w:rsidRPr="00D57C77">
        <w:rPr>
          <w:rFonts w:ascii="Arial" w:hAnsi="Arial" w:cs="Arial"/>
          <w:spacing w:val="1"/>
        </w:rPr>
        <w:t>du</w:t>
      </w:r>
      <w:r w:rsidRPr="00D57C77">
        <w:rPr>
          <w:rFonts w:ascii="Arial" w:hAnsi="Arial" w:cs="Arial"/>
        </w:rPr>
        <w:t>le</w:t>
      </w:r>
      <w:r w:rsidRPr="00D57C77">
        <w:rPr>
          <w:rFonts w:ascii="Arial" w:hAnsi="Arial" w:cs="Arial"/>
          <w:spacing w:val="-7"/>
        </w:rPr>
        <w:t xml:space="preserve"> </w:t>
      </w:r>
      <w:r w:rsidRPr="00D57C77">
        <w:rPr>
          <w:rFonts w:ascii="Arial" w:hAnsi="Arial" w:cs="Arial"/>
        </w:rPr>
        <w:t>for</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ub</w:t>
      </w:r>
      <w:r w:rsidRPr="00D57C77">
        <w:rPr>
          <w:rFonts w:ascii="Arial" w:hAnsi="Arial" w:cs="Arial"/>
          <w:spacing w:val="-3"/>
        </w:rPr>
        <w:t>s</w:t>
      </w:r>
      <w:r w:rsidRPr="00D57C77">
        <w:rPr>
          <w:rFonts w:ascii="Arial" w:hAnsi="Arial" w:cs="Arial"/>
          <w:spacing w:val="-1"/>
        </w:rPr>
        <w:t>e</w:t>
      </w:r>
      <w:r w:rsidRPr="00D57C77">
        <w:rPr>
          <w:rFonts w:ascii="Arial" w:hAnsi="Arial" w:cs="Arial"/>
          <w:spacing w:val="1"/>
        </w:rPr>
        <w:t>qu</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v</w:t>
      </w:r>
      <w:r w:rsidRPr="00D57C77">
        <w:rPr>
          <w:rFonts w:ascii="Arial" w:hAnsi="Arial" w:cs="Arial"/>
        </w:rPr>
        <w:t>isi</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4"/>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w:t>
      </w:r>
      <w:r w:rsidRPr="00D57C77">
        <w:rPr>
          <w:rFonts w:ascii="Arial" w:hAnsi="Arial" w:cs="Arial"/>
        </w:rPr>
        <w:t>be</w:t>
      </w:r>
      <w:r w:rsidRPr="00D57C77">
        <w:rPr>
          <w:rFonts w:ascii="Arial" w:hAnsi="Arial" w:cs="Arial"/>
          <w:w w:val="99"/>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lo</w:t>
      </w:r>
      <w:r w:rsidRPr="00D57C77">
        <w:rPr>
          <w:rFonts w:ascii="Arial" w:hAnsi="Arial" w:cs="Arial"/>
          <w:spacing w:val="1"/>
        </w:rPr>
        <w:t>p</w:t>
      </w:r>
      <w:r w:rsidRPr="00D57C77">
        <w:rPr>
          <w:rFonts w:ascii="Arial" w:hAnsi="Arial" w:cs="Arial"/>
          <w:spacing w:val="-1"/>
        </w:rPr>
        <w:t>e</w:t>
      </w:r>
      <w:r w:rsidRPr="00D57C77">
        <w:rPr>
          <w:rFonts w:ascii="Arial" w:hAnsi="Arial" w:cs="Arial"/>
          <w:spacing w:val="1"/>
        </w:rPr>
        <w:t>d by the supplier development (SD) team</w:t>
      </w:r>
      <w:r w:rsidRPr="00D57C77">
        <w:rPr>
          <w:rFonts w:ascii="Arial" w:hAnsi="Arial" w:cs="Arial"/>
        </w:rPr>
        <w:t>.</w:t>
      </w:r>
    </w:p>
    <w:p w14:paraId="092813E5" w14:textId="77777777" w:rsidR="007B4CB1" w:rsidRPr="00D57C77" w:rsidRDefault="007B4CB1" w:rsidP="00BB70E9">
      <w:pPr>
        <w:pStyle w:val="TableParagraph"/>
        <w:numPr>
          <w:ilvl w:val="3"/>
          <w:numId w:val="42"/>
        </w:numPr>
        <w:spacing w:after="240"/>
        <w:ind w:left="900" w:hanging="900"/>
        <w:rPr>
          <w:rFonts w:ascii="Arial" w:hAnsi="Arial" w:cs="Arial"/>
          <w:i/>
          <w:u w:val="single" w:color="000000"/>
        </w:rPr>
      </w:pPr>
      <w:bookmarkStart w:id="81" w:name="_Ref12362165"/>
      <w:r w:rsidRPr="00D57C77">
        <w:rPr>
          <w:rFonts w:ascii="Arial" w:hAnsi="Arial" w:cs="Arial"/>
          <w:i/>
          <w:u w:color="0000FF"/>
        </w:rPr>
        <w:t>Follow-up Visit to Review Improvement</w:t>
      </w:r>
      <w:bookmarkEnd w:id="81"/>
    </w:p>
    <w:p w14:paraId="618FF748" w14:textId="77777777" w:rsidR="007B4CB1" w:rsidRPr="00D57C77" w:rsidRDefault="007B4CB1" w:rsidP="00BB70E9">
      <w:pPr>
        <w:pStyle w:val="TableParagraph"/>
        <w:spacing w:after="240"/>
        <w:rPr>
          <w:rFonts w:ascii="Arial" w:hAnsi="Arial" w:cs="Arial"/>
        </w:rPr>
      </w:pPr>
      <w:r w:rsidRPr="00D57C77">
        <w:rPr>
          <w:rFonts w:ascii="Arial" w:hAnsi="Arial" w:cs="Arial"/>
        </w:rPr>
        <w:t>A</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vi</w:t>
      </w:r>
      <w:r w:rsidRPr="00D57C77">
        <w:rPr>
          <w:rFonts w:ascii="Arial" w:hAnsi="Arial" w:cs="Arial"/>
          <w:spacing w:val="-1"/>
        </w:rPr>
        <w:t>e</w:t>
      </w:r>
      <w:r w:rsidRPr="00D57C77">
        <w:rPr>
          <w:rFonts w:ascii="Arial" w:hAnsi="Arial" w:cs="Arial"/>
        </w:rPr>
        <w:t>w</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4"/>
        </w:rPr>
        <w:t xml:space="preserve"> </w:t>
      </w:r>
      <w:r w:rsidRPr="00D57C77">
        <w:rPr>
          <w:rFonts w:ascii="Arial" w:hAnsi="Arial" w:cs="Arial"/>
        </w:rPr>
        <w:t>sys</w:t>
      </w:r>
      <w:r w:rsidRPr="00D57C77">
        <w:rPr>
          <w:rFonts w:ascii="Arial" w:hAnsi="Arial" w:cs="Arial"/>
          <w:spacing w:val="-2"/>
        </w:rPr>
        <w:t>t</w:t>
      </w:r>
      <w:r w:rsidRPr="00D57C77">
        <w:rPr>
          <w:rFonts w:ascii="Arial" w:hAnsi="Arial" w:cs="Arial"/>
          <w:spacing w:val="1"/>
        </w:rPr>
        <w:t>e</w:t>
      </w:r>
      <w:r w:rsidRPr="00D57C77">
        <w:rPr>
          <w:rFonts w:ascii="Arial" w:hAnsi="Arial" w:cs="Arial"/>
        </w:rPr>
        <w:t>m</w:t>
      </w:r>
      <w:r w:rsidRPr="00D57C77">
        <w:rPr>
          <w:rFonts w:ascii="Arial" w:hAnsi="Arial" w:cs="Arial"/>
          <w:spacing w:val="-4"/>
        </w:rPr>
        <w:t xml:space="preserve"> </w:t>
      </w:r>
      <w:r w:rsidRPr="00D57C77">
        <w:rPr>
          <w:rFonts w:ascii="Arial" w:hAnsi="Arial" w:cs="Arial"/>
        </w:rPr>
        <w:t>8D</w:t>
      </w:r>
      <w:r w:rsidRPr="00D57C77">
        <w:rPr>
          <w:rFonts w:ascii="Arial" w:hAnsi="Arial" w:cs="Arial"/>
          <w:spacing w:val="-4"/>
        </w:rPr>
        <w:t xml:space="preserve"> </w:t>
      </w:r>
      <w:r w:rsidRPr="00D57C77">
        <w:rPr>
          <w:rFonts w:ascii="Arial" w:hAnsi="Arial" w:cs="Arial"/>
        </w:rPr>
        <w:t>is</w:t>
      </w:r>
      <w:r w:rsidRPr="00D57C77">
        <w:rPr>
          <w:rFonts w:ascii="Arial" w:hAnsi="Arial" w:cs="Arial"/>
          <w:spacing w:val="-3"/>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at</w:t>
      </w:r>
      <w:r w:rsidRPr="00D57C77">
        <w:rPr>
          <w:rFonts w:ascii="Arial" w:hAnsi="Arial" w:cs="Arial"/>
          <w:spacing w:val="-5"/>
        </w:rPr>
        <w:t xml:space="preserve"> </w:t>
      </w:r>
      <w:r w:rsidRPr="00D57C77">
        <w:rPr>
          <w:rFonts w:ascii="Arial" w:hAnsi="Arial" w:cs="Arial"/>
        </w:rPr>
        <w:t>ea</w:t>
      </w:r>
      <w:r w:rsidRPr="00D57C77">
        <w:rPr>
          <w:rFonts w:ascii="Arial" w:hAnsi="Arial" w:cs="Arial"/>
          <w:spacing w:val="-2"/>
        </w:rPr>
        <w:t>c</w:t>
      </w:r>
      <w:r w:rsidRPr="00D57C77">
        <w:rPr>
          <w:rFonts w:ascii="Arial" w:hAnsi="Arial" w:cs="Arial"/>
        </w:rPr>
        <w:t>h</w:t>
      </w:r>
      <w:r w:rsidRPr="00D57C77">
        <w:rPr>
          <w:rFonts w:ascii="Arial" w:hAnsi="Arial" w:cs="Arial"/>
          <w:spacing w:val="-3"/>
        </w:rPr>
        <w:t xml:space="preserve"> </w:t>
      </w:r>
      <w:r w:rsidRPr="00D57C77">
        <w:rPr>
          <w:rFonts w:ascii="Arial" w:hAnsi="Arial" w:cs="Arial"/>
        </w:rPr>
        <w:t>fol</w:t>
      </w:r>
      <w:r w:rsidRPr="00D57C77">
        <w:rPr>
          <w:rFonts w:ascii="Arial" w:hAnsi="Arial" w:cs="Arial"/>
          <w:spacing w:val="-1"/>
        </w:rPr>
        <w:t>l</w:t>
      </w:r>
      <w:r w:rsidRPr="00D57C77">
        <w:rPr>
          <w:rFonts w:ascii="Arial" w:hAnsi="Arial" w:cs="Arial"/>
        </w:rPr>
        <w:t>ow</w:t>
      </w:r>
      <w:r w:rsidRPr="00D57C77">
        <w:rPr>
          <w:rFonts w:ascii="Arial" w:hAnsi="Arial" w:cs="Arial"/>
          <w:spacing w:val="-6"/>
        </w:rPr>
        <w:t xml:space="preserve"> </w:t>
      </w:r>
      <w:r w:rsidRPr="00D57C77">
        <w:rPr>
          <w:rFonts w:ascii="Arial" w:hAnsi="Arial" w:cs="Arial"/>
          <w:spacing w:val="1"/>
        </w:rPr>
        <w:t>u</w:t>
      </w:r>
      <w:r w:rsidRPr="00D57C77">
        <w:rPr>
          <w:rFonts w:ascii="Arial" w:hAnsi="Arial" w:cs="Arial"/>
        </w:rPr>
        <w:t>p</w:t>
      </w:r>
      <w:r w:rsidRPr="00D57C77">
        <w:rPr>
          <w:rFonts w:ascii="Arial" w:hAnsi="Arial" w:cs="Arial"/>
          <w:spacing w:val="-3"/>
        </w:rPr>
        <w:t xml:space="preserve"> </w:t>
      </w:r>
      <w:r w:rsidRPr="00D57C77">
        <w:rPr>
          <w:rFonts w:ascii="Arial" w:hAnsi="Arial" w:cs="Arial"/>
          <w:spacing w:val="1"/>
        </w:rPr>
        <w:t>v</w:t>
      </w:r>
      <w:r w:rsidRPr="00D57C77">
        <w:rPr>
          <w:rFonts w:ascii="Arial" w:hAnsi="Arial" w:cs="Arial"/>
        </w:rPr>
        <w:t>isi</w:t>
      </w:r>
      <w:r w:rsidRPr="00D57C77">
        <w:rPr>
          <w:rFonts w:ascii="Arial" w:hAnsi="Arial" w:cs="Arial"/>
          <w:spacing w:val="-2"/>
        </w:rPr>
        <w:t>t</w:t>
      </w:r>
      <w:r w:rsidRPr="00D57C77">
        <w:rPr>
          <w:rFonts w:ascii="Arial" w:hAnsi="Arial" w:cs="Arial"/>
        </w:rPr>
        <w:t>.</w:t>
      </w:r>
      <w:r w:rsidRPr="00D57C77">
        <w:rPr>
          <w:rFonts w:ascii="Arial" w:hAnsi="Arial" w:cs="Arial"/>
          <w:w w:val="99"/>
        </w:rPr>
        <w:t xml:space="preserve"> </w:t>
      </w:r>
      <w:r w:rsidRPr="00D57C77">
        <w:rPr>
          <w:rFonts w:ascii="Arial" w:hAnsi="Arial" w:cs="Arial"/>
        </w:rPr>
        <w:t>Improv</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8"/>
        </w:rPr>
        <w:t xml:space="preserve"> </w:t>
      </w:r>
      <w:r w:rsidRPr="00D57C77">
        <w:rPr>
          <w:rFonts w:ascii="Arial" w:hAnsi="Arial" w:cs="Arial"/>
        </w:rPr>
        <w:t>ma</w:t>
      </w:r>
      <w:r w:rsidRPr="00D57C77">
        <w:rPr>
          <w:rFonts w:ascii="Arial" w:hAnsi="Arial" w:cs="Arial"/>
          <w:spacing w:val="1"/>
        </w:rPr>
        <w:t>d</w:t>
      </w:r>
      <w:r w:rsidRPr="00D57C77">
        <w:rPr>
          <w:rFonts w:ascii="Arial" w:hAnsi="Arial" w:cs="Arial"/>
          <w:spacing w:val="-1"/>
        </w:rPr>
        <w:t xml:space="preserve">e </w:t>
      </w:r>
      <w:r w:rsidRPr="00D57C77">
        <w:rPr>
          <w:rFonts w:ascii="Arial" w:hAnsi="Arial" w:cs="Arial"/>
        </w:rPr>
        <w:t>(</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8"/>
        </w:rPr>
        <w:t xml:space="preserve"> </w:t>
      </w:r>
      <w:r w:rsidRPr="00D57C77">
        <w:rPr>
          <w:rFonts w:ascii="Arial" w:hAnsi="Arial" w:cs="Arial"/>
          <w:spacing w:val="1"/>
        </w:rPr>
        <w:t>v</w:t>
      </w:r>
      <w:r w:rsidRPr="00D57C77">
        <w:rPr>
          <w:rFonts w:ascii="Arial" w:hAnsi="Arial" w:cs="Arial"/>
        </w:rPr>
        <w:t>al</w:t>
      </w:r>
      <w:r w:rsidRPr="00D57C77">
        <w:rPr>
          <w:rFonts w:ascii="Arial" w:hAnsi="Arial" w:cs="Arial"/>
          <w:spacing w:val="1"/>
        </w:rPr>
        <w:t>id</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h</w:t>
      </w:r>
      <w:r w:rsidRPr="00D57C77">
        <w:rPr>
          <w:rFonts w:ascii="Arial" w:hAnsi="Arial" w:cs="Arial"/>
          <w:spacing w:val="-2"/>
        </w:rPr>
        <w:t>o</w:t>
      </w:r>
      <w:r w:rsidRPr="00D57C77">
        <w:rPr>
          <w:rFonts w:ascii="Arial" w:hAnsi="Arial" w:cs="Arial"/>
          <w:spacing w:val="1"/>
        </w:rPr>
        <w:t>u</w:t>
      </w:r>
      <w:r w:rsidRPr="00D57C77">
        <w:rPr>
          <w:rFonts w:ascii="Arial" w:hAnsi="Arial" w:cs="Arial"/>
        </w:rPr>
        <w:t>ld</w:t>
      </w:r>
      <w:r w:rsidRPr="00D57C77">
        <w:rPr>
          <w:rFonts w:ascii="Arial" w:hAnsi="Arial" w:cs="Arial"/>
          <w:spacing w:val="-9"/>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8"/>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sen</w:t>
      </w:r>
      <w:r w:rsidRPr="00D57C77">
        <w:rPr>
          <w:rFonts w:ascii="Arial" w:hAnsi="Arial" w:cs="Arial"/>
          <w:spacing w:val="-2"/>
        </w:rPr>
        <w:t>t</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8"/>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ing</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7"/>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g</w:t>
      </w:r>
      <w:r w:rsidRPr="00D57C77">
        <w:rPr>
          <w:rFonts w:ascii="Arial" w:hAnsi="Arial" w:cs="Arial"/>
          <w:spacing w:val="-1"/>
        </w:rPr>
        <w:t>i</w:t>
      </w:r>
      <w:r w:rsidRPr="00D57C77">
        <w:rPr>
          <w:rFonts w:ascii="Arial" w:hAnsi="Arial" w:cs="Arial"/>
        </w:rPr>
        <w:t>s</w:t>
      </w:r>
      <w:r w:rsidRPr="00D57C77">
        <w:rPr>
          <w:rFonts w:ascii="Arial" w:hAnsi="Arial" w:cs="Arial"/>
          <w:spacing w:val="1"/>
        </w:rPr>
        <w:t>t</w:t>
      </w:r>
      <w:r w:rsidRPr="00D57C77">
        <w:rPr>
          <w:rFonts w:ascii="Arial" w:hAnsi="Arial" w:cs="Arial"/>
          <w:spacing w:val="-1"/>
        </w:rPr>
        <w:t>e</w:t>
      </w:r>
      <w:r w:rsidRPr="00D57C77">
        <w:rPr>
          <w:rFonts w:ascii="Arial" w:hAnsi="Arial" w:cs="Arial"/>
        </w:rPr>
        <w:t>rs</w:t>
      </w:r>
      <w:r w:rsidRPr="00D57C77">
        <w:rPr>
          <w:rFonts w:ascii="Arial" w:hAnsi="Arial" w:cs="Arial"/>
          <w:spacing w:val="-7"/>
        </w:rPr>
        <w:t xml:space="preserve"> </w:t>
      </w:r>
      <w:r w:rsidRPr="00D57C77">
        <w:rPr>
          <w:rFonts w:ascii="Arial" w:hAnsi="Arial" w:cs="Arial"/>
        </w:rPr>
        <w:t>(</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i</w:t>
      </w:r>
      <w:r w:rsidRPr="00D57C77">
        <w:rPr>
          <w:rFonts w:ascii="Arial" w:hAnsi="Arial" w:cs="Arial"/>
          <w:spacing w:val="-1"/>
        </w:rPr>
        <w:t>m</w:t>
      </w:r>
      <w:r w:rsidRPr="00D57C77">
        <w:rPr>
          <w:rFonts w:ascii="Arial" w:hAnsi="Arial" w:cs="Arial"/>
        </w:rPr>
        <w:t>ing).</w:t>
      </w:r>
    </w:p>
    <w:p w14:paraId="6B0E5CBF" w14:textId="77777777" w:rsidR="007B4CB1" w:rsidRPr="00D57C77" w:rsidRDefault="007B4CB1" w:rsidP="00BB70E9">
      <w:pPr>
        <w:pStyle w:val="TableParagraph"/>
        <w:numPr>
          <w:ilvl w:val="3"/>
          <w:numId w:val="42"/>
        </w:numPr>
        <w:spacing w:after="240"/>
        <w:ind w:left="900" w:hanging="900"/>
        <w:rPr>
          <w:rFonts w:ascii="Arial" w:hAnsi="Arial" w:cs="Arial"/>
          <w:i/>
          <w:u w:val="single" w:color="000000"/>
        </w:rPr>
      </w:pPr>
      <w:bookmarkStart w:id="82" w:name="_Ref12362171"/>
      <w:r w:rsidRPr="00D57C77">
        <w:rPr>
          <w:rFonts w:ascii="Arial" w:hAnsi="Arial" w:cs="Arial"/>
          <w:i/>
          <w:u w:color="0000FF"/>
        </w:rPr>
        <w:t>Exit Criteria</w:t>
      </w:r>
      <w:bookmarkEnd w:id="82"/>
    </w:p>
    <w:p w14:paraId="2108F231" w14:textId="77777777" w:rsidR="007B4CB1" w:rsidRPr="00D57C77" w:rsidRDefault="007B4CB1" w:rsidP="00BB70E9">
      <w:pPr>
        <w:pStyle w:val="TableParagraph"/>
        <w:spacing w:after="240"/>
        <w:rPr>
          <w:rFonts w:ascii="Arial" w:hAnsi="Arial" w:cs="Arial"/>
          <w:bCs/>
          <w:shd w:val="clear" w:color="auto" w:fill="FFFFFF"/>
        </w:rPr>
      </w:pPr>
      <w:r w:rsidRPr="00D57C77">
        <w:rPr>
          <w:rFonts w:ascii="Arial" w:hAnsi="Arial" w:cs="Arial"/>
          <w:bCs/>
          <w:shd w:val="clear" w:color="auto" w:fill="FFFFFF"/>
        </w:rPr>
        <w:t xml:space="preserve">Once the supplier has closed out all action items and have met the exit criteria for three month rolling zero SCAR/PPM an on-site assessment will be scheduled.  Upon verification of the results and a passing assessment score, supplier development (SD) team member will notify the supplier that the exit criteria </w:t>
      </w:r>
      <w:proofErr w:type="gramStart"/>
      <w:r w:rsidRPr="00D57C77">
        <w:rPr>
          <w:rFonts w:ascii="Arial" w:hAnsi="Arial" w:cs="Arial"/>
          <w:bCs/>
          <w:shd w:val="clear" w:color="auto" w:fill="FFFFFF"/>
        </w:rPr>
        <w:t>has</w:t>
      </w:r>
      <w:proofErr w:type="gramEnd"/>
      <w:r w:rsidRPr="00D57C77">
        <w:rPr>
          <w:rFonts w:ascii="Arial" w:hAnsi="Arial" w:cs="Arial"/>
          <w:bCs/>
          <w:shd w:val="clear" w:color="auto" w:fill="FFFFFF"/>
        </w:rPr>
        <w:t xml:space="preserve"> been met, and the supplier will be released from SIP. Supplier development will notify the </w:t>
      </w:r>
      <w:r w:rsidR="0052006A">
        <w:rPr>
          <w:rFonts w:ascii="Arial" w:hAnsi="Arial" w:cs="Arial"/>
          <w:bCs/>
          <w:shd w:val="clear" w:color="auto" w:fill="FFFFFF"/>
        </w:rPr>
        <w:t>Tenneco</w:t>
      </w:r>
      <w:r w:rsidRPr="00D57C77">
        <w:rPr>
          <w:rFonts w:ascii="Arial" w:hAnsi="Arial" w:cs="Arial"/>
          <w:bCs/>
          <w:shd w:val="clear" w:color="auto" w:fill="FFFFFF"/>
        </w:rPr>
        <w:t xml:space="preserve"> team of completion of the SIP.  All charges pertaining to the SCAR must be paid to the agreed monies prior to exiting the program.</w:t>
      </w:r>
    </w:p>
    <w:p w14:paraId="6F3FFD5E" w14:textId="77777777" w:rsidR="007B4CB1" w:rsidRPr="00D57C77" w:rsidRDefault="007B4CB1" w:rsidP="00BB70E9">
      <w:pPr>
        <w:pStyle w:val="TableParagraph"/>
        <w:numPr>
          <w:ilvl w:val="1"/>
          <w:numId w:val="42"/>
        </w:numPr>
        <w:tabs>
          <w:tab w:val="left" w:pos="90"/>
        </w:tabs>
        <w:spacing w:after="240"/>
        <w:ind w:left="540" w:hanging="540"/>
        <w:rPr>
          <w:rFonts w:ascii="Arial" w:hAnsi="Arial" w:cs="Arial"/>
          <w:b/>
          <w:bCs/>
          <w:shd w:val="clear" w:color="auto" w:fill="FFFFFF"/>
        </w:rPr>
      </w:pPr>
      <w:bookmarkStart w:id="83" w:name="_Ref12362177"/>
      <w:r w:rsidRPr="00D57C77">
        <w:rPr>
          <w:rFonts w:ascii="Arial" w:hAnsi="Arial" w:cs="Arial"/>
          <w:b/>
          <w:u w:color="0000FF"/>
        </w:rPr>
        <w:t>Controlled Shipping (CS)</w:t>
      </w:r>
      <w:bookmarkEnd w:id="83"/>
    </w:p>
    <w:p w14:paraId="04E7E880" w14:textId="77777777" w:rsidR="007B4CB1" w:rsidRPr="00D57C77" w:rsidRDefault="007B4CB1" w:rsidP="00BB70E9">
      <w:pPr>
        <w:pStyle w:val="TableParagraph"/>
        <w:spacing w:after="240"/>
        <w:rPr>
          <w:rFonts w:ascii="Arial" w:hAnsi="Arial" w:cs="Arial"/>
        </w:rPr>
      </w:pP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1"/>
        </w:rPr>
        <w:t>le</w:t>
      </w:r>
      <w:r w:rsidRPr="00D57C77">
        <w:rPr>
          <w:rFonts w:ascii="Arial" w:hAnsi="Arial" w:cs="Arial"/>
        </w:rPr>
        <w:t>d</w:t>
      </w:r>
      <w:r w:rsidRPr="00D57C77">
        <w:rPr>
          <w:rFonts w:ascii="Arial" w:hAnsi="Arial" w:cs="Arial"/>
          <w:spacing w:val="-6"/>
        </w:rPr>
        <w:t xml:space="preserve"> </w:t>
      </w:r>
      <w:r w:rsidRPr="00D57C77">
        <w:rPr>
          <w:rFonts w:ascii="Arial" w:hAnsi="Arial" w:cs="Arial"/>
        </w:rPr>
        <w:t>Ship</w:t>
      </w:r>
      <w:r w:rsidRPr="00D57C77">
        <w:rPr>
          <w:rFonts w:ascii="Arial" w:hAnsi="Arial" w:cs="Arial"/>
          <w:spacing w:val="1"/>
        </w:rPr>
        <w:t>p</w:t>
      </w:r>
      <w:r w:rsidRPr="00D57C77">
        <w:rPr>
          <w:rFonts w:ascii="Arial" w:hAnsi="Arial" w:cs="Arial"/>
        </w:rPr>
        <w:t>ing</w:t>
      </w:r>
      <w:r w:rsidRPr="00D57C77">
        <w:rPr>
          <w:rFonts w:ascii="Arial" w:hAnsi="Arial" w:cs="Arial"/>
          <w:spacing w:val="-5"/>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rPr>
        <w:t>a</w:t>
      </w:r>
      <w:r w:rsidRPr="00D57C77">
        <w:rPr>
          <w:rFonts w:ascii="Arial" w:hAnsi="Arial" w:cs="Arial"/>
          <w:spacing w:val="-7"/>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5"/>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rPr>
        <w:t>of</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Th</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a</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spacing w:val="1"/>
        </w:rPr>
        <w:t>u</w:t>
      </w:r>
      <w:r w:rsidRPr="00D57C77">
        <w:rPr>
          <w:rFonts w:ascii="Arial" w:hAnsi="Arial" w:cs="Arial"/>
        </w:rPr>
        <w:t>t</w:t>
      </w:r>
      <w:r w:rsidRPr="00D57C77">
        <w:rPr>
          <w:rFonts w:ascii="Arial" w:hAnsi="Arial" w:cs="Arial"/>
          <w:spacing w:val="-6"/>
        </w:rPr>
        <w:t xml:space="preserve"> </w:t>
      </w:r>
      <w:r w:rsidRPr="00D57C77">
        <w:rPr>
          <w:rFonts w:ascii="Arial" w:hAnsi="Arial" w:cs="Arial"/>
        </w:rPr>
        <w:t>in</w:t>
      </w:r>
      <w:r w:rsidRPr="00D57C77">
        <w:rPr>
          <w:rFonts w:ascii="Arial" w:hAnsi="Arial" w:cs="Arial"/>
          <w:spacing w:val="-3"/>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c</w:t>
      </w:r>
      <w:r w:rsidRPr="00D57C77">
        <w:rPr>
          <w:rFonts w:ascii="Arial" w:hAnsi="Arial" w:cs="Arial"/>
        </w:rPr>
        <w:t>e</w:t>
      </w:r>
      <w:r w:rsidRPr="00D57C77">
        <w:rPr>
          <w:rFonts w:ascii="Arial" w:hAnsi="Arial" w:cs="Arial"/>
          <w:spacing w:val="-5"/>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rPr>
        <w:t>100%</w:t>
      </w:r>
      <w:r w:rsidRPr="00D57C77">
        <w:rPr>
          <w:rFonts w:ascii="Arial" w:hAnsi="Arial" w:cs="Arial"/>
          <w:spacing w:val="-3"/>
        </w:rPr>
        <w:t xml:space="preserve"> </w:t>
      </w:r>
      <w:r w:rsidRPr="00D57C77">
        <w:rPr>
          <w:rFonts w:ascii="Arial" w:hAnsi="Arial" w:cs="Arial"/>
        </w:rPr>
        <w:t>ins</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rPr>
        <w:t>ion</w:t>
      </w:r>
      <w:r w:rsidRPr="00D57C77">
        <w:rPr>
          <w:rFonts w:ascii="Arial" w:hAnsi="Arial" w:cs="Arial"/>
          <w:spacing w:val="-2"/>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4"/>
        </w:rPr>
        <w:t xml:space="preserve"> </w:t>
      </w:r>
      <w:r w:rsidRPr="00D57C77">
        <w:rPr>
          <w:rFonts w:ascii="Arial" w:hAnsi="Arial" w:cs="Arial"/>
        </w:rPr>
        <w:t>sort</w:t>
      </w:r>
      <w:r w:rsidRPr="00D57C77">
        <w:rPr>
          <w:rFonts w:ascii="Arial" w:hAnsi="Arial" w:cs="Arial"/>
          <w:spacing w:val="-6"/>
        </w:rPr>
        <w:t xml:space="preserve"> </w:t>
      </w:r>
      <w:r w:rsidRPr="00D57C77">
        <w:rPr>
          <w:rFonts w:ascii="Arial" w:hAnsi="Arial" w:cs="Arial"/>
        </w:rPr>
        <w:t>for</w:t>
      </w:r>
      <w:r w:rsidRPr="00D57C77">
        <w:rPr>
          <w:rFonts w:ascii="Arial" w:hAnsi="Arial" w:cs="Arial"/>
          <w:w w:val="99"/>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1"/>
        </w:rPr>
        <w:t>n</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w:t>
      </w:r>
      <w:r w:rsidRPr="00D57C77">
        <w:rPr>
          <w:rFonts w:ascii="Arial" w:hAnsi="Arial" w:cs="Arial"/>
          <w:spacing w:val="-2"/>
        </w:rPr>
        <w:t>o</w:t>
      </w:r>
      <w:r w:rsidRPr="00D57C77">
        <w:rPr>
          <w:rFonts w:ascii="Arial" w:hAnsi="Arial" w:cs="Arial"/>
        </w:rPr>
        <w:t>rm</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9"/>
        </w:rPr>
        <w:t xml:space="preserve"> </w:t>
      </w:r>
      <w:r w:rsidRPr="00D57C77">
        <w:rPr>
          <w:rFonts w:ascii="Arial" w:hAnsi="Arial" w:cs="Arial"/>
        </w:rPr>
        <w:t>ma</w:t>
      </w:r>
      <w:r w:rsidRPr="00D57C77">
        <w:rPr>
          <w:rFonts w:ascii="Arial" w:hAnsi="Arial" w:cs="Arial"/>
          <w:spacing w:val="-2"/>
        </w:rPr>
        <w:t>t</w:t>
      </w:r>
      <w:r w:rsidRPr="00D57C77">
        <w:rPr>
          <w:rFonts w:ascii="Arial" w:hAnsi="Arial" w:cs="Arial"/>
          <w:spacing w:val="-1"/>
        </w:rPr>
        <w:t>e</w:t>
      </w:r>
      <w:r w:rsidRPr="00D57C77">
        <w:rPr>
          <w:rFonts w:ascii="Arial" w:hAnsi="Arial" w:cs="Arial"/>
        </w:rPr>
        <w:t>rial,</w:t>
      </w:r>
      <w:r w:rsidRPr="00D57C77">
        <w:rPr>
          <w:rFonts w:ascii="Arial" w:hAnsi="Arial" w:cs="Arial"/>
          <w:spacing w:val="-9"/>
        </w:rPr>
        <w:t xml:space="preserve"> </w:t>
      </w:r>
      <w:r w:rsidRPr="00D57C77">
        <w:rPr>
          <w:rFonts w:ascii="Arial" w:hAnsi="Arial" w:cs="Arial"/>
          <w:spacing w:val="-1"/>
        </w:rPr>
        <w:t>w</w:t>
      </w:r>
      <w:r w:rsidRPr="00D57C77">
        <w:rPr>
          <w:rFonts w:ascii="Arial" w:hAnsi="Arial" w:cs="Arial"/>
          <w:spacing w:val="1"/>
        </w:rPr>
        <w:t>h</w:t>
      </w:r>
      <w:r w:rsidRPr="00D57C77">
        <w:rPr>
          <w:rFonts w:ascii="Arial" w:hAnsi="Arial" w:cs="Arial"/>
        </w:rPr>
        <w:t>i</w:t>
      </w:r>
      <w:r w:rsidRPr="00D57C77">
        <w:rPr>
          <w:rFonts w:ascii="Arial" w:hAnsi="Arial" w:cs="Arial"/>
          <w:spacing w:val="-1"/>
        </w:rPr>
        <w:t>l</w:t>
      </w:r>
      <w:r w:rsidRPr="00D57C77">
        <w:rPr>
          <w:rFonts w:ascii="Arial" w:hAnsi="Arial" w:cs="Arial"/>
        </w:rPr>
        <w:t>e</w:t>
      </w:r>
      <w:r w:rsidRPr="00D57C77">
        <w:rPr>
          <w:rFonts w:ascii="Arial" w:hAnsi="Arial" w:cs="Arial"/>
          <w:spacing w:val="-7"/>
        </w:rPr>
        <w:t xml:space="preserve"> </w:t>
      </w:r>
      <w:r w:rsidRPr="00D57C77">
        <w:rPr>
          <w:rFonts w:ascii="Arial" w:hAnsi="Arial" w:cs="Arial"/>
        </w:rPr>
        <w:t>i</w:t>
      </w:r>
      <w:r w:rsidRPr="00D57C77">
        <w:rPr>
          <w:rFonts w:ascii="Arial" w:hAnsi="Arial" w:cs="Arial"/>
          <w:spacing w:val="-1"/>
        </w:rPr>
        <w:t>m</w:t>
      </w:r>
      <w:r w:rsidRPr="00D57C77">
        <w:rPr>
          <w:rFonts w:ascii="Arial" w:hAnsi="Arial" w:cs="Arial"/>
          <w:spacing w:val="1"/>
        </w:rPr>
        <w:t>p</w:t>
      </w:r>
      <w:r w:rsidRPr="00D57C77">
        <w:rPr>
          <w:rFonts w:ascii="Arial" w:hAnsi="Arial" w:cs="Arial"/>
        </w:rPr>
        <w:t>l</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ing</w:t>
      </w:r>
      <w:r w:rsidRPr="00D57C77">
        <w:rPr>
          <w:rFonts w:ascii="Arial" w:hAnsi="Arial" w:cs="Arial"/>
          <w:spacing w:val="-9"/>
        </w:rPr>
        <w:t xml:space="preserve"> </w:t>
      </w:r>
      <w:r w:rsidRPr="00D57C77">
        <w:rPr>
          <w:rFonts w:ascii="Arial" w:hAnsi="Arial" w:cs="Arial"/>
        </w:rPr>
        <w:t>a</w:t>
      </w:r>
      <w:r w:rsidRPr="00D57C77">
        <w:rPr>
          <w:rFonts w:ascii="Arial" w:hAnsi="Arial" w:cs="Arial"/>
          <w:spacing w:val="-8"/>
        </w:rPr>
        <w:t xml:space="preserve"> </w:t>
      </w:r>
      <w:r w:rsidRPr="00D57C77">
        <w:rPr>
          <w:rFonts w:ascii="Arial" w:hAnsi="Arial" w:cs="Arial"/>
        </w:rPr>
        <w:t>roo</w:t>
      </w:r>
      <w:r w:rsidRPr="00D57C77">
        <w:rPr>
          <w:rFonts w:ascii="Arial" w:hAnsi="Arial" w:cs="Arial"/>
          <w:spacing w:val="2"/>
        </w:rPr>
        <w:t>t</w:t>
      </w:r>
      <w:r w:rsidRPr="00D57C77">
        <w:rPr>
          <w:rFonts w:ascii="Arial" w:hAnsi="Arial" w:cs="Arial"/>
          <w:spacing w:val="-1"/>
        </w:rPr>
        <w:t>-c</w:t>
      </w:r>
      <w:r w:rsidRPr="00D57C77">
        <w:rPr>
          <w:rFonts w:ascii="Arial" w:hAnsi="Arial" w:cs="Arial"/>
        </w:rPr>
        <w:t>a</w:t>
      </w:r>
      <w:r w:rsidRPr="00D57C77">
        <w:rPr>
          <w:rFonts w:ascii="Arial" w:hAnsi="Arial" w:cs="Arial"/>
          <w:spacing w:val="1"/>
        </w:rPr>
        <w:t>u</w:t>
      </w:r>
      <w:r w:rsidRPr="00D57C77">
        <w:rPr>
          <w:rFonts w:ascii="Arial" w:hAnsi="Arial" w:cs="Arial"/>
        </w:rPr>
        <w:t>se</w:t>
      </w:r>
      <w:r w:rsidRPr="00D57C77">
        <w:rPr>
          <w:rFonts w:ascii="Arial" w:hAnsi="Arial" w:cs="Arial"/>
          <w:spacing w:val="-9"/>
        </w:rPr>
        <w:t xml:space="preserve"> </w:t>
      </w:r>
      <w:r w:rsidRPr="00D57C77">
        <w:rPr>
          <w:rFonts w:ascii="Arial" w:hAnsi="Arial" w:cs="Arial"/>
        </w:rPr>
        <w:t>pro</w:t>
      </w:r>
      <w:r w:rsidRPr="00D57C77">
        <w:rPr>
          <w:rFonts w:ascii="Arial" w:hAnsi="Arial" w:cs="Arial"/>
          <w:spacing w:val="1"/>
        </w:rPr>
        <w:t>b</w:t>
      </w:r>
      <w:r w:rsidRPr="00D57C77">
        <w:rPr>
          <w:rFonts w:ascii="Arial" w:hAnsi="Arial" w:cs="Arial"/>
        </w:rPr>
        <w:t>l</w:t>
      </w:r>
      <w:r w:rsidRPr="00D57C77">
        <w:rPr>
          <w:rFonts w:ascii="Arial" w:hAnsi="Arial" w:cs="Arial"/>
          <w:spacing w:val="-1"/>
        </w:rPr>
        <w:t>e</w:t>
      </w:r>
      <w:r w:rsidRPr="00D57C77">
        <w:rPr>
          <w:rFonts w:ascii="Arial" w:hAnsi="Arial" w:cs="Arial"/>
        </w:rPr>
        <w:t>m</w:t>
      </w:r>
      <w:r w:rsidRPr="00D57C77">
        <w:rPr>
          <w:rFonts w:ascii="Arial" w:hAnsi="Arial" w:cs="Arial"/>
          <w:w w:val="99"/>
        </w:rPr>
        <w:t xml:space="preserve"> </w:t>
      </w:r>
      <w:r w:rsidRPr="00D57C77">
        <w:rPr>
          <w:rFonts w:ascii="Arial" w:hAnsi="Arial" w:cs="Arial"/>
        </w:rPr>
        <w:t>solvi</w:t>
      </w:r>
      <w:r w:rsidRPr="00D57C77">
        <w:rPr>
          <w:rFonts w:ascii="Arial" w:hAnsi="Arial" w:cs="Arial"/>
          <w:spacing w:val="1"/>
        </w:rPr>
        <w:t>n</w:t>
      </w:r>
      <w:r w:rsidRPr="00D57C77">
        <w:rPr>
          <w:rFonts w:ascii="Arial" w:hAnsi="Arial" w:cs="Arial"/>
        </w:rPr>
        <w:t>g</w:t>
      </w:r>
      <w:r w:rsidRPr="00D57C77">
        <w:rPr>
          <w:rFonts w:ascii="Arial" w:hAnsi="Arial" w:cs="Arial"/>
          <w:spacing w:val="-7"/>
        </w:rPr>
        <w:t xml:space="preserve"> </w:t>
      </w:r>
      <w:r w:rsidRPr="00D57C77">
        <w:rPr>
          <w:rFonts w:ascii="Arial" w:hAnsi="Arial" w:cs="Arial"/>
        </w:rPr>
        <w:t>pro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d</w:t>
      </w:r>
      <w:r w:rsidRPr="00D57C77">
        <w:rPr>
          <w:rFonts w:ascii="Arial" w:hAnsi="Arial" w:cs="Arial"/>
          <w:spacing w:val="-2"/>
        </w:rPr>
        <w:t>u</w:t>
      </w:r>
      <w:r w:rsidRPr="00D57C77">
        <w:rPr>
          <w:rFonts w:ascii="Arial" w:hAnsi="Arial" w:cs="Arial"/>
          <w:spacing w:val="1"/>
        </w:rPr>
        <w:t>nd</w:t>
      </w:r>
      <w:r w:rsidRPr="00D57C77">
        <w:rPr>
          <w:rFonts w:ascii="Arial" w:hAnsi="Arial" w:cs="Arial"/>
          <w:spacing w:val="-3"/>
        </w:rPr>
        <w:t>a</w:t>
      </w:r>
      <w:r w:rsidRPr="00D57C77">
        <w:rPr>
          <w:rFonts w:ascii="Arial" w:hAnsi="Arial" w:cs="Arial"/>
          <w:spacing w:val="1"/>
        </w:rPr>
        <w:t>n</w:t>
      </w:r>
      <w:r w:rsidRPr="00D57C77">
        <w:rPr>
          <w:rFonts w:ascii="Arial" w:hAnsi="Arial" w:cs="Arial"/>
        </w:rPr>
        <w:t>t</w:t>
      </w:r>
      <w:r w:rsidRPr="00D57C77">
        <w:rPr>
          <w:rFonts w:ascii="Arial" w:hAnsi="Arial" w:cs="Arial"/>
          <w:spacing w:val="-8"/>
        </w:rPr>
        <w:t xml:space="preserve"> </w:t>
      </w:r>
      <w:r w:rsidRPr="00D57C77">
        <w:rPr>
          <w:rFonts w:ascii="Arial" w:hAnsi="Arial" w:cs="Arial"/>
        </w:rPr>
        <w:t>ins</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ake</w:t>
      </w:r>
      <w:r w:rsidRPr="00D57C77">
        <w:rPr>
          <w:rFonts w:ascii="Arial" w:hAnsi="Arial" w:cs="Arial"/>
          <w:spacing w:val="-5"/>
        </w:rPr>
        <w:t xml:space="preserve"> </w:t>
      </w:r>
      <w:r w:rsidRPr="00D57C77">
        <w:rPr>
          <w:rFonts w:ascii="Arial" w:hAnsi="Arial" w:cs="Arial"/>
          <w:spacing w:val="-2"/>
        </w:rPr>
        <w:t>p</w:t>
      </w:r>
      <w:r w:rsidRPr="00D57C77">
        <w:rPr>
          <w:rFonts w:ascii="Arial" w:hAnsi="Arial" w:cs="Arial"/>
        </w:rPr>
        <w:t>la</w:t>
      </w:r>
      <w:r w:rsidRPr="00D57C77">
        <w:rPr>
          <w:rFonts w:ascii="Arial" w:hAnsi="Arial" w:cs="Arial"/>
          <w:spacing w:val="-1"/>
        </w:rPr>
        <w:t>c</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1"/>
        </w:rPr>
        <w:t>c</w:t>
      </w:r>
      <w:r w:rsidRPr="00D57C77">
        <w:rPr>
          <w:rFonts w:ascii="Arial" w:hAnsi="Arial" w:cs="Arial"/>
          <w:spacing w:val="1"/>
        </w:rPr>
        <w:t>u</w:t>
      </w:r>
      <w:r w:rsidRPr="00D57C77">
        <w:rPr>
          <w:rFonts w:ascii="Arial" w:hAnsi="Arial" w:cs="Arial"/>
        </w:rPr>
        <w:t>rr</w:t>
      </w:r>
      <w:r w:rsidRPr="00D57C77">
        <w:rPr>
          <w:rFonts w:ascii="Arial" w:hAnsi="Arial" w:cs="Arial"/>
          <w:spacing w:val="-1"/>
        </w:rPr>
        <w:t>e</w:t>
      </w:r>
      <w:r w:rsidRPr="00D57C77">
        <w:rPr>
          <w:rFonts w:ascii="Arial" w:hAnsi="Arial" w:cs="Arial"/>
          <w:spacing w:val="1"/>
        </w:rPr>
        <w:t>n</w:t>
      </w:r>
      <w:r w:rsidRPr="00D57C77">
        <w:rPr>
          <w:rFonts w:ascii="Arial" w:hAnsi="Arial" w:cs="Arial"/>
        </w:rPr>
        <w:t>t</w:t>
      </w:r>
      <w:r w:rsidRPr="00D57C77">
        <w:rPr>
          <w:rFonts w:ascii="Arial" w:hAnsi="Arial" w:cs="Arial"/>
          <w:spacing w:val="-9"/>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7"/>
        </w:rPr>
        <w:t xml:space="preserve"> </w:t>
      </w:r>
      <w:r w:rsidRPr="00D57C77">
        <w:rPr>
          <w:rFonts w:ascii="Arial" w:hAnsi="Arial" w:cs="Arial"/>
          <w:spacing w:val="-1"/>
        </w:rPr>
        <w:t>e</w:t>
      </w:r>
      <w:r w:rsidRPr="00D57C77">
        <w:rPr>
          <w:rFonts w:ascii="Arial" w:hAnsi="Arial" w:cs="Arial"/>
        </w:rPr>
        <w:t>x</w:t>
      </w:r>
      <w:r w:rsidRPr="00D57C77">
        <w:rPr>
          <w:rFonts w:ascii="Arial" w:hAnsi="Arial" w:cs="Arial"/>
          <w:spacing w:val="-1"/>
        </w:rPr>
        <w:t>i</w:t>
      </w:r>
      <w:r w:rsidRPr="00D57C77">
        <w:rPr>
          <w:rFonts w:ascii="Arial" w:hAnsi="Arial" w:cs="Arial"/>
        </w:rPr>
        <w:t>s</w:t>
      </w:r>
      <w:r w:rsidRPr="00D57C77">
        <w:rPr>
          <w:rFonts w:ascii="Arial" w:hAnsi="Arial" w:cs="Arial"/>
          <w:spacing w:val="-1"/>
        </w:rPr>
        <w:t>t</w:t>
      </w:r>
      <w:r w:rsidRPr="00D57C77">
        <w:rPr>
          <w:rFonts w:ascii="Arial" w:hAnsi="Arial" w:cs="Arial"/>
        </w:rPr>
        <w:t>ing</w:t>
      </w:r>
      <w:r w:rsidRPr="00D57C77">
        <w:rPr>
          <w:rFonts w:ascii="Arial" w:hAnsi="Arial" w:cs="Arial"/>
          <w:spacing w:val="-8"/>
        </w:rPr>
        <w:t xml:space="preserve"> </w:t>
      </w:r>
      <w:r w:rsidRPr="00D57C77">
        <w:rPr>
          <w:rFonts w:ascii="Arial" w:hAnsi="Arial" w:cs="Arial"/>
        </w:rPr>
        <w:t>i</w:t>
      </w:r>
      <w:r w:rsidRPr="00D57C77">
        <w:rPr>
          <w:rFonts w:ascii="Arial" w:hAnsi="Arial" w:cs="Arial"/>
          <w:spacing w:val="2"/>
        </w:rPr>
        <w:t>n</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6"/>
        </w:rPr>
        <w:t xml:space="preserve"> </w:t>
      </w:r>
      <w:r w:rsidRPr="00D57C77">
        <w:rPr>
          <w:rFonts w:ascii="Arial" w:hAnsi="Arial" w:cs="Arial"/>
        </w:rPr>
        <w:t>mo</w:t>
      </w:r>
      <w:r w:rsidRPr="00D57C77">
        <w:rPr>
          <w:rFonts w:ascii="Arial" w:hAnsi="Arial" w:cs="Arial"/>
          <w:spacing w:val="1"/>
        </w:rPr>
        <w:t>n</w:t>
      </w:r>
      <w:r w:rsidRPr="00D57C77">
        <w:rPr>
          <w:rFonts w:ascii="Arial" w:hAnsi="Arial" w:cs="Arial"/>
        </w:rPr>
        <w:t>i</w:t>
      </w:r>
      <w:r w:rsidRPr="00D57C77">
        <w:rPr>
          <w:rFonts w:ascii="Arial" w:hAnsi="Arial" w:cs="Arial"/>
          <w:spacing w:val="-2"/>
        </w:rPr>
        <w:t>t</w:t>
      </w:r>
      <w:r w:rsidRPr="00D57C77">
        <w:rPr>
          <w:rFonts w:ascii="Arial" w:hAnsi="Arial" w:cs="Arial"/>
        </w:rPr>
        <w:t>oring</w:t>
      </w:r>
      <w:r w:rsidRPr="00D57C77">
        <w:rPr>
          <w:rFonts w:ascii="Arial" w:hAnsi="Arial" w:cs="Arial"/>
          <w:spacing w:val="-8"/>
        </w:rPr>
        <w:t xml:space="preserve"> </w:t>
      </w:r>
      <w:r w:rsidRPr="00D57C77">
        <w:rPr>
          <w:rFonts w:ascii="Arial" w:hAnsi="Arial" w:cs="Arial"/>
        </w:rPr>
        <w:t>/</w:t>
      </w:r>
      <w:r w:rsidRPr="00D57C77">
        <w:rPr>
          <w:rFonts w:ascii="Arial" w:hAnsi="Arial" w:cs="Arial"/>
          <w:spacing w:val="-6"/>
        </w:rPr>
        <w:t xml:space="preserve"> </w:t>
      </w:r>
      <w:r w:rsidRPr="00D57C77">
        <w:rPr>
          <w:rFonts w:ascii="Arial" w:hAnsi="Arial" w:cs="Arial"/>
          <w:spacing w:val="-3"/>
        </w:rPr>
        <w:t>i</w:t>
      </w:r>
      <w:r w:rsidRPr="00D57C77">
        <w:rPr>
          <w:rFonts w:ascii="Arial" w:hAnsi="Arial" w:cs="Arial"/>
          <w:spacing w:val="1"/>
        </w:rPr>
        <w:t>n</w:t>
      </w:r>
      <w:r w:rsidRPr="00D57C77">
        <w:rPr>
          <w:rFonts w:ascii="Arial" w:hAnsi="Arial" w:cs="Arial"/>
        </w:rPr>
        <w:t>s</w:t>
      </w:r>
      <w:r w:rsidRPr="00D57C77">
        <w:rPr>
          <w:rFonts w:ascii="Arial" w:hAnsi="Arial" w:cs="Arial"/>
          <w:spacing w:val="1"/>
        </w:rPr>
        <w:t>p</w:t>
      </w:r>
      <w:r w:rsidRPr="00D57C77">
        <w:rPr>
          <w:rFonts w:ascii="Arial" w:hAnsi="Arial" w:cs="Arial"/>
          <w:spacing w:val="-1"/>
        </w:rPr>
        <w:t>e</w:t>
      </w:r>
      <w:r w:rsidRPr="00D57C77">
        <w:rPr>
          <w:rFonts w:ascii="Arial" w:hAnsi="Arial" w:cs="Arial"/>
          <w:spacing w:val="1"/>
        </w:rPr>
        <w:t>c</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p>
    <w:p w14:paraId="4FCF38F6" w14:textId="77777777" w:rsidR="007B4CB1" w:rsidRPr="00D57C77" w:rsidRDefault="007B4CB1" w:rsidP="00BB70E9">
      <w:pPr>
        <w:pStyle w:val="TableParagraph"/>
        <w:spacing w:after="240"/>
        <w:rPr>
          <w:rFonts w:ascii="Arial" w:hAnsi="Arial" w:cs="Arial"/>
          <w:spacing w:val="-4"/>
        </w:rPr>
      </w:pPr>
      <w:r w:rsidRPr="00D57C77">
        <w:rPr>
          <w:rFonts w:ascii="Arial" w:hAnsi="Arial" w:cs="Arial"/>
          <w:spacing w:val="1"/>
        </w:rPr>
        <w:t>T</w:t>
      </w:r>
      <w:r w:rsidRPr="00D57C77">
        <w:rPr>
          <w:rFonts w:ascii="Arial" w:hAnsi="Arial" w:cs="Arial"/>
          <w:spacing w:val="-2"/>
        </w:rPr>
        <w:t>w</w:t>
      </w:r>
      <w:r w:rsidRPr="00D57C77">
        <w:rPr>
          <w:rFonts w:ascii="Arial" w:hAnsi="Arial" w:cs="Arial"/>
        </w:rPr>
        <w:t>o</w:t>
      </w:r>
      <w:r w:rsidRPr="00D57C77">
        <w:rPr>
          <w:rFonts w:ascii="Arial" w:hAnsi="Arial" w:cs="Arial"/>
          <w:spacing w:val="-5"/>
        </w:rPr>
        <w:t xml:space="preserve"> </w:t>
      </w:r>
      <w:r w:rsidRPr="00D57C77">
        <w:rPr>
          <w:rFonts w:ascii="Arial" w:hAnsi="Arial" w:cs="Arial"/>
        </w:rPr>
        <w:t>l</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ls</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1"/>
        </w:rPr>
        <w:t>le</w:t>
      </w:r>
      <w:r w:rsidRPr="00D57C77">
        <w:rPr>
          <w:rFonts w:ascii="Arial" w:hAnsi="Arial" w:cs="Arial"/>
        </w:rPr>
        <w:t>d</w:t>
      </w:r>
      <w:r w:rsidRPr="00D57C77">
        <w:rPr>
          <w:rFonts w:ascii="Arial" w:hAnsi="Arial" w:cs="Arial"/>
          <w:spacing w:val="-4"/>
        </w:rPr>
        <w:t xml:space="preserve"> </w:t>
      </w:r>
      <w:r w:rsidRPr="00D57C77">
        <w:rPr>
          <w:rFonts w:ascii="Arial" w:hAnsi="Arial" w:cs="Arial"/>
        </w:rPr>
        <w:t>ship</w:t>
      </w:r>
      <w:r w:rsidRPr="00D57C77">
        <w:rPr>
          <w:rFonts w:ascii="Arial" w:hAnsi="Arial" w:cs="Arial"/>
          <w:spacing w:val="1"/>
        </w:rPr>
        <w:t>p</w:t>
      </w:r>
      <w:r w:rsidRPr="00D57C77">
        <w:rPr>
          <w:rFonts w:ascii="Arial" w:hAnsi="Arial" w:cs="Arial"/>
        </w:rPr>
        <w:t>ing</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rPr>
        <w:t>x</w:t>
      </w:r>
      <w:r w:rsidRPr="00D57C77">
        <w:rPr>
          <w:rFonts w:ascii="Arial" w:hAnsi="Arial" w:cs="Arial"/>
          <w:spacing w:val="-1"/>
        </w:rPr>
        <w:t>i</w:t>
      </w:r>
      <w:r w:rsidRPr="00D57C77">
        <w:rPr>
          <w:rFonts w:ascii="Arial" w:hAnsi="Arial" w:cs="Arial"/>
        </w:rPr>
        <w:t>s</w:t>
      </w:r>
      <w:r w:rsidRPr="00D57C77">
        <w:rPr>
          <w:rFonts w:ascii="Arial" w:hAnsi="Arial" w:cs="Arial"/>
          <w:spacing w:val="-1"/>
        </w:rPr>
        <w:t>t</w:t>
      </w:r>
      <w:r w:rsidRPr="00D57C77">
        <w:rPr>
          <w:rFonts w:ascii="Arial" w:hAnsi="Arial" w:cs="Arial"/>
        </w:rPr>
        <w:t>,</w:t>
      </w:r>
      <w:r w:rsidRPr="00D57C77">
        <w:rPr>
          <w:rFonts w:ascii="Arial" w:hAnsi="Arial" w:cs="Arial"/>
          <w:spacing w:val="-4"/>
        </w:rPr>
        <w:t xml:space="preserve"> </w:t>
      </w:r>
      <w:r w:rsidRPr="00D57C77">
        <w:rPr>
          <w:rFonts w:ascii="Arial" w:hAnsi="Arial" w:cs="Arial"/>
        </w:rPr>
        <w:t>L</w:t>
      </w:r>
      <w:r w:rsidRPr="00D57C77">
        <w:rPr>
          <w:rFonts w:ascii="Arial" w:hAnsi="Arial" w:cs="Arial"/>
          <w:spacing w:val="-1"/>
        </w:rPr>
        <w:t>e</w:t>
      </w:r>
      <w:r w:rsidRPr="00D57C77">
        <w:rPr>
          <w:rFonts w:ascii="Arial" w:hAnsi="Arial" w:cs="Arial"/>
          <w:spacing w:val="2"/>
        </w:rPr>
        <w:t>v</w:t>
      </w:r>
      <w:r w:rsidRPr="00D57C77">
        <w:rPr>
          <w:rFonts w:ascii="Arial" w:hAnsi="Arial" w:cs="Arial"/>
          <w:spacing w:val="-1"/>
        </w:rPr>
        <w:t>e</w:t>
      </w:r>
      <w:r w:rsidRPr="00D57C77">
        <w:rPr>
          <w:rFonts w:ascii="Arial" w:hAnsi="Arial" w:cs="Arial"/>
        </w:rPr>
        <w:t>l</w:t>
      </w:r>
      <w:r w:rsidRPr="00D57C77">
        <w:rPr>
          <w:rFonts w:ascii="Arial" w:hAnsi="Arial" w:cs="Arial"/>
          <w:spacing w:val="-4"/>
        </w:rPr>
        <w:t xml:space="preserve"> </w:t>
      </w:r>
      <w:r w:rsidRPr="00D57C77">
        <w:rPr>
          <w:rFonts w:ascii="Arial" w:hAnsi="Arial" w:cs="Arial"/>
        </w:rPr>
        <w:t>I</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rPr>
        <w:t>L</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w:t>
      </w:r>
      <w:r w:rsidRPr="00D57C77">
        <w:rPr>
          <w:rFonts w:ascii="Arial" w:hAnsi="Arial" w:cs="Arial"/>
          <w:spacing w:val="-4"/>
        </w:rPr>
        <w:t xml:space="preserve"> </w:t>
      </w:r>
      <w:r w:rsidRPr="00D57C77">
        <w:rPr>
          <w:rFonts w:ascii="Arial" w:hAnsi="Arial" w:cs="Arial"/>
        </w:rPr>
        <w:t>II.</w:t>
      </w:r>
      <w:r w:rsidRPr="00D57C77">
        <w:rPr>
          <w:rFonts w:ascii="Arial" w:hAnsi="Arial" w:cs="Arial"/>
          <w:spacing w:val="-4"/>
        </w:rPr>
        <w:t xml:space="preserve"> </w:t>
      </w:r>
    </w:p>
    <w:p w14:paraId="5BC913A0" w14:textId="77777777" w:rsidR="007B4CB1" w:rsidRPr="0086185B" w:rsidRDefault="007B4CB1" w:rsidP="00BB70E9">
      <w:pPr>
        <w:pStyle w:val="TableParagraph"/>
        <w:tabs>
          <w:tab w:val="left" w:pos="709"/>
        </w:tabs>
        <w:spacing w:after="240"/>
        <w:ind w:left="709" w:hanging="709"/>
        <w:rPr>
          <w:rFonts w:ascii="Arial" w:hAnsi="Arial" w:cs="Arial"/>
          <w:sz w:val="20"/>
        </w:rPr>
      </w:pPr>
      <w:r w:rsidRPr="0086185B">
        <w:rPr>
          <w:rFonts w:ascii="Arial" w:hAnsi="Arial" w:cs="Arial"/>
          <w:sz w:val="20"/>
        </w:rPr>
        <w:t>N</w:t>
      </w:r>
      <w:r w:rsidRPr="0086185B">
        <w:rPr>
          <w:rFonts w:ascii="Arial" w:hAnsi="Arial" w:cs="Arial"/>
          <w:spacing w:val="1"/>
          <w:sz w:val="20"/>
        </w:rPr>
        <w:t>OT</w:t>
      </w:r>
      <w:r w:rsidRPr="0086185B">
        <w:rPr>
          <w:rFonts w:ascii="Arial" w:hAnsi="Arial" w:cs="Arial"/>
          <w:sz w:val="20"/>
        </w:rPr>
        <w:t>E:</w:t>
      </w:r>
      <w:r w:rsidRPr="0086185B">
        <w:rPr>
          <w:rFonts w:ascii="Arial" w:hAnsi="Arial" w:cs="Arial"/>
          <w:spacing w:val="-4"/>
          <w:sz w:val="20"/>
        </w:rPr>
        <w:t xml:space="preserve"> </w:t>
      </w:r>
      <w:r w:rsidR="0086185B">
        <w:rPr>
          <w:rFonts w:ascii="Arial" w:hAnsi="Arial" w:cs="Arial"/>
          <w:spacing w:val="-4"/>
          <w:sz w:val="20"/>
        </w:rPr>
        <w:tab/>
      </w:r>
      <w:r w:rsidRPr="0086185B">
        <w:rPr>
          <w:rFonts w:ascii="Arial" w:hAnsi="Arial" w:cs="Arial"/>
          <w:sz w:val="20"/>
        </w:rPr>
        <w:t>Bas</w:t>
      </w:r>
      <w:r w:rsidRPr="0086185B">
        <w:rPr>
          <w:rFonts w:ascii="Arial" w:hAnsi="Arial" w:cs="Arial"/>
          <w:spacing w:val="-1"/>
          <w:sz w:val="20"/>
        </w:rPr>
        <w:t>e</w:t>
      </w:r>
      <w:r w:rsidRPr="0086185B">
        <w:rPr>
          <w:rFonts w:ascii="Arial" w:hAnsi="Arial" w:cs="Arial"/>
          <w:sz w:val="20"/>
        </w:rPr>
        <w:t>d</w:t>
      </w:r>
      <w:r w:rsidRPr="0086185B">
        <w:rPr>
          <w:rFonts w:ascii="Arial" w:hAnsi="Arial" w:cs="Arial"/>
          <w:w w:val="99"/>
          <w:sz w:val="20"/>
        </w:rPr>
        <w:t xml:space="preserve"> </w:t>
      </w:r>
      <w:r w:rsidRPr="0086185B">
        <w:rPr>
          <w:rFonts w:ascii="Arial" w:hAnsi="Arial" w:cs="Arial"/>
          <w:sz w:val="20"/>
        </w:rPr>
        <w:t>on</w:t>
      </w:r>
      <w:r w:rsidRPr="0086185B">
        <w:rPr>
          <w:rFonts w:ascii="Arial" w:hAnsi="Arial" w:cs="Arial"/>
          <w:spacing w:val="-5"/>
          <w:sz w:val="20"/>
        </w:rPr>
        <w:t xml:space="preserve"> </w:t>
      </w:r>
      <w:r w:rsidRPr="0086185B">
        <w:rPr>
          <w:rFonts w:ascii="Arial" w:hAnsi="Arial" w:cs="Arial"/>
          <w:sz w:val="20"/>
        </w:rPr>
        <w:t>evalua</w:t>
      </w:r>
      <w:r w:rsidRPr="0086185B">
        <w:rPr>
          <w:rFonts w:ascii="Arial" w:hAnsi="Arial" w:cs="Arial"/>
          <w:spacing w:val="-1"/>
          <w:sz w:val="20"/>
        </w:rPr>
        <w:t>t</w:t>
      </w:r>
      <w:r w:rsidRPr="0086185B">
        <w:rPr>
          <w:rFonts w:ascii="Arial" w:hAnsi="Arial" w:cs="Arial"/>
          <w:sz w:val="20"/>
        </w:rPr>
        <w:t>ion</w:t>
      </w:r>
      <w:r w:rsidRPr="0086185B">
        <w:rPr>
          <w:rFonts w:ascii="Arial" w:hAnsi="Arial" w:cs="Arial"/>
          <w:spacing w:val="-4"/>
          <w:sz w:val="20"/>
        </w:rPr>
        <w:t xml:space="preserve"> </w:t>
      </w:r>
      <w:r w:rsidRPr="0086185B">
        <w:rPr>
          <w:rFonts w:ascii="Arial" w:hAnsi="Arial" w:cs="Arial"/>
          <w:spacing w:val="-1"/>
          <w:sz w:val="20"/>
        </w:rPr>
        <w:t>b</w:t>
      </w:r>
      <w:r w:rsidRPr="0086185B">
        <w:rPr>
          <w:rFonts w:ascii="Arial" w:hAnsi="Arial" w:cs="Arial"/>
          <w:sz w:val="20"/>
        </w:rPr>
        <w:t>y</w:t>
      </w:r>
      <w:r w:rsidRPr="0086185B">
        <w:rPr>
          <w:rFonts w:ascii="Arial" w:hAnsi="Arial" w:cs="Arial"/>
          <w:spacing w:val="-4"/>
          <w:sz w:val="20"/>
        </w:rPr>
        <w:t xml:space="preserve"> </w:t>
      </w:r>
      <w:r w:rsidRPr="0086185B">
        <w:rPr>
          <w:rFonts w:ascii="Arial" w:hAnsi="Arial" w:cs="Arial"/>
          <w:sz w:val="20"/>
        </w:rPr>
        <w:t>senior</w:t>
      </w:r>
      <w:r w:rsidRPr="0086185B">
        <w:rPr>
          <w:rFonts w:ascii="Arial" w:hAnsi="Arial" w:cs="Arial"/>
          <w:spacing w:val="-4"/>
          <w:sz w:val="20"/>
        </w:rPr>
        <w:t xml:space="preserve"> </w:t>
      </w:r>
      <w:r w:rsidRPr="0086185B">
        <w:rPr>
          <w:rFonts w:ascii="Arial" w:hAnsi="Arial" w:cs="Arial"/>
          <w:sz w:val="20"/>
        </w:rPr>
        <w:t>l</w:t>
      </w:r>
      <w:r w:rsidRPr="0086185B">
        <w:rPr>
          <w:rFonts w:ascii="Arial" w:hAnsi="Arial" w:cs="Arial"/>
          <w:spacing w:val="-1"/>
          <w:sz w:val="20"/>
        </w:rPr>
        <w:t>e</w:t>
      </w:r>
      <w:r w:rsidRPr="0086185B">
        <w:rPr>
          <w:rFonts w:ascii="Arial" w:hAnsi="Arial" w:cs="Arial"/>
          <w:sz w:val="20"/>
        </w:rPr>
        <w:t>v</w:t>
      </w:r>
      <w:r w:rsidRPr="0086185B">
        <w:rPr>
          <w:rFonts w:ascii="Arial" w:hAnsi="Arial" w:cs="Arial"/>
          <w:spacing w:val="-1"/>
          <w:sz w:val="20"/>
        </w:rPr>
        <w:t>e</w:t>
      </w:r>
      <w:r w:rsidRPr="0086185B">
        <w:rPr>
          <w:rFonts w:ascii="Arial" w:hAnsi="Arial" w:cs="Arial"/>
          <w:sz w:val="20"/>
        </w:rPr>
        <w:t>l</w:t>
      </w:r>
      <w:r w:rsidRPr="0086185B">
        <w:rPr>
          <w:rFonts w:ascii="Arial" w:hAnsi="Arial" w:cs="Arial"/>
          <w:spacing w:val="-4"/>
          <w:sz w:val="20"/>
        </w:rPr>
        <w:t xml:space="preserve"> </w:t>
      </w:r>
      <w:r w:rsidR="0052006A">
        <w:rPr>
          <w:rFonts w:ascii="Arial" w:hAnsi="Arial" w:cs="Arial"/>
          <w:spacing w:val="1"/>
          <w:sz w:val="20"/>
        </w:rPr>
        <w:t>Tenneco</w:t>
      </w:r>
      <w:r w:rsidRPr="0086185B">
        <w:rPr>
          <w:rFonts w:ascii="Arial" w:hAnsi="Arial" w:cs="Arial"/>
          <w:spacing w:val="-5"/>
          <w:sz w:val="20"/>
        </w:rPr>
        <w:t xml:space="preserve"> </w:t>
      </w:r>
      <w:r w:rsidRPr="0086185B">
        <w:rPr>
          <w:rFonts w:ascii="Arial" w:hAnsi="Arial" w:cs="Arial"/>
          <w:spacing w:val="1"/>
          <w:sz w:val="20"/>
        </w:rPr>
        <w:t>p</w:t>
      </w:r>
      <w:r w:rsidRPr="0086185B">
        <w:rPr>
          <w:rFonts w:ascii="Arial" w:hAnsi="Arial" w:cs="Arial"/>
          <w:spacing w:val="-1"/>
          <w:sz w:val="20"/>
        </w:rPr>
        <w:t>e</w:t>
      </w:r>
      <w:r w:rsidRPr="0086185B">
        <w:rPr>
          <w:rFonts w:ascii="Arial" w:hAnsi="Arial" w:cs="Arial"/>
          <w:sz w:val="20"/>
        </w:rPr>
        <w:t>rso</w:t>
      </w:r>
      <w:r w:rsidRPr="0086185B">
        <w:rPr>
          <w:rFonts w:ascii="Arial" w:hAnsi="Arial" w:cs="Arial"/>
          <w:spacing w:val="-2"/>
          <w:sz w:val="20"/>
        </w:rPr>
        <w:t>n</w:t>
      </w:r>
      <w:r w:rsidRPr="0086185B">
        <w:rPr>
          <w:rFonts w:ascii="Arial" w:hAnsi="Arial" w:cs="Arial"/>
          <w:spacing w:val="1"/>
          <w:sz w:val="20"/>
        </w:rPr>
        <w:t>n</w:t>
      </w:r>
      <w:r w:rsidRPr="0086185B">
        <w:rPr>
          <w:rFonts w:ascii="Arial" w:hAnsi="Arial" w:cs="Arial"/>
          <w:spacing w:val="-1"/>
          <w:sz w:val="20"/>
        </w:rPr>
        <w:t>e</w:t>
      </w:r>
      <w:r w:rsidRPr="0086185B">
        <w:rPr>
          <w:rFonts w:ascii="Arial" w:hAnsi="Arial" w:cs="Arial"/>
          <w:sz w:val="20"/>
        </w:rPr>
        <w:t>l,</w:t>
      </w:r>
      <w:r w:rsidRPr="0086185B">
        <w:rPr>
          <w:rFonts w:ascii="Arial" w:hAnsi="Arial" w:cs="Arial"/>
          <w:spacing w:val="-4"/>
          <w:sz w:val="20"/>
        </w:rPr>
        <w:t xml:space="preserve"> </w:t>
      </w:r>
      <w:r w:rsidRPr="0086185B">
        <w:rPr>
          <w:rFonts w:ascii="Arial" w:hAnsi="Arial" w:cs="Arial"/>
          <w:sz w:val="20"/>
        </w:rPr>
        <w:t>a</w:t>
      </w:r>
      <w:r w:rsidRPr="0086185B">
        <w:rPr>
          <w:rFonts w:ascii="Arial" w:hAnsi="Arial" w:cs="Arial"/>
          <w:spacing w:val="-5"/>
          <w:sz w:val="20"/>
        </w:rPr>
        <w:t xml:space="preserve"> </w:t>
      </w:r>
      <w:r w:rsidRPr="0086185B">
        <w:rPr>
          <w:rFonts w:ascii="Arial" w:hAnsi="Arial" w:cs="Arial"/>
          <w:sz w:val="20"/>
        </w:rPr>
        <w:t>s</w:t>
      </w:r>
      <w:r w:rsidRPr="0086185B">
        <w:rPr>
          <w:rFonts w:ascii="Arial" w:hAnsi="Arial" w:cs="Arial"/>
          <w:spacing w:val="-2"/>
          <w:sz w:val="20"/>
        </w:rPr>
        <w:t>u</w:t>
      </w:r>
      <w:r w:rsidRPr="0086185B">
        <w:rPr>
          <w:rFonts w:ascii="Arial" w:hAnsi="Arial" w:cs="Arial"/>
          <w:spacing w:val="1"/>
          <w:sz w:val="20"/>
        </w:rPr>
        <w:t>pp</w:t>
      </w:r>
      <w:r w:rsidRPr="0086185B">
        <w:rPr>
          <w:rFonts w:ascii="Arial" w:hAnsi="Arial" w:cs="Arial"/>
          <w:sz w:val="20"/>
        </w:rPr>
        <w:t>l</w:t>
      </w:r>
      <w:r w:rsidRPr="0086185B">
        <w:rPr>
          <w:rFonts w:ascii="Arial" w:hAnsi="Arial" w:cs="Arial"/>
          <w:spacing w:val="-1"/>
          <w:sz w:val="20"/>
        </w:rPr>
        <w:t>ie</w:t>
      </w:r>
      <w:r w:rsidRPr="0086185B">
        <w:rPr>
          <w:rFonts w:ascii="Arial" w:hAnsi="Arial" w:cs="Arial"/>
          <w:sz w:val="20"/>
        </w:rPr>
        <w:t>r</w:t>
      </w:r>
      <w:r w:rsidRPr="0086185B">
        <w:rPr>
          <w:rFonts w:ascii="Arial" w:hAnsi="Arial" w:cs="Arial"/>
          <w:spacing w:val="-4"/>
          <w:sz w:val="20"/>
        </w:rPr>
        <w:t xml:space="preserve"> </w:t>
      </w:r>
      <w:r w:rsidRPr="0086185B">
        <w:rPr>
          <w:rFonts w:ascii="Arial" w:hAnsi="Arial" w:cs="Arial"/>
          <w:sz w:val="20"/>
        </w:rPr>
        <w:t>m</w:t>
      </w:r>
      <w:r w:rsidRPr="0086185B">
        <w:rPr>
          <w:rFonts w:ascii="Arial" w:hAnsi="Arial" w:cs="Arial"/>
          <w:spacing w:val="-2"/>
          <w:sz w:val="20"/>
        </w:rPr>
        <w:t>a</w:t>
      </w:r>
      <w:r w:rsidRPr="0086185B">
        <w:rPr>
          <w:rFonts w:ascii="Arial" w:hAnsi="Arial" w:cs="Arial"/>
          <w:sz w:val="20"/>
        </w:rPr>
        <w:t>y</w:t>
      </w:r>
      <w:r w:rsidRPr="0086185B">
        <w:rPr>
          <w:rFonts w:ascii="Arial" w:hAnsi="Arial" w:cs="Arial"/>
          <w:spacing w:val="-5"/>
          <w:sz w:val="20"/>
        </w:rPr>
        <w:t xml:space="preserve"> </w:t>
      </w:r>
      <w:r w:rsidRPr="0086185B">
        <w:rPr>
          <w:rFonts w:ascii="Arial" w:hAnsi="Arial" w:cs="Arial"/>
          <w:spacing w:val="1"/>
          <w:sz w:val="20"/>
        </w:rPr>
        <w:t>b</w:t>
      </w:r>
      <w:r w:rsidRPr="0086185B">
        <w:rPr>
          <w:rFonts w:ascii="Arial" w:hAnsi="Arial" w:cs="Arial"/>
          <w:sz w:val="20"/>
        </w:rPr>
        <w:t>e</w:t>
      </w:r>
      <w:r w:rsidRPr="0086185B">
        <w:rPr>
          <w:rFonts w:ascii="Arial" w:hAnsi="Arial" w:cs="Arial"/>
          <w:w w:val="99"/>
          <w:sz w:val="20"/>
        </w:rPr>
        <w:t xml:space="preserve"> </w:t>
      </w:r>
      <w:r w:rsidRPr="0086185B">
        <w:rPr>
          <w:rFonts w:ascii="Arial" w:hAnsi="Arial" w:cs="Arial"/>
          <w:spacing w:val="1"/>
          <w:sz w:val="20"/>
        </w:rPr>
        <w:t>p</w:t>
      </w:r>
      <w:r w:rsidRPr="0086185B">
        <w:rPr>
          <w:rFonts w:ascii="Arial" w:hAnsi="Arial" w:cs="Arial"/>
          <w:sz w:val="20"/>
        </w:rPr>
        <w:t>la</w:t>
      </w:r>
      <w:r w:rsidRPr="0086185B">
        <w:rPr>
          <w:rFonts w:ascii="Arial" w:hAnsi="Arial" w:cs="Arial"/>
          <w:spacing w:val="-1"/>
          <w:sz w:val="20"/>
        </w:rPr>
        <w:t>ce</w:t>
      </w:r>
      <w:r w:rsidRPr="0086185B">
        <w:rPr>
          <w:rFonts w:ascii="Arial" w:hAnsi="Arial" w:cs="Arial"/>
          <w:sz w:val="20"/>
        </w:rPr>
        <w:t>d</w:t>
      </w:r>
      <w:r w:rsidRPr="0086185B">
        <w:rPr>
          <w:rFonts w:ascii="Arial" w:hAnsi="Arial" w:cs="Arial"/>
          <w:spacing w:val="-5"/>
          <w:sz w:val="20"/>
        </w:rPr>
        <w:t xml:space="preserve"> </w:t>
      </w:r>
      <w:r w:rsidRPr="0086185B">
        <w:rPr>
          <w:rFonts w:ascii="Arial" w:hAnsi="Arial" w:cs="Arial"/>
          <w:spacing w:val="1"/>
          <w:sz w:val="20"/>
        </w:rPr>
        <w:t>d</w:t>
      </w:r>
      <w:r w:rsidRPr="0086185B">
        <w:rPr>
          <w:rFonts w:ascii="Arial" w:hAnsi="Arial" w:cs="Arial"/>
          <w:sz w:val="20"/>
        </w:rPr>
        <w:t>ir</w:t>
      </w:r>
      <w:r w:rsidRPr="0086185B">
        <w:rPr>
          <w:rFonts w:ascii="Arial" w:hAnsi="Arial" w:cs="Arial"/>
          <w:spacing w:val="-1"/>
          <w:sz w:val="20"/>
        </w:rPr>
        <w:t>ec</w:t>
      </w:r>
      <w:r w:rsidRPr="0086185B">
        <w:rPr>
          <w:rFonts w:ascii="Arial" w:hAnsi="Arial" w:cs="Arial"/>
          <w:spacing w:val="-2"/>
          <w:sz w:val="20"/>
        </w:rPr>
        <w:t>t</w:t>
      </w:r>
      <w:r w:rsidRPr="0086185B">
        <w:rPr>
          <w:rFonts w:ascii="Arial" w:hAnsi="Arial" w:cs="Arial"/>
          <w:sz w:val="20"/>
        </w:rPr>
        <w:t>ly</w:t>
      </w:r>
      <w:r w:rsidRPr="0086185B">
        <w:rPr>
          <w:rFonts w:ascii="Arial" w:hAnsi="Arial" w:cs="Arial"/>
          <w:spacing w:val="-4"/>
          <w:sz w:val="20"/>
        </w:rPr>
        <w:t xml:space="preserve"> </w:t>
      </w:r>
      <w:r w:rsidRPr="0086185B">
        <w:rPr>
          <w:rFonts w:ascii="Arial" w:hAnsi="Arial" w:cs="Arial"/>
          <w:spacing w:val="1"/>
          <w:sz w:val="20"/>
        </w:rPr>
        <w:t>o</w:t>
      </w:r>
      <w:r w:rsidRPr="0086185B">
        <w:rPr>
          <w:rFonts w:ascii="Arial" w:hAnsi="Arial" w:cs="Arial"/>
          <w:sz w:val="20"/>
        </w:rPr>
        <w:t>n</w:t>
      </w:r>
      <w:r w:rsidRPr="0086185B">
        <w:rPr>
          <w:rFonts w:ascii="Arial" w:hAnsi="Arial" w:cs="Arial"/>
          <w:spacing w:val="-5"/>
          <w:sz w:val="20"/>
        </w:rPr>
        <w:t xml:space="preserve"> </w:t>
      </w:r>
      <w:r w:rsidRPr="0086185B">
        <w:rPr>
          <w:rFonts w:ascii="Arial" w:hAnsi="Arial" w:cs="Arial"/>
          <w:sz w:val="20"/>
        </w:rPr>
        <w:t>L</w:t>
      </w:r>
      <w:r w:rsidRPr="0086185B">
        <w:rPr>
          <w:rFonts w:ascii="Arial" w:hAnsi="Arial" w:cs="Arial"/>
          <w:spacing w:val="-1"/>
          <w:sz w:val="20"/>
        </w:rPr>
        <w:t>e</w:t>
      </w:r>
      <w:r w:rsidRPr="0086185B">
        <w:rPr>
          <w:rFonts w:ascii="Arial" w:hAnsi="Arial" w:cs="Arial"/>
          <w:sz w:val="20"/>
        </w:rPr>
        <w:t>v</w:t>
      </w:r>
      <w:r w:rsidRPr="0086185B">
        <w:rPr>
          <w:rFonts w:ascii="Arial" w:hAnsi="Arial" w:cs="Arial"/>
          <w:spacing w:val="-1"/>
          <w:sz w:val="20"/>
        </w:rPr>
        <w:t>e</w:t>
      </w:r>
      <w:r w:rsidRPr="0086185B">
        <w:rPr>
          <w:rFonts w:ascii="Arial" w:hAnsi="Arial" w:cs="Arial"/>
          <w:sz w:val="20"/>
        </w:rPr>
        <w:t>l</w:t>
      </w:r>
      <w:r w:rsidRPr="0086185B">
        <w:rPr>
          <w:rFonts w:ascii="Arial" w:hAnsi="Arial" w:cs="Arial"/>
          <w:spacing w:val="-4"/>
          <w:sz w:val="20"/>
        </w:rPr>
        <w:t xml:space="preserve"> </w:t>
      </w:r>
      <w:r w:rsidRPr="0086185B">
        <w:rPr>
          <w:rFonts w:ascii="Arial" w:hAnsi="Arial" w:cs="Arial"/>
          <w:sz w:val="20"/>
        </w:rPr>
        <w:t>II.</w:t>
      </w:r>
    </w:p>
    <w:p w14:paraId="4C02CE4C" w14:textId="77777777" w:rsidR="007B4CB1" w:rsidRDefault="007B4CB1" w:rsidP="00BB70E9">
      <w:pPr>
        <w:pStyle w:val="TableParagraph"/>
        <w:spacing w:after="240"/>
        <w:rPr>
          <w:rFonts w:ascii="Arial" w:hAnsi="Arial" w:cs="Arial"/>
        </w:rPr>
      </w:pPr>
      <w:r w:rsidRPr="00D57C77">
        <w:rPr>
          <w:rFonts w:ascii="Arial" w:hAnsi="Arial" w:cs="Arial"/>
        </w:rPr>
        <w:t>Defective pass through parts and/or pass through characteristics (PTCs) may be placed on automatic CSI or CSII, depending on criticality.</w:t>
      </w:r>
    </w:p>
    <w:p w14:paraId="22B1060A" w14:textId="77777777" w:rsidR="007B4CB1" w:rsidRPr="00D57C77" w:rsidRDefault="007B4CB1" w:rsidP="00BB70E9">
      <w:pPr>
        <w:pStyle w:val="TableParagraph"/>
        <w:numPr>
          <w:ilvl w:val="2"/>
          <w:numId w:val="42"/>
        </w:numPr>
        <w:spacing w:after="240"/>
        <w:rPr>
          <w:rFonts w:ascii="Arial" w:hAnsi="Arial" w:cs="Arial"/>
          <w:i/>
        </w:rPr>
      </w:pPr>
      <w:bookmarkStart w:id="84" w:name="_Ref12362182"/>
      <w:r w:rsidRPr="00D57C77">
        <w:rPr>
          <w:rFonts w:ascii="Arial" w:hAnsi="Arial" w:cs="Arial"/>
          <w:i/>
          <w:u w:color="0000FF"/>
        </w:rPr>
        <w:t>Controlled Shipping Level 1 (CSI)</w:t>
      </w:r>
      <w:bookmarkEnd w:id="84"/>
    </w:p>
    <w:p w14:paraId="7C416B98" w14:textId="77777777" w:rsidR="007B4CB1" w:rsidRPr="00D57C77" w:rsidRDefault="007B4CB1" w:rsidP="00FC5EBA">
      <w:pPr>
        <w:pStyle w:val="TableParagraph"/>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rPr>
        <w:t>ins</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2"/>
        </w:rPr>
        <w:t>q</w:t>
      </w:r>
      <w:r w:rsidRPr="00D57C77">
        <w:rPr>
          <w:rFonts w:ascii="Arial" w:hAnsi="Arial" w:cs="Arial"/>
          <w:spacing w:val="1"/>
        </w:rPr>
        <w:t>u</w:t>
      </w:r>
      <w:r w:rsidRPr="00D57C77">
        <w:rPr>
          <w:rFonts w:ascii="Arial" w:hAnsi="Arial" w:cs="Arial"/>
        </w:rPr>
        <w:t>i</w:t>
      </w:r>
      <w:r w:rsidRPr="00D57C77">
        <w:rPr>
          <w:rFonts w:ascii="Arial" w:hAnsi="Arial" w:cs="Arial"/>
          <w:spacing w:val="-2"/>
        </w:rPr>
        <w:t>r</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rform</w:t>
      </w:r>
      <w:r w:rsidRPr="00D57C77">
        <w:rPr>
          <w:rFonts w:ascii="Arial" w:hAnsi="Arial" w:cs="Arial"/>
          <w:spacing w:val="-2"/>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2"/>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w w:val="99"/>
        </w:rPr>
        <w:t xml:space="preserve"> </w:t>
      </w:r>
      <w:r w:rsidRPr="00D57C77">
        <w:rPr>
          <w:rFonts w:ascii="Arial" w:hAnsi="Arial" w:cs="Arial"/>
          <w:spacing w:val="-1"/>
        </w:rPr>
        <w:t>e</w:t>
      </w:r>
      <w:r w:rsidRPr="00D57C77">
        <w:rPr>
          <w:rFonts w:ascii="Arial" w:hAnsi="Arial" w:cs="Arial"/>
        </w:rPr>
        <w:t>mploy</w:t>
      </w:r>
      <w:r w:rsidRPr="00D57C77">
        <w:rPr>
          <w:rFonts w:ascii="Arial" w:hAnsi="Arial" w:cs="Arial"/>
          <w:spacing w:val="-1"/>
        </w:rPr>
        <w:t>ee</w:t>
      </w:r>
      <w:r w:rsidRPr="00D57C77">
        <w:rPr>
          <w:rFonts w:ascii="Arial" w:hAnsi="Arial" w:cs="Arial"/>
        </w:rPr>
        <w:t>s</w:t>
      </w:r>
      <w:r w:rsidRPr="00D57C77">
        <w:rPr>
          <w:rFonts w:ascii="Arial" w:hAnsi="Arial" w:cs="Arial"/>
          <w:spacing w:val="-5"/>
        </w:rPr>
        <w:t xml:space="preserve"> </w:t>
      </w:r>
      <w:r w:rsidRPr="00D57C77">
        <w:rPr>
          <w:rFonts w:ascii="Arial" w:hAnsi="Arial" w:cs="Arial"/>
        </w:rPr>
        <w:t>at</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rPr>
        <w:t>loca</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4"/>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6"/>
        </w:rPr>
        <w:t xml:space="preserve"> </w:t>
      </w:r>
      <w:r w:rsidRPr="00D57C77">
        <w:rPr>
          <w:rFonts w:ascii="Arial" w:hAnsi="Arial" w:cs="Arial"/>
        </w:rPr>
        <w:t>be</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spacing w:val="1"/>
        </w:rPr>
        <w:t>i</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via</w:t>
      </w:r>
      <w:r w:rsidRPr="00D57C77">
        <w:rPr>
          <w:rFonts w:ascii="Arial" w:hAnsi="Arial" w:cs="Arial"/>
          <w:w w:val="99"/>
        </w:rPr>
        <w:t xml:space="preserve"> </w:t>
      </w:r>
      <w:r w:rsidRPr="00D57C77">
        <w:rPr>
          <w:rFonts w:ascii="Arial" w:hAnsi="Arial" w:cs="Arial"/>
          <w:spacing w:val="1"/>
        </w:rPr>
        <w:t>ph</w:t>
      </w:r>
      <w:r w:rsidRPr="00D57C77">
        <w:rPr>
          <w:rFonts w:ascii="Arial" w:hAnsi="Arial" w:cs="Arial"/>
        </w:rPr>
        <w:t>o</w:t>
      </w:r>
      <w:r w:rsidRPr="00D57C77">
        <w:rPr>
          <w:rFonts w:ascii="Arial" w:hAnsi="Arial" w:cs="Arial"/>
          <w:spacing w:val="1"/>
        </w:rPr>
        <w:t>n</w:t>
      </w:r>
      <w:r w:rsidRPr="00D57C77">
        <w:rPr>
          <w:rFonts w:ascii="Arial" w:hAnsi="Arial" w:cs="Arial"/>
        </w:rPr>
        <w:t>e/ email</w:t>
      </w:r>
      <w:r w:rsidRPr="00D57C77">
        <w:rPr>
          <w:rFonts w:ascii="Arial" w:hAnsi="Arial" w:cs="Arial"/>
          <w:spacing w:val="-5"/>
        </w:rPr>
        <w:t xml:space="preserve"> by supplier development (SD) team member </w:t>
      </w:r>
      <w:r w:rsidRPr="00D57C77">
        <w:rPr>
          <w:rFonts w:ascii="Arial" w:hAnsi="Arial" w:cs="Arial"/>
          <w:spacing w:val="-1"/>
        </w:rPr>
        <w:t>t</w:t>
      </w:r>
      <w:r w:rsidRPr="00D57C77">
        <w:rPr>
          <w:rFonts w:ascii="Arial" w:hAnsi="Arial" w:cs="Arial"/>
          <w:spacing w:val="1"/>
        </w:rPr>
        <w:t>h</w:t>
      </w:r>
      <w:r w:rsidRPr="00D57C77">
        <w:rPr>
          <w:rFonts w:ascii="Arial" w:hAnsi="Arial" w:cs="Arial"/>
        </w:rPr>
        <w:t>at</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spacing w:val="-1"/>
        </w:rPr>
        <w:t>e</w:t>
      </w:r>
      <w:r w:rsidRPr="00D57C77">
        <w:rPr>
          <w:rFonts w:ascii="Arial" w:hAnsi="Arial" w:cs="Arial"/>
        </w:rPr>
        <w:t>y</w:t>
      </w:r>
      <w:r w:rsidRPr="00D57C77">
        <w:rPr>
          <w:rFonts w:ascii="Arial" w:hAnsi="Arial" w:cs="Arial"/>
          <w:spacing w:val="-4"/>
        </w:rPr>
        <w:t xml:space="preserve"> </w:t>
      </w:r>
      <w:r w:rsidRPr="00D57C77">
        <w:rPr>
          <w:rFonts w:ascii="Arial" w:hAnsi="Arial" w:cs="Arial"/>
          <w:spacing w:val="1"/>
        </w:rPr>
        <w:t>h</w:t>
      </w:r>
      <w:r w:rsidRPr="00D57C77">
        <w:rPr>
          <w:rFonts w:ascii="Arial" w:hAnsi="Arial" w:cs="Arial"/>
        </w:rPr>
        <w:t>a</w:t>
      </w:r>
      <w:r w:rsidRPr="00D57C77">
        <w:rPr>
          <w:rFonts w:ascii="Arial" w:hAnsi="Arial" w:cs="Arial"/>
          <w:spacing w:val="1"/>
        </w:rPr>
        <w:t>v</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spacing w:val="-1"/>
        </w:rPr>
        <w:t>ee</w:t>
      </w:r>
      <w:r w:rsidRPr="00D57C77">
        <w:rPr>
          <w:rFonts w:ascii="Arial" w:hAnsi="Arial" w:cs="Arial"/>
        </w:rPr>
        <w:t>n</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5"/>
        </w:rPr>
        <w:t>c</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on</w:t>
      </w:r>
      <w:r w:rsidRPr="00D57C77">
        <w:rPr>
          <w:rFonts w:ascii="Arial" w:hAnsi="Arial" w:cs="Arial"/>
          <w:spacing w:val="-4"/>
        </w:rPr>
        <w:t xml:space="preserve"> </w:t>
      </w: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1"/>
        </w:rPr>
        <w:t>le</w:t>
      </w:r>
      <w:r w:rsidRPr="00D57C77">
        <w:rPr>
          <w:rFonts w:ascii="Arial" w:hAnsi="Arial" w:cs="Arial"/>
        </w:rPr>
        <w:t>d</w:t>
      </w:r>
      <w:r w:rsidRPr="00D57C77">
        <w:rPr>
          <w:rFonts w:ascii="Arial" w:hAnsi="Arial" w:cs="Arial"/>
          <w:spacing w:val="-4"/>
        </w:rPr>
        <w:t xml:space="preserve"> </w:t>
      </w:r>
      <w:r w:rsidRPr="00D57C77">
        <w:rPr>
          <w:rFonts w:ascii="Arial" w:hAnsi="Arial" w:cs="Arial"/>
        </w:rPr>
        <w:t>shi</w:t>
      </w:r>
      <w:r w:rsidRPr="00D57C77">
        <w:rPr>
          <w:rFonts w:ascii="Arial" w:hAnsi="Arial" w:cs="Arial"/>
          <w:spacing w:val="-2"/>
        </w:rPr>
        <w:t>p</w:t>
      </w:r>
      <w:r w:rsidRPr="00D57C77">
        <w:rPr>
          <w:rFonts w:ascii="Arial" w:hAnsi="Arial" w:cs="Arial"/>
          <w:spacing w:val="1"/>
        </w:rPr>
        <w:t>p</w:t>
      </w:r>
      <w:r w:rsidRPr="00D57C77">
        <w:rPr>
          <w:rFonts w:ascii="Arial" w:hAnsi="Arial" w:cs="Arial"/>
        </w:rPr>
        <w:t>ing</w:t>
      </w:r>
      <w:r w:rsidRPr="00D57C77">
        <w:rPr>
          <w:rFonts w:ascii="Arial" w:hAnsi="Arial" w:cs="Arial"/>
          <w:spacing w:val="-5"/>
        </w:rPr>
        <w:t xml:space="preserve"> </w:t>
      </w:r>
      <w:r w:rsidRPr="00D57C77">
        <w:rPr>
          <w:rFonts w:ascii="Arial" w:hAnsi="Arial" w:cs="Arial"/>
          <w:spacing w:val="-1"/>
        </w:rPr>
        <w:t>Le</w:t>
      </w:r>
      <w:r w:rsidRPr="00D57C77">
        <w:rPr>
          <w:rFonts w:ascii="Arial" w:hAnsi="Arial" w:cs="Arial"/>
        </w:rPr>
        <w:t>v</w:t>
      </w:r>
      <w:r w:rsidRPr="00D57C77">
        <w:rPr>
          <w:rFonts w:ascii="Arial" w:hAnsi="Arial" w:cs="Arial"/>
          <w:spacing w:val="-1"/>
        </w:rPr>
        <w:t>e</w:t>
      </w:r>
      <w:r w:rsidRPr="00D57C77">
        <w:rPr>
          <w:rFonts w:ascii="Arial" w:hAnsi="Arial" w:cs="Arial"/>
        </w:rPr>
        <w:t>l</w:t>
      </w:r>
      <w:r w:rsidRPr="00D57C77">
        <w:rPr>
          <w:rFonts w:ascii="Arial" w:hAnsi="Arial" w:cs="Arial"/>
          <w:spacing w:val="-4"/>
        </w:rPr>
        <w:t xml:space="preserve"> </w:t>
      </w:r>
      <w:r w:rsidRPr="00D57C77">
        <w:rPr>
          <w:rFonts w:ascii="Arial" w:hAnsi="Arial" w:cs="Arial"/>
        </w:rPr>
        <w:t>I</w:t>
      </w:r>
      <w:r w:rsidRPr="00D57C77">
        <w:rPr>
          <w:rFonts w:ascii="Arial" w:hAnsi="Arial" w:cs="Arial"/>
          <w:spacing w:val="-4"/>
        </w:rPr>
        <w:t xml:space="preserve"> </w:t>
      </w:r>
      <w:r w:rsidRPr="00D57C77">
        <w:rPr>
          <w:rFonts w:ascii="Arial" w:hAnsi="Arial" w:cs="Arial"/>
        </w:rPr>
        <w:t>(CSI)</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t</w:t>
      </w:r>
      <w:r w:rsidRPr="00D57C77">
        <w:rPr>
          <w:rFonts w:ascii="Arial" w:hAnsi="Arial" w:cs="Arial"/>
        </w:rPr>
        <w:t>a</w:t>
      </w:r>
      <w:r w:rsidRPr="00D57C77">
        <w:rPr>
          <w:rFonts w:ascii="Arial" w:hAnsi="Arial" w:cs="Arial"/>
          <w:spacing w:val="-1"/>
        </w:rPr>
        <w:t>t</w:t>
      </w:r>
      <w:r w:rsidRPr="00D57C77">
        <w:rPr>
          <w:rFonts w:ascii="Arial" w:hAnsi="Arial" w:cs="Arial"/>
          <w:spacing w:val="1"/>
        </w:rPr>
        <w:t>u</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Th</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v</w:t>
      </w:r>
      <w:r w:rsidRPr="00D57C77">
        <w:rPr>
          <w:rFonts w:ascii="Arial" w:hAnsi="Arial" w:cs="Arial"/>
          <w:spacing w:val="-1"/>
        </w:rPr>
        <w:t>e</w:t>
      </w:r>
      <w:r w:rsidRPr="00D57C77">
        <w:rPr>
          <w:rFonts w:ascii="Arial" w:hAnsi="Arial" w:cs="Arial"/>
        </w:rPr>
        <w:t>rsa</w:t>
      </w:r>
      <w:r w:rsidRPr="00D57C77">
        <w:rPr>
          <w:rFonts w:ascii="Arial" w:hAnsi="Arial" w:cs="Arial"/>
          <w:spacing w:val="-2"/>
        </w:rPr>
        <w:t>t</w:t>
      </w:r>
      <w:r w:rsidRPr="00D57C77">
        <w:rPr>
          <w:rFonts w:ascii="Arial" w:hAnsi="Arial" w:cs="Arial"/>
        </w:rPr>
        <w:t>ion</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be</w:t>
      </w:r>
      <w:r w:rsidRPr="00D57C77">
        <w:rPr>
          <w:rFonts w:ascii="Arial" w:hAnsi="Arial" w:cs="Arial"/>
          <w:spacing w:val="-6"/>
        </w:rPr>
        <w:t xml:space="preserve"> </w:t>
      </w:r>
      <w:r w:rsidRPr="00D57C77">
        <w:rPr>
          <w:rFonts w:ascii="Arial" w:hAnsi="Arial" w:cs="Arial"/>
        </w:rPr>
        <w:t>fol</w:t>
      </w:r>
      <w:r w:rsidRPr="00D57C77">
        <w:rPr>
          <w:rFonts w:ascii="Arial" w:hAnsi="Arial" w:cs="Arial"/>
          <w:spacing w:val="-1"/>
        </w:rPr>
        <w:t>l</w:t>
      </w:r>
      <w:r w:rsidRPr="00D57C77">
        <w:rPr>
          <w:rFonts w:ascii="Arial" w:hAnsi="Arial" w:cs="Arial"/>
        </w:rPr>
        <w:t>o</w:t>
      </w:r>
      <w:r w:rsidRPr="00D57C77">
        <w:rPr>
          <w:rFonts w:ascii="Arial" w:hAnsi="Arial" w:cs="Arial"/>
          <w:spacing w:val="-2"/>
        </w:rPr>
        <w:t>w</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4"/>
        </w:rPr>
        <w:t>b</w:t>
      </w:r>
      <w:r w:rsidRPr="00D57C77">
        <w:rPr>
          <w:rFonts w:ascii="Arial" w:hAnsi="Arial" w:cs="Arial"/>
        </w:rPr>
        <w:t>y</w:t>
      </w:r>
      <w:r w:rsidRPr="00D57C77">
        <w:rPr>
          <w:rFonts w:ascii="Arial" w:hAnsi="Arial" w:cs="Arial"/>
          <w:spacing w:val="-5"/>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2"/>
        </w:rPr>
        <w:t>w</w:t>
      </w:r>
      <w:r w:rsidRPr="00D57C77">
        <w:rPr>
          <w:rFonts w:ascii="Arial" w:hAnsi="Arial" w:cs="Arial"/>
        </w:rPr>
        <w:t>ri</w:t>
      </w:r>
      <w:r w:rsidRPr="00D57C77">
        <w:rPr>
          <w:rFonts w:ascii="Arial" w:hAnsi="Arial" w:cs="Arial"/>
          <w:spacing w:val="-2"/>
        </w:rPr>
        <w:t>t</w:t>
      </w:r>
      <w:r w:rsidRPr="00D57C77">
        <w:rPr>
          <w:rFonts w:ascii="Arial" w:hAnsi="Arial" w:cs="Arial"/>
          <w:spacing w:val="1"/>
        </w:rPr>
        <w:t>t</w:t>
      </w:r>
      <w:r w:rsidRPr="00D57C77">
        <w:rPr>
          <w:rFonts w:ascii="Arial" w:hAnsi="Arial" w:cs="Arial"/>
          <w:spacing w:val="-1"/>
        </w:rPr>
        <w:t>e</w:t>
      </w:r>
      <w:r w:rsidRPr="00D57C77">
        <w:rPr>
          <w:rFonts w:ascii="Arial" w:hAnsi="Arial" w:cs="Arial"/>
        </w:rPr>
        <w:t>n</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spacing w:val="2"/>
        </w:rPr>
        <w:t>a</w:t>
      </w:r>
      <w:r w:rsidRPr="00D57C77">
        <w:rPr>
          <w:rFonts w:ascii="Arial" w:hAnsi="Arial" w:cs="Arial"/>
          <w:spacing w:val="-2"/>
        </w:rPr>
        <w:t>t</w:t>
      </w:r>
      <w:r w:rsidRPr="00D57C77">
        <w:rPr>
          <w:rFonts w:ascii="Arial" w:hAnsi="Arial" w:cs="Arial"/>
        </w:rPr>
        <w:t>ion</w:t>
      </w:r>
      <w:r w:rsidRPr="00D57C77">
        <w:rPr>
          <w:rFonts w:ascii="Arial" w:hAnsi="Arial" w:cs="Arial"/>
          <w:w w:val="99"/>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ing</w:t>
      </w:r>
      <w:r w:rsidRPr="00D57C77">
        <w:rPr>
          <w:rFonts w:ascii="Arial" w:hAnsi="Arial" w:cs="Arial"/>
          <w:spacing w:val="-7"/>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spacing w:val="-1"/>
        </w:rPr>
        <w:t>ee</w:t>
      </w:r>
      <w:r w:rsidRPr="00D57C77">
        <w:rPr>
          <w:rFonts w:ascii="Arial" w:hAnsi="Arial" w:cs="Arial"/>
        </w:rPr>
        <w:t>d</w:t>
      </w:r>
      <w:r w:rsidRPr="00D57C77">
        <w:rPr>
          <w:rFonts w:ascii="Arial" w:hAnsi="Arial" w:cs="Arial"/>
          <w:spacing w:val="-6"/>
        </w:rPr>
        <w:t xml:space="preserve"> </w:t>
      </w:r>
      <w:r w:rsidRPr="00D57C77">
        <w:rPr>
          <w:rFonts w:ascii="Arial" w:hAnsi="Arial" w:cs="Arial"/>
        </w:rPr>
        <w:t>for:</w:t>
      </w:r>
    </w:p>
    <w:p w14:paraId="74C9AEBC" w14:textId="77777777" w:rsidR="007B4CB1" w:rsidRPr="00D57C77" w:rsidRDefault="007B4CB1" w:rsidP="00FC5EBA">
      <w:pPr>
        <w:pStyle w:val="TableParagraph"/>
        <w:numPr>
          <w:ilvl w:val="0"/>
          <w:numId w:val="11"/>
        </w:numPr>
        <w:ind w:left="1800"/>
        <w:rPr>
          <w:rFonts w:ascii="Arial" w:hAnsi="Arial" w:cs="Arial"/>
        </w:rPr>
      </w:pPr>
      <w:r w:rsidRPr="00D57C77">
        <w:rPr>
          <w:rFonts w:ascii="Arial" w:hAnsi="Arial" w:cs="Arial"/>
        </w:rPr>
        <w:t>100%</w:t>
      </w:r>
      <w:r w:rsidRPr="00D57C77">
        <w:rPr>
          <w:rFonts w:ascii="Arial" w:hAnsi="Arial" w:cs="Arial"/>
          <w:spacing w:val="-15"/>
        </w:rPr>
        <w:t xml:space="preserve"> </w:t>
      </w:r>
      <w:r w:rsidRPr="00D57C77">
        <w:rPr>
          <w:rFonts w:ascii="Arial" w:hAnsi="Arial" w:cs="Arial"/>
        </w:rPr>
        <w:t>ins</w:t>
      </w:r>
      <w:r w:rsidRPr="00D57C77">
        <w:rPr>
          <w:rFonts w:ascii="Arial" w:hAnsi="Arial" w:cs="Arial"/>
          <w:spacing w:val="1"/>
        </w:rPr>
        <w:t>p</w:t>
      </w:r>
      <w:r w:rsidRPr="00D57C77">
        <w:rPr>
          <w:rFonts w:ascii="Arial" w:hAnsi="Arial" w:cs="Arial"/>
          <w:spacing w:val="-1"/>
        </w:rPr>
        <w:t>e</w:t>
      </w:r>
      <w:r w:rsidRPr="00D57C77">
        <w:rPr>
          <w:rFonts w:ascii="Arial" w:hAnsi="Arial" w:cs="Arial"/>
          <w:spacing w:val="1"/>
        </w:rPr>
        <w:t>c</w:t>
      </w:r>
      <w:r w:rsidRPr="00D57C77">
        <w:rPr>
          <w:rFonts w:ascii="Arial" w:hAnsi="Arial" w:cs="Arial"/>
          <w:spacing w:val="-2"/>
        </w:rPr>
        <w:t>t</w:t>
      </w:r>
      <w:r w:rsidRPr="00D57C77">
        <w:rPr>
          <w:rFonts w:ascii="Arial" w:hAnsi="Arial" w:cs="Arial"/>
        </w:rPr>
        <w:t>io</w:t>
      </w:r>
      <w:r w:rsidRPr="00D57C77">
        <w:rPr>
          <w:rFonts w:ascii="Arial" w:hAnsi="Arial" w:cs="Arial"/>
          <w:spacing w:val="1"/>
        </w:rPr>
        <w:t>n</w:t>
      </w:r>
    </w:p>
    <w:p w14:paraId="784160B3" w14:textId="77777777" w:rsidR="007B4CB1" w:rsidRPr="00D57C77" w:rsidRDefault="007B4CB1" w:rsidP="00FC5EBA">
      <w:pPr>
        <w:pStyle w:val="TableParagraph"/>
        <w:numPr>
          <w:ilvl w:val="0"/>
          <w:numId w:val="11"/>
        </w:numPr>
        <w:ind w:left="1800"/>
        <w:rPr>
          <w:rFonts w:ascii="Arial" w:hAnsi="Arial" w:cs="Arial"/>
          <w:w w:val="99"/>
        </w:rPr>
      </w:pPr>
      <w:r w:rsidRPr="00D57C77">
        <w:rPr>
          <w:rFonts w:ascii="Arial" w:hAnsi="Arial" w:cs="Arial"/>
        </w:rPr>
        <w:t>a</w:t>
      </w:r>
      <w:r w:rsidRPr="00D57C77">
        <w:rPr>
          <w:rFonts w:ascii="Arial" w:hAnsi="Arial" w:cs="Arial"/>
          <w:spacing w:val="-8"/>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9"/>
        </w:rPr>
        <w:t xml:space="preserve"> </w:t>
      </w:r>
      <w:proofErr w:type="gramStart"/>
      <w:r w:rsidRPr="00D57C77">
        <w:rPr>
          <w:rFonts w:ascii="Arial" w:hAnsi="Arial" w:cs="Arial"/>
          <w:spacing w:val="1"/>
        </w:rPr>
        <w:t>p</w:t>
      </w:r>
      <w:r w:rsidRPr="00D57C77">
        <w:rPr>
          <w:rFonts w:ascii="Arial" w:hAnsi="Arial" w:cs="Arial"/>
        </w:rPr>
        <w:t>la</w:t>
      </w:r>
      <w:r w:rsidRPr="00D57C77">
        <w:rPr>
          <w:rFonts w:ascii="Arial" w:hAnsi="Arial" w:cs="Arial"/>
          <w:spacing w:val="1"/>
        </w:rPr>
        <w:t>n</w:t>
      </w:r>
      <w:proofErr w:type="gramEnd"/>
      <w:r w:rsidRPr="00D57C77">
        <w:rPr>
          <w:rFonts w:ascii="Arial" w:hAnsi="Arial" w:cs="Arial"/>
          <w:w w:val="99"/>
        </w:rPr>
        <w:t xml:space="preserve"> </w:t>
      </w:r>
    </w:p>
    <w:p w14:paraId="7F279D59" w14:textId="77777777" w:rsidR="007B4CB1" w:rsidRPr="00D57C77" w:rsidRDefault="007B4CB1" w:rsidP="00FC5EBA">
      <w:pPr>
        <w:pStyle w:val="TableParagraph"/>
        <w:numPr>
          <w:ilvl w:val="0"/>
          <w:numId w:val="11"/>
        </w:numPr>
        <w:ind w:left="1800"/>
        <w:rPr>
          <w:rFonts w:ascii="Arial" w:hAnsi="Arial" w:cs="Arial"/>
          <w:w w:val="99"/>
        </w:rPr>
      </w:pPr>
      <w:r w:rsidRPr="00D57C77">
        <w:rPr>
          <w:rFonts w:ascii="Arial" w:hAnsi="Arial" w:cs="Arial"/>
          <w:spacing w:val="-1"/>
        </w:rPr>
        <w:t>e</w:t>
      </w:r>
      <w:r w:rsidRPr="00D57C77">
        <w:rPr>
          <w:rFonts w:ascii="Arial" w:hAnsi="Arial" w:cs="Arial"/>
        </w:rPr>
        <w:t>ffe</w:t>
      </w:r>
      <w:r w:rsidRPr="00D57C77">
        <w:rPr>
          <w:rFonts w:ascii="Arial" w:hAnsi="Arial" w:cs="Arial"/>
          <w:spacing w:val="-1"/>
        </w:rPr>
        <w:t>c</w:t>
      </w:r>
      <w:r w:rsidRPr="00D57C77">
        <w:rPr>
          <w:rFonts w:ascii="Arial" w:hAnsi="Arial" w:cs="Arial"/>
          <w:spacing w:val="-2"/>
        </w:rPr>
        <w:t>t</w:t>
      </w:r>
      <w:r w:rsidRPr="00D57C77">
        <w:rPr>
          <w:rFonts w:ascii="Arial" w:hAnsi="Arial" w:cs="Arial"/>
        </w:rPr>
        <w:t>ive</w:t>
      </w:r>
      <w:r w:rsidRPr="00D57C77">
        <w:rPr>
          <w:rFonts w:ascii="Arial" w:hAnsi="Arial" w:cs="Arial"/>
          <w:spacing w:val="-9"/>
        </w:rPr>
        <w:t xml:space="preserve"> </w:t>
      </w:r>
      <w:r w:rsidRPr="00D57C77">
        <w:rPr>
          <w:rFonts w:ascii="Arial" w:hAnsi="Arial" w:cs="Arial"/>
          <w:spacing w:val="-1"/>
        </w:rPr>
        <w:t>c</w:t>
      </w:r>
      <w:r w:rsidRPr="00D57C77">
        <w:rPr>
          <w:rFonts w:ascii="Arial" w:hAnsi="Arial" w:cs="Arial"/>
        </w:rPr>
        <w:t>orr</w:t>
      </w:r>
      <w:r w:rsidRPr="00D57C77">
        <w:rPr>
          <w:rFonts w:ascii="Arial" w:hAnsi="Arial" w:cs="Arial"/>
          <w:spacing w:val="-1"/>
        </w:rPr>
        <w:t>ec</w:t>
      </w:r>
      <w:r w:rsidRPr="00D57C77">
        <w:rPr>
          <w:rFonts w:ascii="Arial" w:hAnsi="Arial" w:cs="Arial"/>
          <w:spacing w:val="-2"/>
        </w:rPr>
        <w:t>t</w:t>
      </w:r>
      <w:r w:rsidRPr="00D57C77">
        <w:rPr>
          <w:rFonts w:ascii="Arial" w:hAnsi="Arial" w:cs="Arial"/>
        </w:rPr>
        <w:t>ive</w:t>
      </w:r>
      <w:r w:rsidRPr="00D57C77">
        <w:rPr>
          <w:rFonts w:ascii="Arial" w:hAnsi="Arial" w:cs="Arial"/>
          <w:spacing w:val="-9"/>
        </w:rPr>
        <w:t xml:space="preserve"> </w:t>
      </w:r>
      <w:r w:rsidRPr="00D57C77">
        <w:rPr>
          <w:rFonts w:ascii="Arial" w:hAnsi="Arial" w:cs="Arial"/>
          <w:spacing w:val="2"/>
        </w:rPr>
        <w:t>a</w:t>
      </w:r>
      <w:r w:rsidRPr="00D57C77">
        <w:rPr>
          <w:rFonts w:ascii="Arial" w:hAnsi="Arial" w:cs="Arial"/>
          <w:spacing w:val="-1"/>
        </w:rPr>
        <w:t>c</w:t>
      </w:r>
      <w:r w:rsidRPr="00D57C77">
        <w:rPr>
          <w:rFonts w:ascii="Arial" w:hAnsi="Arial" w:cs="Arial"/>
          <w:spacing w:val="-2"/>
        </w:rPr>
        <w:t>t</w:t>
      </w:r>
      <w:r w:rsidRPr="00D57C77">
        <w:rPr>
          <w:rFonts w:ascii="Arial" w:hAnsi="Arial" w:cs="Arial"/>
        </w:rPr>
        <w:t>io</w:t>
      </w:r>
      <w:r w:rsidRPr="00D57C77">
        <w:rPr>
          <w:rFonts w:ascii="Arial" w:hAnsi="Arial" w:cs="Arial"/>
          <w:spacing w:val="1"/>
        </w:rPr>
        <w:t>n</w:t>
      </w:r>
    </w:p>
    <w:p w14:paraId="2DCC55F2" w14:textId="77777777" w:rsidR="007B4CB1" w:rsidRDefault="007B4CB1" w:rsidP="00FC5EBA">
      <w:pPr>
        <w:pStyle w:val="TableParagraph"/>
        <w:numPr>
          <w:ilvl w:val="0"/>
          <w:numId w:val="11"/>
        </w:numPr>
        <w:ind w:left="1800"/>
        <w:rPr>
          <w:rFonts w:ascii="Arial" w:hAnsi="Arial" w:cs="Arial"/>
        </w:rPr>
      </w:pPr>
      <w:r w:rsidRPr="00AE0959">
        <w:rPr>
          <w:rFonts w:ascii="Arial" w:hAnsi="Arial" w:cs="Arial"/>
          <w:spacing w:val="-1"/>
        </w:rPr>
        <w:t>The</w:t>
      </w:r>
      <w:r w:rsidRPr="00AE0959">
        <w:rPr>
          <w:rFonts w:ascii="Arial" w:hAnsi="Arial" w:cs="Arial"/>
          <w:spacing w:val="-6"/>
        </w:rPr>
        <w:t xml:space="preserve"> </w:t>
      </w:r>
      <w:r w:rsidRPr="00AE0959">
        <w:rPr>
          <w:rFonts w:ascii="Arial" w:hAnsi="Arial" w:cs="Arial"/>
        </w:rPr>
        <w:t>e</w:t>
      </w:r>
      <w:r w:rsidRPr="00AE0959">
        <w:rPr>
          <w:rFonts w:ascii="Arial" w:hAnsi="Arial" w:cs="Arial"/>
          <w:spacing w:val="-1"/>
        </w:rPr>
        <w:t>x</w:t>
      </w:r>
      <w:r w:rsidRPr="00AE0959">
        <w:rPr>
          <w:rFonts w:ascii="Arial" w:hAnsi="Arial" w:cs="Arial"/>
        </w:rPr>
        <w:t>it</w:t>
      </w:r>
      <w:r w:rsidRPr="00AE0959">
        <w:rPr>
          <w:rFonts w:ascii="Arial" w:hAnsi="Arial" w:cs="Arial"/>
          <w:spacing w:val="-7"/>
        </w:rPr>
        <w:t xml:space="preserve"> </w:t>
      </w:r>
      <w:r w:rsidRPr="00AE0959">
        <w:rPr>
          <w:rFonts w:ascii="Arial" w:hAnsi="Arial" w:cs="Arial"/>
          <w:spacing w:val="-1"/>
        </w:rPr>
        <w:t>c</w:t>
      </w:r>
      <w:r w:rsidRPr="00AE0959">
        <w:rPr>
          <w:rFonts w:ascii="Arial" w:hAnsi="Arial" w:cs="Arial"/>
        </w:rPr>
        <w:t>rit</w:t>
      </w:r>
      <w:r w:rsidRPr="00AE0959">
        <w:rPr>
          <w:rFonts w:ascii="Arial" w:hAnsi="Arial" w:cs="Arial"/>
          <w:spacing w:val="-1"/>
        </w:rPr>
        <w:t>e</w:t>
      </w:r>
      <w:r w:rsidR="00AE0959">
        <w:rPr>
          <w:rFonts w:ascii="Arial" w:hAnsi="Arial" w:cs="Arial"/>
        </w:rPr>
        <w:t>ria</w:t>
      </w:r>
    </w:p>
    <w:p w14:paraId="1309ED13" w14:textId="77777777" w:rsidR="00CC4069" w:rsidRPr="00D57C77" w:rsidRDefault="007B4CB1" w:rsidP="00044682">
      <w:pPr>
        <w:pStyle w:val="TableParagraph"/>
        <w:spacing w:before="120" w:after="240"/>
        <w:rPr>
          <w:rFonts w:ascii="Arial" w:hAnsi="Arial" w:cs="Arial"/>
        </w:rPr>
      </w:pP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2"/>
        </w:rPr>
        <w:t>q</w:t>
      </w:r>
      <w:r w:rsidRPr="00D57C77">
        <w:rPr>
          <w:rFonts w:ascii="Arial" w:hAnsi="Arial" w:cs="Arial"/>
          <w:spacing w:val="1"/>
        </w:rPr>
        <w:t>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rov</w:t>
      </w:r>
      <w:r w:rsidRPr="00D57C77">
        <w:rPr>
          <w:rFonts w:ascii="Arial" w:hAnsi="Arial" w:cs="Arial"/>
          <w:spacing w:val="-3"/>
        </w:rPr>
        <w:t>i</w:t>
      </w:r>
      <w:r w:rsidRPr="00D57C77">
        <w:rPr>
          <w:rFonts w:ascii="Arial" w:hAnsi="Arial" w:cs="Arial"/>
          <w:spacing w:val="1"/>
        </w:rPr>
        <w:t>d</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ri</w:t>
      </w:r>
      <w:r w:rsidRPr="00D57C77">
        <w:rPr>
          <w:rFonts w:ascii="Arial" w:hAnsi="Arial" w:cs="Arial"/>
          <w:spacing w:val="-2"/>
        </w:rPr>
        <w:t>t</w:t>
      </w:r>
      <w:r w:rsidRPr="00D57C77">
        <w:rPr>
          <w:rFonts w:ascii="Arial" w:hAnsi="Arial" w:cs="Arial"/>
          <w:spacing w:val="1"/>
        </w:rPr>
        <w:t>t</w:t>
      </w:r>
      <w:r w:rsidRPr="00D57C77">
        <w:rPr>
          <w:rFonts w:ascii="Arial" w:hAnsi="Arial" w:cs="Arial"/>
          <w:spacing w:val="-1"/>
        </w:rPr>
        <w:t>e</w:t>
      </w:r>
      <w:r w:rsidRPr="00D57C77">
        <w:rPr>
          <w:rFonts w:ascii="Arial" w:hAnsi="Arial" w:cs="Arial"/>
        </w:rPr>
        <w:t>n</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w:t>
      </w:r>
      <w:r w:rsidRPr="00D57C77">
        <w:rPr>
          <w:rFonts w:ascii="Arial" w:hAnsi="Arial" w:cs="Arial"/>
          <w:spacing w:val="-1"/>
        </w:rPr>
        <w:t>i</w:t>
      </w:r>
      <w:r w:rsidRPr="00D57C77">
        <w:rPr>
          <w:rFonts w:ascii="Arial" w:hAnsi="Arial" w:cs="Arial"/>
        </w:rPr>
        <w:t>rma</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ec</w:t>
      </w:r>
      <w:r w:rsidRPr="00D57C77">
        <w:rPr>
          <w:rFonts w:ascii="Arial" w:hAnsi="Arial" w:cs="Arial"/>
          <w:spacing w:val="1"/>
        </w:rPr>
        <w:t>e</w:t>
      </w:r>
      <w:r w:rsidRPr="00D57C77">
        <w:rPr>
          <w:rFonts w:ascii="Arial" w:hAnsi="Arial" w:cs="Arial"/>
        </w:rPr>
        <w:t>ipt</w:t>
      </w:r>
      <w:r w:rsidRPr="00D57C77">
        <w:rPr>
          <w:rFonts w:ascii="Arial" w:hAnsi="Arial" w:cs="Arial"/>
          <w:spacing w:val="-7"/>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is</w:t>
      </w:r>
      <w:r w:rsidRPr="00D57C77">
        <w:rPr>
          <w:rFonts w:ascii="Arial" w:hAnsi="Arial" w:cs="Arial"/>
          <w:w w:val="99"/>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8"/>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ing</w:t>
      </w:r>
      <w:r w:rsidRPr="00D57C77">
        <w:rPr>
          <w:rFonts w:ascii="Arial" w:hAnsi="Arial" w:cs="Arial"/>
          <w:spacing w:val="-8"/>
        </w:rPr>
        <w:t xml:space="preserve"> </w:t>
      </w:r>
      <w:r w:rsidRPr="00D57C77">
        <w:rPr>
          <w:rFonts w:ascii="Arial" w:hAnsi="Arial" w:cs="Arial"/>
          <w:spacing w:val="-2"/>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1"/>
        </w:rPr>
        <w:t>t</w:t>
      </w:r>
      <w:r w:rsidRPr="00D57C77">
        <w:rPr>
          <w:rFonts w:ascii="Arial" w:hAnsi="Arial" w:cs="Arial"/>
        </w:rPr>
        <w:t>ivi</w:t>
      </w:r>
      <w:r w:rsidRPr="00D57C77">
        <w:rPr>
          <w:rFonts w:ascii="Arial" w:hAnsi="Arial" w:cs="Arial"/>
          <w:spacing w:val="-1"/>
        </w:rPr>
        <w:t>t</w:t>
      </w:r>
      <w:r w:rsidRPr="00D57C77">
        <w:rPr>
          <w:rFonts w:ascii="Arial" w:hAnsi="Arial" w:cs="Arial"/>
          <w:spacing w:val="2"/>
        </w:rPr>
        <w:t>i</w:t>
      </w:r>
      <w:r w:rsidRPr="00D57C77">
        <w:rPr>
          <w:rFonts w:ascii="Arial" w:hAnsi="Arial" w:cs="Arial"/>
          <w:spacing w:val="-1"/>
        </w:rPr>
        <w:t>e</w:t>
      </w:r>
      <w:r w:rsidRPr="00D57C77">
        <w:rPr>
          <w:rFonts w:ascii="Arial" w:hAnsi="Arial" w:cs="Arial"/>
        </w:rPr>
        <w:t>s,</w:t>
      </w:r>
      <w:r w:rsidRPr="00D57C77">
        <w:rPr>
          <w:rFonts w:ascii="Arial" w:hAnsi="Arial" w:cs="Arial"/>
          <w:spacing w:val="-7"/>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spacing w:val="1"/>
        </w:rPr>
        <w:t>h</w:t>
      </w:r>
      <w:r w:rsidRPr="00D57C77">
        <w:rPr>
          <w:rFonts w:ascii="Arial" w:hAnsi="Arial" w:cs="Arial"/>
        </w:rPr>
        <w:t>in</w:t>
      </w:r>
      <w:r w:rsidRPr="00D57C77">
        <w:rPr>
          <w:rFonts w:ascii="Arial" w:hAnsi="Arial" w:cs="Arial"/>
          <w:spacing w:val="-8"/>
        </w:rPr>
        <w:t xml:space="preserve"> </w:t>
      </w:r>
      <w:r w:rsidRPr="00D57C77">
        <w:rPr>
          <w:rFonts w:ascii="Arial" w:hAnsi="Arial" w:cs="Arial"/>
        </w:rPr>
        <w:t>24</w:t>
      </w:r>
      <w:r w:rsidRPr="00D57C77">
        <w:rPr>
          <w:rFonts w:ascii="Arial" w:hAnsi="Arial" w:cs="Arial"/>
          <w:spacing w:val="-8"/>
        </w:rPr>
        <w:t xml:space="preserve"> </w:t>
      </w:r>
      <w:r w:rsidRPr="00D57C77">
        <w:rPr>
          <w:rFonts w:ascii="Arial" w:hAnsi="Arial" w:cs="Arial"/>
          <w:spacing w:val="1"/>
        </w:rPr>
        <w:t>h</w:t>
      </w:r>
      <w:r w:rsidRPr="00D57C77">
        <w:rPr>
          <w:rFonts w:ascii="Arial" w:hAnsi="Arial" w:cs="Arial"/>
        </w:rPr>
        <w:t>o</w:t>
      </w:r>
      <w:r w:rsidRPr="00D57C77">
        <w:rPr>
          <w:rFonts w:ascii="Arial" w:hAnsi="Arial" w:cs="Arial"/>
          <w:spacing w:val="1"/>
        </w:rPr>
        <w:t>u</w:t>
      </w:r>
      <w:r w:rsidRPr="00D57C77">
        <w:rPr>
          <w:rFonts w:ascii="Arial" w:hAnsi="Arial" w:cs="Arial"/>
        </w:rPr>
        <w:t>rs</w:t>
      </w:r>
      <w:r w:rsidRPr="00D57C77">
        <w:rPr>
          <w:rFonts w:ascii="Arial" w:hAnsi="Arial" w:cs="Arial"/>
          <w:spacing w:val="-7"/>
        </w:rPr>
        <w:t xml:space="preserve"> </w:t>
      </w:r>
      <w:r w:rsidRPr="00D57C77">
        <w:rPr>
          <w:rFonts w:ascii="Arial" w:hAnsi="Arial" w:cs="Arial"/>
        </w:rPr>
        <w:t>(</w:t>
      </w:r>
      <w:r w:rsidRPr="00D57C77">
        <w:rPr>
          <w:rFonts w:ascii="Arial" w:hAnsi="Arial" w:cs="Arial"/>
          <w:spacing w:val="-2"/>
        </w:rPr>
        <w:t>r</w:t>
      </w:r>
      <w:r w:rsidRPr="00D57C77">
        <w:rPr>
          <w:rFonts w:ascii="Arial" w:hAnsi="Arial" w:cs="Arial"/>
          <w:spacing w:val="-1"/>
        </w:rPr>
        <w:t>e</w:t>
      </w:r>
      <w:r w:rsidRPr="00D57C77">
        <w:rPr>
          <w:rFonts w:ascii="Arial" w:hAnsi="Arial" w:cs="Arial"/>
        </w:rPr>
        <w:t>s</w:t>
      </w:r>
      <w:r w:rsidRPr="00D57C77">
        <w:rPr>
          <w:rFonts w:ascii="Arial" w:hAnsi="Arial" w:cs="Arial"/>
          <w:spacing w:val="1"/>
        </w:rPr>
        <w:t>p</w:t>
      </w:r>
      <w:r w:rsidRPr="00D57C77">
        <w:rPr>
          <w:rFonts w:ascii="Arial" w:hAnsi="Arial" w:cs="Arial"/>
        </w:rPr>
        <w:t>o</w:t>
      </w:r>
      <w:r w:rsidRPr="00D57C77">
        <w:rPr>
          <w:rFonts w:ascii="Arial" w:hAnsi="Arial" w:cs="Arial"/>
          <w:spacing w:val="1"/>
        </w:rPr>
        <w:t>n</w:t>
      </w:r>
      <w:r w:rsidRPr="00D57C77">
        <w:rPr>
          <w:rFonts w:ascii="Arial" w:hAnsi="Arial" w:cs="Arial"/>
        </w:rPr>
        <w:t>se</w:t>
      </w:r>
      <w:r w:rsidRPr="00D57C77">
        <w:rPr>
          <w:rFonts w:ascii="Arial" w:hAnsi="Arial" w:cs="Arial"/>
          <w:w w:val="99"/>
        </w:rPr>
        <w:t xml:space="preserve"> </w:t>
      </w:r>
      <w:r w:rsidRPr="00D57C77">
        <w:rPr>
          <w:rFonts w:ascii="Arial" w:hAnsi="Arial" w:cs="Arial"/>
        </w:rPr>
        <w:t>form</w:t>
      </w:r>
      <w:r w:rsidRPr="00D57C77">
        <w:rPr>
          <w:rFonts w:ascii="Arial" w:hAnsi="Arial" w:cs="Arial"/>
          <w:spacing w:val="-5"/>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be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rovid</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spacing w:val="1"/>
        </w:rPr>
        <w:t>h</w:t>
      </w:r>
      <w:r w:rsidRPr="00D57C77">
        <w:rPr>
          <w:rFonts w:ascii="Arial" w:hAnsi="Arial" w:cs="Arial"/>
        </w:rPr>
        <w:t>i</w:t>
      </w:r>
      <w:r w:rsidRPr="00D57C77">
        <w:rPr>
          <w:rFonts w:ascii="Arial" w:hAnsi="Arial" w:cs="Arial"/>
          <w:spacing w:val="-1"/>
        </w:rPr>
        <w:t>l</w:t>
      </w:r>
      <w:r w:rsidRPr="00D57C77">
        <w:rPr>
          <w:rFonts w:ascii="Arial" w:hAnsi="Arial" w:cs="Arial"/>
        </w:rPr>
        <w:t>e</w:t>
      </w:r>
      <w:r w:rsidRPr="00D57C77">
        <w:rPr>
          <w:rFonts w:ascii="Arial" w:hAnsi="Arial" w:cs="Arial"/>
          <w:spacing w:val="-5"/>
        </w:rPr>
        <w:t xml:space="preserve"> </w:t>
      </w:r>
      <w:r w:rsidRPr="00D57C77">
        <w:rPr>
          <w:rFonts w:ascii="Arial" w:hAnsi="Arial" w:cs="Arial"/>
          <w:spacing w:val="-2"/>
        </w:rPr>
        <w:t>o</w:t>
      </w:r>
      <w:r w:rsidRPr="00D57C77">
        <w:rPr>
          <w:rFonts w:ascii="Arial" w:hAnsi="Arial" w:cs="Arial"/>
        </w:rPr>
        <w:t>n</w:t>
      </w:r>
      <w:r w:rsidRPr="00D57C77">
        <w:rPr>
          <w:rFonts w:ascii="Arial" w:hAnsi="Arial" w:cs="Arial"/>
          <w:spacing w:val="-3"/>
        </w:rPr>
        <w:t xml:space="preserve"> </w:t>
      </w:r>
      <w:r w:rsidRPr="00D57C77">
        <w:rPr>
          <w:rFonts w:ascii="Arial" w:hAnsi="Arial" w:cs="Arial"/>
        </w:rPr>
        <w:t>CSI,</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4"/>
        </w:rPr>
        <w:t xml:space="preserve"> </w:t>
      </w:r>
      <w:r w:rsidRPr="00D57C77">
        <w:rPr>
          <w:rFonts w:ascii="Arial" w:hAnsi="Arial" w:cs="Arial"/>
        </w:rPr>
        <w:t>may</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t</w:t>
      </w:r>
      <w:r w:rsidRPr="00D57C77">
        <w:rPr>
          <w:rFonts w:ascii="Arial" w:hAnsi="Arial" w:cs="Arial"/>
        </w:rPr>
        <w:t>ri</w:t>
      </w:r>
      <w:r w:rsidRPr="00D57C77">
        <w:rPr>
          <w:rFonts w:ascii="Arial" w:hAnsi="Arial" w:cs="Arial"/>
          <w:spacing w:val="-2"/>
        </w:rPr>
        <w:t>c</w:t>
      </w:r>
      <w:r w:rsidRPr="00D57C77">
        <w:rPr>
          <w:rFonts w:ascii="Arial" w:hAnsi="Arial" w:cs="Arial"/>
          <w:spacing w:val="1"/>
        </w:rPr>
        <w:t>t</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f</w:t>
      </w:r>
      <w:r w:rsidRPr="00D57C77">
        <w:rPr>
          <w:rFonts w:ascii="Arial" w:hAnsi="Arial" w:cs="Arial"/>
          <w:spacing w:val="1"/>
        </w:rPr>
        <w:t>r</w:t>
      </w:r>
      <w:r w:rsidRPr="00D57C77">
        <w:rPr>
          <w:rFonts w:ascii="Arial" w:hAnsi="Arial" w:cs="Arial"/>
        </w:rPr>
        <w:t>om</w:t>
      </w:r>
      <w:r w:rsidRPr="00D57C77">
        <w:rPr>
          <w:rFonts w:ascii="Arial" w:hAnsi="Arial" w:cs="Arial"/>
          <w:w w:val="99"/>
        </w:rPr>
        <w:t xml:space="preserve"> </w:t>
      </w:r>
      <w:r w:rsidRPr="00D57C77">
        <w:rPr>
          <w:rFonts w:ascii="Arial" w:hAnsi="Arial" w:cs="Arial"/>
          <w:spacing w:val="1"/>
        </w:rPr>
        <w:t>b</w:t>
      </w:r>
      <w:r w:rsidRPr="00D57C77">
        <w:rPr>
          <w:rFonts w:ascii="Arial" w:hAnsi="Arial" w:cs="Arial"/>
        </w:rPr>
        <w:t>id</w:t>
      </w:r>
      <w:r w:rsidRPr="00D57C77">
        <w:rPr>
          <w:rFonts w:ascii="Arial" w:hAnsi="Arial" w:cs="Arial"/>
          <w:spacing w:val="1"/>
        </w:rPr>
        <w:t>d</w:t>
      </w:r>
      <w:r w:rsidRPr="00D57C77">
        <w:rPr>
          <w:rFonts w:ascii="Arial" w:hAnsi="Arial" w:cs="Arial"/>
        </w:rPr>
        <w:t>ing</w:t>
      </w:r>
      <w:r w:rsidRPr="00D57C77">
        <w:rPr>
          <w:rFonts w:ascii="Arial" w:hAnsi="Arial" w:cs="Arial"/>
          <w:spacing w:val="-6"/>
        </w:rPr>
        <w:t xml:space="preserve"> </w:t>
      </w:r>
      <w:r w:rsidRPr="00D57C77">
        <w:rPr>
          <w:rFonts w:ascii="Arial" w:hAnsi="Arial" w:cs="Arial"/>
          <w:spacing w:val="-2"/>
        </w:rPr>
        <w:t>o</w:t>
      </w:r>
      <w:r w:rsidRPr="00D57C77">
        <w:rPr>
          <w:rFonts w:ascii="Arial" w:hAnsi="Arial" w:cs="Arial"/>
        </w:rPr>
        <w:t>n</w:t>
      </w:r>
      <w:r w:rsidRPr="00D57C77">
        <w:rPr>
          <w:rFonts w:ascii="Arial" w:hAnsi="Arial" w:cs="Arial"/>
          <w:spacing w:val="-5"/>
        </w:rPr>
        <w:t xml:space="preserve"> </w:t>
      </w:r>
      <w:r w:rsidRPr="00D57C77">
        <w:rPr>
          <w:rFonts w:ascii="Arial" w:hAnsi="Arial" w:cs="Arial"/>
          <w:spacing w:val="-2"/>
        </w:rPr>
        <w:t>o</w:t>
      </w:r>
      <w:r w:rsidRPr="00D57C77">
        <w:rPr>
          <w:rFonts w:ascii="Arial" w:hAnsi="Arial" w:cs="Arial"/>
        </w:rPr>
        <w:t>r</w:t>
      </w:r>
      <w:r w:rsidRPr="00D57C77">
        <w:rPr>
          <w:rFonts w:ascii="Arial" w:hAnsi="Arial" w:cs="Arial"/>
          <w:spacing w:val="-6"/>
        </w:rPr>
        <w:t xml:space="preserve"> </w:t>
      </w:r>
      <w:r w:rsidRPr="00D57C77">
        <w:rPr>
          <w:rFonts w:ascii="Arial" w:hAnsi="Arial" w:cs="Arial"/>
          <w:spacing w:val="-1"/>
        </w:rPr>
        <w:t>g</w:t>
      </w:r>
      <w:r w:rsidRPr="00D57C77">
        <w:rPr>
          <w:rFonts w:ascii="Arial" w:hAnsi="Arial" w:cs="Arial"/>
        </w:rPr>
        <w:t>ra</w:t>
      </w:r>
      <w:r w:rsidRPr="00D57C77">
        <w:rPr>
          <w:rFonts w:ascii="Arial" w:hAnsi="Arial" w:cs="Arial"/>
          <w:spacing w:val="1"/>
        </w:rPr>
        <w:t>n</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spacing w:val="-5"/>
        </w:rPr>
        <w:t>e</w:t>
      </w:r>
      <w:r w:rsidRPr="00D57C77">
        <w:rPr>
          <w:rFonts w:ascii="Arial" w:hAnsi="Arial" w:cs="Arial"/>
        </w:rPr>
        <w:t>w</w:t>
      </w:r>
      <w:r w:rsidRPr="00D57C77">
        <w:rPr>
          <w:rFonts w:ascii="Arial" w:hAnsi="Arial" w:cs="Arial"/>
          <w:spacing w:val="-7"/>
        </w:rPr>
        <w:t xml:space="preserve"> </w:t>
      </w:r>
      <w:r w:rsidRPr="00D57C77">
        <w:rPr>
          <w:rFonts w:ascii="Arial" w:hAnsi="Arial" w:cs="Arial"/>
          <w:spacing w:val="1"/>
        </w:rPr>
        <w:t>bu</w:t>
      </w:r>
      <w:r w:rsidRPr="00D57C77">
        <w:rPr>
          <w:rFonts w:ascii="Arial" w:hAnsi="Arial" w:cs="Arial"/>
        </w:rPr>
        <w:t>sin</w:t>
      </w:r>
      <w:r w:rsidRPr="00D57C77">
        <w:rPr>
          <w:rFonts w:ascii="Arial" w:hAnsi="Arial" w:cs="Arial"/>
          <w:spacing w:val="-1"/>
        </w:rPr>
        <w:t>e</w:t>
      </w:r>
      <w:r w:rsidRPr="00D57C77">
        <w:rPr>
          <w:rFonts w:ascii="Arial" w:hAnsi="Arial" w:cs="Arial"/>
        </w:rPr>
        <w:t>ss.</w:t>
      </w:r>
    </w:p>
    <w:p w14:paraId="7ED8A24D" w14:textId="77777777" w:rsidR="007B4CB1" w:rsidRPr="00D57C77" w:rsidRDefault="007B4CB1" w:rsidP="00FC5EBA">
      <w:pPr>
        <w:pStyle w:val="TableParagraph"/>
        <w:rPr>
          <w:rFonts w:ascii="Arial" w:hAnsi="Arial" w:cs="Arial"/>
        </w:rPr>
      </w:pP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ce</w:t>
      </w:r>
      <w:r w:rsidRPr="00D57C77">
        <w:rPr>
          <w:rFonts w:ascii="Arial" w:hAnsi="Arial" w:cs="Arial"/>
        </w:rPr>
        <w:t>d</w:t>
      </w:r>
      <w:r w:rsidRPr="00D57C77">
        <w:rPr>
          <w:rFonts w:ascii="Arial" w:hAnsi="Arial" w:cs="Arial"/>
          <w:spacing w:val="-6"/>
        </w:rPr>
        <w:t xml:space="preserve"> </w:t>
      </w:r>
      <w:r w:rsidRPr="00D57C77">
        <w:rPr>
          <w:rFonts w:ascii="Arial" w:hAnsi="Arial" w:cs="Arial"/>
        </w:rPr>
        <w:t>on</w:t>
      </w:r>
      <w:r w:rsidRPr="00D57C77">
        <w:rPr>
          <w:rFonts w:ascii="Arial" w:hAnsi="Arial" w:cs="Arial"/>
          <w:spacing w:val="-6"/>
        </w:rPr>
        <w:t xml:space="preserve"> </w:t>
      </w:r>
      <w:r w:rsidRPr="00D57C77">
        <w:rPr>
          <w:rFonts w:ascii="Arial" w:hAnsi="Arial" w:cs="Arial"/>
        </w:rPr>
        <w:t>CSI</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2"/>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rPr>
        <w:t>shall:</w:t>
      </w:r>
    </w:p>
    <w:p w14:paraId="57D77136" w14:textId="77777777" w:rsidR="007B4CB1" w:rsidRPr="00D57C77" w:rsidRDefault="007B4CB1" w:rsidP="00FC5EBA">
      <w:pPr>
        <w:pStyle w:val="TableParagraph"/>
        <w:numPr>
          <w:ilvl w:val="0"/>
          <w:numId w:val="20"/>
        </w:numPr>
        <w:ind w:left="1800"/>
        <w:rPr>
          <w:rFonts w:ascii="Arial" w:hAnsi="Arial" w:cs="Arial"/>
        </w:rPr>
      </w:pPr>
      <w:r w:rsidRPr="00D57C77">
        <w:rPr>
          <w:rFonts w:ascii="Arial" w:hAnsi="Arial" w:cs="Arial"/>
        </w:rPr>
        <w:t>Imm</w:t>
      </w:r>
      <w:r w:rsidRPr="00D57C77">
        <w:rPr>
          <w:rFonts w:ascii="Arial" w:hAnsi="Arial" w:cs="Arial"/>
          <w:spacing w:val="-1"/>
        </w:rPr>
        <w:t>e</w:t>
      </w:r>
      <w:r w:rsidRPr="00D57C77">
        <w:rPr>
          <w:rFonts w:ascii="Arial" w:hAnsi="Arial" w:cs="Arial"/>
          <w:spacing w:val="1"/>
        </w:rPr>
        <w:t>d</w:t>
      </w:r>
      <w:r w:rsidRPr="00D57C77">
        <w:rPr>
          <w:rFonts w:ascii="Arial" w:hAnsi="Arial" w:cs="Arial"/>
        </w:rPr>
        <w:t>ia</w:t>
      </w:r>
      <w:r w:rsidRPr="00D57C77">
        <w:rPr>
          <w:rFonts w:ascii="Arial" w:hAnsi="Arial" w:cs="Arial"/>
          <w:spacing w:val="-2"/>
        </w:rPr>
        <w:t>t</w:t>
      </w:r>
      <w:r w:rsidRPr="00D57C77">
        <w:rPr>
          <w:rFonts w:ascii="Arial" w:hAnsi="Arial" w:cs="Arial"/>
          <w:spacing w:val="1"/>
        </w:rPr>
        <w:t>e</w:t>
      </w:r>
      <w:r w:rsidRPr="00D57C77">
        <w:rPr>
          <w:rFonts w:ascii="Arial" w:hAnsi="Arial" w:cs="Arial"/>
        </w:rPr>
        <w:t>ly</w:t>
      </w:r>
      <w:r w:rsidRPr="00D57C77">
        <w:rPr>
          <w:rFonts w:ascii="Arial" w:hAnsi="Arial" w:cs="Arial"/>
          <w:spacing w:val="-6"/>
        </w:rPr>
        <w:t xml:space="preserve"> </w:t>
      </w:r>
      <w:r w:rsidRPr="00D57C77">
        <w:rPr>
          <w:rFonts w:ascii="Arial" w:hAnsi="Arial" w:cs="Arial"/>
        </w:rPr>
        <w:t>es</w:t>
      </w:r>
      <w:r w:rsidRPr="00D57C77">
        <w:rPr>
          <w:rFonts w:ascii="Arial" w:hAnsi="Arial" w:cs="Arial"/>
          <w:spacing w:val="-2"/>
        </w:rPr>
        <w:t>t</w:t>
      </w:r>
      <w:r w:rsidRPr="00D57C77">
        <w:rPr>
          <w:rFonts w:ascii="Arial" w:hAnsi="Arial" w:cs="Arial"/>
        </w:rPr>
        <w:t>a</w:t>
      </w:r>
      <w:r w:rsidRPr="00D57C77">
        <w:rPr>
          <w:rFonts w:ascii="Arial" w:hAnsi="Arial" w:cs="Arial"/>
          <w:spacing w:val="1"/>
        </w:rPr>
        <w:t>b</w:t>
      </w:r>
      <w:r w:rsidRPr="00D57C77">
        <w:rPr>
          <w:rFonts w:ascii="Arial" w:hAnsi="Arial" w:cs="Arial"/>
        </w:rPr>
        <w:t>l</w:t>
      </w:r>
      <w:r w:rsidRPr="00D57C77">
        <w:rPr>
          <w:rFonts w:ascii="Arial" w:hAnsi="Arial" w:cs="Arial"/>
          <w:spacing w:val="-1"/>
        </w:rPr>
        <w:t>i</w:t>
      </w:r>
      <w:r w:rsidRPr="00D57C77">
        <w:rPr>
          <w:rFonts w:ascii="Arial" w:hAnsi="Arial" w:cs="Arial"/>
        </w:rPr>
        <w:t>sh</w:t>
      </w:r>
      <w:r w:rsidRPr="00D57C77">
        <w:rPr>
          <w:rFonts w:ascii="Arial" w:hAnsi="Arial" w:cs="Arial"/>
          <w:spacing w:val="-5"/>
        </w:rPr>
        <w:t xml:space="preserve"> </w:t>
      </w:r>
      <w:r w:rsidRPr="00D57C77">
        <w:rPr>
          <w:rFonts w:ascii="Arial" w:hAnsi="Arial" w:cs="Arial"/>
        </w:rPr>
        <w:t>a</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e</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rPr>
        <w:t>iv</w:t>
      </w:r>
      <w:r w:rsidRPr="00D57C77">
        <w:rPr>
          <w:rFonts w:ascii="Arial" w:hAnsi="Arial" w:cs="Arial"/>
          <w:spacing w:val="2"/>
        </w:rPr>
        <w:t>i</w:t>
      </w:r>
      <w:r w:rsidRPr="00D57C77">
        <w:rPr>
          <w:rFonts w:ascii="Arial" w:hAnsi="Arial" w:cs="Arial"/>
          <w:spacing w:val="-2"/>
        </w:rPr>
        <w:t>t</w:t>
      </w:r>
      <w:r w:rsidRPr="00D57C77">
        <w:rPr>
          <w:rFonts w:ascii="Arial" w:hAnsi="Arial" w:cs="Arial"/>
        </w:rPr>
        <w:t>y</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r</w:t>
      </w:r>
      <w:r w:rsidRPr="00D57C77">
        <w:rPr>
          <w:rFonts w:ascii="Arial" w:hAnsi="Arial" w:cs="Arial"/>
          <w:spacing w:val="-1"/>
        </w:rPr>
        <w:t>e</w:t>
      </w:r>
      <w:r w:rsidRPr="00D57C77">
        <w:rPr>
          <w:rFonts w:ascii="Arial" w:hAnsi="Arial" w:cs="Arial"/>
        </w:rPr>
        <w:t>a</w:t>
      </w:r>
      <w:r w:rsidRPr="00D57C77">
        <w:rPr>
          <w:rFonts w:ascii="Arial" w:hAnsi="Arial" w:cs="Arial"/>
          <w:spacing w:val="-6"/>
        </w:rPr>
        <w:t xml:space="preserve"> </w:t>
      </w:r>
      <w:r w:rsidRPr="00D57C77">
        <w:rPr>
          <w:rFonts w:ascii="Arial" w:hAnsi="Arial" w:cs="Arial"/>
        </w:rPr>
        <w:t>at</w:t>
      </w:r>
      <w:r w:rsidRPr="00D57C77">
        <w:rPr>
          <w:rFonts w:ascii="Arial" w:hAnsi="Arial" w:cs="Arial"/>
          <w:spacing w:val="-3"/>
        </w:rPr>
        <w:t xml:space="preserve"> </w:t>
      </w:r>
      <w:r w:rsidRPr="00D57C77">
        <w:rPr>
          <w:rFonts w:ascii="Arial" w:hAnsi="Arial" w:cs="Arial"/>
          <w:spacing w:val="1"/>
        </w:rPr>
        <w:t>th</w:t>
      </w:r>
      <w:r w:rsidRPr="00D57C77">
        <w:rPr>
          <w:rFonts w:ascii="Arial" w:hAnsi="Arial" w:cs="Arial"/>
          <w:spacing w:val="-1"/>
        </w:rPr>
        <w:t>e</w:t>
      </w:r>
      <w:r w:rsidRPr="00D57C77">
        <w:rPr>
          <w:rFonts w:ascii="Arial" w:hAnsi="Arial" w:cs="Arial"/>
        </w:rPr>
        <w:t>ir</w:t>
      </w:r>
      <w:r w:rsidRPr="00D57C77">
        <w:rPr>
          <w:rFonts w:ascii="Arial" w:hAnsi="Arial" w:cs="Arial"/>
          <w:w w:val="99"/>
        </w:rPr>
        <w:t xml:space="preserve"> </w:t>
      </w:r>
      <w:r w:rsidRPr="00D57C77">
        <w:rPr>
          <w:rFonts w:ascii="Arial" w:hAnsi="Arial" w:cs="Arial"/>
        </w:rPr>
        <w:t>loca</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p>
    <w:p w14:paraId="7F1F0D97" w14:textId="77777777" w:rsidR="007B4CB1" w:rsidRPr="00D57C77" w:rsidRDefault="007B4CB1" w:rsidP="00FC5EBA">
      <w:pPr>
        <w:pStyle w:val="TableParagraph"/>
        <w:numPr>
          <w:ilvl w:val="0"/>
          <w:numId w:val="20"/>
        </w:numPr>
        <w:ind w:left="1800"/>
        <w:rPr>
          <w:rFonts w:ascii="Arial" w:hAnsi="Arial" w:cs="Arial"/>
        </w:rPr>
      </w:pPr>
      <w:r w:rsidRPr="00D57C77">
        <w:rPr>
          <w:rFonts w:ascii="Arial" w:hAnsi="Arial" w:cs="Arial"/>
          <w:spacing w:val="-1"/>
        </w:rPr>
        <w:t>S</w:t>
      </w:r>
      <w:r w:rsidRPr="00D57C77">
        <w:rPr>
          <w:rFonts w:ascii="Arial" w:hAnsi="Arial" w:cs="Arial"/>
          <w:spacing w:val="-2"/>
        </w:rPr>
        <w:t>t</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2"/>
        </w:rPr>
        <w:t>1</w:t>
      </w:r>
      <w:r w:rsidRPr="00D57C77">
        <w:rPr>
          <w:rFonts w:ascii="Arial" w:hAnsi="Arial" w:cs="Arial"/>
        </w:rPr>
        <w:t>00%</w:t>
      </w:r>
      <w:r w:rsidRPr="00D57C77">
        <w:rPr>
          <w:rFonts w:ascii="Arial" w:hAnsi="Arial" w:cs="Arial"/>
          <w:spacing w:val="-7"/>
        </w:rPr>
        <w:t xml:space="preserve"> </w:t>
      </w:r>
      <w:r w:rsidRPr="00D57C77">
        <w:rPr>
          <w:rFonts w:ascii="Arial" w:hAnsi="Arial" w:cs="Arial"/>
        </w:rPr>
        <w:t>sort</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rPr>
        <w:t>ivi</w:t>
      </w:r>
      <w:r w:rsidRPr="00D57C77">
        <w:rPr>
          <w:rFonts w:ascii="Arial" w:hAnsi="Arial" w:cs="Arial"/>
          <w:spacing w:val="1"/>
        </w:rPr>
        <w:t>t</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ec</w:t>
      </w:r>
      <w:r w:rsidRPr="00D57C77">
        <w:rPr>
          <w:rFonts w:ascii="Arial" w:hAnsi="Arial" w:cs="Arial"/>
        </w:rPr>
        <w:t>ord</w:t>
      </w:r>
      <w:r w:rsidRPr="00D57C77">
        <w:rPr>
          <w:rFonts w:ascii="Arial" w:hAnsi="Arial" w:cs="Arial"/>
          <w:spacing w:val="-7"/>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1"/>
        </w:rPr>
        <w:t>u</w:t>
      </w:r>
      <w:r w:rsidRPr="00D57C77">
        <w:rPr>
          <w:rFonts w:ascii="Arial" w:hAnsi="Arial" w:cs="Arial"/>
        </w:rPr>
        <w:t>l</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At</w:t>
      </w:r>
      <w:r w:rsidRPr="00D57C77">
        <w:rPr>
          <w:rFonts w:ascii="Arial" w:hAnsi="Arial" w:cs="Arial"/>
          <w:spacing w:val="-7"/>
        </w:rPr>
        <w:t xml:space="preserve"> </w:t>
      </w:r>
      <w:r w:rsidRPr="00D57C77">
        <w:rPr>
          <w:rFonts w:ascii="Arial" w:hAnsi="Arial" w:cs="Arial"/>
        </w:rPr>
        <w:t>mini</w:t>
      </w:r>
      <w:r w:rsidRPr="00D57C77">
        <w:rPr>
          <w:rFonts w:ascii="Arial" w:hAnsi="Arial" w:cs="Arial"/>
          <w:spacing w:val="-1"/>
        </w:rPr>
        <w:t>m</w:t>
      </w:r>
      <w:r w:rsidRPr="00D57C77">
        <w:rPr>
          <w:rFonts w:ascii="Arial" w:hAnsi="Arial" w:cs="Arial"/>
          <w:spacing w:val="1"/>
        </w:rPr>
        <w:t>u</w:t>
      </w:r>
      <w:r w:rsidRPr="00D57C77">
        <w:rPr>
          <w:rFonts w:ascii="Arial" w:hAnsi="Arial" w:cs="Arial"/>
        </w:rPr>
        <w:t>m,</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w w:val="99"/>
        </w:rPr>
        <w:t xml:space="preserve"> </w:t>
      </w:r>
      <w:r w:rsidRPr="00D57C77">
        <w:rPr>
          <w:rFonts w:ascii="Arial" w:hAnsi="Arial" w:cs="Arial"/>
        </w:rPr>
        <w:t xml:space="preserve">shall </w:t>
      </w:r>
      <w:r w:rsidRPr="00D57C77">
        <w:rPr>
          <w:rFonts w:ascii="Arial" w:hAnsi="Arial" w:cs="Arial"/>
          <w:spacing w:val="1"/>
        </w:rPr>
        <w:t>r</w:t>
      </w:r>
      <w:r w:rsidRPr="00D57C77">
        <w:rPr>
          <w:rFonts w:ascii="Arial" w:hAnsi="Arial" w:cs="Arial"/>
          <w:spacing w:val="-1"/>
        </w:rPr>
        <w:t>ec</w:t>
      </w:r>
      <w:r w:rsidRPr="00D57C77">
        <w:rPr>
          <w:rFonts w:ascii="Arial" w:hAnsi="Arial" w:cs="Arial"/>
        </w:rPr>
        <w:t>ord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nu</w:t>
      </w:r>
      <w:r w:rsidRPr="00D57C77">
        <w:rPr>
          <w:rFonts w:ascii="Arial" w:hAnsi="Arial" w:cs="Arial"/>
        </w:rPr>
        <w:t>mb</w:t>
      </w:r>
      <w:r w:rsidRPr="00D57C77">
        <w:rPr>
          <w:rFonts w:ascii="Arial" w:hAnsi="Arial" w:cs="Arial"/>
          <w:spacing w:val="-1"/>
        </w:rPr>
        <w:t>e</w:t>
      </w:r>
      <w:r w:rsidRPr="00D57C77">
        <w:rPr>
          <w:rFonts w:ascii="Arial" w:hAnsi="Arial" w:cs="Arial"/>
        </w:rPr>
        <w:t>r</w:t>
      </w:r>
      <w:r w:rsidRPr="00D57C77">
        <w:rPr>
          <w:rFonts w:ascii="Arial" w:hAnsi="Arial" w:cs="Arial"/>
          <w:spacing w:val="-4"/>
        </w:rPr>
        <w:t xml:space="preserve"> </w:t>
      </w:r>
      <w:r w:rsidRPr="00D57C77">
        <w:rPr>
          <w:rFonts w:ascii="Arial" w:hAnsi="Arial" w:cs="Arial"/>
        </w:rPr>
        <w:t>of</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i</w:t>
      </w:r>
      <w:r w:rsidRPr="00D57C77">
        <w:rPr>
          <w:rFonts w:ascii="Arial" w:hAnsi="Arial" w:cs="Arial"/>
          <w:spacing w:val="-1"/>
        </w:rPr>
        <w:t>ece</w:t>
      </w:r>
      <w:r w:rsidRPr="00D57C77">
        <w:rPr>
          <w:rFonts w:ascii="Arial" w:hAnsi="Arial" w:cs="Arial"/>
        </w:rPr>
        <w:t>s</w:t>
      </w:r>
      <w:r w:rsidRPr="00D57C77">
        <w:rPr>
          <w:rFonts w:ascii="Arial" w:hAnsi="Arial" w:cs="Arial"/>
          <w:spacing w:val="-5"/>
        </w:rPr>
        <w:t xml:space="preserve"> </w:t>
      </w:r>
      <w:r w:rsidRPr="00D57C77">
        <w:rPr>
          <w:rFonts w:ascii="Arial" w:hAnsi="Arial" w:cs="Arial"/>
        </w:rPr>
        <w:t>sor</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nu</w:t>
      </w:r>
      <w:r w:rsidRPr="00D57C77">
        <w:rPr>
          <w:rFonts w:ascii="Arial" w:hAnsi="Arial" w:cs="Arial"/>
        </w:rPr>
        <w:t>mb</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rPr>
        <w:t>of</w:t>
      </w:r>
      <w:r w:rsidRPr="00D57C77">
        <w:rPr>
          <w:rFonts w:ascii="Arial" w:hAnsi="Arial" w:cs="Arial"/>
          <w:w w:val="99"/>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1"/>
        </w:rPr>
        <w:t>n</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w:t>
      </w:r>
      <w:r w:rsidRPr="00D57C77">
        <w:rPr>
          <w:rFonts w:ascii="Arial" w:hAnsi="Arial" w:cs="Arial"/>
          <w:spacing w:val="-2"/>
        </w:rPr>
        <w:t>o</w:t>
      </w:r>
      <w:r w:rsidRPr="00D57C77">
        <w:rPr>
          <w:rFonts w:ascii="Arial" w:hAnsi="Arial" w:cs="Arial"/>
        </w:rPr>
        <w:t>rm</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13"/>
        </w:rPr>
        <w:t xml:space="preserve"> </w:t>
      </w:r>
      <w:r w:rsidRPr="00D57C77">
        <w:rPr>
          <w:rFonts w:ascii="Arial" w:hAnsi="Arial" w:cs="Arial"/>
        </w:rPr>
        <w:t>pa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12"/>
        </w:rPr>
        <w:t xml:space="preserve"> </w:t>
      </w:r>
      <w:r w:rsidRPr="00D57C77">
        <w:rPr>
          <w:rFonts w:ascii="Arial" w:hAnsi="Arial" w:cs="Arial"/>
        </w:rPr>
        <w:t>id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spacing w:val="1"/>
        </w:rPr>
        <w:t>d</w:t>
      </w:r>
      <w:r w:rsidRPr="00D57C77">
        <w:rPr>
          <w:rFonts w:ascii="Arial" w:hAnsi="Arial" w:cs="Arial"/>
        </w:rPr>
        <w:t xml:space="preserve"> and send to </w:t>
      </w:r>
      <w:r w:rsidR="0052006A">
        <w:rPr>
          <w:rFonts w:ascii="Arial" w:hAnsi="Arial" w:cs="Arial"/>
        </w:rPr>
        <w:t>Tenneco</w:t>
      </w:r>
      <w:r w:rsidRPr="00D57C77">
        <w:rPr>
          <w:rFonts w:ascii="Arial" w:hAnsi="Arial" w:cs="Arial"/>
        </w:rPr>
        <w:t xml:space="preserve"> receiving plant daily.</w:t>
      </w:r>
    </w:p>
    <w:p w14:paraId="6559460D" w14:textId="77777777" w:rsidR="007B4CB1" w:rsidRPr="00D57C77" w:rsidRDefault="007B4CB1" w:rsidP="00FC5EBA">
      <w:pPr>
        <w:pStyle w:val="TableParagraph"/>
        <w:numPr>
          <w:ilvl w:val="0"/>
          <w:numId w:val="20"/>
        </w:numPr>
        <w:ind w:left="1800"/>
        <w:rPr>
          <w:rFonts w:ascii="Arial" w:hAnsi="Arial" w:cs="Arial"/>
        </w:rPr>
      </w:pP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ain</w:t>
      </w:r>
      <w:r w:rsidRPr="00D57C77">
        <w:rPr>
          <w:rFonts w:ascii="Arial" w:hAnsi="Arial" w:cs="Arial"/>
          <w:spacing w:val="-4"/>
        </w:rPr>
        <w:t xml:space="preserve"> </w:t>
      </w:r>
      <w:r w:rsidRPr="00D57C77">
        <w:rPr>
          <w:rFonts w:ascii="Arial" w:hAnsi="Arial" w:cs="Arial"/>
        </w:rPr>
        <w:t>all</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t</w:t>
      </w:r>
      <w:r w:rsidRPr="00D57C77">
        <w:rPr>
          <w:rFonts w:ascii="Arial" w:hAnsi="Arial" w:cs="Arial"/>
          <w:spacing w:val="-6"/>
        </w:rPr>
        <w:t xml:space="preserve"> </w:t>
      </w:r>
      <w:r w:rsidRPr="00D57C77">
        <w:rPr>
          <w:rFonts w:ascii="Arial" w:hAnsi="Arial" w:cs="Arial"/>
        </w:rPr>
        <w:t>ma</w:t>
      </w:r>
      <w:r w:rsidRPr="00D57C77">
        <w:rPr>
          <w:rFonts w:ascii="Arial" w:hAnsi="Arial" w:cs="Arial"/>
          <w:spacing w:val="-1"/>
        </w:rPr>
        <w:t>te</w:t>
      </w:r>
      <w:r w:rsidRPr="00D57C77">
        <w:rPr>
          <w:rFonts w:ascii="Arial" w:hAnsi="Arial" w:cs="Arial"/>
        </w:rPr>
        <w:t>rial</w:t>
      </w:r>
      <w:r w:rsidRPr="00D57C77">
        <w:rPr>
          <w:rFonts w:ascii="Arial" w:hAnsi="Arial" w:cs="Arial"/>
          <w:spacing w:val="-6"/>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ly</w:t>
      </w:r>
      <w:r w:rsidRPr="00D57C77">
        <w:rPr>
          <w:rFonts w:ascii="Arial" w:hAnsi="Arial" w:cs="Arial"/>
          <w:spacing w:val="-6"/>
        </w:rPr>
        <w:t xml:space="preserve"> </w:t>
      </w:r>
      <w:r w:rsidRPr="00D57C77">
        <w:rPr>
          <w:rFonts w:ascii="Arial" w:hAnsi="Arial" w:cs="Arial"/>
        </w:rPr>
        <w:t>cha</w:t>
      </w:r>
      <w:r w:rsidRPr="00D57C77">
        <w:rPr>
          <w:rFonts w:ascii="Arial" w:hAnsi="Arial" w:cs="Arial"/>
          <w:spacing w:val="-3"/>
        </w:rPr>
        <w:t>i</w:t>
      </w:r>
      <w:r w:rsidRPr="00D57C77">
        <w:rPr>
          <w:rFonts w:ascii="Arial" w:hAnsi="Arial" w:cs="Arial"/>
        </w:rPr>
        <w:t>n</w:t>
      </w:r>
      <w:r w:rsidRPr="00D57C77">
        <w:rPr>
          <w:rFonts w:ascii="Arial" w:hAnsi="Arial" w:cs="Arial"/>
          <w:spacing w:val="-3"/>
        </w:rPr>
        <w:t xml:space="preserve"> </w:t>
      </w:r>
      <w:r w:rsidRPr="00D57C77">
        <w:rPr>
          <w:rFonts w:ascii="Arial" w:hAnsi="Arial" w:cs="Arial"/>
        </w:rPr>
        <w:t>(at</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4"/>
        </w:rPr>
        <w:t xml:space="preserve"> </w:t>
      </w:r>
      <w:r w:rsidRPr="00D57C77">
        <w:rPr>
          <w:rFonts w:ascii="Arial" w:hAnsi="Arial" w:cs="Arial"/>
        </w:rPr>
        <w:t>l</w:t>
      </w:r>
      <w:r w:rsidRPr="00D57C77">
        <w:rPr>
          <w:rFonts w:ascii="Arial" w:hAnsi="Arial" w:cs="Arial"/>
          <w:spacing w:val="-2"/>
        </w:rPr>
        <w:t>o</w:t>
      </w:r>
      <w:r w:rsidRPr="00D57C77">
        <w:rPr>
          <w:rFonts w:ascii="Arial" w:hAnsi="Arial" w:cs="Arial"/>
          <w:spacing w:val="-1"/>
        </w:rPr>
        <w:t>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p>
    <w:p w14:paraId="2CE145A7" w14:textId="77777777" w:rsidR="007B4CB1" w:rsidRDefault="007B4CB1" w:rsidP="00FC5EBA">
      <w:pPr>
        <w:pStyle w:val="TableParagraph"/>
        <w:numPr>
          <w:ilvl w:val="0"/>
          <w:numId w:val="20"/>
        </w:numPr>
        <w:ind w:left="1800"/>
        <w:rPr>
          <w:rFonts w:ascii="Arial" w:hAnsi="Arial" w:cs="Arial"/>
        </w:rPr>
      </w:pPr>
      <w:r w:rsidRPr="00D57C77">
        <w:rPr>
          <w:rFonts w:ascii="Arial" w:hAnsi="Arial" w:cs="Arial"/>
          <w:spacing w:val="-1"/>
        </w:rPr>
        <w:t>In-transit</w:t>
      </w:r>
      <w:r w:rsidRPr="00D57C77">
        <w:rPr>
          <w:rFonts w:ascii="Arial" w:hAnsi="Arial" w:cs="Arial"/>
        </w:rPr>
        <w:t>,</w:t>
      </w:r>
      <w:r w:rsidRPr="00D57C77">
        <w:rPr>
          <w:rFonts w:ascii="Arial" w:hAnsi="Arial" w:cs="Arial"/>
          <w:spacing w:val="-7"/>
        </w:rPr>
        <w:t xml:space="preserve"> </w:t>
      </w:r>
      <w:r w:rsidRPr="00D57C77">
        <w:rPr>
          <w:rFonts w:ascii="Arial" w:hAnsi="Arial" w:cs="Arial"/>
        </w:rPr>
        <w:t>at</w:t>
      </w:r>
      <w:r w:rsidRPr="00D57C77">
        <w:rPr>
          <w:rFonts w:ascii="Arial" w:hAnsi="Arial" w:cs="Arial"/>
          <w:spacing w:val="-8"/>
        </w:rPr>
        <w:t xml:space="preserve"> </w:t>
      </w:r>
      <w:r w:rsidR="0052006A">
        <w:rPr>
          <w:rFonts w:ascii="Arial" w:hAnsi="Arial" w:cs="Arial"/>
          <w:spacing w:val="1"/>
        </w:rPr>
        <w:t>Tenneco</w:t>
      </w:r>
      <w:r w:rsidRPr="00D57C77">
        <w:rPr>
          <w:rFonts w:ascii="Arial" w:hAnsi="Arial" w:cs="Arial"/>
        </w:rPr>
        <w:t>,</w:t>
      </w:r>
      <w:r w:rsidRPr="00D57C77">
        <w:rPr>
          <w:rFonts w:ascii="Arial" w:hAnsi="Arial" w:cs="Arial"/>
          <w:spacing w:val="-7"/>
        </w:rPr>
        <w:t xml:space="preserve"> </w:t>
      </w:r>
      <w:r w:rsidRPr="00D57C77">
        <w:rPr>
          <w:rFonts w:ascii="Arial" w:hAnsi="Arial" w:cs="Arial"/>
        </w:rPr>
        <w:t>or</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p>
    <w:p w14:paraId="5939E4D8" w14:textId="77777777" w:rsidR="00044682" w:rsidRDefault="00044682" w:rsidP="00044682">
      <w:pPr>
        <w:pStyle w:val="TableParagraph"/>
        <w:rPr>
          <w:rFonts w:ascii="Arial" w:hAnsi="Arial" w:cs="Arial"/>
        </w:rPr>
      </w:pPr>
    </w:p>
    <w:p w14:paraId="1D0D0FC2" w14:textId="77777777" w:rsidR="00044682" w:rsidRPr="00D57C77" w:rsidRDefault="00044682" w:rsidP="00044682">
      <w:pPr>
        <w:pStyle w:val="TableParagraph"/>
        <w:rPr>
          <w:rFonts w:ascii="Arial" w:hAnsi="Arial" w:cs="Arial"/>
        </w:rPr>
      </w:pPr>
    </w:p>
    <w:p w14:paraId="19223E6D" w14:textId="77777777" w:rsidR="007B4CB1" w:rsidRPr="00D57C77" w:rsidRDefault="007B4CB1" w:rsidP="00FC5EBA">
      <w:pPr>
        <w:pStyle w:val="TableParagraph"/>
        <w:numPr>
          <w:ilvl w:val="0"/>
          <w:numId w:val="20"/>
        </w:numPr>
        <w:ind w:left="1800"/>
        <w:rPr>
          <w:rFonts w:ascii="Arial" w:hAnsi="Arial" w:cs="Arial"/>
        </w:rPr>
      </w:pPr>
      <w:r w:rsidRPr="00D57C77">
        <w:rPr>
          <w:rFonts w:ascii="Arial" w:hAnsi="Arial" w:cs="Arial"/>
        </w:rPr>
        <w:t>I</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y</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ma</w:t>
      </w:r>
      <w:r w:rsidRPr="00D57C77">
        <w:rPr>
          <w:rFonts w:ascii="Arial" w:hAnsi="Arial" w:cs="Arial"/>
          <w:spacing w:val="-1"/>
        </w:rPr>
        <w:t>te</w:t>
      </w:r>
      <w:r w:rsidRPr="00D57C77">
        <w:rPr>
          <w:rFonts w:ascii="Arial" w:hAnsi="Arial" w:cs="Arial"/>
        </w:rPr>
        <w:t>rial</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nd</w:t>
      </w:r>
      <w:r w:rsidRPr="00D57C77">
        <w:rPr>
          <w:rFonts w:ascii="Arial" w:hAnsi="Arial" w:cs="Arial"/>
        </w:rPr>
        <w:t>/</w:t>
      </w:r>
      <w:r w:rsidRPr="00D57C77">
        <w:rPr>
          <w:rFonts w:ascii="Arial" w:hAnsi="Arial" w:cs="Arial"/>
          <w:spacing w:val="-2"/>
        </w:rPr>
        <w:t>o</w:t>
      </w:r>
      <w:r w:rsidRPr="00D57C77">
        <w:rPr>
          <w:rFonts w:ascii="Arial" w:hAnsi="Arial" w:cs="Arial"/>
        </w:rPr>
        <w:t>r</w:t>
      </w:r>
      <w:r w:rsidRPr="00D57C77">
        <w:rPr>
          <w:rFonts w:ascii="Arial" w:hAnsi="Arial" w:cs="Arial"/>
          <w:spacing w:val="-8"/>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spacing w:val="-1"/>
        </w:rPr>
        <w:t>e</w:t>
      </w:r>
      <w:r w:rsidRPr="00D57C77">
        <w:rPr>
          <w:rFonts w:ascii="Arial" w:hAnsi="Arial" w:cs="Arial"/>
        </w:rPr>
        <w:t>rs</w:t>
      </w:r>
      <w:r w:rsidRPr="00D57C77">
        <w:rPr>
          <w:rFonts w:ascii="Arial" w:hAnsi="Arial" w:cs="Arial"/>
          <w:spacing w:val="-7"/>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rovid</w:t>
      </w:r>
      <w:r w:rsidRPr="00D57C77">
        <w:rPr>
          <w:rFonts w:ascii="Arial" w:hAnsi="Arial" w:cs="Arial"/>
          <w:spacing w:val="-1"/>
        </w:rPr>
        <w:t>e</w:t>
      </w:r>
      <w:r w:rsidRPr="00D57C77">
        <w:rPr>
          <w:rFonts w:ascii="Arial" w:hAnsi="Arial" w:cs="Arial"/>
        </w:rPr>
        <w:t>d</w:t>
      </w:r>
      <w:r w:rsidRPr="00D57C77">
        <w:rPr>
          <w:rFonts w:ascii="Arial" w:hAnsi="Arial" w:cs="Arial"/>
          <w:w w:val="99"/>
        </w:rPr>
        <w:t xml:space="preserve"> </w:t>
      </w:r>
      <w:r w:rsidRPr="00D57C77">
        <w:rPr>
          <w:rFonts w:ascii="Arial" w:hAnsi="Arial" w:cs="Arial"/>
        </w:rPr>
        <w:t>C</w:t>
      </w:r>
      <w:r w:rsidRPr="00D57C77">
        <w:rPr>
          <w:rFonts w:ascii="Arial" w:hAnsi="Arial" w:cs="Arial"/>
          <w:spacing w:val="-2"/>
        </w:rPr>
        <w:t>S</w:t>
      </w:r>
      <w:r w:rsidRPr="00D57C77">
        <w:rPr>
          <w:rFonts w:ascii="Arial" w:hAnsi="Arial" w:cs="Arial"/>
        </w:rPr>
        <w:t>I.</w:t>
      </w:r>
      <w:r w:rsidRPr="00D57C77">
        <w:rPr>
          <w:rFonts w:ascii="Arial" w:hAnsi="Arial" w:cs="Arial"/>
          <w:spacing w:val="37"/>
        </w:rPr>
        <w:t xml:space="preserve"> </w:t>
      </w:r>
      <w:r w:rsidRPr="00D57C77">
        <w:rPr>
          <w:rFonts w:ascii="Arial" w:hAnsi="Arial" w:cs="Arial"/>
          <w:spacing w:val="1"/>
        </w:rPr>
        <w:t>Th</w:t>
      </w:r>
      <w:r w:rsidRPr="00D57C77">
        <w:rPr>
          <w:rFonts w:ascii="Arial" w:hAnsi="Arial" w:cs="Arial"/>
          <w:spacing w:val="-1"/>
        </w:rPr>
        <w:t>e</w:t>
      </w:r>
      <w:r w:rsidRPr="00D57C77">
        <w:rPr>
          <w:rFonts w:ascii="Arial" w:hAnsi="Arial" w:cs="Arial"/>
        </w:rPr>
        <w:t>se</w:t>
      </w:r>
      <w:r w:rsidRPr="00D57C77">
        <w:rPr>
          <w:rFonts w:ascii="Arial" w:hAnsi="Arial" w:cs="Arial"/>
          <w:spacing w:val="-5"/>
        </w:rPr>
        <w:t xml:space="preserve"> </w:t>
      </w:r>
      <w:r w:rsidRPr="00D57C77">
        <w:rPr>
          <w:rFonts w:ascii="Arial" w:hAnsi="Arial" w:cs="Arial"/>
          <w:spacing w:val="-1"/>
        </w:rPr>
        <w:t>l</w:t>
      </w:r>
      <w:r w:rsidRPr="00D57C77">
        <w:rPr>
          <w:rFonts w:ascii="Arial" w:hAnsi="Arial" w:cs="Arial"/>
        </w:rPr>
        <w:t>a</w:t>
      </w:r>
      <w:r w:rsidRPr="00D57C77">
        <w:rPr>
          <w:rFonts w:ascii="Arial" w:hAnsi="Arial" w:cs="Arial"/>
          <w:spacing w:val="1"/>
        </w:rPr>
        <w:t>b</w:t>
      </w:r>
      <w:r w:rsidRPr="00D57C77">
        <w:rPr>
          <w:rFonts w:ascii="Arial" w:hAnsi="Arial" w:cs="Arial"/>
          <w:spacing w:val="-1"/>
        </w:rPr>
        <w:t>e</w:t>
      </w:r>
      <w:r w:rsidRPr="00D57C77">
        <w:rPr>
          <w:rFonts w:ascii="Arial" w:hAnsi="Arial" w:cs="Arial"/>
        </w:rPr>
        <w:t>ls</w:t>
      </w:r>
      <w:r w:rsidRPr="00D57C77">
        <w:rPr>
          <w:rFonts w:ascii="Arial" w:hAnsi="Arial" w:cs="Arial"/>
          <w:spacing w:val="-3"/>
        </w:rPr>
        <w:t xml:space="preserve"> </w:t>
      </w:r>
      <w:r w:rsidRPr="00D57C77">
        <w:rPr>
          <w:rFonts w:ascii="Arial" w:hAnsi="Arial" w:cs="Arial"/>
        </w:rPr>
        <w:t>must</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rin</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 xml:space="preserve">olor coordinated with </w:t>
      </w:r>
      <w:r w:rsidR="0052006A">
        <w:rPr>
          <w:rFonts w:ascii="Arial" w:hAnsi="Arial" w:cs="Arial"/>
        </w:rPr>
        <w:t>Tenneco</w:t>
      </w:r>
      <w:r w:rsidRPr="00D57C77">
        <w:rPr>
          <w:rFonts w:ascii="Arial" w:hAnsi="Arial" w:cs="Arial"/>
        </w:rPr>
        <w:t xml:space="preserve"> receiving plant</w:t>
      </w:r>
      <w:r w:rsidRPr="00D57C77">
        <w:rPr>
          <w:rFonts w:ascii="Arial" w:hAnsi="Arial" w:cs="Arial"/>
          <w:color w:val="000000"/>
        </w:rPr>
        <w:t>.</w:t>
      </w:r>
      <w:r w:rsidRPr="00D57C77">
        <w:rPr>
          <w:rFonts w:ascii="Arial" w:hAnsi="Arial" w:cs="Arial"/>
          <w:color w:val="000000"/>
          <w:spacing w:val="34"/>
        </w:rPr>
        <w:t xml:space="preserve"> </w:t>
      </w:r>
      <w:r w:rsidRPr="00D57C77">
        <w:rPr>
          <w:rFonts w:ascii="Arial" w:hAnsi="Arial" w:cs="Arial"/>
          <w:color w:val="000000"/>
          <w:spacing w:val="1"/>
        </w:rPr>
        <w:t>Th</w:t>
      </w:r>
      <w:r w:rsidRPr="00D57C77">
        <w:rPr>
          <w:rFonts w:ascii="Arial" w:hAnsi="Arial" w:cs="Arial"/>
          <w:color w:val="000000"/>
          <w:spacing w:val="-1"/>
        </w:rPr>
        <w:t>e</w:t>
      </w:r>
      <w:r w:rsidRPr="00D57C77">
        <w:rPr>
          <w:rFonts w:ascii="Arial" w:hAnsi="Arial" w:cs="Arial"/>
          <w:color w:val="000000"/>
        </w:rPr>
        <w:t>se</w:t>
      </w:r>
      <w:r w:rsidRPr="00D57C77">
        <w:rPr>
          <w:rFonts w:ascii="Arial" w:hAnsi="Arial" w:cs="Arial"/>
          <w:color w:val="000000"/>
          <w:spacing w:val="-6"/>
        </w:rPr>
        <w:t xml:space="preserve"> </w:t>
      </w:r>
      <w:r w:rsidRPr="00D57C77">
        <w:rPr>
          <w:rFonts w:ascii="Arial" w:hAnsi="Arial" w:cs="Arial"/>
          <w:color w:val="000000"/>
          <w:spacing w:val="-1"/>
        </w:rPr>
        <w:t>l</w:t>
      </w:r>
      <w:r w:rsidRPr="00D57C77">
        <w:rPr>
          <w:rFonts w:ascii="Arial" w:hAnsi="Arial" w:cs="Arial"/>
          <w:color w:val="000000"/>
        </w:rPr>
        <w:t>a</w:t>
      </w:r>
      <w:r w:rsidRPr="00D57C77">
        <w:rPr>
          <w:rFonts w:ascii="Arial" w:hAnsi="Arial" w:cs="Arial"/>
          <w:color w:val="000000"/>
          <w:spacing w:val="1"/>
        </w:rPr>
        <w:t>b</w:t>
      </w:r>
      <w:r w:rsidRPr="00D57C77">
        <w:rPr>
          <w:rFonts w:ascii="Arial" w:hAnsi="Arial" w:cs="Arial"/>
          <w:color w:val="000000"/>
          <w:spacing w:val="-1"/>
        </w:rPr>
        <w:t>e</w:t>
      </w:r>
      <w:r w:rsidRPr="00D57C77">
        <w:rPr>
          <w:rFonts w:ascii="Arial" w:hAnsi="Arial" w:cs="Arial"/>
          <w:color w:val="000000"/>
        </w:rPr>
        <w:t>ls</w:t>
      </w:r>
      <w:r w:rsidRPr="00D57C77">
        <w:rPr>
          <w:rFonts w:ascii="Arial" w:hAnsi="Arial" w:cs="Arial"/>
          <w:color w:val="000000"/>
          <w:spacing w:val="-4"/>
        </w:rPr>
        <w:t xml:space="preserve"> </w:t>
      </w:r>
      <w:r w:rsidRPr="00D57C77">
        <w:rPr>
          <w:rFonts w:ascii="Arial" w:hAnsi="Arial" w:cs="Arial"/>
          <w:color w:val="000000"/>
        </w:rPr>
        <w:t>must</w:t>
      </w:r>
      <w:r w:rsidRPr="00D57C77">
        <w:rPr>
          <w:rFonts w:ascii="Arial" w:hAnsi="Arial" w:cs="Arial"/>
          <w:color w:val="000000"/>
          <w:spacing w:val="-6"/>
        </w:rPr>
        <w:t xml:space="preserve"> </w:t>
      </w:r>
      <w:r w:rsidRPr="00D57C77">
        <w:rPr>
          <w:rFonts w:ascii="Arial" w:hAnsi="Arial" w:cs="Arial"/>
          <w:color w:val="000000"/>
          <w:spacing w:val="1"/>
        </w:rPr>
        <w:t>b</w:t>
      </w:r>
      <w:r w:rsidRPr="00D57C77">
        <w:rPr>
          <w:rFonts w:ascii="Arial" w:hAnsi="Arial" w:cs="Arial"/>
          <w:color w:val="000000"/>
        </w:rPr>
        <w:t>e</w:t>
      </w:r>
      <w:r w:rsidRPr="00D57C77">
        <w:rPr>
          <w:rFonts w:ascii="Arial" w:hAnsi="Arial" w:cs="Arial"/>
          <w:color w:val="000000"/>
          <w:spacing w:val="-5"/>
        </w:rPr>
        <w:t xml:space="preserve"> </w:t>
      </w:r>
      <w:r w:rsidRPr="00D57C77">
        <w:rPr>
          <w:rFonts w:ascii="Arial" w:hAnsi="Arial" w:cs="Arial"/>
          <w:color w:val="000000"/>
        </w:rPr>
        <w:t>a</w:t>
      </w:r>
      <w:r w:rsidRPr="00D57C77">
        <w:rPr>
          <w:rFonts w:ascii="Arial" w:hAnsi="Arial" w:cs="Arial"/>
          <w:color w:val="000000"/>
          <w:spacing w:val="-2"/>
        </w:rPr>
        <w:t>tt</w:t>
      </w:r>
      <w:r w:rsidRPr="00D57C77">
        <w:rPr>
          <w:rFonts w:ascii="Arial" w:hAnsi="Arial" w:cs="Arial"/>
          <w:color w:val="000000"/>
          <w:spacing w:val="2"/>
        </w:rPr>
        <w:t>a</w:t>
      </w:r>
      <w:r w:rsidRPr="00D57C77">
        <w:rPr>
          <w:rFonts w:ascii="Arial" w:hAnsi="Arial" w:cs="Arial"/>
          <w:color w:val="000000"/>
          <w:spacing w:val="-1"/>
        </w:rPr>
        <w:t>c</w:t>
      </w:r>
      <w:r w:rsidRPr="00D57C77">
        <w:rPr>
          <w:rFonts w:ascii="Arial" w:hAnsi="Arial" w:cs="Arial"/>
          <w:color w:val="000000"/>
          <w:spacing w:val="1"/>
        </w:rPr>
        <w:t>h</w:t>
      </w:r>
      <w:r w:rsidRPr="00D57C77">
        <w:rPr>
          <w:rFonts w:ascii="Arial" w:hAnsi="Arial" w:cs="Arial"/>
          <w:color w:val="000000"/>
          <w:spacing w:val="-1"/>
        </w:rPr>
        <w:t>e</w:t>
      </w:r>
      <w:r w:rsidRPr="00D57C77">
        <w:rPr>
          <w:rFonts w:ascii="Arial" w:hAnsi="Arial" w:cs="Arial"/>
          <w:color w:val="000000"/>
        </w:rPr>
        <w:t>d</w:t>
      </w:r>
      <w:r w:rsidRPr="00D57C77">
        <w:rPr>
          <w:rFonts w:ascii="Arial" w:hAnsi="Arial" w:cs="Arial"/>
          <w:color w:val="000000"/>
          <w:spacing w:val="-5"/>
        </w:rPr>
        <w:t xml:space="preserve"> </w:t>
      </w:r>
      <w:r w:rsidRPr="00D57C77">
        <w:rPr>
          <w:rFonts w:ascii="Arial" w:hAnsi="Arial" w:cs="Arial"/>
          <w:color w:val="000000"/>
          <w:spacing w:val="1"/>
        </w:rPr>
        <w:t>n</w:t>
      </w:r>
      <w:r w:rsidRPr="00D57C77">
        <w:rPr>
          <w:rFonts w:ascii="Arial" w:hAnsi="Arial" w:cs="Arial"/>
          <w:color w:val="000000"/>
          <w:spacing w:val="-1"/>
        </w:rPr>
        <w:t>e</w:t>
      </w:r>
      <w:r w:rsidRPr="00D57C77">
        <w:rPr>
          <w:rFonts w:ascii="Arial" w:hAnsi="Arial" w:cs="Arial"/>
          <w:color w:val="000000"/>
        </w:rPr>
        <w:t>ar</w:t>
      </w:r>
      <w:r w:rsidRPr="00D57C77">
        <w:rPr>
          <w:rFonts w:ascii="Arial" w:hAnsi="Arial" w:cs="Arial"/>
          <w:color w:val="000000"/>
          <w:spacing w:val="-3"/>
        </w:rPr>
        <w:t xml:space="preserve"> </w:t>
      </w:r>
      <w:r w:rsidRPr="00D57C77">
        <w:rPr>
          <w:rFonts w:ascii="Arial" w:hAnsi="Arial" w:cs="Arial"/>
          <w:color w:val="000000"/>
          <w:spacing w:val="-1"/>
        </w:rPr>
        <w:t>t</w:t>
      </w:r>
      <w:r w:rsidRPr="00D57C77">
        <w:rPr>
          <w:rFonts w:ascii="Arial" w:hAnsi="Arial" w:cs="Arial"/>
          <w:color w:val="000000"/>
          <w:spacing w:val="1"/>
        </w:rPr>
        <w:t>h</w:t>
      </w:r>
      <w:r w:rsidRPr="00D57C77">
        <w:rPr>
          <w:rFonts w:ascii="Arial" w:hAnsi="Arial" w:cs="Arial"/>
          <w:color w:val="000000"/>
        </w:rPr>
        <w:t>e</w:t>
      </w:r>
      <w:r w:rsidRPr="00D57C77">
        <w:rPr>
          <w:rFonts w:ascii="Arial" w:hAnsi="Arial" w:cs="Arial"/>
          <w:color w:val="000000"/>
          <w:spacing w:val="-6"/>
        </w:rPr>
        <w:t xml:space="preserve"> </w:t>
      </w:r>
      <w:r w:rsidRPr="00D57C77">
        <w:rPr>
          <w:rFonts w:ascii="Arial" w:hAnsi="Arial" w:cs="Arial"/>
          <w:color w:val="000000"/>
        </w:rPr>
        <w:t>s</w:t>
      </w:r>
      <w:r w:rsidRPr="00D57C77">
        <w:rPr>
          <w:rFonts w:ascii="Arial" w:hAnsi="Arial" w:cs="Arial"/>
          <w:color w:val="000000"/>
          <w:spacing w:val="1"/>
        </w:rPr>
        <w:t>h</w:t>
      </w:r>
      <w:r w:rsidRPr="00D57C77">
        <w:rPr>
          <w:rFonts w:ascii="Arial" w:hAnsi="Arial" w:cs="Arial"/>
          <w:color w:val="000000"/>
        </w:rPr>
        <w:t>ip</w:t>
      </w:r>
      <w:r w:rsidRPr="00D57C77">
        <w:rPr>
          <w:rFonts w:ascii="Arial" w:hAnsi="Arial" w:cs="Arial"/>
          <w:color w:val="000000"/>
          <w:spacing w:val="1"/>
        </w:rPr>
        <w:t>p</w:t>
      </w:r>
      <w:r w:rsidRPr="00D57C77">
        <w:rPr>
          <w:rFonts w:ascii="Arial" w:hAnsi="Arial" w:cs="Arial"/>
          <w:color w:val="000000"/>
        </w:rPr>
        <w:t>i</w:t>
      </w:r>
      <w:r w:rsidRPr="00D57C77">
        <w:rPr>
          <w:rFonts w:ascii="Arial" w:hAnsi="Arial" w:cs="Arial"/>
          <w:color w:val="000000"/>
          <w:spacing w:val="-2"/>
        </w:rPr>
        <w:t>n</w:t>
      </w:r>
      <w:r w:rsidRPr="00D57C77">
        <w:rPr>
          <w:rFonts w:ascii="Arial" w:hAnsi="Arial" w:cs="Arial"/>
          <w:color w:val="000000"/>
        </w:rPr>
        <w:t>g</w:t>
      </w:r>
      <w:r w:rsidRPr="00D57C77">
        <w:rPr>
          <w:rFonts w:ascii="Arial" w:hAnsi="Arial" w:cs="Arial"/>
          <w:color w:val="000000"/>
          <w:spacing w:val="-5"/>
        </w:rPr>
        <w:t xml:space="preserve"> </w:t>
      </w:r>
      <w:r w:rsidRPr="00D57C77">
        <w:rPr>
          <w:rFonts w:ascii="Arial" w:hAnsi="Arial" w:cs="Arial"/>
          <w:color w:val="000000"/>
        </w:rPr>
        <w:t>lab</w:t>
      </w:r>
      <w:r w:rsidRPr="00D57C77">
        <w:rPr>
          <w:rFonts w:ascii="Arial" w:hAnsi="Arial" w:cs="Arial"/>
          <w:color w:val="000000"/>
          <w:spacing w:val="-1"/>
        </w:rPr>
        <w:t>e</w:t>
      </w:r>
      <w:r w:rsidRPr="00D57C77">
        <w:rPr>
          <w:rFonts w:ascii="Arial" w:hAnsi="Arial" w:cs="Arial"/>
          <w:color w:val="000000"/>
        </w:rPr>
        <w:t>ls,</w:t>
      </w:r>
      <w:r w:rsidRPr="00D57C77">
        <w:rPr>
          <w:rFonts w:ascii="Arial" w:hAnsi="Arial" w:cs="Arial"/>
          <w:color w:val="000000"/>
          <w:w w:val="99"/>
        </w:rPr>
        <w:t xml:space="preserve"> </w:t>
      </w:r>
      <w:r w:rsidRPr="00D57C77">
        <w:rPr>
          <w:rFonts w:ascii="Arial" w:hAnsi="Arial" w:cs="Arial"/>
          <w:color w:val="000000"/>
        </w:rPr>
        <w:t>a</w:t>
      </w:r>
      <w:r w:rsidRPr="00D57C77">
        <w:rPr>
          <w:rFonts w:ascii="Arial" w:hAnsi="Arial" w:cs="Arial"/>
          <w:color w:val="000000"/>
          <w:spacing w:val="1"/>
        </w:rPr>
        <w:t>n</w:t>
      </w:r>
      <w:r w:rsidRPr="00D57C77">
        <w:rPr>
          <w:rFonts w:ascii="Arial" w:hAnsi="Arial" w:cs="Arial"/>
          <w:color w:val="000000"/>
        </w:rPr>
        <w:t>d</w:t>
      </w:r>
      <w:r w:rsidRPr="00D57C77">
        <w:rPr>
          <w:rFonts w:ascii="Arial" w:hAnsi="Arial" w:cs="Arial"/>
          <w:color w:val="000000"/>
          <w:spacing w:val="-6"/>
        </w:rPr>
        <w:t xml:space="preserve"> </w:t>
      </w:r>
      <w:r w:rsidRPr="00D57C77">
        <w:rPr>
          <w:rFonts w:ascii="Arial" w:hAnsi="Arial" w:cs="Arial"/>
          <w:color w:val="000000"/>
          <w:spacing w:val="1"/>
        </w:rPr>
        <w:t>SCAR</w:t>
      </w:r>
      <w:r w:rsidRPr="00D57C77">
        <w:rPr>
          <w:rFonts w:ascii="Arial" w:hAnsi="Arial" w:cs="Arial"/>
          <w:color w:val="000000"/>
          <w:spacing w:val="-7"/>
        </w:rPr>
        <w:t xml:space="preserve"> </w:t>
      </w:r>
      <w:r w:rsidRPr="00D57C77">
        <w:rPr>
          <w:rFonts w:ascii="Arial" w:hAnsi="Arial" w:cs="Arial"/>
          <w:color w:val="000000"/>
          <w:spacing w:val="1"/>
        </w:rPr>
        <w:t>nu</w:t>
      </w:r>
      <w:r w:rsidRPr="00D57C77">
        <w:rPr>
          <w:rFonts w:ascii="Arial" w:hAnsi="Arial" w:cs="Arial"/>
          <w:color w:val="000000"/>
        </w:rPr>
        <w:t>mb</w:t>
      </w:r>
      <w:r w:rsidRPr="00D57C77">
        <w:rPr>
          <w:rFonts w:ascii="Arial" w:hAnsi="Arial" w:cs="Arial"/>
          <w:color w:val="000000"/>
          <w:spacing w:val="-1"/>
        </w:rPr>
        <w:t>e</w:t>
      </w:r>
      <w:r w:rsidRPr="00D57C77">
        <w:rPr>
          <w:rFonts w:ascii="Arial" w:hAnsi="Arial" w:cs="Arial"/>
          <w:color w:val="000000"/>
        </w:rPr>
        <w:t>r</w:t>
      </w:r>
      <w:r w:rsidRPr="00D57C77">
        <w:rPr>
          <w:rFonts w:ascii="Arial" w:hAnsi="Arial" w:cs="Arial"/>
          <w:color w:val="000000"/>
          <w:spacing w:val="-6"/>
        </w:rPr>
        <w:t xml:space="preserve"> </w:t>
      </w:r>
      <w:r w:rsidRPr="00D57C77">
        <w:rPr>
          <w:rFonts w:ascii="Arial" w:hAnsi="Arial" w:cs="Arial"/>
          <w:color w:val="000000"/>
          <w:spacing w:val="-3"/>
        </w:rPr>
        <w:t>i</w:t>
      </w:r>
      <w:r w:rsidRPr="00D57C77">
        <w:rPr>
          <w:rFonts w:ascii="Arial" w:hAnsi="Arial" w:cs="Arial"/>
          <w:color w:val="000000"/>
          <w:spacing w:val="1"/>
        </w:rPr>
        <w:t>d</w:t>
      </w:r>
      <w:r w:rsidRPr="00D57C77">
        <w:rPr>
          <w:rFonts w:ascii="Arial" w:hAnsi="Arial" w:cs="Arial"/>
          <w:color w:val="000000"/>
          <w:spacing w:val="-1"/>
        </w:rPr>
        <w:t>e</w:t>
      </w:r>
      <w:r w:rsidRPr="00D57C77">
        <w:rPr>
          <w:rFonts w:ascii="Arial" w:hAnsi="Arial" w:cs="Arial"/>
          <w:color w:val="000000"/>
          <w:spacing w:val="1"/>
        </w:rPr>
        <w:t>n</w:t>
      </w:r>
      <w:r w:rsidRPr="00D57C77">
        <w:rPr>
          <w:rFonts w:ascii="Arial" w:hAnsi="Arial" w:cs="Arial"/>
          <w:color w:val="000000"/>
          <w:spacing w:val="-2"/>
        </w:rPr>
        <w:t>t</w:t>
      </w:r>
      <w:r w:rsidRPr="00D57C77">
        <w:rPr>
          <w:rFonts w:ascii="Arial" w:hAnsi="Arial" w:cs="Arial"/>
          <w:color w:val="000000"/>
        </w:rPr>
        <w:t>i</w:t>
      </w:r>
      <w:r w:rsidRPr="00D57C77">
        <w:rPr>
          <w:rFonts w:ascii="Arial" w:hAnsi="Arial" w:cs="Arial"/>
          <w:color w:val="000000"/>
          <w:spacing w:val="-1"/>
        </w:rPr>
        <w:t>f</w:t>
      </w:r>
      <w:r w:rsidRPr="00D57C77">
        <w:rPr>
          <w:rFonts w:ascii="Arial" w:hAnsi="Arial" w:cs="Arial"/>
          <w:color w:val="000000"/>
        </w:rPr>
        <w:t>i</w:t>
      </w:r>
      <w:r w:rsidRPr="00D57C77">
        <w:rPr>
          <w:rFonts w:ascii="Arial" w:hAnsi="Arial" w:cs="Arial"/>
          <w:color w:val="000000"/>
          <w:spacing w:val="-2"/>
        </w:rPr>
        <w:t>c</w:t>
      </w:r>
      <w:r w:rsidRPr="00D57C77">
        <w:rPr>
          <w:rFonts w:ascii="Arial" w:hAnsi="Arial" w:cs="Arial"/>
          <w:color w:val="000000"/>
        </w:rPr>
        <w:t>a</w:t>
      </w:r>
      <w:r w:rsidRPr="00D57C77">
        <w:rPr>
          <w:rFonts w:ascii="Arial" w:hAnsi="Arial" w:cs="Arial"/>
          <w:color w:val="000000"/>
          <w:spacing w:val="-1"/>
        </w:rPr>
        <w:t>t</w:t>
      </w:r>
      <w:r w:rsidRPr="00D57C77">
        <w:rPr>
          <w:rFonts w:ascii="Arial" w:hAnsi="Arial" w:cs="Arial"/>
          <w:color w:val="000000"/>
        </w:rPr>
        <w:t>io</w:t>
      </w:r>
      <w:r w:rsidRPr="00D57C77">
        <w:rPr>
          <w:rFonts w:ascii="Arial" w:hAnsi="Arial" w:cs="Arial"/>
          <w:color w:val="000000"/>
          <w:spacing w:val="3"/>
        </w:rPr>
        <w:t>n</w:t>
      </w:r>
      <w:r w:rsidRPr="00D57C77">
        <w:rPr>
          <w:rFonts w:ascii="Arial" w:hAnsi="Arial" w:cs="Arial"/>
          <w:color w:val="000000"/>
        </w:rPr>
        <w:t>s</w:t>
      </w:r>
      <w:r w:rsidRPr="00D57C77">
        <w:rPr>
          <w:rFonts w:ascii="Arial" w:hAnsi="Arial" w:cs="Arial"/>
          <w:color w:val="000000"/>
          <w:spacing w:val="-5"/>
        </w:rPr>
        <w:t xml:space="preserve"> </w:t>
      </w:r>
      <w:r w:rsidRPr="00D57C77">
        <w:rPr>
          <w:rFonts w:ascii="Arial" w:hAnsi="Arial" w:cs="Arial"/>
          <w:color w:val="000000"/>
        </w:rPr>
        <w:t>must</w:t>
      </w:r>
      <w:r w:rsidRPr="00D57C77">
        <w:rPr>
          <w:rFonts w:ascii="Arial" w:hAnsi="Arial" w:cs="Arial"/>
          <w:color w:val="000000"/>
          <w:spacing w:val="-6"/>
        </w:rPr>
        <w:t xml:space="preserve"> </w:t>
      </w:r>
      <w:r w:rsidRPr="00D57C77">
        <w:rPr>
          <w:rFonts w:ascii="Arial" w:hAnsi="Arial" w:cs="Arial"/>
          <w:color w:val="000000"/>
          <w:spacing w:val="1"/>
        </w:rPr>
        <w:t>b</w:t>
      </w:r>
      <w:r w:rsidRPr="00D57C77">
        <w:rPr>
          <w:rFonts w:ascii="Arial" w:hAnsi="Arial" w:cs="Arial"/>
          <w:color w:val="000000"/>
        </w:rPr>
        <w:t>e</w:t>
      </w:r>
      <w:r w:rsidRPr="00D57C77">
        <w:rPr>
          <w:rFonts w:ascii="Arial" w:hAnsi="Arial" w:cs="Arial"/>
          <w:color w:val="000000"/>
          <w:spacing w:val="-7"/>
        </w:rPr>
        <w:t xml:space="preserve"> </w:t>
      </w:r>
      <w:r w:rsidRPr="00D57C77">
        <w:rPr>
          <w:rFonts w:ascii="Arial" w:hAnsi="Arial" w:cs="Arial"/>
          <w:color w:val="000000"/>
        </w:rPr>
        <w:t>a</w:t>
      </w:r>
      <w:r w:rsidRPr="00D57C77">
        <w:rPr>
          <w:rFonts w:ascii="Arial" w:hAnsi="Arial" w:cs="Arial"/>
          <w:color w:val="000000"/>
          <w:spacing w:val="1"/>
        </w:rPr>
        <w:t>dd</w:t>
      </w:r>
      <w:r w:rsidRPr="00D57C77">
        <w:rPr>
          <w:rFonts w:ascii="Arial" w:hAnsi="Arial" w:cs="Arial"/>
          <w:color w:val="000000"/>
          <w:spacing w:val="-1"/>
        </w:rPr>
        <w:t>e</w:t>
      </w:r>
      <w:r w:rsidRPr="00D57C77">
        <w:rPr>
          <w:rFonts w:ascii="Arial" w:hAnsi="Arial" w:cs="Arial"/>
          <w:color w:val="000000"/>
        </w:rPr>
        <w:t>d</w:t>
      </w:r>
      <w:r w:rsidRPr="00D57C77">
        <w:rPr>
          <w:rFonts w:ascii="Arial" w:hAnsi="Arial" w:cs="Arial"/>
          <w:color w:val="000000"/>
          <w:spacing w:val="-5"/>
        </w:rPr>
        <w:t xml:space="preserve"> </w:t>
      </w:r>
      <w:r w:rsidRPr="00D57C77">
        <w:rPr>
          <w:rFonts w:ascii="Arial" w:hAnsi="Arial" w:cs="Arial"/>
          <w:color w:val="000000"/>
        </w:rPr>
        <w:t>as</w:t>
      </w:r>
      <w:r w:rsidRPr="00D57C77">
        <w:rPr>
          <w:rFonts w:ascii="Arial" w:hAnsi="Arial" w:cs="Arial"/>
          <w:color w:val="000000"/>
          <w:spacing w:val="-7"/>
        </w:rPr>
        <w:t xml:space="preserve"> </w:t>
      </w:r>
      <w:r w:rsidRPr="00D57C77">
        <w:rPr>
          <w:rFonts w:ascii="Arial" w:hAnsi="Arial" w:cs="Arial"/>
          <w:color w:val="000000"/>
        </w:rPr>
        <w:t>r</w:t>
      </w:r>
      <w:r w:rsidRPr="00D57C77">
        <w:rPr>
          <w:rFonts w:ascii="Arial" w:hAnsi="Arial" w:cs="Arial"/>
          <w:color w:val="000000"/>
          <w:spacing w:val="-1"/>
        </w:rPr>
        <w:t>e</w:t>
      </w:r>
      <w:r w:rsidRPr="00D57C77">
        <w:rPr>
          <w:rFonts w:ascii="Arial" w:hAnsi="Arial" w:cs="Arial"/>
          <w:color w:val="000000"/>
          <w:spacing w:val="1"/>
        </w:rPr>
        <w:t>qu</w:t>
      </w:r>
      <w:r w:rsidRPr="00D57C77">
        <w:rPr>
          <w:rFonts w:ascii="Arial" w:hAnsi="Arial" w:cs="Arial"/>
          <w:color w:val="000000"/>
        </w:rPr>
        <w:t>ir</w:t>
      </w:r>
      <w:r w:rsidRPr="00D57C77">
        <w:rPr>
          <w:rFonts w:ascii="Arial" w:hAnsi="Arial" w:cs="Arial"/>
          <w:color w:val="000000"/>
          <w:spacing w:val="-1"/>
        </w:rPr>
        <w:t>e</w:t>
      </w:r>
      <w:r w:rsidRPr="00D57C77">
        <w:rPr>
          <w:rFonts w:ascii="Arial" w:hAnsi="Arial" w:cs="Arial"/>
          <w:color w:val="000000"/>
          <w:spacing w:val="1"/>
        </w:rPr>
        <w:t>d</w:t>
      </w:r>
      <w:r w:rsidRPr="00D57C77">
        <w:rPr>
          <w:rFonts w:ascii="Arial" w:hAnsi="Arial" w:cs="Arial"/>
          <w:color w:val="000000"/>
        </w:rPr>
        <w:t>.</w:t>
      </w:r>
    </w:p>
    <w:p w14:paraId="51C190DF" w14:textId="77777777" w:rsidR="007B4CB1" w:rsidRPr="00D57C77" w:rsidRDefault="007B4CB1" w:rsidP="00FC5EBA">
      <w:pPr>
        <w:pStyle w:val="TableParagraph"/>
        <w:numPr>
          <w:ilvl w:val="0"/>
          <w:numId w:val="20"/>
        </w:numPr>
        <w:spacing w:line="244" w:lineRule="auto"/>
        <w:ind w:left="1800"/>
        <w:rPr>
          <w:rFonts w:ascii="Arial" w:hAnsi="Arial" w:cs="Arial"/>
        </w:rPr>
      </w:pPr>
      <w:r w:rsidRPr="00D57C77">
        <w:rPr>
          <w:rFonts w:ascii="Arial" w:hAnsi="Arial" w:cs="Arial"/>
        </w:rPr>
        <w:t>Co</w:t>
      </w:r>
      <w:r w:rsidRPr="00D57C77">
        <w:rPr>
          <w:rFonts w:ascii="Arial" w:hAnsi="Arial" w:cs="Arial"/>
          <w:spacing w:val="1"/>
        </w:rPr>
        <w:t>ndu</w:t>
      </w:r>
      <w:r w:rsidRPr="00D57C77">
        <w:rPr>
          <w:rFonts w:ascii="Arial" w:hAnsi="Arial" w:cs="Arial"/>
          <w:spacing w:val="-1"/>
        </w:rPr>
        <w:t>c</w:t>
      </w:r>
      <w:r w:rsidRPr="00D57C77">
        <w:rPr>
          <w:rFonts w:ascii="Arial" w:hAnsi="Arial" w:cs="Arial"/>
        </w:rPr>
        <w:t>t</w:t>
      </w:r>
      <w:r w:rsidRPr="00D57C77">
        <w:rPr>
          <w:rFonts w:ascii="Arial" w:hAnsi="Arial" w:cs="Arial"/>
          <w:spacing w:val="-6"/>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spacing w:val="1"/>
        </w:rPr>
        <w:t>d</w:t>
      </w:r>
      <w:r w:rsidRPr="00D57C77">
        <w:rPr>
          <w:rFonts w:ascii="Arial" w:hAnsi="Arial" w:cs="Arial"/>
        </w:rPr>
        <w:t>aily</w:t>
      </w:r>
      <w:r w:rsidRPr="00D57C77">
        <w:rPr>
          <w:rFonts w:ascii="Arial" w:hAnsi="Arial" w:cs="Arial"/>
          <w:spacing w:val="-2"/>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vi</w:t>
      </w:r>
      <w:r w:rsidRPr="00D57C77">
        <w:rPr>
          <w:rFonts w:ascii="Arial" w:hAnsi="Arial" w:cs="Arial"/>
          <w:spacing w:val="-1"/>
        </w:rPr>
        <w:t>e</w:t>
      </w:r>
      <w:r w:rsidRPr="00D57C77">
        <w:rPr>
          <w:rFonts w:ascii="Arial" w:hAnsi="Arial" w:cs="Arial"/>
        </w:rPr>
        <w:t>w</w:t>
      </w:r>
      <w:r w:rsidRPr="00D57C77">
        <w:rPr>
          <w:rFonts w:ascii="Arial" w:hAnsi="Arial" w:cs="Arial"/>
          <w:spacing w:val="-6"/>
        </w:rPr>
        <w:t xml:space="preserve"> </w:t>
      </w:r>
      <w:r w:rsidRPr="00D57C77">
        <w:rPr>
          <w:rFonts w:ascii="Arial" w:hAnsi="Arial" w:cs="Arial"/>
        </w:rPr>
        <w:t>of</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u</w:t>
      </w:r>
      <w:r w:rsidRPr="00D57C77">
        <w:rPr>
          <w:rFonts w:ascii="Arial" w:hAnsi="Arial" w:cs="Arial"/>
        </w:rPr>
        <w:t>l</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sort</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rPr>
        <w:t>iv</w:t>
      </w:r>
      <w:r w:rsidRPr="00D57C77">
        <w:rPr>
          <w:rFonts w:ascii="Arial" w:hAnsi="Arial" w:cs="Arial"/>
          <w:spacing w:val="2"/>
        </w:rPr>
        <w:t>i</w:t>
      </w:r>
      <w:r w:rsidRPr="00D57C77">
        <w:rPr>
          <w:rFonts w:ascii="Arial" w:hAnsi="Arial" w:cs="Arial"/>
          <w:spacing w:val="-2"/>
        </w:rPr>
        <w:t>t</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v</w:t>
      </w:r>
      <w:r w:rsidRPr="00D57C77">
        <w:rPr>
          <w:rFonts w:ascii="Arial" w:hAnsi="Arial" w:cs="Arial"/>
          <w:spacing w:val="-1"/>
        </w:rPr>
        <w:t>e</w:t>
      </w:r>
      <w:r w:rsidRPr="00D57C77">
        <w:rPr>
          <w:rFonts w:ascii="Arial" w:hAnsi="Arial" w:cs="Arial"/>
        </w:rPr>
        <w:t>ri</w:t>
      </w:r>
      <w:r w:rsidRPr="00D57C77">
        <w:rPr>
          <w:rFonts w:ascii="Arial" w:hAnsi="Arial" w:cs="Arial"/>
          <w:spacing w:val="-1"/>
        </w:rPr>
        <w:t>f</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orr</w:t>
      </w:r>
      <w:r w:rsidRPr="00D57C77">
        <w:rPr>
          <w:rFonts w:ascii="Arial" w:hAnsi="Arial" w:cs="Arial"/>
          <w:spacing w:val="-1"/>
        </w:rPr>
        <w:t>ec</w:t>
      </w:r>
      <w:r w:rsidRPr="00D57C77">
        <w:rPr>
          <w:rFonts w:ascii="Arial" w:hAnsi="Arial" w:cs="Arial"/>
          <w:spacing w:val="-2"/>
        </w:rPr>
        <w:t>t</w:t>
      </w:r>
      <w:r w:rsidRPr="00D57C77">
        <w:rPr>
          <w:rFonts w:ascii="Arial" w:hAnsi="Arial" w:cs="Arial"/>
        </w:rPr>
        <w:t>ive</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7"/>
        </w:rPr>
        <w:t xml:space="preserve"> </w:t>
      </w:r>
      <w:r w:rsidRPr="00D57C77">
        <w:rPr>
          <w:rFonts w:ascii="Arial" w:hAnsi="Arial" w:cs="Arial"/>
        </w:rPr>
        <w:t>e</w:t>
      </w:r>
      <w:r w:rsidRPr="00D57C77">
        <w:rPr>
          <w:rFonts w:ascii="Arial" w:hAnsi="Arial" w:cs="Arial"/>
          <w:spacing w:val="-1"/>
        </w:rPr>
        <w:t>f</w:t>
      </w:r>
      <w:r w:rsidRPr="00D57C77">
        <w:rPr>
          <w:rFonts w:ascii="Arial" w:hAnsi="Arial" w:cs="Arial"/>
        </w:rPr>
        <w:t>f</w:t>
      </w:r>
      <w:r w:rsidRPr="00D57C77">
        <w:rPr>
          <w:rFonts w:ascii="Arial" w:hAnsi="Arial" w:cs="Arial"/>
          <w:spacing w:val="1"/>
        </w:rPr>
        <w:t>e</w:t>
      </w:r>
      <w:r w:rsidRPr="00D57C77">
        <w:rPr>
          <w:rFonts w:ascii="Arial" w:hAnsi="Arial" w:cs="Arial"/>
          <w:spacing w:val="-1"/>
        </w:rPr>
        <w:t>c</w:t>
      </w:r>
      <w:r w:rsidRPr="00D57C77">
        <w:rPr>
          <w:rFonts w:ascii="Arial" w:hAnsi="Arial" w:cs="Arial"/>
          <w:spacing w:val="-2"/>
        </w:rPr>
        <w:t>t</w:t>
      </w:r>
      <w:r w:rsidRPr="00D57C77">
        <w:rPr>
          <w:rFonts w:ascii="Arial" w:hAnsi="Arial" w:cs="Arial"/>
        </w:rPr>
        <w:t>i</w:t>
      </w:r>
      <w:r w:rsidRPr="00D57C77">
        <w:rPr>
          <w:rFonts w:ascii="Arial" w:hAnsi="Arial" w:cs="Arial"/>
          <w:spacing w:val="2"/>
        </w:rPr>
        <w:t>v</w:t>
      </w:r>
      <w:r w:rsidRPr="00D57C77">
        <w:rPr>
          <w:rFonts w:ascii="Arial" w:hAnsi="Arial" w:cs="Arial"/>
        </w:rPr>
        <w:t>e</w:t>
      </w:r>
      <w:r w:rsidRPr="00D57C77">
        <w:rPr>
          <w:rFonts w:ascii="Arial" w:hAnsi="Arial" w:cs="Arial"/>
          <w:spacing w:val="-7"/>
        </w:rPr>
        <w:t xml:space="preserve"> </w:t>
      </w:r>
      <w:r w:rsidRPr="00D57C77">
        <w:rPr>
          <w:rFonts w:ascii="Arial" w:hAnsi="Arial" w:cs="Arial"/>
        </w:rPr>
        <w:t>or</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lan</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3"/>
        </w:rPr>
        <w:t>i</w:t>
      </w:r>
      <w:r w:rsidRPr="00D57C77">
        <w:rPr>
          <w:rFonts w:ascii="Arial" w:hAnsi="Arial" w:cs="Arial"/>
        </w:rPr>
        <w:t>r</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a</w:t>
      </w:r>
      <w:r w:rsidRPr="00D57C77">
        <w:rPr>
          <w:rFonts w:ascii="Arial" w:hAnsi="Arial" w:cs="Arial"/>
          <w:spacing w:val="1"/>
        </w:rPr>
        <w:t>n</w:t>
      </w:r>
      <w:r w:rsidRPr="00D57C77">
        <w:rPr>
          <w:rFonts w:ascii="Arial" w:hAnsi="Arial" w:cs="Arial"/>
        </w:rPr>
        <w:t>g</w:t>
      </w:r>
      <w:r w:rsidRPr="00D57C77">
        <w:rPr>
          <w:rFonts w:ascii="Arial" w:hAnsi="Arial" w:cs="Arial"/>
          <w:spacing w:val="-2"/>
        </w:rPr>
        <w:t>e</w:t>
      </w:r>
      <w:r w:rsidRPr="00D57C77">
        <w:rPr>
          <w:rFonts w:ascii="Arial" w:hAnsi="Arial" w:cs="Arial"/>
        </w:rPr>
        <w:t>s.</w:t>
      </w:r>
      <w:r w:rsidRPr="00D57C77">
        <w:rPr>
          <w:rFonts w:ascii="Arial" w:hAnsi="Arial" w:cs="Arial"/>
          <w:w w:val="99"/>
        </w:rPr>
        <w:t xml:space="preserve">   </w:t>
      </w:r>
    </w:p>
    <w:p w14:paraId="09DF9A79" w14:textId="77777777" w:rsidR="007B4CB1" w:rsidRPr="00D57C77" w:rsidRDefault="007B4CB1" w:rsidP="00FC5EBA">
      <w:pPr>
        <w:pStyle w:val="TableParagraph"/>
        <w:numPr>
          <w:ilvl w:val="0"/>
          <w:numId w:val="20"/>
        </w:numPr>
        <w:spacing w:line="244" w:lineRule="auto"/>
        <w:ind w:left="1800"/>
        <w:rPr>
          <w:rFonts w:ascii="Arial" w:hAnsi="Arial" w:cs="Arial"/>
        </w:rPr>
      </w:pPr>
      <w:r w:rsidRPr="00D57C77">
        <w:rPr>
          <w:rFonts w:ascii="Arial" w:hAnsi="Arial" w:cs="Arial"/>
        </w:rPr>
        <w:t>Com</w:t>
      </w:r>
      <w:r w:rsidRPr="00D57C77">
        <w:rPr>
          <w:rFonts w:ascii="Arial" w:hAnsi="Arial" w:cs="Arial"/>
          <w:spacing w:val="-1"/>
        </w:rPr>
        <w:t>m</w:t>
      </w:r>
      <w:r w:rsidRPr="00D57C77">
        <w:rPr>
          <w:rFonts w:ascii="Arial" w:hAnsi="Arial" w:cs="Arial"/>
          <w:spacing w:val="1"/>
        </w:rPr>
        <w:t>un</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u</w:t>
      </w:r>
      <w:r w:rsidRPr="00D57C77">
        <w:rPr>
          <w:rFonts w:ascii="Arial" w:hAnsi="Arial" w:cs="Arial"/>
        </w:rPr>
        <w:t>l</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so</w:t>
      </w:r>
      <w:r w:rsidRPr="00D57C77">
        <w:rPr>
          <w:rFonts w:ascii="Arial" w:hAnsi="Arial" w:cs="Arial"/>
          <w:spacing w:val="3"/>
        </w:rPr>
        <w:t>r</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1"/>
        </w:rPr>
        <w:t xml:space="preserve"> daily</w:t>
      </w:r>
      <w:r w:rsidRPr="00D57C77">
        <w:rPr>
          <w:rFonts w:ascii="Arial" w:hAnsi="Arial" w:cs="Arial"/>
          <w:spacing w:val="-6"/>
        </w:rPr>
        <w:t xml:space="preserve"> </w:t>
      </w:r>
      <w:r w:rsidRPr="00D57C77">
        <w:rPr>
          <w:rFonts w:ascii="Arial" w:hAnsi="Arial" w:cs="Arial"/>
          <w:spacing w:val="1"/>
        </w:rPr>
        <w:t>u</w:t>
      </w:r>
      <w:r w:rsidRPr="00D57C77">
        <w:rPr>
          <w:rFonts w:ascii="Arial" w:hAnsi="Arial" w:cs="Arial"/>
        </w:rPr>
        <w:t>sing</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 I-chart or via email if I-chart is not available,</w:t>
      </w:r>
      <w:r w:rsidRPr="00D57C77">
        <w:rPr>
          <w:rFonts w:ascii="Arial" w:hAnsi="Arial" w:cs="Arial"/>
          <w:color w:val="000000"/>
          <w:w w:val="99"/>
        </w:rPr>
        <w:t xml:space="preserve"> p</w:t>
      </w:r>
      <w:r w:rsidRPr="00D57C77">
        <w:rPr>
          <w:rFonts w:ascii="Arial" w:hAnsi="Arial" w:cs="Arial"/>
          <w:color w:val="000000"/>
          <w:spacing w:val="1"/>
        </w:rPr>
        <w:t>r</w:t>
      </w:r>
      <w:r w:rsidRPr="00D57C77">
        <w:rPr>
          <w:rFonts w:ascii="Arial" w:hAnsi="Arial" w:cs="Arial"/>
          <w:color w:val="000000"/>
        </w:rPr>
        <w:t>ovide</w:t>
      </w:r>
      <w:r w:rsidRPr="00D57C77">
        <w:rPr>
          <w:rFonts w:ascii="Arial" w:hAnsi="Arial" w:cs="Arial"/>
          <w:color w:val="000000"/>
          <w:spacing w:val="-7"/>
        </w:rPr>
        <w:t xml:space="preserve"> </w:t>
      </w:r>
      <w:r w:rsidRPr="00D57C77">
        <w:rPr>
          <w:rFonts w:ascii="Arial" w:hAnsi="Arial" w:cs="Arial"/>
          <w:color w:val="000000"/>
        </w:rPr>
        <w:t>key</w:t>
      </w:r>
      <w:r w:rsidRPr="00D57C77">
        <w:rPr>
          <w:rFonts w:ascii="Arial" w:hAnsi="Arial" w:cs="Arial"/>
          <w:color w:val="000000"/>
          <w:spacing w:val="-6"/>
        </w:rPr>
        <w:t xml:space="preserve"> </w:t>
      </w:r>
      <w:r w:rsidRPr="00D57C77">
        <w:rPr>
          <w:rFonts w:ascii="Arial" w:hAnsi="Arial" w:cs="Arial"/>
          <w:color w:val="000000"/>
          <w:spacing w:val="-1"/>
        </w:rPr>
        <w:t>q</w:t>
      </w:r>
      <w:r w:rsidRPr="00D57C77">
        <w:rPr>
          <w:rFonts w:ascii="Arial" w:hAnsi="Arial" w:cs="Arial"/>
          <w:color w:val="000000"/>
          <w:spacing w:val="1"/>
        </w:rPr>
        <w:t>u</w:t>
      </w:r>
      <w:r w:rsidRPr="00D57C77">
        <w:rPr>
          <w:rFonts w:ascii="Arial" w:hAnsi="Arial" w:cs="Arial"/>
          <w:color w:val="000000"/>
        </w:rPr>
        <w:t>ali</w:t>
      </w:r>
      <w:r w:rsidRPr="00D57C77">
        <w:rPr>
          <w:rFonts w:ascii="Arial" w:hAnsi="Arial" w:cs="Arial"/>
          <w:color w:val="000000"/>
          <w:spacing w:val="-2"/>
        </w:rPr>
        <w:t>t</w:t>
      </w:r>
      <w:r w:rsidRPr="00D57C77">
        <w:rPr>
          <w:rFonts w:ascii="Arial" w:hAnsi="Arial" w:cs="Arial"/>
          <w:color w:val="000000"/>
        </w:rPr>
        <w:t>y</w:t>
      </w:r>
      <w:r w:rsidRPr="00D57C77">
        <w:rPr>
          <w:rFonts w:ascii="Arial" w:hAnsi="Arial" w:cs="Arial"/>
          <w:color w:val="000000"/>
          <w:spacing w:val="-6"/>
        </w:rPr>
        <w:t xml:space="preserve"> </w:t>
      </w:r>
      <w:r w:rsidRPr="00D57C77">
        <w:rPr>
          <w:rFonts w:ascii="Arial" w:hAnsi="Arial" w:cs="Arial"/>
          <w:color w:val="000000"/>
          <w:spacing w:val="1"/>
        </w:rPr>
        <w:t>d</w:t>
      </w:r>
      <w:r w:rsidRPr="00D57C77">
        <w:rPr>
          <w:rFonts w:ascii="Arial" w:hAnsi="Arial" w:cs="Arial"/>
          <w:color w:val="000000"/>
        </w:rPr>
        <w:t>o</w:t>
      </w:r>
      <w:r w:rsidRPr="00D57C77">
        <w:rPr>
          <w:rFonts w:ascii="Arial" w:hAnsi="Arial" w:cs="Arial"/>
          <w:color w:val="000000"/>
          <w:spacing w:val="-1"/>
        </w:rPr>
        <w:t>c</w:t>
      </w:r>
      <w:r w:rsidRPr="00D57C77">
        <w:rPr>
          <w:rFonts w:ascii="Arial" w:hAnsi="Arial" w:cs="Arial"/>
          <w:color w:val="000000"/>
          <w:spacing w:val="1"/>
        </w:rPr>
        <w:t>u</w:t>
      </w:r>
      <w:r w:rsidRPr="00D57C77">
        <w:rPr>
          <w:rFonts w:ascii="Arial" w:hAnsi="Arial" w:cs="Arial"/>
          <w:color w:val="000000"/>
        </w:rPr>
        <w:t>m</w:t>
      </w:r>
      <w:r w:rsidRPr="00D57C77">
        <w:rPr>
          <w:rFonts w:ascii="Arial" w:hAnsi="Arial" w:cs="Arial"/>
          <w:color w:val="000000"/>
          <w:spacing w:val="-2"/>
        </w:rPr>
        <w:t>e</w:t>
      </w:r>
      <w:r w:rsidRPr="00D57C77">
        <w:rPr>
          <w:rFonts w:ascii="Arial" w:hAnsi="Arial" w:cs="Arial"/>
          <w:color w:val="000000"/>
          <w:spacing w:val="1"/>
        </w:rPr>
        <w:t>n</w:t>
      </w:r>
      <w:r w:rsidRPr="00D57C77">
        <w:rPr>
          <w:rFonts w:ascii="Arial" w:hAnsi="Arial" w:cs="Arial"/>
          <w:color w:val="000000"/>
          <w:spacing w:val="-2"/>
        </w:rPr>
        <w:t>t</w:t>
      </w:r>
      <w:r w:rsidRPr="00D57C77">
        <w:rPr>
          <w:rFonts w:ascii="Arial" w:hAnsi="Arial" w:cs="Arial"/>
          <w:color w:val="000000"/>
        </w:rPr>
        <w:t>s</w:t>
      </w:r>
      <w:r w:rsidRPr="00D57C77">
        <w:rPr>
          <w:rFonts w:ascii="Arial" w:hAnsi="Arial" w:cs="Arial"/>
          <w:color w:val="000000"/>
          <w:spacing w:val="-6"/>
        </w:rPr>
        <w:t xml:space="preserve"> </w:t>
      </w:r>
      <w:r w:rsidRPr="00D57C77">
        <w:rPr>
          <w:rFonts w:ascii="Arial" w:hAnsi="Arial" w:cs="Arial"/>
          <w:color w:val="000000"/>
        </w:rPr>
        <w:t>s</w:t>
      </w:r>
      <w:r w:rsidRPr="00D57C77">
        <w:rPr>
          <w:rFonts w:ascii="Arial" w:hAnsi="Arial" w:cs="Arial"/>
          <w:color w:val="000000"/>
          <w:spacing w:val="1"/>
        </w:rPr>
        <w:t>u</w:t>
      </w:r>
      <w:r w:rsidRPr="00D57C77">
        <w:rPr>
          <w:rFonts w:ascii="Arial" w:hAnsi="Arial" w:cs="Arial"/>
          <w:color w:val="000000"/>
          <w:spacing w:val="-1"/>
        </w:rPr>
        <w:t>c</w:t>
      </w:r>
      <w:r w:rsidRPr="00D57C77">
        <w:rPr>
          <w:rFonts w:ascii="Arial" w:hAnsi="Arial" w:cs="Arial"/>
          <w:color w:val="000000"/>
        </w:rPr>
        <w:t>h</w:t>
      </w:r>
      <w:r w:rsidRPr="00D57C77">
        <w:rPr>
          <w:rFonts w:ascii="Arial" w:hAnsi="Arial" w:cs="Arial"/>
          <w:color w:val="000000"/>
          <w:spacing w:val="-6"/>
        </w:rPr>
        <w:t xml:space="preserve"> </w:t>
      </w:r>
      <w:r w:rsidRPr="00D57C77">
        <w:rPr>
          <w:rFonts w:ascii="Arial" w:hAnsi="Arial" w:cs="Arial"/>
          <w:color w:val="000000"/>
        </w:rPr>
        <w:t>as</w:t>
      </w:r>
      <w:r w:rsidRPr="00D57C77">
        <w:rPr>
          <w:rFonts w:ascii="Arial" w:hAnsi="Arial" w:cs="Arial"/>
          <w:color w:val="000000"/>
          <w:spacing w:val="-6"/>
        </w:rPr>
        <w:t xml:space="preserve"> </w:t>
      </w:r>
      <w:r w:rsidRPr="00D57C77">
        <w:rPr>
          <w:rFonts w:ascii="Arial" w:hAnsi="Arial" w:cs="Arial"/>
          <w:color w:val="000000"/>
        </w:rPr>
        <w:t>D</w:t>
      </w:r>
      <w:r w:rsidRPr="00D57C77">
        <w:rPr>
          <w:rFonts w:ascii="Arial" w:hAnsi="Arial" w:cs="Arial"/>
          <w:color w:val="000000"/>
          <w:spacing w:val="-1"/>
        </w:rPr>
        <w:t>F</w:t>
      </w:r>
      <w:r w:rsidRPr="00D57C77">
        <w:rPr>
          <w:rFonts w:ascii="Arial" w:hAnsi="Arial" w:cs="Arial"/>
          <w:color w:val="000000"/>
        </w:rPr>
        <w:t>MEA</w:t>
      </w:r>
      <w:r w:rsidRPr="00D57C77">
        <w:rPr>
          <w:rFonts w:ascii="Arial" w:hAnsi="Arial" w:cs="Arial"/>
          <w:color w:val="000000"/>
          <w:spacing w:val="-2"/>
        </w:rPr>
        <w:t>'</w:t>
      </w:r>
      <w:r w:rsidRPr="00D57C77">
        <w:rPr>
          <w:rFonts w:ascii="Arial" w:hAnsi="Arial" w:cs="Arial"/>
          <w:color w:val="000000"/>
        </w:rPr>
        <w:t>s,</w:t>
      </w:r>
      <w:r w:rsidRPr="00D57C77">
        <w:rPr>
          <w:rFonts w:ascii="Arial" w:hAnsi="Arial" w:cs="Arial"/>
          <w:color w:val="000000"/>
          <w:spacing w:val="-6"/>
        </w:rPr>
        <w:t xml:space="preserve"> </w:t>
      </w:r>
      <w:r w:rsidRPr="00D57C77">
        <w:rPr>
          <w:rFonts w:ascii="Arial" w:hAnsi="Arial" w:cs="Arial"/>
          <w:color w:val="000000"/>
        </w:rPr>
        <w:t>P</w:t>
      </w:r>
      <w:r w:rsidRPr="00D57C77">
        <w:rPr>
          <w:rFonts w:ascii="Arial" w:hAnsi="Arial" w:cs="Arial"/>
          <w:color w:val="000000"/>
          <w:spacing w:val="-1"/>
        </w:rPr>
        <w:t>F</w:t>
      </w:r>
      <w:r w:rsidRPr="00D57C77">
        <w:rPr>
          <w:rFonts w:ascii="Arial" w:hAnsi="Arial" w:cs="Arial"/>
          <w:color w:val="000000"/>
          <w:spacing w:val="-2"/>
        </w:rPr>
        <w:t>M</w:t>
      </w:r>
      <w:r w:rsidRPr="00D57C77">
        <w:rPr>
          <w:rFonts w:ascii="Arial" w:hAnsi="Arial" w:cs="Arial"/>
          <w:color w:val="000000"/>
        </w:rPr>
        <w:t>EA</w:t>
      </w:r>
      <w:r w:rsidRPr="00D57C77">
        <w:rPr>
          <w:rFonts w:ascii="Arial" w:hAnsi="Arial" w:cs="Arial"/>
          <w:color w:val="000000"/>
          <w:spacing w:val="-2"/>
        </w:rPr>
        <w:t>'</w:t>
      </w:r>
      <w:r w:rsidRPr="00D57C77">
        <w:rPr>
          <w:rFonts w:ascii="Arial" w:hAnsi="Arial" w:cs="Arial"/>
          <w:color w:val="000000"/>
        </w:rPr>
        <w:t>s,</w:t>
      </w:r>
      <w:r w:rsidRPr="00D57C77">
        <w:rPr>
          <w:rFonts w:ascii="Arial" w:hAnsi="Arial" w:cs="Arial"/>
          <w:color w:val="000000"/>
          <w:spacing w:val="-6"/>
        </w:rPr>
        <w:t xml:space="preserve"> </w:t>
      </w:r>
      <w:r w:rsidRPr="00D57C77">
        <w:rPr>
          <w:rFonts w:ascii="Arial" w:hAnsi="Arial" w:cs="Arial"/>
          <w:color w:val="000000"/>
        </w:rPr>
        <w:t>co</w:t>
      </w:r>
      <w:r w:rsidRPr="00D57C77">
        <w:rPr>
          <w:rFonts w:ascii="Arial" w:hAnsi="Arial" w:cs="Arial"/>
          <w:color w:val="000000"/>
          <w:spacing w:val="-2"/>
        </w:rPr>
        <w:t>nt</w:t>
      </w:r>
      <w:r w:rsidRPr="00D57C77">
        <w:rPr>
          <w:rFonts w:ascii="Arial" w:hAnsi="Arial" w:cs="Arial"/>
          <w:color w:val="000000"/>
        </w:rPr>
        <w:t>rol pla</w:t>
      </w:r>
      <w:r w:rsidRPr="00D57C77">
        <w:rPr>
          <w:rFonts w:ascii="Arial" w:hAnsi="Arial" w:cs="Arial"/>
          <w:color w:val="000000"/>
          <w:spacing w:val="1"/>
        </w:rPr>
        <w:t>n</w:t>
      </w:r>
      <w:r w:rsidRPr="00D57C77">
        <w:rPr>
          <w:rFonts w:ascii="Arial" w:hAnsi="Arial" w:cs="Arial"/>
          <w:color w:val="000000"/>
        </w:rPr>
        <w:t>s,</w:t>
      </w:r>
      <w:r w:rsidRPr="00D57C77">
        <w:rPr>
          <w:rFonts w:ascii="Arial" w:hAnsi="Arial" w:cs="Arial"/>
          <w:color w:val="000000"/>
          <w:spacing w:val="-6"/>
        </w:rPr>
        <w:t xml:space="preserve"> </w:t>
      </w:r>
      <w:r w:rsidRPr="00D57C77">
        <w:rPr>
          <w:rFonts w:ascii="Arial" w:hAnsi="Arial" w:cs="Arial"/>
          <w:color w:val="000000"/>
        </w:rPr>
        <w:t>a</w:t>
      </w:r>
      <w:r w:rsidRPr="00D57C77">
        <w:rPr>
          <w:rFonts w:ascii="Arial" w:hAnsi="Arial" w:cs="Arial"/>
          <w:color w:val="000000"/>
          <w:spacing w:val="-2"/>
        </w:rPr>
        <w:t>n</w:t>
      </w:r>
      <w:r w:rsidRPr="00D57C77">
        <w:rPr>
          <w:rFonts w:ascii="Arial" w:hAnsi="Arial" w:cs="Arial"/>
          <w:color w:val="000000"/>
        </w:rPr>
        <w:t>d</w:t>
      </w:r>
      <w:r w:rsidRPr="00D57C77">
        <w:rPr>
          <w:rFonts w:ascii="Arial" w:hAnsi="Arial" w:cs="Arial"/>
          <w:color w:val="000000"/>
          <w:spacing w:val="-6"/>
        </w:rPr>
        <w:t xml:space="preserve"> </w:t>
      </w:r>
      <w:r w:rsidRPr="00D57C77">
        <w:rPr>
          <w:rFonts w:ascii="Arial" w:hAnsi="Arial" w:cs="Arial"/>
          <w:color w:val="000000"/>
        </w:rPr>
        <w:t>s</w:t>
      </w:r>
      <w:r w:rsidRPr="00D57C77">
        <w:rPr>
          <w:rFonts w:ascii="Arial" w:hAnsi="Arial" w:cs="Arial"/>
          <w:color w:val="000000"/>
          <w:spacing w:val="-2"/>
        </w:rPr>
        <w:t>t</w:t>
      </w:r>
      <w:r w:rsidRPr="00D57C77">
        <w:rPr>
          <w:rFonts w:ascii="Arial" w:hAnsi="Arial" w:cs="Arial"/>
          <w:color w:val="000000"/>
        </w:rPr>
        <w:t>a</w:t>
      </w:r>
      <w:r w:rsidRPr="00D57C77">
        <w:rPr>
          <w:rFonts w:ascii="Arial" w:hAnsi="Arial" w:cs="Arial"/>
          <w:color w:val="000000"/>
          <w:spacing w:val="-1"/>
        </w:rPr>
        <w:t>t</w:t>
      </w:r>
      <w:r w:rsidRPr="00D57C77">
        <w:rPr>
          <w:rFonts w:ascii="Arial" w:hAnsi="Arial" w:cs="Arial"/>
          <w:color w:val="000000"/>
        </w:rPr>
        <w:t>is</w:t>
      </w:r>
      <w:r w:rsidRPr="00D57C77">
        <w:rPr>
          <w:rFonts w:ascii="Arial" w:hAnsi="Arial" w:cs="Arial"/>
          <w:color w:val="000000"/>
          <w:spacing w:val="-2"/>
        </w:rPr>
        <w:t>t</w:t>
      </w:r>
      <w:r w:rsidRPr="00D57C77">
        <w:rPr>
          <w:rFonts w:ascii="Arial" w:hAnsi="Arial" w:cs="Arial"/>
          <w:color w:val="000000"/>
        </w:rPr>
        <w:t>i</w:t>
      </w:r>
      <w:r w:rsidRPr="00D57C77">
        <w:rPr>
          <w:rFonts w:ascii="Arial" w:hAnsi="Arial" w:cs="Arial"/>
          <w:color w:val="000000"/>
          <w:spacing w:val="-2"/>
        </w:rPr>
        <w:t>c</w:t>
      </w:r>
      <w:r w:rsidRPr="00D57C77">
        <w:rPr>
          <w:rFonts w:ascii="Arial" w:hAnsi="Arial" w:cs="Arial"/>
          <w:color w:val="000000"/>
          <w:spacing w:val="2"/>
        </w:rPr>
        <w:t>a</w:t>
      </w:r>
      <w:r w:rsidRPr="00D57C77">
        <w:rPr>
          <w:rFonts w:ascii="Arial" w:hAnsi="Arial" w:cs="Arial"/>
          <w:color w:val="000000"/>
        </w:rPr>
        <w:t>l</w:t>
      </w:r>
      <w:r w:rsidRPr="00D57C77">
        <w:rPr>
          <w:rFonts w:ascii="Arial" w:hAnsi="Arial" w:cs="Arial"/>
          <w:color w:val="000000"/>
          <w:spacing w:val="-6"/>
        </w:rPr>
        <w:t xml:space="preserve"> </w:t>
      </w:r>
      <w:r w:rsidRPr="00D57C77">
        <w:rPr>
          <w:rFonts w:ascii="Arial" w:hAnsi="Arial" w:cs="Arial"/>
          <w:color w:val="000000"/>
          <w:spacing w:val="-2"/>
        </w:rPr>
        <w:t>c</w:t>
      </w:r>
      <w:r w:rsidRPr="00D57C77">
        <w:rPr>
          <w:rFonts w:ascii="Arial" w:hAnsi="Arial" w:cs="Arial"/>
          <w:color w:val="000000"/>
        </w:rPr>
        <w:t>o</w:t>
      </w:r>
      <w:r w:rsidRPr="00D57C77">
        <w:rPr>
          <w:rFonts w:ascii="Arial" w:hAnsi="Arial" w:cs="Arial"/>
          <w:color w:val="000000"/>
          <w:spacing w:val="1"/>
        </w:rPr>
        <w:t>n</w:t>
      </w:r>
      <w:r w:rsidRPr="00D57C77">
        <w:rPr>
          <w:rFonts w:ascii="Arial" w:hAnsi="Arial" w:cs="Arial"/>
          <w:color w:val="000000"/>
          <w:spacing w:val="-2"/>
        </w:rPr>
        <w:t>t</w:t>
      </w:r>
      <w:r w:rsidRPr="00D57C77">
        <w:rPr>
          <w:rFonts w:ascii="Arial" w:hAnsi="Arial" w:cs="Arial"/>
          <w:color w:val="000000"/>
        </w:rPr>
        <w:t>rols</w:t>
      </w:r>
      <w:r w:rsidRPr="00D57C77">
        <w:rPr>
          <w:rFonts w:ascii="Arial" w:hAnsi="Arial" w:cs="Arial"/>
          <w:color w:val="000000"/>
          <w:spacing w:val="-5"/>
        </w:rPr>
        <w:t xml:space="preserve"> </w:t>
      </w:r>
      <w:r w:rsidRPr="00D57C77">
        <w:rPr>
          <w:rFonts w:ascii="Arial" w:hAnsi="Arial" w:cs="Arial"/>
          <w:color w:val="000000"/>
          <w:spacing w:val="1"/>
        </w:rPr>
        <w:t>up</w:t>
      </w:r>
      <w:r w:rsidRPr="00D57C77">
        <w:rPr>
          <w:rFonts w:ascii="Arial" w:hAnsi="Arial" w:cs="Arial"/>
          <w:color w:val="000000"/>
        </w:rPr>
        <w:t>on</w:t>
      </w:r>
      <w:r w:rsidRPr="00D57C77">
        <w:rPr>
          <w:rFonts w:ascii="Arial" w:hAnsi="Arial" w:cs="Arial"/>
          <w:color w:val="000000"/>
          <w:spacing w:val="-8"/>
        </w:rPr>
        <w:t xml:space="preserve"> </w:t>
      </w:r>
      <w:r w:rsidRPr="00D57C77">
        <w:rPr>
          <w:rFonts w:ascii="Arial" w:hAnsi="Arial" w:cs="Arial"/>
          <w:color w:val="000000"/>
        </w:rPr>
        <w:t>r</w:t>
      </w:r>
      <w:r w:rsidRPr="00D57C77">
        <w:rPr>
          <w:rFonts w:ascii="Arial" w:hAnsi="Arial" w:cs="Arial"/>
          <w:color w:val="000000"/>
          <w:spacing w:val="-1"/>
        </w:rPr>
        <w:t>e</w:t>
      </w:r>
      <w:r w:rsidRPr="00D57C77">
        <w:rPr>
          <w:rFonts w:ascii="Arial" w:hAnsi="Arial" w:cs="Arial"/>
          <w:color w:val="000000"/>
          <w:spacing w:val="1"/>
        </w:rPr>
        <w:t>qu</w:t>
      </w:r>
      <w:r w:rsidRPr="00D57C77">
        <w:rPr>
          <w:rFonts w:ascii="Arial" w:hAnsi="Arial" w:cs="Arial"/>
          <w:color w:val="000000"/>
          <w:spacing w:val="-1"/>
        </w:rPr>
        <w:t>e</w:t>
      </w:r>
      <w:r w:rsidRPr="00D57C77">
        <w:rPr>
          <w:rFonts w:ascii="Arial" w:hAnsi="Arial" w:cs="Arial"/>
          <w:color w:val="000000"/>
        </w:rPr>
        <w:t>st</w:t>
      </w:r>
      <w:r w:rsidRPr="00D57C77">
        <w:rPr>
          <w:rFonts w:ascii="Arial" w:hAnsi="Arial" w:cs="Arial"/>
          <w:color w:val="000000"/>
          <w:spacing w:val="-6"/>
        </w:rPr>
        <w:t xml:space="preserve"> </w:t>
      </w:r>
      <w:r w:rsidRPr="00D57C77">
        <w:rPr>
          <w:rFonts w:ascii="Arial" w:hAnsi="Arial" w:cs="Arial"/>
          <w:color w:val="000000"/>
        </w:rPr>
        <w:t>for</w:t>
      </w:r>
      <w:r w:rsidRPr="00D57C77">
        <w:rPr>
          <w:rFonts w:ascii="Arial" w:hAnsi="Arial" w:cs="Arial"/>
          <w:color w:val="000000"/>
          <w:spacing w:val="-6"/>
        </w:rPr>
        <w:t xml:space="preserve"> </w:t>
      </w:r>
      <w:r w:rsidR="0052006A">
        <w:rPr>
          <w:rFonts w:ascii="Arial" w:hAnsi="Arial" w:cs="Arial"/>
          <w:spacing w:val="1"/>
        </w:rPr>
        <w:t>Tenneco</w:t>
      </w:r>
      <w:r w:rsidRPr="00D57C77">
        <w:rPr>
          <w:rFonts w:ascii="Arial" w:hAnsi="Arial" w:cs="Arial"/>
          <w:color w:val="000000"/>
          <w:spacing w:val="-6"/>
        </w:rPr>
        <w:t xml:space="preserve"> </w:t>
      </w:r>
      <w:r w:rsidRPr="00D57C77">
        <w:rPr>
          <w:rFonts w:ascii="Arial" w:hAnsi="Arial" w:cs="Arial"/>
          <w:color w:val="000000"/>
          <w:spacing w:val="1"/>
        </w:rPr>
        <w:t>r</w:t>
      </w:r>
      <w:r w:rsidRPr="00D57C77">
        <w:rPr>
          <w:rFonts w:ascii="Arial" w:hAnsi="Arial" w:cs="Arial"/>
          <w:color w:val="000000"/>
          <w:spacing w:val="-1"/>
        </w:rPr>
        <w:t>e</w:t>
      </w:r>
      <w:r w:rsidRPr="00D57C77">
        <w:rPr>
          <w:rFonts w:ascii="Arial" w:hAnsi="Arial" w:cs="Arial"/>
          <w:color w:val="000000"/>
        </w:rPr>
        <w:t>vi</w:t>
      </w:r>
      <w:r w:rsidRPr="00D57C77">
        <w:rPr>
          <w:rFonts w:ascii="Arial" w:hAnsi="Arial" w:cs="Arial"/>
          <w:color w:val="000000"/>
          <w:spacing w:val="-1"/>
        </w:rPr>
        <w:t>e</w:t>
      </w:r>
      <w:r w:rsidRPr="00D57C77">
        <w:rPr>
          <w:rFonts w:ascii="Arial" w:hAnsi="Arial" w:cs="Arial"/>
          <w:color w:val="000000"/>
          <w:spacing w:val="-2"/>
        </w:rPr>
        <w:t>w</w:t>
      </w:r>
      <w:r w:rsidRPr="00D57C77">
        <w:rPr>
          <w:rFonts w:ascii="Arial" w:hAnsi="Arial" w:cs="Arial"/>
          <w:color w:val="000000"/>
        </w:rPr>
        <w:t xml:space="preserve">. </w:t>
      </w:r>
    </w:p>
    <w:p w14:paraId="6235D72A" w14:textId="77777777" w:rsidR="007B4CB1" w:rsidRPr="00D57C77" w:rsidRDefault="007B4CB1" w:rsidP="00FC5EBA">
      <w:pPr>
        <w:pStyle w:val="TableParagraph"/>
        <w:numPr>
          <w:ilvl w:val="0"/>
          <w:numId w:val="20"/>
        </w:numPr>
        <w:ind w:left="1800"/>
        <w:rPr>
          <w:rFonts w:ascii="Arial" w:hAnsi="Arial" w:cs="Arial"/>
        </w:rPr>
      </w:pPr>
      <w:r w:rsidRPr="00D57C77">
        <w:rPr>
          <w:rFonts w:ascii="Arial" w:hAnsi="Arial" w:cs="Arial"/>
        </w:rPr>
        <w:t>M</w:t>
      </w:r>
      <w:r w:rsidRPr="00D57C77">
        <w:rPr>
          <w:rFonts w:ascii="Arial" w:hAnsi="Arial" w:cs="Arial"/>
          <w:spacing w:val="-1"/>
        </w:rPr>
        <w:t>ee</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3"/>
        </w:rPr>
        <w:t xml:space="preserve"> </w:t>
      </w:r>
      <w:r w:rsidRPr="00D57C77">
        <w:rPr>
          <w:rFonts w:ascii="Arial" w:hAnsi="Arial" w:cs="Arial"/>
          <w:spacing w:val="-1"/>
        </w:rPr>
        <w:t>e</w:t>
      </w:r>
      <w:r w:rsidRPr="00D57C77">
        <w:rPr>
          <w:rFonts w:ascii="Arial" w:hAnsi="Arial" w:cs="Arial"/>
        </w:rPr>
        <w:t>x</w:t>
      </w:r>
      <w:r w:rsidRPr="00D57C77">
        <w:rPr>
          <w:rFonts w:ascii="Arial" w:hAnsi="Arial" w:cs="Arial"/>
          <w:spacing w:val="1"/>
        </w:rPr>
        <w:t>i</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rit</w:t>
      </w:r>
      <w:r w:rsidRPr="00D57C77">
        <w:rPr>
          <w:rFonts w:ascii="Arial" w:hAnsi="Arial" w:cs="Arial"/>
          <w:spacing w:val="-1"/>
        </w:rPr>
        <w:t>e</w:t>
      </w:r>
      <w:r w:rsidRPr="00D57C77">
        <w:rPr>
          <w:rFonts w:ascii="Arial" w:hAnsi="Arial" w:cs="Arial"/>
        </w:rPr>
        <w:t>ria</w:t>
      </w:r>
      <w:r w:rsidRPr="00D57C77">
        <w:rPr>
          <w:rFonts w:ascii="Arial" w:hAnsi="Arial" w:cs="Arial"/>
          <w:spacing w:val="-4"/>
        </w:rPr>
        <w:t xml:space="preserve"> </w:t>
      </w:r>
      <w:r w:rsidRPr="00D57C77">
        <w:rPr>
          <w:rFonts w:ascii="Arial" w:hAnsi="Arial" w:cs="Arial"/>
        </w:rPr>
        <w:t>as</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f</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l</w:t>
      </w:r>
      <w:r w:rsidRPr="00D57C77">
        <w:rPr>
          <w:rFonts w:ascii="Arial" w:hAnsi="Arial" w:cs="Arial"/>
          <w:spacing w:val="-1"/>
        </w:rPr>
        <w:t>e</w:t>
      </w:r>
      <w:r w:rsidRPr="00D57C77">
        <w:rPr>
          <w:rFonts w:ascii="Arial" w:hAnsi="Arial" w:cs="Arial"/>
          <w:spacing w:val="1"/>
        </w:rPr>
        <w:t>t</w:t>
      </w:r>
      <w:r w:rsidRPr="00D57C77">
        <w:rPr>
          <w:rFonts w:ascii="Arial" w:hAnsi="Arial" w:cs="Arial"/>
          <w:spacing w:val="-2"/>
        </w:rPr>
        <w:t>t</w:t>
      </w:r>
      <w:r w:rsidRPr="00D57C77">
        <w:rPr>
          <w:rFonts w:ascii="Arial" w:hAnsi="Arial" w:cs="Arial"/>
          <w:spacing w:val="-1"/>
        </w:rPr>
        <w:t>e</w:t>
      </w:r>
      <w:r w:rsidRPr="00D57C77">
        <w:rPr>
          <w:rFonts w:ascii="Arial" w:hAnsi="Arial" w:cs="Arial"/>
        </w:rPr>
        <w:t>r.</w:t>
      </w:r>
    </w:p>
    <w:p w14:paraId="468C63D6" w14:textId="77777777" w:rsidR="007B4CB1" w:rsidRPr="00D57C77" w:rsidRDefault="007B4CB1" w:rsidP="00FC5EBA">
      <w:pPr>
        <w:pStyle w:val="TableParagraph"/>
        <w:numPr>
          <w:ilvl w:val="0"/>
          <w:numId w:val="20"/>
        </w:numPr>
        <w:ind w:left="1800"/>
        <w:rPr>
          <w:rFonts w:ascii="Arial" w:hAnsi="Arial" w:cs="Arial"/>
        </w:rPr>
      </w:pPr>
      <w:r w:rsidRPr="00D57C77">
        <w:rPr>
          <w:rFonts w:ascii="Arial" w:hAnsi="Arial" w:cs="Arial"/>
        </w:rPr>
        <w:t>P</w:t>
      </w:r>
      <w:r w:rsidRPr="00D57C77">
        <w:rPr>
          <w:rFonts w:ascii="Arial" w:hAnsi="Arial" w:cs="Arial"/>
          <w:spacing w:val="1"/>
        </w:rPr>
        <w:t>r</w:t>
      </w:r>
      <w:r w:rsidRPr="00D57C77">
        <w:rPr>
          <w:rFonts w:ascii="Arial" w:hAnsi="Arial" w:cs="Arial"/>
        </w:rPr>
        <w:t>ovide</w:t>
      </w:r>
      <w:r w:rsidRPr="00D57C77">
        <w:rPr>
          <w:rFonts w:ascii="Arial" w:hAnsi="Arial" w:cs="Arial"/>
          <w:spacing w:val="-9"/>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spacing w:val="-2"/>
        </w:rPr>
        <w:t>o</w:t>
      </w:r>
      <w:r w:rsidRPr="00D57C77">
        <w:rPr>
          <w:rFonts w:ascii="Arial" w:hAnsi="Arial" w:cs="Arial"/>
        </w:rPr>
        <w:t>r</w:t>
      </w:r>
      <w:r w:rsidRPr="00D57C77">
        <w:rPr>
          <w:rFonts w:ascii="Arial" w:hAnsi="Arial" w:cs="Arial"/>
          <w:spacing w:val="-2"/>
        </w:rPr>
        <w:t>t</w:t>
      </w:r>
      <w:r w:rsidRPr="00D57C77">
        <w:rPr>
          <w:rFonts w:ascii="Arial" w:hAnsi="Arial" w:cs="Arial"/>
        </w:rPr>
        <w:t>ing</w:t>
      </w:r>
      <w:r w:rsidRPr="00D57C77">
        <w:rPr>
          <w:rFonts w:ascii="Arial" w:hAnsi="Arial" w:cs="Arial"/>
          <w:spacing w:val="-10"/>
        </w:rPr>
        <w:t xml:space="preserve"> </w:t>
      </w:r>
      <w:r w:rsidRPr="00D57C77">
        <w:rPr>
          <w:rFonts w:ascii="Arial" w:hAnsi="Arial" w:cs="Arial"/>
        </w:rPr>
        <w:t>do</w:t>
      </w:r>
      <w:r w:rsidRPr="00D57C77">
        <w:rPr>
          <w:rFonts w:ascii="Arial" w:hAnsi="Arial" w:cs="Arial"/>
          <w:spacing w:val="-1"/>
        </w:rPr>
        <w:t>c</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8"/>
        </w:rPr>
        <w:t xml:space="preserve"> </w:t>
      </w:r>
      <w:r w:rsidRPr="00D57C77">
        <w:rPr>
          <w:rFonts w:ascii="Arial" w:hAnsi="Arial" w:cs="Arial"/>
        </w:rPr>
        <w:t>on</w:t>
      </w:r>
      <w:r w:rsidRPr="00D57C77">
        <w:rPr>
          <w:rFonts w:ascii="Arial" w:hAnsi="Arial" w:cs="Arial"/>
          <w:spacing w:val="-10"/>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rforma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10"/>
        </w:rPr>
        <w:t xml:space="preserve"> </w:t>
      </w:r>
      <w:r w:rsidRPr="00D57C77">
        <w:rPr>
          <w:rFonts w:ascii="Arial" w:hAnsi="Arial" w:cs="Arial"/>
        </w:rPr>
        <w:t>impr</w:t>
      </w:r>
      <w:r w:rsidRPr="00D57C77">
        <w:rPr>
          <w:rFonts w:ascii="Arial" w:hAnsi="Arial" w:cs="Arial"/>
          <w:spacing w:val="-2"/>
        </w:rPr>
        <w:t>o</w:t>
      </w:r>
      <w:r w:rsidRPr="00D57C77">
        <w:rPr>
          <w:rFonts w:ascii="Arial" w:hAnsi="Arial" w:cs="Arial"/>
        </w:rPr>
        <w:t>v</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9"/>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orr</w:t>
      </w:r>
      <w:r w:rsidRPr="00D57C77">
        <w:rPr>
          <w:rFonts w:ascii="Arial" w:hAnsi="Arial" w:cs="Arial"/>
          <w:spacing w:val="-1"/>
        </w:rPr>
        <w:t>ec</w:t>
      </w:r>
      <w:r w:rsidRPr="00D57C77">
        <w:rPr>
          <w:rFonts w:ascii="Arial" w:hAnsi="Arial" w:cs="Arial"/>
          <w:spacing w:val="-2"/>
        </w:rPr>
        <w:t>t</w:t>
      </w:r>
      <w:r w:rsidRPr="00D57C77">
        <w:rPr>
          <w:rFonts w:ascii="Arial" w:hAnsi="Arial" w:cs="Arial"/>
        </w:rPr>
        <w:t>ive</w:t>
      </w:r>
      <w:r w:rsidRPr="00D57C77">
        <w:rPr>
          <w:rFonts w:ascii="Arial" w:hAnsi="Arial" w:cs="Arial"/>
          <w:spacing w:val="-10"/>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9"/>
        </w:rPr>
        <w:t xml:space="preserve"> </w:t>
      </w:r>
      <w:r w:rsidRPr="00D57C77">
        <w:rPr>
          <w:rFonts w:ascii="Arial" w:hAnsi="Arial" w:cs="Arial"/>
          <w:spacing w:val="-2"/>
        </w:rPr>
        <w:t>t</w:t>
      </w:r>
      <w:r w:rsidRPr="00D57C77">
        <w:rPr>
          <w:rFonts w:ascii="Arial" w:hAnsi="Arial" w:cs="Arial"/>
        </w:rPr>
        <w:t>aken.</w:t>
      </w:r>
    </w:p>
    <w:p w14:paraId="12DEF312" w14:textId="77777777" w:rsidR="007B4CB1" w:rsidRPr="00E353E3" w:rsidRDefault="007B4CB1" w:rsidP="00FC5EBA">
      <w:pPr>
        <w:pStyle w:val="TableParagraph"/>
        <w:numPr>
          <w:ilvl w:val="0"/>
          <w:numId w:val="20"/>
        </w:numPr>
        <w:ind w:left="1800"/>
        <w:rPr>
          <w:rFonts w:ascii="Arial" w:hAnsi="Arial" w:cs="Arial"/>
        </w:rPr>
      </w:pPr>
      <w:r w:rsidRPr="00E353E3">
        <w:rPr>
          <w:rFonts w:ascii="Arial" w:hAnsi="Arial" w:cs="Arial"/>
          <w:spacing w:val="-1"/>
        </w:rPr>
        <w:t>F</w:t>
      </w:r>
      <w:r w:rsidRPr="00E353E3">
        <w:rPr>
          <w:rFonts w:ascii="Arial" w:hAnsi="Arial" w:cs="Arial"/>
        </w:rPr>
        <w:t>ormal</w:t>
      </w:r>
      <w:r w:rsidRPr="00E353E3">
        <w:rPr>
          <w:rFonts w:ascii="Arial" w:hAnsi="Arial" w:cs="Arial"/>
          <w:spacing w:val="-1"/>
        </w:rPr>
        <w:t>l</w:t>
      </w:r>
      <w:r w:rsidRPr="00E353E3">
        <w:rPr>
          <w:rFonts w:ascii="Arial" w:hAnsi="Arial" w:cs="Arial"/>
        </w:rPr>
        <w:t>y</w:t>
      </w:r>
      <w:r w:rsidRPr="00E353E3">
        <w:rPr>
          <w:rFonts w:ascii="Arial" w:hAnsi="Arial" w:cs="Arial"/>
          <w:spacing w:val="-6"/>
        </w:rPr>
        <w:t xml:space="preserve"> </w:t>
      </w:r>
      <w:r w:rsidRPr="00E353E3">
        <w:rPr>
          <w:rFonts w:ascii="Arial" w:hAnsi="Arial" w:cs="Arial"/>
        </w:rPr>
        <w:t>r</w:t>
      </w:r>
      <w:r w:rsidRPr="00E353E3">
        <w:rPr>
          <w:rFonts w:ascii="Arial" w:hAnsi="Arial" w:cs="Arial"/>
          <w:spacing w:val="-1"/>
        </w:rPr>
        <w:t>e</w:t>
      </w:r>
      <w:r w:rsidRPr="00E353E3">
        <w:rPr>
          <w:rFonts w:ascii="Arial" w:hAnsi="Arial" w:cs="Arial"/>
          <w:spacing w:val="1"/>
        </w:rPr>
        <w:t>qu</w:t>
      </w:r>
      <w:r w:rsidRPr="00E353E3">
        <w:rPr>
          <w:rFonts w:ascii="Arial" w:hAnsi="Arial" w:cs="Arial"/>
          <w:spacing w:val="-1"/>
        </w:rPr>
        <w:t>e</w:t>
      </w:r>
      <w:r w:rsidRPr="00E353E3">
        <w:rPr>
          <w:rFonts w:ascii="Arial" w:hAnsi="Arial" w:cs="Arial"/>
        </w:rPr>
        <w:t>st</w:t>
      </w:r>
      <w:r w:rsidRPr="00E353E3">
        <w:rPr>
          <w:rFonts w:ascii="Arial" w:hAnsi="Arial" w:cs="Arial"/>
          <w:spacing w:val="-7"/>
        </w:rPr>
        <w:t xml:space="preserve"> </w:t>
      </w:r>
      <w:r w:rsidRPr="00E353E3">
        <w:rPr>
          <w:rFonts w:ascii="Arial" w:hAnsi="Arial" w:cs="Arial"/>
        </w:rPr>
        <w:t>e</w:t>
      </w:r>
      <w:r w:rsidRPr="00E353E3">
        <w:rPr>
          <w:rFonts w:ascii="Arial" w:hAnsi="Arial" w:cs="Arial"/>
          <w:spacing w:val="-1"/>
        </w:rPr>
        <w:t>x</w:t>
      </w:r>
      <w:r w:rsidRPr="00E353E3">
        <w:rPr>
          <w:rFonts w:ascii="Arial" w:hAnsi="Arial" w:cs="Arial"/>
        </w:rPr>
        <w:t>it</w:t>
      </w:r>
      <w:r w:rsidRPr="00E353E3">
        <w:rPr>
          <w:rFonts w:ascii="Arial" w:hAnsi="Arial" w:cs="Arial"/>
          <w:spacing w:val="-7"/>
        </w:rPr>
        <w:t xml:space="preserve"> </w:t>
      </w:r>
      <w:r w:rsidRPr="00E353E3">
        <w:rPr>
          <w:rFonts w:ascii="Arial" w:hAnsi="Arial" w:cs="Arial"/>
        </w:rPr>
        <w:t>f</w:t>
      </w:r>
      <w:r w:rsidRPr="00E353E3">
        <w:rPr>
          <w:rFonts w:ascii="Arial" w:hAnsi="Arial" w:cs="Arial"/>
          <w:spacing w:val="1"/>
        </w:rPr>
        <w:t>r</w:t>
      </w:r>
      <w:r w:rsidRPr="00E353E3">
        <w:rPr>
          <w:rFonts w:ascii="Arial" w:hAnsi="Arial" w:cs="Arial"/>
        </w:rPr>
        <w:t>om</w:t>
      </w:r>
      <w:r w:rsidRPr="00E353E3">
        <w:rPr>
          <w:rFonts w:ascii="Arial" w:hAnsi="Arial" w:cs="Arial"/>
          <w:spacing w:val="-7"/>
        </w:rPr>
        <w:t xml:space="preserve"> </w:t>
      </w:r>
      <w:r w:rsidRPr="00E353E3">
        <w:rPr>
          <w:rFonts w:ascii="Arial" w:hAnsi="Arial" w:cs="Arial"/>
        </w:rPr>
        <w:t>co</w:t>
      </w:r>
      <w:r w:rsidRPr="00E353E3">
        <w:rPr>
          <w:rFonts w:ascii="Arial" w:hAnsi="Arial" w:cs="Arial"/>
          <w:spacing w:val="1"/>
        </w:rPr>
        <w:t>n</w:t>
      </w:r>
      <w:r w:rsidRPr="00E353E3">
        <w:rPr>
          <w:rFonts w:ascii="Arial" w:hAnsi="Arial" w:cs="Arial"/>
          <w:spacing w:val="-2"/>
        </w:rPr>
        <w:t>t</w:t>
      </w:r>
      <w:r w:rsidRPr="00E353E3">
        <w:rPr>
          <w:rFonts w:ascii="Arial" w:hAnsi="Arial" w:cs="Arial"/>
        </w:rPr>
        <w:t>rol</w:t>
      </w:r>
      <w:r w:rsidRPr="00E353E3">
        <w:rPr>
          <w:rFonts w:ascii="Arial" w:hAnsi="Arial" w:cs="Arial"/>
          <w:spacing w:val="-1"/>
        </w:rPr>
        <w:t>le</w:t>
      </w:r>
      <w:r w:rsidRPr="00E353E3">
        <w:rPr>
          <w:rFonts w:ascii="Arial" w:hAnsi="Arial" w:cs="Arial"/>
        </w:rPr>
        <w:t>d</w:t>
      </w:r>
      <w:r w:rsidRPr="00E353E3">
        <w:rPr>
          <w:rFonts w:ascii="Arial" w:hAnsi="Arial" w:cs="Arial"/>
          <w:spacing w:val="-6"/>
        </w:rPr>
        <w:t xml:space="preserve"> </w:t>
      </w:r>
      <w:r w:rsidRPr="00E353E3">
        <w:rPr>
          <w:rFonts w:ascii="Arial" w:hAnsi="Arial" w:cs="Arial"/>
        </w:rPr>
        <w:t>ship</w:t>
      </w:r>
      <w:r w:rsidRPr="00E353E3">
        <w:rPr>
          <w:rFonts w:ascii="Arial" w:hAnsi="Arial" w:cs="Arial"/>
          <w:spacing w:val="1"/>
        </w:rPr>
        <w:t>p</w:t>
      </w:r>
      <w:r w:rsidRPr="00E353E3">
        <w:rPr>
          <w:rFonts w:ascii="Arial" w:hAnsi="Arial" w:cs="Arial"/>
        </w:rPr>
        <w:t>ing</w:t>
      </w:r>
      <w:r w:rsidRPr="00E353E3">
        <w:rPr>
          <w:rFonts w:ascii="Arial" w:hAnsi="Arial" w:cs="Arial"/>
          <w:spacing w:val="-7"/>
        </w:rPr>
        <w:t xml:space="preserve"> </w:t>
      </w:r>
      <w:r w:rsidRPr="00E353E3">
        <w:rPr>
          <w:rFonts w:ascii="Arial" w:hAnsi="Arial" w:cs="Arial"/>
        </w:rPr>
        <w:t>I.</w:t>
      </w:r>
    </w:p>
    <w:p w14:paraId="0E1FA35A" w14:textId="77777777" w:rsidR="00E353E3" w:rsidRPr="00D57C77" w:rsidRDefault="007B4CB1" w:rsidP="00044682">
      <w:pPr>
        <w:pStyle w:val="TableParagraph"/>
        <w:spacing w:before="120" w:after="240"/>
        <w:rPr>
          <w:rFonts w:ascii="Arial" w:hAnsi="Arial" w:cs="Arial"/>
        </w:rPr>
      </w:pPr>
      <w:r w:rsidRPr="00D57C77">
        <w:rPr>
          <w:rFonts w:ascii="Arial" w:hAnsi="Arial" w:cs="Arial"/>
        </w:rPr>
        <w:t>If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e</w:t>
      </w:r>
      <w:r w:rsidRPr="00D57C77">
        <w:rPr>
          <w:rFonts w:ascii="Arial" w:hAnsi="Arial" w:cs="Arial"/>
          <w:spacing w:val="-1"/>
        </w:rPr>
        <w:t>x</w:t>
      </w:r>
      <w:r w:rsidRPr="00D57C77">
        <w:rPr>
          <w:rFonts w:ascii="Arial" w:hAnsi="Arial" w:cs="Arial"/>
          <w:spacing w:val="2"/>
        </w:rPr>
        <w:t>i</w:t>
      </w:r>
      <w:r w:rsidRPr="00D57C77">
        <w:rPr>
          <w:rFonts w:ascii="Arial" w:hAnsi="Arial" w:cs="Arial"/>
        </w:rPr>
        <w:t>t</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rit</w:t>
      </w:r>
      <w:r w:rsidRPr="00D57C77">
        <w:rPr>
          <w:rFonts w:ascii="Arial" w:hAnsi="Arial" w:cs="Arial"/>
          <w:spacing w:val="-1"/>
        </w:rPr>
        <w:t>e</w:t>
      </w:r>
      <w:r w:rsidRPr="00D57C77">
        <w:rPr>
          <w:rFonts w:ascii="Arial" w:hAnsi="Arial" w:cs="Arial"/>
        </w:rPr>
        <w:t>ria</w:t>
      </w:r>
      <w:r w:rsidRPr="00D57C77">
        <w:rPr>
          <w:rFonts w:ascii="Arial" w:hAnsi="Arial" w:cs="Arial"/>
          <w:spacing w:val="-6"/>
        </w:rPr>
        <w:t xml:space="preserve"> </w:t>
      </w:r>
      <w:r w:rsidR="00074F95" w:rsidRPr="00D57C77">
        <w:rPr>
          <w:rFonts w:ascii="Arial" w:hAnsi="Arial" w:cs="Arial"/>
          <w:spacing w:val="-6"/>
        </w:rPr>
        <w:t>are</w:t>
      </w:r>
      <w:r w:rsidRPr="00D57C77">
        <w:rPr>
          <w:rFonts w:ascii="Arial" w:hAnsi="Arial" w:cs="Arial"/>
          <w:spacing w:val="-6"/>
        </w:rPr>
        <w:t xml:space="preserve"> not </w:t>
      </w:r>
      <w:r w:rsidRPr="00D57C77">
        <w:rPr>
          <w:rFonts w:ascii="Arial" w:hAnsi="Arial" w:cs="Arial"/>
        </w:rPr>
        <w:t>m</w:t>
      </w:r>
      <w:r w:rsidRPr="00D57C77">
        <w:rPr>
          <w:rFonts w:ascii="Arial" w:hAnsi="Arial" w:cs="Arial"/>
          <w:spacing w:val="-1"/>
        </w:rPr>
        <w:t>e</w:t>
      </w:r>
      <w:r w:rsidRPr="00D57C77">
        <w:rPr>
          <w:rFonts w:ascii="Arial" w:hAnsi="Arial" w:cs="Arial"/>
        </w:rPr>
        <w:t>t</w:t>
      </w:r>
      <w:r w:rsidRPr="00D57C77">
        <w:rPr>
          <w:rFonts w:ascii="Arial" w:hAnsi="Arial" w:cs="Arial"/>
          <w:spacing w:val="-5"/>
        </w:rPr>
        <w:t xml:space="preserve"> </w:t>
      </w:r>
      <w:r w:rsidRPr="00D57C77">
        <w:rPr>
          <w:rFonts w:ascii="Arial" w:hAnsi="Arial" w:cs="Arial"/>
          <w:spacing w:val="2"/>
        </w:rPr>
        <w:t>i</w:t>
      </w:r>
      <w:r w:rsidRPr="00D57C77">
        <w:rPr>
          <w:rFonts w:ascii="Arial" w:hAnsi="Arial" w:cs="Arial"/>
        </w:rPr>
        <w:t>n</w:t>
      </w:r>
      <w:r w:rsidRPr="00D57C77">
        <w:rPr>
          <w:rFonts w:ascii="Arial" w:hAnsi="Arial" w:cs="Arial"/>
          <w:spacing w:val="-4"/>
        </w:rPr>
        <w:t xml:space="preserve"> </w:t>
      </w:r>
      <w:r w:rsidRPr="00D57C77">
        <w:rPr>
          <w:rFonts w:ascii="Arial" w:hAnsi="Arial" w:cs="Arial"/>
        </w:rPr>
        <w:t>agre</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w:t>
      </w:r>
      <w:r w:rsidRPr="00D57C77">
        <w:rPr>
          <w:rFonts w:ascii="Arial" w:hAnsi="Arial" w:cs="Arial"/>
          <w:spacing w:val="1"/>
        </w:rPr>
        <w:t>up</w:t>
      </w:r>
      <w:r w:rsidRPr="00D57C77">
        <w:rPr>
          <w:rFonts w:ascii="Arial" w:hAnsi="Arial" w:cs="Arial"/>
          <w:spacing w:val="-2"/>
        </w:rPr>
        <w:t>o</w:t>
      </w:r>
      <w:r w:rsidRPr="00D57C77">
        <w:rPr>
          <w:rFonts w:ascii="Arial" w:hAnsi="Arial" w:cs="Arial"/>
        </w:rPr>
        <w:t>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i</w:t>
      </w:r>
      <w:r w:rsidRPr="00D57C77">
        <w:rPr>
          <w:rFonts w:ascii="Arial" w:hAnsi="Arial" w:cs="Arial"/>
          <w:spacing w:val="-1"/>
        </w:rPr>
        <w:t>m</w:t>
      </w:r>
      <w:r w:rsidRPr="00D57C77">
        <w:rPr>
          <w:rFonts w:ascii="Arial" w:hAnsi="Arial" w:cs="Arial"/>
        </w:rPr>
        <w:t>ing,</w:t>
      </w:r>
      <w:r w:rsidRPr="00D57C77">
        <w:rPr>
          <w:rFonts w:ascii="Arial" w:hAnsi="Arial" w:cs="Arial"/>
          <w:spacing w:val="-3"/>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rPr>
        <w:t>may</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ce</w:t>
      </w:r>
      <w:r w:rsidRPr="00D57C77">
        <w:rPr>
          <w:rFonts w:ascii="Arial" w:hAnsi="Arial" w:cs="Arial"/>
        </w:rPr>
        <w:t>d</w:t>
      </w:r>
      <w:r w:rsidRPr="00D57C77">
        <w:rPr>
          <w:rFonts w:ascii="Arial" w:hAnsi="Arial" w:cs="Arial"/>
          <w:spacing w:val="-6"/>
        </w:rPr>
        <w:t xml:space="preserve"> </w:t>
      </w:r>
      <w:r w:rsidRPr="00D57C77">
        <w:rPr>
          <w:rFonts w:ascii="Arial" w:hAnsi="Arial" w:cs="Arial"/>
        </w:rPr>
        <w:t>on</w:t>
      </w:r>
      <w:r w:rsidRPr="00D57C77">
        <w:rPr>
          <w:rFonts w:ascii="Arial" w:hAnsi="Arial" w:cs="Arial"/>
          <w:spacing w:val="-6"/>
        </w:rPr>
        <w:t xml:space="preserve"> </w:t>
      </w: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1"/>
        </w:rPr>
        <w:t>le</w:t>
      </w:r>
      <w:r w:rsidRPr="00D57C77">
        <w:rPr>
          <w:rFonts w:ascii="Arial" w:hAnsi="Arial" w:cs="Arial"/>
        </w:rPr>
        <w:t>d</w:t>
      </w:r>
      <w:r w:rsidRPr="00D57C77">
        <w:rPr>
          <w:rFonts w:ascii="Arial" w:hAnsi="Arial" w:cs="Arial"/>
          <w:spacing w:val="-5"/>
        </w:rPr>
        <w:t xml:space="preserve"> </w:t>
      </w:r>
      <w:r w:rsidRPr="00D57C77">
        <w:rPr>
          <w:rFonts w:ascii="Arial" w:hAnsi="Arial" w:cs="Arial"/>
        </w:rPr>
        <w:t>shi</w:t>
      </w:r>
      <w:r w:rsidRPr="00D57C77">
        <w:rPr>
          <w:rFonts w:ascii="Arial" w:hAnsi="Arial" w:cs="Arial"/>
          <w:spacing w:val="-2"/>
        </w:rPr>
        <w:t>p</w:t>
      </w:r>
      <w:r w:rsidRPr="00D57C77">
        <w:rPr>
          <w:rFonts w:ascii="Arial" w:hAnsi="Arial" w:cs="Arial"/>
          <w:spacing w:val="1"/>
        </w:rPr>
        <w:t>p</w:t>
      </w:r>
      <w:r w:rsidRPr="00D57C77">
        <w:rPr>
          <w:rFonts w:ascii="Arial" w:hAnsi="Arial" w:cs="Arial"/>
        </w:rPr>
        <w:t>ing</w:t>
      </w:r>
      <w:r w:rsidRPr="00D57C77">
        <w:rPr>
          <w:rFonts w:ascii="Arial" w:hAnsi="Arial" w:cs="Arial"/>
          <w:spacing w:val="-7"/>
        </w:rPr>
        <w:t xml:space="preserve"> </w:t>
      </w:r>
      <w:r w:rsidRPr="00D57C77">
        <w:rPr>
          <w:rFonts w:ascii="Arial" w:hAnsi="Arial" w:cs="Arial"/>
          <w:spacing w:val="-1"/>
        </w:rPr>
        <w:t>Le</w:t>
      </w:r>
      <w:r w:rsidRPr="00D57C77">
        <w:rPr>
          <w:rFonts w:ascii="Arial" w:hAnsi="Arial" w:cs="Arial"/>
        </w:rPr>
        <w:t>v</w:t>
      </w:r>
      <w:r w:rsidRPr="00D57C77">
        <w:rPr>
          <w:rFonts w:ascii="Arial" w:hAnsi="Arial" w:cs="Arial"/>
          <w:spacing w:val="-1"/>
        </w:rPr>
        <w:t>e</w:t>
      </w:r>
      <w:r w:rsidRPr="00D57C77">
        <w:rPr>
          <w:rFonts w:ascii="Arial" w:hAnsi="Arial" w:cs="Arial"/>
        </w:rPr>
        <w:t>l</w:t>
      </w:r>
      <w:r w:rsidRPr="00D57C77">
        <w:rPr>
          <w:rFonts w:ascii="Arial" w:hAnsi="Arial" w:cs="Arial"/>
          <w:spacing w:val="-6"/>
        </w:rPr>
        <w:t xml:space="preserve"> </w:t>
      </w:r>
      <w:r w:rsidRPr="00D57C77">
        <w:rPr>
          <w:rFonts w:ascii="Arial" w:hAnsi="Arial" w:cs="Arial"/>
        </w:rPr>
        <w:t>II.</w:t>
      </w:r>
    </w:p>
    <w:p w14:paraId="6ECA74CE" w14:textId="77777777" w:rsidR="007B4CB1" w:rsidRPr="00D57C77" w:rsidRDefault="007B4CB1" w:rsidP="00BB70E9">
      <w:pPr>
        <w:pStyle w:val="TableParagraph"/>
        <w:numPr>
          <w:ilvl w:val="2"/>
          <w:numId w:val="42"/>
        </w:numPr>
        <w:spacing w:after="240"/>
        <w:rPr>
          <w:rFonts w:ascii="Arial" w:hAnsi="Arial" w:cs="Arial"/>
          <w:i/>
        </w:rPr>
      </w:pPr>
      <w:bookmarkStart w:id="85" w:name="_Ref12362189"/>
      <w:r w:rsidRPr="00D57C77">
        <w:rPr>
          <w:rFonts w:ascii="Arial" w:hAnsi="Arial" w:cs="Arial"/>
          <w:i/>
          <w:u w:color="0000FF"/>
        </w:rPr>
        <w:t>Controlled Shipping Level 2 (CSII)</w:t>
      </w:r>
      <w:bookmarkEnd w:id="85"/>
    </w:p>
    <w:p w14:paraId="67EFFD1E" w14:textId="77777777" w:rsidR="0011610A" w:rsidRPr="00CC4069" w:rsidRDefault="007B4CB1" w:rsidP="00CC4069">
      <w:pPr>
        <w:pStyle w:val="TableParagraph"/>
        <w:spacing w:after="240"/>
        <w:rPr>
          <w:rFonts w:ascii="Arial" w:hAnsi="Arial" w:cs="Arial"/>
          <w:spacing w:val="1"/>
        </w:rPr>
      </w:pPr>
      <w:r w:rsidRPr="00D57C77">
        <w:rPr>
          <w:rFonts w:ascii="Arial" w:hAnsi="Arial" w:cs="Arial"/>
        </w:rPr>
        <w:t>I</w:t>
      </w:r>
      <w:r w:rsidRPr="00D57C77">
        <w:rPr>
          <w:rFonts w:ascii="Arial" w:hAnsi="Arial" w:cs="Arial"/>
          <w:spacing w:val="1"/>
        </w:rPr>
        <w:t>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spacing w:val="-1"/>
        </w:rPr>
        <w:t>e</w:t>
      </w:r>
      <w:r w:rsidRPr="00D57C77">
        <w:rPr>
          <w:rFonts w:ascii="Arial" w:hAnsi="Arial" w:cs="Arial"/>
        </w:rPr>
        <w:t>s</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same</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4"/>
        </w:rPr>
        <w:t xml:space="preserve"> </w:t>
      </w:r>
      <w:r w:rsidRPr="00D57C77">
        <w:rPr>
          <w:rFonts w:ascii="Arial" w:hAnsi="Arial" w:cs="Arial"/>
        </w:rPr>
        <w:t>as</w:t>
      </w:r>
      <w:r w:rsidRPr="00D57C77">
        <w:rPr>
          <w:rFonts w:ascii="Arial" w:hAnsi="Arial" w:cs="Arial"/>
          <w:spacing w:val="-4"/>
        </w:rPr>
        <w:t xml:space="preserve"> </w:t>
      </w: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1"/>
        </w:rPr>
        <w:t>le</w:t>
      </w:r>
      <w:r w:rsidRPr="00D57C77">
        <w:rPr>
          <w:rFonts w:ascii="Arial" w:hAnsi="Arial" w:cs="Arial"/>
        </w:rPr>
        <w:t>d</w:t>
      </w:r>
      <w:r w:rsidRPr="00D57C77">
        <w:rPr>
          <w:rFonts w:ascii="Arial" w:hAnsi="Arial" w:cs="Arial"/>
          <w:spacing w:val="-4"/>
        </w:rPr>
        <w:t xml:space="preserve"> </w:t>
      </w:r>
      <w:r w:rsidRPr="00D57C77">
        <w:rPr>
          <w:rFonts w:ascii="Arial" w:hAnsi="Arial" w:cs="Arial"/>
        </w:rPr>
        <w:t>ship</w:t>
      </w:r>
      <w:r w:rsidRPr="00D57C77">
        <w:rPr>
          <w:rFonts w:ascii="Arial" w:hAnsi="Arial" w:cs="Arial"/>
          <w:spacing w:val="1"/>
        </w:rPr>
        <w:t>p</w:t>
      </w:r>
      <w:r w:rsidRPr="00D57C77">
        <w:rPr>
          <w:rFonts w:ascii="Arial" w:hAnsi="Arial" w:cs="Arial"/>
        </w:rPr>
        <w:t>ing -</w:t>
      </w:r>
      <w:r w:rsidRPr="00D57C77">
        <w:rPr>
          <w:rFonts w:ascii="Arial" w:hAnsi="Arial" w:cs="Arial"/>
          <w:spacing w:val="-4"/>
        </w:rPr>
        <w:t xml:space="preserve"> </w:t>
      </w:r>
      <w:r w:rsidRPr="00D57C77">
        <w:rPr>
          <w:rFonts w:ascii="Arial" w:hAnsi="Arial" w:cs="Arial"/>
        </w:rPr>
        <w:t>L</w:t>
      </w:r>
      <w:r w:rsidRPr="00D57C77">
        <w:rPr>
          <w:rFonts w:ascii="Arial" w:hAnsi="Arial" w:cs="Arial"/>
          <w:spacing w:val="-2"/>
        </w:rPr>
        <w:t>e</w:t>
      </w:r>
      <w:r w:rsidRPr="00D57C77">
        <w:rPr>
          <w:rFonts w:ascii="Arial" w:hAnsi="Arial" w:cs="Arial"/>
        </w:rPr>
        <w:t>v</w:t>
      </w:r>
      <w:r w:rsidRPr="00D57C77">
        <w:rPr>
          <w:rFonts w:ascii="Arial" w:hAnsi="Arial" w:cs="Arial"/>
          <w:spacing w:val="-1"/>
        </w:rPr>
        <w:t>e</w:t>
      </w:r>
      <w:r w:rsidRPr="00D57C77">
        <w:rPr>
          <w:rFonts w:ascii="Arial" w:hAnsi="Arial" w:cs="Arial"/>
        </w:rPr>
        <w:t>l</w:t>
      </w:r>
      <w:r w:rsidRPr="00D57C77">
        <w:rPr>
          <w:rFonts w:ascii="Arial" w:hAnsi="Arial" w:cs="Arial"/>
          <w:spacing w:val="-4"/>
        </w:rPr>
        <w:t xml:space="preserve"> </w:t>
      </w:r>
      <w:r w:rsidRPr="00D57C77">
        <w:rPr>
          <w:rFonts w:ascii="Arial" w:hAnsi="Arial" w:cs="Arial"/>
        </w:rPr>
        <w:t>I</w:t>
      </w:r>
      <w:r w:rsidRPr="00D57C77">
        <w:rPr>
          <w:rFonts w:ascii="Arial" w:hAnsi="Arial" w:cs="Arial"/>
          <w:spacing w:val="-5"/>
        </w:rPr>
        <w:t xml:space="preserve"> </w:t>
      </w:r>
      <w:r w:rsidRPr="00D57C77">
        <w:rPr>
          <w:rFonts w:ascii="Arial" w:hAnsi="Arial" w:cs="Arial"/>
        </w:rPr>
        <w:t>(C</w:t>
      </w:r>
      <w:r w:rsidRPr="00D57C77">
        <w:rPr>
          <w:rFonts w:ascii="Arial" w:hAnsi="Arial" w:cs="Arial"/>
          <w:spacing w:val="-2"/>
        </w:rPr>
        <w:t>S</w:t>
      </w:r>
      <w:r w:rsidRPr="00D57C77">
        <w:rPr>
          <w:rFonts w:ascii="Arial" w:hAnsi="Arial" w:cs="Arial"/>
        </w:rPr>
        <w:t>I)</w:t>
      </w:r>
      <w:r w:rsidRPr="00D57C77">
        <w:rPr>
          <w:rFonts w:ascii="Arial" w:hAnsi="Arial" w:cs="Arial"/>
          <w:spacing w:val="-3"/>
        </w:rPr>
        <w:t xml:space="preserve"> </w:t>
      </w:r>
      <w:r w:rsidRPr="00D57C77">
        <w:rPr>
          <w:rFonts w:ascii="Arial" w:hAnsi="Arial" w:cs="Arial"/>
        </w:rPr>
        <w:t>including</w:t>
      </w:r>
      <w:r w:rsidRPr="00D57C77">
        <w:rPr>
          <w:rFonts w:ascii="Arial" w:hAnsi="Arial" w:cs="Arial"/>
          <w:w w:val="99"/>
        </w:rPr>
        <w:t xml:space="preserve"> </w:t>
      </w:r>
      <w:r w:rsidRPr="00D57C77">
        <w:rPr>
          <w:rFonts w:ascii="Arial" w:hAnsi="Arial" w:cs="Arial"/>
        </w:rPr>
        <w:t>an</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dd</w:t>
      </w:r>
      <w:r w:rsidRPr="00D57C77">
        <w:rPr>
          <w:rFonts w:ascii="Arial" w:hAnsi="Arial" w:cs="Arial"/>
          <w:spacing w:val="-1"/>
        </w:rPr>
        <w:t>e</w:t>
      </w:r>
      <w:r w:rsidRPr="00D57C77">
        <w:rPr>
          <w:rFonts w:ascii="Arial" w:hAnsi="Arial" w:cs="Arial"/>
        </w:rPr>
        <w:t>d</w:t>
      </w:r>
      <w:r w:rsidRPr="00D57C77">
        <w:rPr>
          <w:rFonts w:ascii="Arial" w:hAnsi="Arial" w:cs="Arial"/>
          <w:spacing w:val="-7"/>
        </w:rPr>
        <w:t xml:space="preserve"> </w:t>
      </w:r>
      <w:r w:rsidRPr="00D57C77">
        <w:rPr>
          <w:rFonts w:ascii="Arial" w:hAnsi="Arial" w:cs="Arial"/>
        </w:rPr>
        <w:t>ins</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rPr>
        <w:t>ion</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7"/>
        </w:rPr>
        <w:t xml:space="preserve"> </w:t>
      </w:r>
      <w:r w:rsidRPr="00D57C77">
        <w:rPr>
          <w:rFonts w:ascii="Arial" w:hAnsi="Arial" w:cs="Arial"/>
        </w:rPr>
        <w:t>a</w:t>
      </w:r>
      <w:r w:rsidRPr="00D57C77">
        <w:rPr>
          <w:rFonts w:ascii="Arial" w:hAnsi="Arial" w:cs="Arial"/>
          <w:spacing w:val="-5"/>
        </w:rPr>
        <w:t xml:space="preserve"> </w:t>
      </w:r>
      <w:proofErr w:type="gramStart"/>
      <w:r w:rsidRPr="00D57C77">
        <w:rPr>
          <w:rFonts w:ascii="Arial" w:hAnsi="Arial" w:cs="Arial"/>
          <w:spacing w:val="-1"/>
        </w:rPr>
        <w:t>t</w:t>
      </w:r>
      <w:r w:rsidRPr="00D57C77">
        <w:rPr>
          <w:rFonts w:ascii="Arial" w:hAnsi="Arial" w:cs="Arial"/>
          <w:spacing w:val="1"/>
        </w:rPr>
        <w:t>h</w:t>
      </w:r>
      <w:r w:rsidRPr="00D57C77">
        <w:rPr>
          <w:rFonts w:ascii="Arial" w:hAnsi="Arial" w:cs="Arial"/>
        </w:rPr>
        <w:t>ird</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3"/>
        </w:rPr>
        <w:t>a</w:t>
      </w:r>
      <w:r w:rsidRPr="00D57C77">
        <w:rPr>
          <w:rFonts w:ascii="Arial" w:hAnsi="Arial" w:cs="Arial"/>
        </w:rPr>
        <w:t>r</w:t>
      </w:r>
      <w:r w:rsidRPr="00D57C77">
        <w:rPr>
          <w:rFonts w:ascii="Arial" w:hAnsi="Arial" w:cs="Arial"/>
          <w:spacing w:val="-2"/>
        </w:rPr>
        <w:t>t</w:t>
      </w:r>
      <w:r w:rsidRPr="00D57C77">
        <w:rPr>
          <w:rFonts w:ascii="Arial" w:hAnsi="Arial" w:cs="Arial"/>
        </w:rPr>
        <w:t>y</w:t>
      </w:r>
      <w:proofErr w:type="gramEnd"/>
      <w:r w:rsidRPr="00D57C77">
        <w:rPr>
          <w:rFonts w:ascii="Arial" w:hAnsi="Arial" w:cs="Arial"/>
          <w:spacing w:val="-5"/>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sen</w:t>
      </w:r>
      <w:r w:rsidRPr="00D57C77">
        <w:rPr>
          <w:rFonts w:ascii="Arial" w:hAnsi="Arial" w:cs="Arial"/>
          <w:spacing w:val="-2"/>
        </w:rPr>
        <w:t>t</w:t>
      </w:r>
      <w:r w:rsidRPr="00D57C77">
        <w:rPr>
          <w:rFonts w:ascii="Arial" w:hAnsi="Arial" w:cs="Arial"/>
        </w:rPr>
        <w:t>ing</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rPr>
        <w:t xml:space="preserve"> in</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1"/>
        </w:rPr>
        <w:t>t</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ird</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y</w:t>
      </w:r>
      <w:r w:rsidRPr="00D57C77">
        <w:rPr>
          <w:rFonts w:ascii="Arial" w:hAnsi="Arial" w:cs="Arial"/>
          <w:spacing w:val="-4"/>
        </w:rPr>
        <w:t xml:space="preserve"> </w:t>
      </w:r>
      <w:r w:rsidRPr="00D57C77">
        <w:rPr>
          <w:rFonts w:ascii="Arial" w:hAnsi="Arial" w:cs="Arial"/>
        </w:rPr>
        <w:t xml:space="preserve">shall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pp</w:t>
      </w:r>
      <w:r w:rsidRPr="00D57C77">
        <w:rPr>
          <w:rFonts w:ascii="Arial" w:hAnsi="Arial" w:cs="Arial"/>
          <w:spacing w:val="-2"/>
        </w:rPr>
        <w:t>r</w:t>
      </w:r>
      <w:r w:rsidRPr="00D57C77">
        <w:rPr>
          <w:rFonts w:ascii="Arial" w:hAnsi="Arial" w:cs="Arial"/>
        </w:rPr>
        <w:t>ov</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0052006A">
        <w:rPr>
          <w:rFonts w:ascii="Arial" w:hAnsi="Arial" w:cs="Arial"/>
          <w:spacing w:val="1"/>
        </w:rPr>
        <w:t>Tenneco</w:t>
      </w:r>
      <w:r w:rsidRPr="00D57C77">
        <w:rPr>
          <w:rFonts w:ascii="Arial" w:hAnsi="Arial" w:cs="Arial"/>
          <w:spacing w:val="-4"/>
        </w:rPr>
        <w:t xml:space="preserve"> </w:t>
      </w:r>
      <w:r w:rsidRPr="00D57C77">
        <w:rPr>
          <w:rFonts w:ascii="Arial" w:hAnsi="Arial" w:cs="Arial"/>
        </w:rPr>
        <w:t>a</w:t>
      </w:r>
      <w:r w:rsidRPr="00D57C77">
        <w:rPr>
          <w:rFonts w:ascii="Arial" w:hAnsi="Arial" w:cs="Arial"/>
          <w:spacing w:val="-2"/>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w:t>
      </w:r>
      <w:r w:rsidRPr="00D57C77">
        <w:rPr>
          <w:rFonts w:ascii="Arial" w:hAnsi="Arial" w:cs="Arial"/>
        </w:rPr>
        <w:t>be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aid</w:t>
      </w:r>
      <w:r w:rsidRPr="00D57C77">
        <w:rPr>
          <w:rFonts w:ascii="Arial" w:hAnsi="Arial" w:cs="Arial"/>
          <w:w w:val="99"/>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p>
    <w:p w14:paraId="7CCE5285" w14:textId="77777777" w:rsidR="007B4CB1" w:rsidRPr="00D57C77" w:rsidRDefault="007B4CB1" w:rsidP="00044682">
      <w:pPr>
        <w:pStyle w:val="TableParagraph"/>
        <w:spacing w:after="240"/>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shall</w:t>
      </w:r>
      <w:r w:rsidRPr="00D57C77">
        <w:rPr>
          <w:rFonts w:ascii="Arial" w:hAnsi="Arial" w:cs="Arial"/>
          <w:spacing w:val="-4"/>
        </w:rPr>
        <w:t xml:space="preserve"> </w:t>
      </w:r>
      <w:r w:rsidRPr="00D57C77">
        <w:rPr>
          <w:rFonts w:ascii="Arial" w:hAnsi="Arial" w:cs="Arial"/>
        </w:rPr>
        <w:t>be</w:t>
      </w:r>
      <w:r w:rsidRPr="00D57C77">
        <w:rPr>
          <w:rFonts w:ascii="Arial" w:hAnsi="Arial" w:cs="Arial"/>
          <w:spacing w:val="-3"/>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w:t>
      </w:r>
      <w:r w:rsidRPr="00D57C77">
        <w:rPr>
          <w:rFonts w:ascii="Arial" w:hAnsi="Arial" w:cs="Arial"/>
          <w:spacing w:val="1"/>
        </w:rPr>
        <w:t>v</w:t>
      </w:r>
      <w:r w:rsidRPr="00D57C77">
        <w:rPr>
          <w:rFonts w:ascii="Arial" w:hAnsi="Arial" w:cs="Arial"/>
        </w:rPr>
        <w:t>ia</w:t>
      </w:r>
      <w:r w:rsidRPr="00D57C77">
        <w:rPr>
          <w:rFonts w:ascii="Arial" w:hAnsi="Arial" w:cs="Arial"/>
          <w:spacing w:val="-4"/>
        </w:rPr>
        <w:t xml:space="preserve"> </w:t>
      </w:r>
      <w:r w:rsidRPr="00D57C77">
        <w:rPr>
          <w:rFonts w:ascii="Arial" w:hAnsi="Arial" w:cs="Arial"/>
          <w:spacing w:val="1"/>
        </w:rPr>
        <w:t>ph</w:t>
      </w:r>
      <w:r w:rsidRPr="00D57C77">
        <w:rPr>
          <w:rFonts w:ascii="Arial" w:hAnsi="Arial" w:cs="Arial"/>
        </w:rPr>
        <w:t>o</w:t>
      </w:r>
      <w:r w:rsidRPr="00D57C77">
        <w:rPr>
          <w:rFonts w:ascii="Arial" w:hAnsi="Arial" w:cs="Arial"/>
          <w:spacing w:val="1"/>
        </w:rPr>
        <w:t>n</w:t>
      </w:r>
      <w:r w:rsidRPr="00D57C77">
        <w:rPr>
          <w:rFonts w:ascii="Arial" w:hAnsi="Arial" w:cs="Arial"/>
        </w:rPr>
        <w:t>e/email</w:t>
      </w:r>
      <w:r w:rsidRPr="00D57C77">
        <w:rPr>
          <w:rFonts w:ascii="Arial" w:hAnsi="Arial" w:cs="Arial"/>
          <w:spacing w:val="-5"/>
        </w:rPr>
        <w:t xml:space="preserve"> by </w:t>
      </w:r>
      <w:r w:rsidR="0052006A">
        <w:rPr>
          <w:rFonts w:ascii="Arial" w:hAnsi="Arial" w:cs="Arial"/>
          <w:spacing w:val="-5"/>
        </w:rPr>
        <w:t>Tenneco</w:t>
      </w:r>
      <w:r w:rsidRPr="00D57C77">
        <w:rPr>
          <w:rFonts w:ascii="Arial" w:hAnsi="Arial" w:cs="Arial"/>
          <w:spacing w:val="-5"/>
        </w:rPr>
        <w:t xml:space="preserve"> supplier development (SD) team member </w:t>
      </w:r>
      <w:r w:rsidRPr="00D57C77">
        <w:rPr>
          <w:rFonts w:ascii="Arial" w:hAnsi="Arial" w:cs="Arial"/>
          <w:spacing w:val="-1"/>
        </w:rPr>
        <w:t>t</w:t>
      </w:r>
      <w:r w:rsidRPr="00D57C77">
        <w:rPr>
          <w:rFonts w:ascii="Arial" w:hAnsi="Arial" w:cs="Arial"/>
          <w:spacing w:val="1"/>
        </w:rPr>
        <w:t>h</w:t>
      </w:r>
      <w:r w:rsidRPr="00D57C77">
        <w:rPr>
          <w:rFonts w:ascii="Arial" w:hAnsi="Arial" w:cs="Arial"/>
        </w:rPr>
        <w:t>at</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spacing w:val="-1"/>
        </w:rPr>
        <w:t>e</w:t>
      </w:r>
      <w:r w:rsidRPr="00D57C77">
        <w:rPr>
          <w:rFonts w:ascii="Arial" w:hAnsi="Arial" w:cs="Arial"/>
        </w:rPr>
        <w:t>y</w:t>
      </w:r>
      <w:r w:rsidRPr="00D57C77">
        <w:rPr>
          <w:rFonts w:ascii="Arial" w:hAnsi="Arial" w:cs="Arial"/>
          <w:spacing w:val="-4"/>
        </w:rPr>
        <w:t xml:space="preserve"> </w:t>
      </w:r>
      <w:r w:rsidRPr="00D57C77">
        <w:rPr>
          <w:rFonts w:ascii="Arial" w:hAnsi="Arial" w:cs="Arial"/>
          <w:spacing w:val="1"/>
        </w:rPr>
        <w:t>h</w:t>
      </w:r>
      <w:r w:rsidRPr="00D57C77">
        <w:rPr>
          <w:rFonts w:ascii="Arial" w:hAnsi="Arial" w:cs="Arial"/>
        </w:rPr>
        <w:t>a</w:t>
      </w:r>
      <w:r w:rsidRPr="00D57C77">
        <w:rPr>
          <w:rFonts w:ascii="Arial" w:hAnsi="Arial" w:cs="Arial"/>
          <w:spacing w:val="1"/>
        </w:rPr>
        <w:t>v</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spacing w:val="-1"/>
        </w:rPr>
        <w:t>ee</w:t>
      </w:r>
      <w:r w:rsidRPr="00D57C77">
        <w:rPr>
          <w:rFonts w:ascii="Arial" w:hAnsi="Arial" w:cs="Arial"/>
        </w:rPr>
        <w:t>n</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5"/>
        </w:rPr>
        <w:t>c</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w:t>
      </w:r>
      <w:r w:rsidRPr="00D57C77">
        <w:rPr>
          <w:rFonts w:ascii="Arial" w:hAnsi="Arial" w:cs="Arial"/>
        </w:rPr>
        <w:t>on</w:t>
      </w:r>
      <w:r w:rsidRPr="00D57C77">
        <w:rPr>
          <w:rFonts w:ascii="Arial" w:hAnsi="Arial" w:cs="Arial"/>
          <w:w w:val="99"/>
        </w:rPr>
        <w:t xml:space="preserve"> </w:t>
      </w: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1"/>
        </w:rPr>
        <w:t>le</w:t>
      </w:r>
      <w:r w:rsidRPr="00D57C77">
        <w:rPr>
          <w:rFonts w:ascii="Arial" w:hAnsi="Arial" w:cs="Arial"/>
        </w:rPr>
        <w:t>d</w:t>
      </w:r>
      <w:r w:rsidRPr="00D57C77">
        <w:rPr>
          <w:rFonts w:ascii="Arial" w:hAnsi="Arial" w:cs="Arial"/>
          <w:spacing w:val="-5"/>
        </w:rPr>
        <w:t xml:space="preserve"> </w:t>
      </w:r>
      <w:r w:rsidRPr="00D57C77">
        <w:rPr>
          <w:rFonts w:ascii="Arial" w:hAnsi="Arial" w:cs="Arial"/>
        </w:rPr>
        <w:t>ship</w:t>
      </w:r>
      <w:r w:rsidRPr="00D57C77">
        <w:rPr>
          <w:rFonts w:ascii="Arial" w:hAnsi="Arial" w:cs="Arial"/>
          <w:spacing w:val="1"/>
        </w:rPr>
        <w:t>p</w:t>
      </w:r>
      <w:r w:rsidRPr="00D57C77">
        <w:rPr>
          <w:rFonts w:ascii="Arial" w:hAnsi="Arial" w:cs="Arial"/>
        </w:rPr>
        <w:t>ing</w:t>
      </w:r>
      <w:r w:rsidRPr="00D57C77">
        <w:rPr>
          <w:rFonts w:ascii="Arial" w:hAnsi="Arial" w:cs="Arial"/>
          <w:spacing w:val="-5"/>
        </w:rPr>
        <w:t xml:space="preserve"> </w:t>
      </w:r>
      <w:r w:rsidRPr="00D57C77">
        <w:rPr>
          <w:rFonts w:ascii="Arial" w:hAnsi="Arial" w:cs="Arial"/>
          <w:spacing w:val="-1"/>
        </w:rPr>
        <w:t>Le</w:t>
      </w:r>
      <w:r w:rsidRPr="00D57C77">
        <w:rPr>
          <w:rFonts w:ascii="Arial" w:hAnsi="Arial" w:cs="Arial"/>
        </w:rPr>
        <w:t>v</w:t>
      </w:r>
      <w:r w:rsidRPr="00D57C77">
        <w:rPr>
          <w:rFonts w:ascii="Arial" w:hAnsi="Arial" w:cs="Arial"/>
          <w:spacing w:val="-1"/>
        </w:rPr>
        <w:t>e</w:t>
      </w:r>
      <w:r w:rsidRPr="00D57C77">
        <w:rPr>
          <w:rFonts w:ascii="Arial" w:hAnsi="Arial" w:cs="Arial"/>
        </w:rPr>
        <w:t>l</w:t>
      </w:r>
      <w:r w:rsidRPr="00D57C77">
        <w:rPr>
          <w:rFonts w:ascii="Arial" w:hAnsi="Arial" w:cs="Arial"/>
          <w:spacing w:val="-5"/>
        </w:rPr>
        <w:t xml:space="preserve"> </w:t>
      </w:r>
      <w:r w:rsidRPr="00D57C77">
        <w:rPr>
          <w:rFonts w:ascii="Arial" w:hAnsi="Arial" w:cs="Arial"/>
        </w:rPr>
        <w:t>II</w:t>
      </w:r>
      <w:r w:rsidRPr="00D57C77">
        <w:rPr>
          <w:rFonts w:ascii="Arial" w:hAnsi="Arial" w:cs="Arial"/>
          <w:spacing w:val="-4"/>
        </w:rPr>
        <w:t xml:space="preserve"> </w:t>
      </w:r>
      <w:r w:rsidRPr="00D57C77">
        <w:rPr>
          <w:rFonts w:ascii="Arial" w:hAnsi="Arial" w:cs="Arial"/>
        </w:rPr>
        <w:t>(CSII)</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t</w:t>
      </w:r>
      <w:r w:rsidRPr="00D57C77">
        <w:rPr>
          <w:rFonts w:ascii="Arial" w:hAnsi="Arial" w:cs="Arial"/>
        </w:rPr>
        <w:t>a</w:t>
      </w:r>
      <w:r w:rsidRPr="00D57C77">
        <w:rPr>
          <w:rFonts w:ascii="Arial" w:hAnsi="Arial" w:cs="Arial"/>
          <w:spacing w:val="-1"/>
        </w:rPr>
        <w:t>t</w:t>
      </w:r>
      <w:r w:rsidRPr="00D57C77">
        <w:rPr>
          <w:rFonts w:ascii="Arial" w:hAnsi="Arial" w:cs="Arial"/>
          <w:spacing w:val="1"/>
        </w:rPr>
        <w:t>u</w:t>
      </w:r>
      <w:r w:rsidRPr="00D57C77">
        <w:rPr>
          <w:rFonts w:ascii="Arial" w:hAnsi="Arial" w:cs="Arial"/>
        </w:rPr>
        <w:t>s.</w:t>
      </w:r>
      <w:r w:rsidRPr="00D57C77">
        <w:rPr>
          <w:rFonts w:ascii="Arial" w:hAnsi="Arial" w:cs="Arial"/>
          <w:spacing w:val="-4"/>
        </w:rPr>
        <w:t xml:space="preserve"> </w:t>
      </w:r>
      <w:r w:rsidRPr="00D57C77">
        <w:rPr>
          <w:rFonts w:ascii="Arial" w:hAnsi="Arial" w:cs="Arial"/>
          <w:spacing w:val="1"/>
        </w:rPr>
        <w:t>Th</w:t>
      </w:r>
      <w:r w:rsidRPr="00D57C77">
        <w:rPr>
          <w:rFonts w:ascii="Arial" w:hAnsi="Arial" w:cs="Arial"/>
        </w:rPr>
        <w:t>is</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v</w:t>
      </w:r>
      <w:r w:rsidRPr="00D57C77">
        <w:rPr>
          <w:rFonts w:ascii="Arial" w:hAnsi="Arial" w:cs="Arial"/>
          <w:spacing w:val="-1"/>
        </w:rPr>
        <w:t>e</w:t>
      </w:r>
      <w:r w:rsidRPr="00D57C77">
        <w:rPr>
          <w:rFonts w:ascii="Arial" w:hAnsi="Arial" w:cs="Arial"/>
        </w:rPr>
        <w:t>rsa</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be</w:t>
      </w:r>
      <w:r w:rsidRPr="00D57C77">
        <w:rPr>
          <w:rFonts w:ascii="Arial" w:hAnsi="Arial" w:cs="Arial"/>
          <w:w w:val="99"/>
        </w:rPr>
        <w:t xml:space="preserve"> </w:t>
      </w:r>
      <w:r w:rsidRPr="00D57C77">
        <w:rPr>
          <w:rFonts w:ascii="Arial" w:hAnsi="Arial" w:cs="Arial"/>
        </w:rPr>
        <w:t>fol</w:t>
      </w:r>
      <w:r w:rsidRPr="00D57C77">
        <w:rPr>
          <w:rFonts w:ascii="Arial" w:hAnsi="Arial" w:cs="Arial"/>
          <w:spacing w:val="-1"/>
        </w:rPr>
        <w:t>l</w:t>
      </w:r>
      <w:r w:rsidRPr="00D57C77">
        <w:rPr>
          <w:rFonts w:ascii="Arial" w:hAnsi="Arial" w:cs="Arial"/>
        </w:rPr>
        <w:t>o</w:t>
      </w:r>
      <w:r w:rsidRPr="00D57C77">
        <w:rPr>
          <w:rFonts w:ascii="Arial" w:hAnsi="Arial" w:cs="Arial"/>
          <w:spacing w:val="-2"/>
        </w:rPr>
        <w:t>w</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2"/>
        </w:rPr>
        <w:t>w</w:t>
      </w:r>
      <w:r w:rsidRPr="00D57C77">
        <w:rPr>
          <w:rFonts w:ascii="Arial" w:hAnsi="Arial" w:cs="Arial"/>
        </w:rPr>
        <w:t>ri</w:t>
      </w:r>
      <w:r w:rsidRPr="00D57C77">
        <w:rPr>
          <w:rFonts w:ascii="Arial" w:hAnsi="Arial" w:cs="Arial"/>
          <w:spacing w:val="-2"/>
        </w:rPr>
        <w:t>tt</w:t>
      </w:r>
      <w:r w:rsidRPr="00D57C77">
        <w:rPr>
          <w:rFonts w:ascii="Arial" w:hAnsi="Arial" w:cs="Arial"/>
          <w:spacing w:val="-1"/>
        </w:rPr>
        <w:t>e</w:t>
      </w:r>
      <w:r w:rsidRPr="00D57C77">
        <w:rPr>
          <w:rFonts w:ascii="Arial" w:hAnsi="Arial" w:cs="Arial"/>
        </w:rPr>
        <w:t>n</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spacing w:val="2"/>
        </w:rPr>
        <w:t>i</w:t>
      </w:r>
      <w:r w:rsidRPr="00D57C77">
        <w:rPr>
          <w:rFonts w:ascii="Arial" w:hAnsi="Arial" w:cs="Arial"/>
          <w:spacing w:val="-1"/>
        </w:rPr>
        <w:t>c</w:t>
      </w:r>
      <w:r w:rsidRPr="00D57C77">
        <w:rPr>
          <w:rFonts w:ascii="Arial" w:hAnsi="Arial" w:cs="Arial"/>
        </w:rPr>
        <w:t>a</w:t>
      </w:r>
      <w:r w:rsidRPr="00D57C77">
        <w:rPr>
          <w:rFonts w:ascii="Arial" w:hAnsi="Arial" w:cs="Arial"/>
          <w:spacing w:val="-1"/>
        </w:rPr>
        <w:t>t</w:t>
      </w:r>
      <w:r w:rsidRPr="00D57C77">
        <w:rPr>
          <w:rFonts w:ascii="Arial" w:hAnsi="Arial" w:cs="Arial"/>
          <w:spacing w:val="2"/>
        </w:rPr>
        <w:t>i</w:t>
      </w:r>
      <w:r w:rsidRPr="00D57C77">
        <w:rPr>
          <w:rFonts w:ascii="Arial" w:hAnsi="Arial" w:cs="Arial"/>
        </w:rPr>
        <w:t>on</w:t>
      </w:r>
      <w:r w:rsidRPr="00D57C77">
        <w:rPr>
          <w:rFonts w:ascii="Arial" w:hAnsi="Arial" w:cs="Arial"/>
          <w:spacing w:val="-5"/>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ing</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spacing w:val="-1"/>
        </w:rPr>
        <w:t>ee</w:t>
      </w:r>
      <w:r w:rsidRPr="00D57C77">
        <w:rPr>
          <w:rFonts w:ascii="Arial" w:hAnsi="Arial" w:cs="Arial"/>
        </w:rPr>
        <w:t>d</w:t>
      </w:r>
      <w:r w:rsidRPr="00D57C77">
        <w:rPr>
          <w:rFonts w:ascii="Arial" w:hAnsi="Arial" w:cs="Arial"/>
          <w:spacing w:val="-5"/>
        </w:rPr>
        <w:t xml:space="preserve"> </w:t>
      </w:r>
      <w:r w:rsidRPr="00D57C77">
        <w:rPr>
          <w:rFonts w:ascii="Arial" w:hAnsi="Arial" w:cs="Arial"/>
        </w:rPr>
        <w:t>for:</w:t>
      </w:r>
    </w:p>
    <w:p w14:paraId="1240A45E" w14:textId="77777777" w:rsidR="007B4CB1" w:rsidRPr="00D57C77" w:rsidRDefault="007B4CB1" w:rsidP="00FC5EBA">
      <w:pPr>
        <w:pStyle w:val="TableParagraph"/>
        <w:numPr>
          <w:ilvl w:val="1"/>
          <w:numId w:val="46"/>
        </w:numPr>
        <w:ind w:left="1800"/>
        <w:rPr>
          <w:rFonts w:ascii="Arial" w:hAnsi="Arial" w:cs="Arial"/>
        </w:rPr>
      </w:pPr>
      <w:r w:rsidRPr="00D57C77">
        <w:rPr>
          <w:rFonts w:ascii="Arial" w:hAnsi="Arial" w:cs="Arial"/>
        </w:rPr>
        <w:t>100%</w:t>
      </w:r>
      <w:r w:rsidRPr="00D57C77">
        <w:rPr>
          <w:rFonts w:ascii="Arial" w:hAnsi="Arial" w:cs="Arial"/>
          <w:spacing w:val="-15"/>
        </w:rPr>
        <w:t xml:space="preserve"> </w:t>
      </w:r>
      <w:r w:rsidRPr="00D57C77">
        <w:rPr>
          <w:rFonts w:ascii="Arial" w:hAnsi="Arial" w:cs="Arial"/>
        </w:rPr>
        <w:t>ins</w:t>
      </w:r>
      <w:r w:rsidRPr="00D57C77">
        <w:rPr>
          <w:rFonts w:ascii="Arial" w:hAnsi="Arial" w:cs="Arial"/>
          <w:spacing w:val="1"/>
        </w:rPr>
        <w:t>p</w:t>
      </w:r>
      <w:r w:rsidRPr="00D57C77">
        <w:rPr>
          <w:rFonts w:ascii="Arial" w:hAnsi="Arial" w:cs="Arial"/>
          <w:spacing w:val="-1"/>
        </w:rPr>
        <w:t>e</w:t>
      </w:r>
      <w:r w:rsidRPr="00D57C77">
        <w:rPr>
          <w:rFonts w:ascii="Arial" w:hAnsi="Arial" w:cs="Arial"/>
          <w:spacing w:val="1"/>
        </w:rPr>
        <w:t>c</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p>
    <w:p w14:paraId="54EE5AED" w14:textId="77777777" w:rsidR="007B4CB1" w:rsidRPr="00D57C77" w:rsidRDefault="007B4CB1" w:rsidP="00FC5EBA">
      <w:pPr>
        <w:pStyle w:val="TableParagraph"/>
        <w:numPr>
          <w:ilvl w:val="1"/>
          <w:numId w:val="46"/>
        </w:numPr>
        <w:spacing w:line="250" w:lineRule="auto"/>
        <w:ind w:left="1800"/>
        <w:rPr>
          <w:rFonts w:ascii="Arial" w:hAnsi="Arial" w:cs="Arial"/>
        </w:rPr>
      </w:pPr>
      <w:r w:rsidRPr="00D57C77">
        <w:rPr>
          <w:rFonts w:ascii="Arial" w:hAnsi="Arial" w:cs="Arial"/>
          <w:spacing w:val="-8"/>
        </w:rPr>
        <w:t xml:space="preserve">A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9"/>
        </w:rPr>
        <w:t xml:space="preserve"> </w:t>
      </w:r>
      <w:proofErr w:type="gramStart"/>
      <w:r w:rsidRPr="00D57C77">
        <w:rPr>
          <w:rFonts w:ascii="Arial" w:hAnsi="Arial" w:cs="Arial"/>
          <w:spacing w:val="1"/>
        </w:rPr>
        <w:t>p</w:t>
      </w:r>
      <w:r w:rsidRPr="00D57C77">
        <w:rPr>
          <w:rFonts w:ascii="Arial" w:hAnsi="Arial" w:cs="Arial"/>
        </w:rPr>
        <w:t>la</w:t>
      </w:r>
      <w:r w:rsidRPr="00D57C77">
        <w:rPr>
          <w:rFonts w:ascii="Arial" w:hAnsi="Arial" w:cs="Arial"/>
          <w:spacing w:val="1"/>
        </w:rPr>
        <w:t>n</w:t>
      </w:r>
      <w:proofErr w:type="gramEnd"/>
    </w:p>
    <w:p w14:paraId="57231974" w14:textId="77777777" w:rsidR="007B4CB1" w:rsidRPr="00D57C77" w:rsidRDefault="007B4CB1" w:rsidP="00FC5EBA">
      <w:pPr>
        <w:pStyle w:val="TableParagraph"/>
        <w:numPr>
          <w:ilvl w:val="1"/>
          <w:numId w:val="46"/>
        </w:numPr>
        <w:spacing w:line="250" w:lineRule="auto"/>
        <w:ind w:left="1800"/>
        <w:rPr>
          <w:rFonts w:ascii="Arial" w:hAnsi="Arial" w:cs="Arial"/>
        </w:rPr>
      </w:pPr>
      <w:r w:rsidRPr="00D57C77">
        <w:rPr>
          <w:rFonts w:ascii="Arial" w:hAnsi="Arial" w:cs="Arial"/>
        </w:rPr>
        <w:t>Effe</w:t>
      </w:r>
      <w:r w:rsidRPr="00D57C77">
        <w:rPr>
          <w:rFonts w:ascii="Arial" w:hAnsi="Arial" w:cs="Arial"/>
          <w:spacing w:val="-1"/>
        </w:rPr>
        <w:t>c</w:t>
      </w:r>
      <w:r w:rsidRPr="00D57C77">
        <w:rPr>
          <w:rFonts w:ascii="Arial" w:hAnsi="Arial" w:cs="Arial"/>
          <w:spacing w:val="-2"/>
        </w:rPr>
        <w:t>t</w:t>
      </w:r>
      <w:r w:rsidRPr="00D57C77">
        <w:rPr>
          <w:rFonts w:ascii="Arial" w:hAnsi="Arial" w:cs="Arial"/>
        </w:rPr>
        <w:t>ive</w:t>
      </w:r>
      <w:r w:rsidRPr="00D57C77">
        <w:rPr>
          <w:rFonts w:ascii="Arial" w:hAnsi="Arial" w:cs="Arial"/>
          <w:spacing w:val="-8"/>
        </w:rPr>
        <w:t xml:space="preserve"> </w:t>
      </w:r>
      <w:r w:rsidRPr="00D57C77">
        <w:rPr>
          <w:rFonts w:ascii="Arial" w:hAnsi="Arial" w:cs="Arial"/>
          <w:spacing w:val="-1"/>
        </w:rPr>
        <w:t>c</w:t>
      </w:r>
      <w:r w:rsidRPr="00D57C77">
        <w:rPr>
          <w:rFonts w:ascii="Arial" w:hAnsi="Arial" w:cs="Arial"/>
        </w:rPr>
        <w:t>orr</w:t>
      </w:r>
      <w:r w:rsidRPr="00D57C77">
        <w:rPr>
          <w:rFonts w:ascii="Arial" w:hAnsi="Arial" w:cs="Arial"/>
          <w:spacing w:val="-1"/>
        </w:rPr>
        <w:t>ec</w:t>
      </w:r>
      <w:r w:rsidRPr="00D57C77">
        <w:rPr>
          <w:rFonts w:ascii="Arial" w:hAnsi="Arial" w:cs="Arial"/>
          <w:spacing w:val="-2"/>
        </w:rPr>
        <w:t>t</w:t>
      </w:r>
      <w:r w:rsidRPr="00D57C77">
        <w:rPr>
          <w:rFonts w:ascii="Arial" w:hAnsi="Arial" w:cs="Arial"/>
        </w:rPr>
        <w:t>ive</w:t>
      </w:r>
      <w:r w:rsidRPr="00D57C77">
        <w:rPr>
          <w:rFonts w:ascii="Arial" w:hAnsi="Arial" w:cs="Arial"/>
          <w:spacing w:val="-10"/>
        </w:rPr>
        <w:t xml:space="preserve"> </w:t>
      </w:r>
      <w:r w:rsidRPr="00D57C77">
        <w:rPr>
          <w:rFonts w:ascii="Arial" w:hAnsi="Arial" w:cs="Arial"/>
          <w:spacing w:val="2"/>
        </w:rPr>
        <w:t>a</w:t>
      </w:r>
      <w:r w:rsidRPr="00D57C77">
        <w:rPr>
          <w:rFonts w:ascii="Arial" w:hAnsi="Arial" w:cs="Arial"/>
          <w:spacing w:val="-1"/>
        </w:rPr>
        <w:t>c</w:t>
      </w:r>
      <w:r w:rsidRPr="00D57C77">
        <w:rPr>
          <w:rFonts w:ascii="Arial" w:hAnsi="Arial" w:cs="Arial"/>
          <w:spacing w:val="-2"/>
        </w:rPr>
        <w:t>t</w:t>
      </w:r>
      <w:r w:rsidRPr="00D57C77">
        <w:rPr>
          <w:rFonts w:ascii="Arial" w:hAnsi="Arial" w:cs="Arial"/>
        </w:rPr>
        <w:t>ion</w:t>
      </w:r>
    </w:p>
    <w:p w14:paraId="78944B6F" w14:textId="77777777" w:rsidR="007B4CB1" w:rsidRPr="00D57C77" w:rsidRDefault="007B4CB1" w:rsidP="00FC5EBA">
      <w:pPr>
        <w:pStyle w:val="TableParagraph"/>
        <w:numPr>
          <w:ilvl w:val="1"/>
          <w:numId w:val="46"/>
        </w:numPr>
        <w:ind w:left="1800"/>
        <w:rPr>
          <w:rFonts w:ascii="Arial" w:hAnsi="Arial" w:cs="Arial"/>
        </w:rPr>
      </w:pPr>
      <w:r w:rsidRPr="00D57C77">
        <w:rPr>
          <w:rFonts w:ascii="Arial" w:hAnsi="Arial" w:cs="Arial"/>
          <w:spacing w:val="1"/>
        </w:rPr>
        <w:t>Plans</w:t>
      </w:r>
      <w:r w:rsidRPr="00D57C77">
        <w:rPr>
          <w:rFonts w:ascii="Arial" w:hAnsi="Arial" w:cs="Arial"/>
          <w:spacing w:val="-5"/>
        </w:rPr>
        <w:t xml:space="preserve"> </w:t>
      </w:r>
      <w:r w:rsidRPr="00D57C77">
        <w:rPr>
          <w:rFonts w:ascii="Arial" w:hAnsi="Arial" w:cs="Arial"/>
        </w:rPr>
        <w:t>for</w:t>
      </w:r>
      <w:r w:rsidRPr="00D57C77">
        <w:rPr>
          <w:rFonts w:ascii="Arial" w:hAnsi="Arial" w:cs="Arial"/>
          <w:spacing w:val="-6"/>
        </w:rPr>
        <w:t xml:space="preserve"> </w:t>
      </w:r>
      <w:r w:rsidRPr="00D57C77">
        <w:rPr>
          <w:rFonts w:ascii="Arial" w:hAnsi="Arial" w:cs="Arial"/>
        </w:rPr>
        <w:t>an</w:t>
      </w:r>
      <w:r w:rsidRPr="00D57C77">
        <w:rPr>
          <w:rFonts w:ascii="Arial" w:hAnsi="Arial" w:cs="Arial"/>
          <w:spacing w:val="-4"/>
        </w:rPr>
        <w:t xml:space="preserve"> </w:t>
      </w:r>
      <w:r w:rsidRPr="00D57C77">
        <w:rPr>
          <w:rFonts w:ascii="Arial" w:hAnsi="Arial" w:cs="Arial"/>
        </w:rPr>
        <w:t>ini</w:t>
      </w:r>
      <w:r w:rsidRPr="00D57C77">
        <w:rPr>
          <w:rFonts w:ascii="Arial" w:hAnsi="Arial" w:cs="Arial"/>
          <w:spacing w:val="-2"/>
        </w:rPr>
        <w:t>t</w:t>
      </w:r>
      <w:r w:rsidRPr="00D57C77">
        <w:rPr>
          <w:rFonts w:ascii="Arial" w:hAnsi="Arial" w:cs="Arial"/>
        </w:rPr>
        <w:t>ial</w:t>
      </w:r>
      <w:r w:rsidRPr="00D57C77">
        <w:rPr>
          <w:rFonts w:ascii="Arial" w:hAnsi="Arial" w:cs="Arial"/>
          <w:spacing w:val="-5"/>
        </w:rPr>
        <w:t xml:space="preserve"> </w:t>
      </w:r>
      <w:r w:rsidRPr="00D57C77">
        <w:rPr>
          <w:rFonts w:ascii="Arial" w:hAnsi="Arial" w:cs="Arial"/>
        </w:rPr>
        <w:t>m</w:t>
      </w:r>
      <w:r w:rsidRPr="00D57C77">
        <w:rPr>
          <w:rFonts w:ascii="Arial" w:hAnsi="Arial" w:cs="Arial"/>
          <w:spacing w:val="-2"/>
        </w:rPr>
        <w:t>e</w:t>
      </w:r>
      <w:r w:rsidRPr="00D57C77">
        <w:rPr>
          <w:rFonts w:ascii="Arial" w:hAnsi="Arial" w:cs="Arial"/>
          <w:spacing w:val="-1"/>
        </w:rPr>
        <w:t>e</w:t>
      </w:r>
      <w:r w:rsidRPr="00D57C77">
        <w:rPr>
          <w:rFonts w:ascii="Arial" w:hAnsi="Arial" w:cs="Arial"/>
          <w:spacing w:val="-2"/>
        </w:rPr>
        <w:t>t</w:t>
      </w:r>
      <w:r w:rsidRPr="00D57C77">
        <w:rPr>
          <w:rFonts w:ascii="Arial" w:hAnsi="Arial" w:cs="Arial"/>
        </w:rPr>
        <w:t>ing</w:t>
      </w:r>
      <w:r w:rsidRPr="00D57C77">
        <w:rPr>
          <w:rFonts w:ascii="Arial" w:hAnsi="Arial" w:cs="Arial"/>
          <w:spacing w:val="-5"/>
        </w:rPr>
        <w:t xml:space="preserve"> </w:t>
      </w:r>
      <w:r w:rsidRPr="00D57C77">
        <w:rPr>
          <w:rFonts w:ascii="Arial" w:hAnsi="Arial" w:cs="Arial"/>
          <w:spacing w:val="2"/>
        </w:rPr>
        <w:t>a</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4"/>
        </w:rPr>
        <w:t xml:space="preserve"> </w:t>
      </w:r>
      <w:r w:rsidRPr="00D57C77">
        <w:rPr>
          <w:rFonts w:ascii="Arial" w:hAnsi="Arial" w:cs="Arial"/>
        </w:rPr>
        <w:t>loca</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p>
    <w:p w14:paraId="6C1EC86C" w14:textId="77777777" w:rsidR="00CC4069" w:rsidRPr="00D57C77" w:rsidRDefault="007B4CB1" w:rsidP="00044682">
      <w:pPr>
        <w:pStyle w:val="TableParagraph"/>
        <w:spacing w:before="240" w:after="240" w:line="239" w:lineRule="auto"/>
        <w:rPr>
          <w:rFonts w:ascii="Arial" w:hAnsi="Arial" w:cs="Arial"/>
        </w:rPr>
      </w:pP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2"/>
        </w:rPr>
        <w:t>q</w:t>
      </w:r>
      <w:r w:rsidRPr="00D57C77">
        <w:rPr>
          <w:rFonts w:ascii="Arial" w:hAnsi="Arial" w:cs="Arial"/>
          <w:spacing w:val="1"/>
        </w:rPr>
        <w:t>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rov</w:t>
      </w:r>
      <w:r w:rsidRPr="00D57C77">
        <w:rPr>
          <w:rFonts w:ascii="Arial" w:hAnsi="Arial" w:cs="Arial"/>
          <w:spacing w:val="-3"/>
        </w:rPr>
        <w:t>i</w:t>
      </w:r>
      <w:r w:rsidRPr="00D57C77">
        <w:rPr>
          <w:rFonts w:ascii="Arial" w:hAnsi="Arial" w:cs="Arial"/>
          <w:spacing w:val="1"/>
        </w:rPr>
        <w:t>d</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ri</w:t>
      </w:r>
      <w:r w:rsidRPr="00D57C77">
        <w:rPr>
          <w:rFonts w:ascii="Arial" w:hAnsi="Arial" w:cs="Arial"/>
          <w:spacing w:val="-2"/>
        </w:rPr>
        <w:t>t</w:t>
      </w:r>
      <w:r w:rsidRPr="00D57C77">
        <w:rPr>
          <w:rFonts w:ascii="Arial" w:hAnsi="Arial" w:cs="Arial"/>
          <w:spacing w:val="1"/>
        </w:rPr>
        <w:t>t</w:t>
      </w:r>
      <w:r w:rsidRPr="00D57C77">
        <w:rPr>
          <w:rFonts w:ascii="Arial" w:hAnsi="Arial" w:cs="Arial"/>
          <w:spacing w:val="-1"/>
        </w:rPr>
        <w:t>e</w:t>
      </w:r>
      <w:r w:rsidRPr="00D57C77">
        <w:rPr>
          <w:rFonts w:ascii="Arial" w:hAnsi="Arial" w:cs="Arial"/>
        </w:rPr>
        <w:t>n</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f</w:t>
      </w:r>
      <w:r w:rsidRPr="00D57C77">
        <w:rPr>
          <w:rFonts w:ascii="Arial" w:hAnsi="Arial" w:cs="Arial"/>
          <w:spacing w:val="-1"/>
        </w:rPr>
        <w:t>i</w:t>
      </w:r>
      <w:r w:rsidRPr="00D57C77">
        <w:rPr>
          <w:rFonts w:ascii="Arial" w:hAnsi="Arial" w:cs="Arial"/>
        </w:rPr>
        <w:t>rma</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ec</w:t>
      </w:r>
      <w:r w:rsidRPr="00D57C77">
        <w:rPr>
          <w:rFonts w:ascii="Arial" w:hAnsi="Arial" w:cs="Arial"/>
          <w:spacing w:val="1"/>
        </w:rPr>
        <w:t>e</w:t>
      </w:r>
      <w:r w:rsidRPr="00D57C77">
        <w:rPr>
          <w:rFonts w:ascii="Arial" w:hAnsi="Arial" w:cs="Arial"/>
        </w:rPr>
        <w:t>ipt</w:t>
      </w:r>
      <w:r w:rsidRPr="00D57C77">
        <w:rPr>
          <w:rFonts w:ascii="Arial" w:hAnsi="Arial" w:cs="Arial"/>
          <w:spacing w:val="-6"/>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is</w:t>
      </w:r>
      <w:r w:rsidRPr="00D57C77">
        <w:rPr>
          <w:rFonts w:ascii="Arial" w:hAnsi="Arial" w:cs="Arial"/>
          <w:w w:val="99"/>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7"/>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ing</w:t>
      </w:r>
      <w:r w:rsidRPr="00D57C77">
        <w:rPr>
          <w:rFonts w:ascii="Arial" w:hAnsi="Arial" w:cs="Arial"/>
          <w:spacing w:val="-7"/>
        </w:rPr>
        <w:t xml:space="preserve"> </w:t>
      </w:r>
      <w:r w:rsidRPr="00D57C77">
        <w:rPr>
          <w:rFonts w:ascii="Arial" w:hAnsi="Arial" w:cs="Arial"/>
          <w:spacing w:val="-2"/>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1"/>
        </w:rPr>
        <w:t>t</w:t>
      </w:r>
      <w:r w:rsidRPr="00D57C77">
        <w:rPr>
          <w:rFonts w:ascii="Arial" w:hAnsi="Arial" w:cs="Arial"/>
        </w:rPr>
        <w:t>ivi</w:t>
      </w:r>
      <w:r w:rsidRPr="00D57C77">
        <w:rPr>
          <w:rFonts w:ascii="Arial" w:hAnsi="Arial" w:cs="Arial"/>
          <w:spacing w:val="-1"/>
        </w:rPr>
        <w:t>t</w:t>
      </w:r>
      <w:r w:rsidRPr="00D57C77">
        <w:rPr>
          <w:rFonts w:ascii="Arial" w:hAnsi="Arial" w:cs="Arial"/>
          <w:spacing w:val="2"/>
        </w:rPr>
        <w:t>i</w:t>
      </w:r>
      <w:r w:rsidRPr="00D57C77">
        <w:rPr>
          <w:rFonts w:ascii="Arial" w:hAnsi="Arial" w:cs="Arial"/>
          <w:spacing w:val="-1"/>
        </w:rPr>
        <w:t>e</w:t>
      </w:r>
      <w:r w:rsidRPr="00D57C77">
        <w:rPr>
          <w:rFonts w:ascii="Arial" w:hAnsi="Arial" w:cs="Arial"/>
        </w:rPr>
        <w:t>s,</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spacing w:val="1"/>
        </w:rPr>
        <w:t>h</w:t>
      </w:r>
      <w:r w:rsidRPr="00D57C77">
        <w:rPr>
          <w:rFonts w:ascii="Arial" w:hAnsi="Arial" w:cs="Arial"/>
        </w:rPr>
        <w:t>in</w:t>
      </w:r>
      <w:r w:rsidRPr="00D57C77">
        <w:rPr>
          <w:rFonts w:ascii="Arial" w:hAnsi="Arial" w:cs="Arial"/>
          <w:spacing w:val="-6"/>
        </w:rPr>
        <w:t xml:space="preserve"> </w:t>
      </w:r>
      <w:r w:rsidRPr="00D57C77">
        <w:rPr>
          <w:rFonts w:ascii="Arial" w:hAnsi="Arial" w:cs="Arial"/>
        </w:rPr>
        <w:t>24</w:t>
      </w:r>
      <w:r w:rsidRPr="00D57C77">
        <w:rPr>
          <w:rFonts w:ascii="Arial" w:hAnsi="Arial" w:cs="Arial"/>
          <w:spacing w:val="-7"/>
        </w:rPr>
        <w:t xml:space="preserve"> </w:t>
      </w:r>
      <w:r w:rsidRPr="00D57C77">
        <w:rPr>
          <w:rFonts w:ascii="Arial" w:hAnsi="Arial" w:cs="Arial"/>
          <w:spacing w:val="1"/>
        </w:rPr>
        <w:t>h</w:t>
      </w:r>
      <w:r w:rsidRPr="00D57C77">
        <w:rPr>
          <w:rFonts w:ascii="Arial" w:hAnsi="Arial" w:cs="Arial"/>
        </w:rPr>
        <w:t>o</w:t>
      </w:r>
      <w:r w:rsidRPr="00D57C77">
        <w:rPr>
          <w:rFonts w:ascii="Arial" w:hAnsi="Arial" w:cs="Arial"/>
          <w:spacing w:val="1"/>
        </w:rPr>
        <w:t>u</w:t>
      </w:r>
      <w:r w:rsidRPr="00D57C77">
        <w:rPr>
          <w:rFonts w:ascii="Arial" w:hAnsi="Arial" w:cs="Arial"/>
        </w:rPr>
        <w:t>rs</w:t>
      </w:r>
      <w:r w:rsidRPr="00D57C77">
        <w:rPr>
          <w:rFonts w:ascii="Arial" w:hAnsi="Arial" w:cs="Arial"/>
          <w:spacing w:val="-6"/>
        </w:rPr>
        <w:t xml:space="preserve"> </w:t>
      </w:r>
      <w:r w:rsidRPr="00D57C77">
        <w:rPr>
          <w:rFonts w:ascii="Arial" w:hAnsi="Arial" w:cs="Arial"/>
        </w:rPr>
        <w:t>(</w:t>
      </w:r>
      <w:r w:rsidRPr="00D57C77">
        <w:rPr>
          <w:rFonts w:ascii="Arial" w:hAnsi="Arial" w:cs="Arial"/>
          <w:spacing w:val="-2"/>
        </w:rPr>
        <w:t>r</w:t>
      </w:r>
      <w:r w:rsidRPr="00D57C77">
        <w:rPr>
          <w:rFonts w:ascii="Arial" w:hAnsi="Arial" w:cs="Arial"/>
          <w:spacing w:val="-1"/>
        </w:rPr>
        <w:t>e</w:t>
      </w:r>
      <w:r w:rsidRPr="00D57C77">
        <w:rPr>
          <w:rFonts w:ascii="Arial" w:hAnsi="Arial" w:cs="Arial"/>
        </w:rPr>
        <w:t>s</w:t>
      </w:r>
      <w:r w:rsidRPr="00D57C77">
        <w:rPr>
          <w:rFonts w:ascii="Arial" w:hAnsi="Arial" w:cs="Arial"/>
          <w:spacing w:val="1"/>
        </w:rPr>
        <w:t>p</w:t>
      </w:r>
      <w:r w:rsidRPr="00D57C77">
        <w:rPr>
          <w:rFonts w:ascii="Arial" w:hAnsi="Arial" w:cs="Arial"/>
        </w:rPr>
        <w:t>o</w:t>
      </w:r>
      <w:r w:rsidRPr="00D57C77">
        <w:rPr>
          <w:rFonts w:ascii="Arial" w:hAnsi="Arial" w:cs="Arial"/>
          <w:spacing w:val="1"/>
        </w:rPr>
        <w:t>n</w:t>
      </w:r>
      <w:r w:rsidRPr="00D57C77">
        <w:rPr>
          <w:rFonts w:ascii="Arial" w:hAnsi="Arial" w:cs="Arial"/>
        </w:rPr>
        <w:t>se</w:t>
      </w:r>
      <w:r w:rsidRPr="00D57C77">
        <w:rPr>
          <w:rFonts w:ascii="Arial" w:hAnsi="Arial" w:cs="Arial"/>
          <w:w w:val="99"/>
        </w:rPr>
        <w:t xml:space="preserve"> </w:t>
      </w:r>
      <w:r w:rsidRPr="00D57C77">
        <w:rPr>
          <w:rFonts w:ascii="Arial" w:hAnsi="Arial" w:cs="Arial"/>
        </w:rPr>
        <w:t>form</w:t>
      </w:r>
      <w:r w:rsidRPr="00D57C77">
        <w:rPr>
          <w:rFonts w:ascii="Arial" w:hAnsi="Arial" w:cs="Arial"/>
          <w:spacing w:val="-6"/>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6"/>
        </w:rPr>
        <w:t xml:space="preserve"> </w:t>
      </w:r>
      <w:r w:rsidRPr="00D57C77">
        <w:rPr>
          <w:rFonts w:ascii="Arial" w:hAnsi="Arial" w:cs="Arial"/>
        </w:rPr>
        <w:t>be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rovid</w:t>
      </w:r>
      <w:r w:rsidRPr="00D57C77">
        <w:rPr>
          <w:rFonts w:ascii="Arial" w:hAnsi="Arial" w:cs="Arial"/>
          <w:spacing w:val="-1"/>
        </w:rPr>
        <w:t>e</w:t>
      </w:r>
      <w:r w:rsidRPr="00D57C77">
        <w:rPr>
          <w:rFonts w:ascii="Arial" w:hAnsi="Arial" w:cs="Arial"/>
          <w:spacing w:val="1"/>
        </w:rPr>
        <w:t>d</w:t>
      </w:r>
      <w:r w:rsidRPr="00D57C77">
        <w:rPr>
          <w:rFonts w:ascii="Arial" w:hAnsi="Arial" w:cs="Arial"/>
        </w:rPr>
        <w:t>).</w:t>
      </w:r>
    </w:p>
    <w:p w14:paraId="73FBD509" w14:textId="77777777" w:rsidR="007B4CB1" w:rsidRPr="00D57C77" w:rsidRDefault="007B4CB1" w:rsidP="00CC4069">
      <w:pPr>
        <w:pStyle w:val="TableParagraph"/>
        <w:spacing w:after="120" w:line="312" w:lineRule="auto"/>
        <w:rPr>
          <w:rFonts w:ascii="Arial" w:hAnsi="Arial" w:cs="Arial"/>
          <w:spacing w:val="-1"/>
        </w:rPr>
      </w:pP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la</w:t>
      </w:r>
      <w:r w:rsidRPr="00D57C77">
        <w:rPr>
          <w:rFonts w:ascii="Arial" w:hAnsi="Arial" w:cs="Arial"/>
          <w:spacing w:val="-1"/>
        </w:rPr>
        <w:t>ce</w:t>
      </w:r>
      <w:r w:rsidRPr="00D57C77">
        <w:rPr>
          <w:rFonts w:ascii="Arial" w:hAnsi="Arial" w:cs="Arial"/>
        </w:rPr>
        <w:t>d</w:t>
      </w:r>
      <w:r w:rsidRPr="00D57C77">
        <w:rPr>
          <w:rFonts w:ascii="Arial" w:hAnsi="Arial" w:cs="Arial"/>
          <w:spacing w:val="-6"/>
        </w:rPr>
        <w:t xml:space="preserve"> </w:t>
      </w:r>
      <w:r w:rsidRPr="00D57C77">
        <w:rPr>
          <w:rFonts w:ascii="Arial" w:hAnsi="Arial" w:cs="Arial"/>
        </w:rPr>
        <w:t>on</w:t>
      </w:r>
      <w:r w:rsidRPr="00D57C77">
        <w:rPr>
          <w:rFonts w:ascii="Arial" w:hAnsi="Arial" w:cs="Arial"/>
          <w:spacing w:val="-6"/>
        </w:rPr>
        <w:t xml:space="preserve"> </w:t>
      </w:r>
      <w:r w:rsidRPr="00D57C77">
        <w:rPr>
          <w:rFonts w:ascii="Arial" w:hAnsi="Arial" w:cs="Arial"/>
        </w:rPr>
        <w:t>CSII</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spacing w:val="2"/>
        </w:rPr>
        <w:t>a</w:t>
      </w:r>
      <w:r w:rsidRPr="00D57C77">
        <w:rPr>
          <w:rFonts w:ascii="Arial" w:hAnsi="Arial" w:cs="Arial"/>
        </w:rPr>
        <w:t>i</w:t>
      </w:r>
      <w:r w:rsidRPr="00D57C77">
        <w:rPr>
          <w:rFonts w:ascii="Arial" w:hAnsi="Arial" w:cs="Arial"/>
          <w:spacing w:val="-2"/>
        </w:rPr>
        <w:t>n</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8"/>
        </w:rPr>
        <w:t xml:space="preserve"> </w:t>
      </w:r>
      <w:r w:rsidRPr="00D57C77">
        <w:rPr>
          <w:rFonts w:ascii="Arial" w:hAnsi="Arial" w:cs="Arial"/>
        </w:rPr>
        <w:t>shall</w:t>
      </w:r>
      <w:r w:rsidRPr="00D57C77">
        <w:rPr>
          <w:rFonts w:ascii="Arial" w:hAnsi="Arial" w:cs="Arial"/>
          <w:spacing w:val="-1"/>
        </w:rPr>
        <w:t xml:space="preserve"> </w:t>
      </w:r>
      <w:r w:rsidRPr="00D57C77">
        <w:rPr>
          <w:rFonts w:ascii="Arial" w:hAnsi="Arial" w:cs="Arial"/>
          <w:w w:val="99"/>
        </w:rPr>
        <w:t>c</w:t>
      </w:r>
      <w:r w:rsidRPr="00D57C77">
        <w:rPr>
          <w:rFonts w:ascii="Arial" w:hAnsi="Arial" w:cs="Arial"/>
        </w:rPr>
        <w:t>omply</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4"/>
        </w:rPr>
        <w:t xml:space="preserve"> </w:t>
      </w:r>
      <w:r w:rsidRPr="00D57C77">
        <w:rPr>
          <w:rFonts w:ascii="Arial" w:hAnsi="Arial" w:cs="Arial"/>
        </w:rPr>
        <w:t>all</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rPr>
        <w:t>CSI.</w:t>
      </w:r>
    </w:p>
    <w:p w14:paraId="1F28B993" w14:textId="77777777" w:rsidR="007B4CB1" w:rsidRPr="00D57C77" w:rsidRDefault="007B4CB1" w:rsidP="00CC4069">
      <w:pPr>
        <w:pStyle w:val="TableParagraph"/>
        <w:numPr>
          <w:ilvl w:val="0"/>
          <w:numId w:val="15"/>
        </w:numPr>
        <w:spacing w:after="120"/>
        <w:ind w:left="1800"/>
        <w:rPr>
          <w:rFonts w:ascii="Arial" w:hAnsi="Arial" w:cs="Arial"/>
        </w:rPr>
      </w:pPr>
      <w:r w:rsidRPr="00D57C77">
        <w:rPr>
          <w:rFonts w:ascii="Arial" w:hAnsi="Arial" w:cs="Arial"/>
        </w:rPr>
        <w:t>I</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y</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s, ma</w:t>
      </w:r>
      <w:r w:rsidRPr="00D57C77">
        <w:rPr>
          <w:rFonts w:ascii="Arial" w:hAnsi="Arial" w:cs="Arial"/>
          <w:spacing w:val="-1"/>
        </w:rPr>
        <w:t>te</w:t>
      </w:r>
      <w:r w:rsidRPr="00D57C77">
        <w:rPr>
          <w:rFonts w:ascii="Arial" w:hAnsi="Arial" w:cs="Arial"/>
        </w:rPr>
        <w:t>rial</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nd</w:t>
      </w:r>
      <w:r w:rsidRPr="00D57C77">
        <w:rPr>
          <w:rFonts w:ascii="Arial" w:hAnsi="Arial" w:cs="Arial"/>
        </w:rPr>
        <w:t>/</w:t>
      </w:r>
      <w:r w:rsidRPr="00D57C77">
        <w:rPr>
          <w:rFonts w:ascii="Arial" w:hAnsi="Arial" w:cs="Arial"/>
          <w:spacing w:val="-2"/>
        </w:rPr>
        <w:t>o</w:t>
      </w:r>
      <w:r w:rsidRPr="00D57C77">
        <w:rPr>
          <w:rFonts w:ascii="Arial" w:hAnsi="Arial" w:cs="Arial"/>
        </w:rPr>
        <w:t>r</w:t>
      </w:r>
      <w:r w:rsidRPr="00D57C77">
        <w:rPr>
          <w:rFonts w:ascii="Arial" w:hAnsi="Arial" w:cs="Arial"/>
          <w:spacing w:val="-8"/>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spacing w:val="-1"/>
        </w:rPr>
        <w:t>e</w:t>
      </w:r>
      <w:r w:rsidRPr="00D57C77">
        <w:rPr>
          <w:rFonts w:ascii="Arial" w:hAnsi="Arial" w:cs="Arial"/>
        </w:rPr>
        <w:t>rs</w:t>
      </w:r>
      <w:r w:rsidRPr="00D57C77">
        <w:rPr>
          <w:rFonts w:ascii="Arial" w:hAnsi="Arial" w:cs="Arial"/>
          <w:spacing w:val="-7"/>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rovid</w:t>
      </w:r>
      <w:r w:rsidRPr="00D57C77">
        <w:rPr>
          <w:rFonts w:ascii="Arial" w:hAnsi="Arial" w:cs="Arial"/>
          <w:spacing w:val="-1"/>
        </w:rPr>
        <w:t>e</w:t>
      </w:r>
      <w:r w:rsidRPr="00D57C77">
        <w:rPr>
          <w:rFonts w:ascii="Arial" w:hAnsi="Arial" w:cs="Arial"/>
        </w:rPr>
        <w:t>d</w:t>
      </w:r>
      <w:r w:rsidRPr="00D57C77">
        <w:rPr>
          <w:rFonts w:ascii="Arial" w:hAnsi="Arial" w:cs="Arial"/>
          <w:w w:val="99"/>
        </w:rPr>
        <w:t xml:space="preserve"> </w:t>
      </w:r>
      <w:r w:rsidRPr="00D57C77">
        <w:rPr>
          <w:rFonts w:ascii="Arial" w:hAnsi="Arial" w:cs="Arial"/>
        </w:rPr>
        <w:t>C</w:t>
      </w:r>
      <w:r w:rsidRPr="00D57C77">
        <w:rPr>
          <w:rFonts w:ascii="Arial" w:hAnsi="Arial" w:cs="Arial"/>
          <w:spacing w:val="-2"/>
        </w:rPr>
        <w:t>S</w:t>
      </w:r>
      <w:r w:rsidRPr="00D57C77">
        <w:rPr>
          <w:rFonts w:ascii="Arial" w:hAnsi="Arial" w:cs="Arial"/>
        </w:rPr>
        <w:t>II identification.</w:t>
      </w:r>
      <w:r w:rsidRPr="00D57C77">
        <w:rPr>
          <w:rFonts w:ascii="Arial" w:hAnsi="Arial" w:cs="Arial"/>
          <w:spacing w:val="37"/>
        </w:rPr>
        <w:t xml:space="preserve"> </w:t>
      </w:r>
      <w:r w:rsidRPr="00D57C77">
        <w:rPr>
          <w:rFonts w:ascii="Arial" w:hAnsi="Arial" w:cs="Arial"/>
          <w:spacing w:val="1"/>
        </w:rPr>
        <w:t>Th</w:t>
      </w:r>
      <w:r w:rsidRPr="00D57C77">
        <w:rPr>
          <w:rFonts w:ascii="Arial" w:hAnsi="Arial" w:cs="Arial"/>
          <w:spacing w:val="-1"/>
        </w:rPr>
        <w:t>e</w:t>
      </w:r>
      <w:r w:rsidRPr="00D57C77">
        <w:rPr>
          <w:rFonts w:ascii="Arial" w:hAnsi="Arial" w:cs="Arial"/>
        </w:rPr>
        <w:t>se</w:t>
      </w:r>
      <w:r w:rsidRPr="00D57C77">
        <w:rPr>
          <w:rFonts w:ascii="Arial" w:hAnsi="Arial" w:cs="Arial"/>
          <w:spacing w:val="-5"/>
        </w:rPr>
        <w:t xml:space="preserve"> </w:t>
      </w:r>
      <w:r w:rsidRPr="00D57C77">
        <w:rPr>
          <w:rFonts w:ascii="Arial" w:hAnsi="Arial" w:cs="Arial"/>
          <w:spacing w:val="-1"/>
        </w:rPr>
        <w:t>l</w:t>
      </w:r>
      <w:r w:rsidRPr="00D57C77">
        <w:rPr>
          <w:rFonts w:ascii="Arial" w:hAnsi="Arial" w:cs="Arial"/>
        </w:rPr>
        <w:t>a</w:t>
      </w:r>
      <w:r w:rsidRPr="00D57C77">
        <w:rPr>
          <w:rFonts w:ascii="Arial" w:hAnsi="Arial" w:cs="Arial"/>
          <w:spacing w:val="1"/>
        </w:rPr>
        <w:t>b</w:t>
      </w:r>
      <w:r w:rsidRPr="00D57C77">
        <w:rPr>
          <w:rFonts w:ascii="Arial" w:hAnsi="Arial" w:cs="Arial"/>
          <w:spacing w:val="-1"/>
        </w:rPr>
        <w:t>e</w:t>
      </w:r>
      <w:r w:rsidRPr="00D57C77">
        <w:rPr>
          <w:rFonts w:ascii="Arial" w:hAnsi="Arial" w:cs="Arial"/>
        </w:rPr>
        <w:t>ls</w:t>
      </w:r>
      <w:r w:rsidRPr="00D57C77">
        <w:rPr>
          <w:rFonts w:ascii="Arial" w:hAnsi="Arial" w:cs="Arial"/>
          <w:spacing w:val="-3"/>
        </w:rPr>
        <w:t xml:space="preserve"> </w:t>
      </w:r>
      <w:r w:rsidRPr="00D57C77">
        <w:rPr>
          <w:rFonts w:ascii="Arial" w:hAnsi="Arial" w:cs="Arial"/>
        </w:rPr>
        <w:t>must</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rin</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olor</w:t>
      </w:r>
      <w:r w:rsidRPr="00D57C77">
        <w:rPr>
          <w:rFonts w:ascii="Arial" w:hAnsi="Arial" w:cs="Arial"/>
          <w:color w:val="000000"/>
        </w:rPr>
        <w:t>,</w:t>
      </w:r>
      <w:r w:rsidRPr="00D57C77">
        <w:rPr>
          <w:rFonts w:ascii="Arial" w:hAnsi="Arial" w:cs="Arial"/>
          <w:color w:val="000000"/>
          <w:spacing w:val="-4"/>
        </w:rPr>
        <w:t xml:space="preserve"> </w:t>
      </w:r>
      <w:r w:rsidRPr="00D57C77">
        <w:rPr>
          <w:rFonts w:ascii="Arial" w:hAnsi="Arial" w:cs="Arial"/>
          <w:color w:val="000000"/>
        </w:rPr>
        <w:t>a</w:t>
      </w:r>
      <w:r w:rsidRPr="00D57C77">
        <w:rPr>
          <w:rFonts w:ascii="Arial" w:hAnsi="Arial" w:cs="Arial"/>
          <w:color w:val="000000"/>
          <w:spacing w:val="-2"/>
        </w:rPr>
        <w:t>tt</w:t>
      </w:r>
      <w:r w:rsidRPr="00D57C77">
        <w:rPr>
          <w:rFonts w:ascii="Arial" w:hAnsi="Arial" w:cs="Arial"/>
          <w:color w:val="000000"/>
          <w:spacing w:val="2"/>
        </w:rPr>
        <w:t>a</w:t>
      </w:r>
      <w:r w:rsidRPr="00D57C77">
        <w:rPr>
          <w:rFonts w:ascii="Arial" w:hAnsi="Arial" w:cs="Arial"/>
          <w:color w:val="000000"/>
          <w:spacing w:val="-1"/>
        </w:rPr>
        <w:t>c</w:t>
      </w:r>
      <w:r w:rsidRPr="00D57C77">
        <w:rPr>
          <w:rFonts w:ascii="Arial" w:hAnsi="Arial" w:cs="Arial"/>
          <w:color w:val="000000"/>
          <w:spacing w:val="1"/>
        </w:rPr>
        <w:t>h</w:t>
      </w:r>
      <w:r w:rsidRPr="00D57C77">
        <w:rPr>
          <w:rFonts w:ascii="Arial" w:hAnsi="Arial" w:cs="Arial"/>
          <w:color w:val="000000"/>
          <w:spacing w:val="-1"/>
        </w:rPr>
        <w:t>e</w:t>
      </w:r>
      <w:r w:rsidRPr="00D57C77">
        <w:rPr>
          <w:rFonts w:ascii="Arial" w:hAnsi="Arial" w:cs="Arial"/>
          <w:color w:val="000000"/>
        </w:rPr>
        <w:t>d</w:t>
      </w:r>
      <w:r w:rsidRPr="00D57C77">
        <w:rPr>
          <w:rFonts w:ascii="Arial" w:hAnsi="Arial" w:cs="Arial"/>
          <w:color w:val="000000"/>
          <w:spacing w:val="-5"/>
        </w:rPr>
        <w:t xml:space="preserve"> </w:t>
      </w:r>
      <w:r w:rsidRPr="00D57C77">
        <w:rPr>
          <w:rFonts w:ascii="Arial" w:hAnsi="Arial" w:cs="Arial"/>
          <w:color w:val="000000"/>
          <w:spacing w:val="1"/>
        </w:rPr>
        <w:t>n</w:t>
      </w:r>
      <w:r w:rsidRPr="00D57C77">
        <w:rPr>
          <w:rFonts w:ascii="Arial" w:hAnsi="Arial" w:cs="Arial"/>
          <w:color w:val="000000"/>
          <w:spacing w:val="-1"/>
        </w:rPr>
        <w:t>e</w:t>
      </w:r>
      <w:r w:rsidRPr="00D57C77">
        <w:rPr>
          <w:rFonts w:ascii="Arial" w:hAnsi="Arial" w:cs="Arial"/>
          <w:color w:val="000000"/>
        </w:rPr>
        <w:t>ar</w:t>
      </w:r>
      <w:r w:rsidRPr="00D57C77">
        <w:rPr>
          <w:rFonts w:ascii="Arial" w:hAnsi="Arial" w:cs="Arial"/>
          <w:color w:val="000000"/>
          <w:spacing w:val="-3"/>
        </w:rPr>
        <w:t xml:space="preserve"> </w:t>
      </w:r>
      <w:r w:rsidRPr="00D57C77">
        <w:rPr>
          <w:rFonts w:ascii="Arial" w:hAnsi="Arial" w:cs="Arial"/>
          <w:color w:val="000000"/>
          <w:spacing w:val="-1"/>
        </w:rPr>
        <w:t>t</w:t>
      </w:r>
      <w:r w:rsidRPr="00D57C77">
        <w:rPr>
          <w:rFonts w:ascii="Arial" w:hAnsi="Arial" w:cs="Arial"/>
          <w:color w:val="000000"/>
          <w:spacing w:val="1"/>
        </w:rPr>
        <w:t>h</w:t>
      </w:r>
      <w:r w:rsidRPr="00D57C77">
        <w:rPr>
          <w:rFonts w:ascii="Arial" w:hAnsi="Arial" w:cs="Arial"/>
          <w:color w:val="000000"/>
        </w:rPr>
        <w:t>e</w:t>
      </w:r>
      <w:r w:rsidRPr="00D57C77">
        <w:rPr>
          <w:rFonts w:ascii="Arial" w:hAnsi="Arial" w:cs="Arial"/>
          <w:color w:val="000000"/>
          <w:spacing w:val="-6"/>
        </w:rPr>
        <w:t xml:space="preserve"> </w:t>
      </w:r>
      <w:r w:rsidRPr="00D57C77">
        <w:rPr>
          <w:rFonts w:ascii="Arial" w:hAnsi="Arial" w:cs="Arial"/>
          <w:color w:val="000000"/>
        </w:rPr>
        <w:t>s</w:t>
      </w:r>
      <w:r w:rsidRPr="00D57C77">
        <w:rPr>
          <w:rFonts w:ascii="Arial" w:hAnsi="Arial" w:cs="Arial"/>
          <w:color w:val="000000"/>
          <w:spacing w:val="1"/>
        </w:rPr>
        <w:t>h</w:t>
      </w:r>
      <w:r w:rsidRPr="00D57C77">
        <w:rPr>
          <w:rFonts w:ascii="Arial" w:hAnsi="Arial" w:cs="Arial"/>
          <w:color w:val="000000"/>
        </w:rPr>
        <w:t>ip</w:t>
      </w:r>
      <w:r w:rsidRPr="00D57C77">
        <w:rPr>
          <w:rFonts w:ascii="Arial" w:hAnsi="Arial" w:cs="Arial"/>
          <w:color w:val="000000"/>
          <w:spacing w:val="1"/>
        </w:rPr>
        <w:t>p</w:t>
      </w:r>
      <w:r w:rsidRPr="00D57C77">
        <w:rPr>
          <w:rFonts w:ascii="Arial" w:hAnsi="Arial" w:cs="Arial"/>
          <w:color w:val="000000"/>
        </w:rPr>
        <w:t>i</w:t>
      </w:r>
      <w:r w:rsidRPr="00D57C77">
        <w:rPr>
          <w:rFonts w:ascii="Arial" w:hAnsi="Arial" w:cs="Arial"/>
          <w:color w:val="000000"/>
          <w:spacing w:val="-2"/>
        </w:rPr>
        <w:t>n</w:t>
      </w:r>
      <w:r w:rsidRPr="00D57C77">
        <w:rPr>
          <w:rFonts w:ascii="Arial" w:hAnsi="Arial" w:cs="Arial"/>
          <w:color w:val="000000"/>
        </w:rPr>
        <w:t>g</w:t>
      </w:r>
      <w:r w:rsidRPr="00D57C77">
        <w:rPr>
          <w:rFonts w:ascii="Arial" w:hAnsi="Arial" w:cs="Arial"/>
          <w:color w:val="000000"/>
          <w:spacing w:val="-5"/>
        </w:rPr>
        <w:t xml:space="preserve"> </w:t>
      </w:r>
      <w:r w:rsidRPr="00D57C77">
        <w:rPr>
          <w:rFonts w:ascii="Arial" w:hAnsi="Arial" w:cs="Arial"/>
          <w:color w:val="000000"/>
        </w:rPr>
        <w:t>lab</w:t>
      </w:r>
      <w:r w:rsidRPr="00D57C77">
        <w:rPr>
          <w:rFonts w:ascii="Arial" w:hAnsi="Arial" w:cs="Arial"/>
          <w:color w:val="000000"/>
          <w:spacing w:val="-1"/>
        </w:rPr>
        <w:t>e</w:t>
      </w:r>
      <w:r w:rsidRPr="00D57C77">
        <w:rPr>
          <w:rFonts w:ascii="Arial" w:hAnsi="Arial" w:cs="Arial"/>
          <w:color w:val="000000"/>
        </w:rPr>
        <w:t>ls,</w:t>
      </w:r>
      <w:r w:rsidRPr="00D57C77">
        <w:rPr>
          <w:rFonts w:ascii="Arial" w:hAnsi="Arial" w:cs="Arial"/>
          <w:color w:val="000000"/>
          <w:w w:val="99"/>
        </w:rPr>
        <w:t xml:space="preserve"> </w:t>
      </w:r>
      <w:r w:rsidRPr="00D57C77">
        <w:rPr>
          <w:rFonts w:ascii="Arial" w:hAnsi="Arial" w:cs="Arial"/>
          <w:color w:val="000000"/>
        </w:rPr>
        <w:t>a</w:t>
      </w:r>
      <w:r w:rsidRPr="00D57C77">
        <w:rPr>
          <w:rFonts w:ascii="Arial" w:hAnsi="Arial" w:cs="Arial"/>
          <w:color w:val="000000"/>
          <w:spacing w:val="1"/>
        </w:rPr>
        <w:t>n</w:t>
      </w:r>
      <w:r w:rsidRPr="00D57C77">
        <w:rPr>
          <w:rFonts w:ascii="Arial" w:hAnsi="Arial" w:cs="Arial"/>
          <w:color w:val="000000"/>
        </w:rPr>
        <w:t>d</w:t>
      </w:r>
      <w:r w:rsidRPr="00D57C77">
        <w:rPr>
          <w:rFonts w:ascii="Arial" w:hAnsi="Arial" w:cs="Arial"/>
          <w:color w:val="000000"/>
          <w:spacing w:val="-6"/>
        </w:rPr>
        <w:t xml:space="preserve"> </w:t>
      </w:r>
      <w:r w:rsidRPr="00D57C77">
        <w:rPr>
          <w:rFonts w:ascii="Arial" w:hAnsi="Arial" w:cs="Arial"/>
          <w:color w:val="000000"/>
          <w:spacing w:val="1"/>
        </w:rPr>
        <w:t>SCAR</w:t>
      </w:r>
      <w:r w:rsidRPr="00D57C77">
        <w:rPr>
          <w:rFonts w:ascii="Arial" w:hAnsi="Arial" w:cs="Arial"/>
          <w:color w:val="000000"/>
          <w:spacing w:val="-7"/>
        </w:rPr>
        <w:t xml:space="preserve"> </w:t>
      </w:r>
      <w:r w:rsidRPr="00D57C77">
        <w:rPr>
          <w:rFonts w:ascii="Arial" w:hAnsi="Arial" w:cs="Arial"/>
          <w:color w:val="000000"/>
          <w:spacing w:val="1"/>
        </w:rPr>
        <w:t>nu</w:t>
      </w:r>
      <w:r w:rsidRPr="00D57C77">
        <w:rPr>
          <w:rFonts w:ascii="Arial" w:hAnsi="Arial" w:cs="Arial"/>
          <w:color w:val="000000"/>
        </w:rPr>
        <w:t>mb</w:t>
      </w:r>
      <w:r w:rsidRPr="00D57C77">
        <w:rPr>
          <w:rFonts w:ascii="Arial" w:hAnsi="Arial" w:cs="Arial"/>
          <w:color w:val="000000"/>
          <w:spacing w:val="-1"/>
        </w:rPr>
        <w:t>e</w:t>
      </w:r>
      <w:r w:rsidRPr="00D57C77">
        <w:rPr>
          <w:rFonts w:ascii="Arial" w:hAnsi="Arial" w:cs="Arial"/>
          <w:color w:val="000000"/>
        </w:rPr>
        <w:t>r</w:t>
      </w:r>
      <w:r w:rsidRPr="00D57C77">
        <w:rPr>
          <w:rFonts w:ascii="Arial" w:hAnsi="Arial" w:cs="Arial"/>
          <w:color w:val="000000"/>
          <w:spacing w:val="-6"/>
        </w:rPr>
        <w:t xml:space="preserve"> </w:t>
      </w:r>
      <w:r w:rsidRPr="00D57C77">
        <w:rPr>
          <w:rFonts w:ascii="Arial" w:hAnsi="Arial" w:cs="Arial"/>
          <w:color w:val="000000"/>
          <w:spacing w:val="-3"/>
        </w:rPr>
        <w:t>i</w:t>
      </w:r>
      <w:r w:rsidRPr="00D57C77">
        <w:rPr>
          <w:rFonts w:ascii="Arial" w:hAnsi="Arial" w:cs="Arial"/>
          <w:color w:val="000000"/>
          <w:spacing w:val="1"/>
        </w:rPr>
        <w:t>d</w:t>
      </w:r>
      <w:r w:rsidRPr="00D57C77">
        <w:rPr>
          <w:rFonts w:ascii="Arial" w:hAnsi="Arial" w:cs="Arial"/>
          <w:color w:val="000000"/>
          <w:spacing w:val="-1"/>
        </w:rPr>
        <w:t>e</w:t>
      </w:r>
      <w:r w:rsidRPr="00D57C77">
        <w:rPr>
          <w:rFonts w:ascii="Arial" w:hAnsi="Arial" w:cs="Arial"/>
          <w:color w:val="000000"/>
          <w:spacing w:val="1"/>
        </w:rPr>
        <w:t>n</w:t>
      </w:r>
      <w:r w:rsidRPr="00D57C77">
        <w:rPr>
          <w:rFonts w:ascii="Arial" w:hAnsi="Arial" w:cs="Arial"/>
          <w:color w:val="000000"/>
          <w:spacing w:val="-2"/>
        </w:rPr>
        <w:t>t</w:t>
      </w:r>
      <w:r w:rsidRPr="00D57C77">
        <w:rPr>
          <w:rFonts w:ascii="Arial" w:hAnsi="Arial" w:cs="Arial"/>
          <w:color w:val="000000"/>
        </w:rPr>
        <w:t>i</w:t>
      </w:r>
      <w:r w:rsidRPr="00D57C77">
        <w:rPr>
          <w:rFonts w:ascii="Arial" w:hAnsi="Arial" w:cs="Arial"/>
          <w:color w:val="000000"/>
          <w:spacing w:val="-1"/>
        </w:rPr>
        <w:t>f</w:t>
      </w:r>
      <w:r w:rsidRPr="00D57C77">
        <w:rPr>
          <w:rFonts w:ascii="Arial" w:hAnsi="Arial" w:cs="Arial"/>
          <w:color w:val="000000"/>
        </w:rPr>
        <w:t>i</w:t>
      </w:r>
      <w:r w:rsidRPr="00D57C77">
        <w:rPr>
          <w:rFonts w:ascii="Arial" w:hAnsi="Arial" w:cs="Arial"/>
          <w:color w:val="000000"/>
          <w:spacing w:val="-2"/>
        </w:rPr>
        <w:t>c</w:t>
      </w:r>
      <w:r w:rsidRPr="00D57C77">
        <w:rPr>
          <w:rFonts w:ascii="Arial" w:hAnsi="Arial" w:cs="Arial"/>
          <w:color w:val="000000"/>
        </w:rPr>
        <w:t>a</w:t>
      </w:r>
      <w:r w:rsidRPr="00D57C77">
        <w:rPr>
          <w:rFonts w:ascii="Arial" w:hAnsi="Arial" w:cs="Arial"/>
          <w:color w:val="000000"/>
          <w:spacing w:val="-1"/>
        </w:rPr>
        <w:t>t</w:t>
      </w:r>
      <w:r w:rsidRPr="00D57C77">
        <w:rPr>
          <w:rFonts w:ascii="Arial" w:hAnsi="Arial" w:cs="Arial"/>
          <w:color w:val="000000"/>
        </w:rPr>
        <w:t>io</w:t>
      </w:r>
      <w:r w:rsidRPr="00D57C77">
        <w:rPr>
          <w:rFonts w:ascii="Arial" w:hAnsi="Arial" w:cs="Arial"/>
          <w:color w:val="000000"/>
          <w:spacing w:val="3"/>
        </w:rPr>
        <w:t>n</w:t>
      </w:r>
      <w:r w:rsidRPr="00D57C77">
        <w:rPr>
          <w:rFonts w:ascii="Arial" w:hAnsi="Arial" w:cs="Arial"/>
          <w:color w:val="000000"/>
        </w:rPr>
        <w:t>s</w:t>
      </w:r>
      <w:r w:rsidRPr="00D57C77">
        <w:rPr>
          <w:rFonts w:ascii="Arial" w:hAnsi="Arial" w:cs="Arial"/>
          <w:color w:val="000000"/>
          <w:spacing w:val="-5"/>
        </w:rPr>
        <w:t xml:space="preserve"> a</w:t>
      </w:r>
      <w:r w:rsidRPr="00D57C77">
        <w:rPr>
          <w:rFonts w:ascii="Arial" w:hAnsi="Arial" w:cs="Arial"/>
          <w:color w:val="000000"/>
          <w:spacing w:val="1"/>
        </w:rPr>
        <w:t>dd</w:t>
      </w:r>
      <w:r w:rsidRPr="00D57C77">
        <w:rPr>
          <w:rFonts w:ascii="Arial" w:hAnsi="Arial" w:cs="Arial"/>
          <w:color w:val="000000"/>
          <w:spacing w:val="-1"/>
        </w:rPr>
        <w:t>e</w:t>
      </w:r>
      <w:r w:rsidRPr="00D57C77">
        <w:rPr>
          <w:rFonts w:ascii="Arial" w:hAnsi="Arial" w:cs="Arial"/>
          <w:color w:val="000000"/>
        </w:rPr>
        <w:t>d</w:t>
      </w:r>
      <w:r w:rsidRPr="00D57C77">
        <w:rPr>
          <w:rFonts w:ascii="Arial" w:hAnsi="Arial" w:cs="Arial"/>
          <w:color w:val="000000"/>
          <w:spacing w:val="-5"/>
        </w:rPr>
        <w:t xml:space="preserve"> </w:t>
      </w:r>
      <w:r w:rsidRPr="00D57C77">
        <w:rPr>
          <w:rFonts w:ascii="Arial" w:hAnsi="Arial" w:cs="Arial"/>
          <w:color w:val="000000"/>
        </w:rPr>
        <w:t>as</w:t>
      </w:r>
      <w:r w:rsidRPr="00D57C77">
        <w:rPr>
          <w:rFonts w:ascii="Arial" w:hAnsi="Arial" w:cs="Arial"/>
          <w:color w:val="000000"/>
          <w:spacing w:val="-7"/>
        </w:rPr>
        <w:t xml:space="preserve"> </w:t>
      </w:r>
      <w:r w:rsidRPr="00D57C77">
        <w:rPr>
          <w:rFonts w:ascii="Arial" w:hAnsi="Arial" w:cs="Arial"/>
          <w:color w:val="000000"/>
        </w:rPr>
        <w:t>r</w:t>
      </w:r>
      <w:r w:rsidRPr="00D57C77">
        <w:rPr>
          <w:rFonts w:ascii="Arial" w:hAnsi="Arial" w:cs="Arial"/>
          <w:color w:val="000000"/>
          <w:spacing w:val="-1"/>
        </w:rPr>
        <w:t>e</w:t>
      </w:r>
      <w:r w:rsidRPr="00D57C77">
        <w:rPr>
          <w:rFonts w:ascii="Arial" w:hAnsi="Arial" w:cs="Arial"/>
          <w:color w:val="000000"/>
          <w:spacing w:val="1"/>
        </w:rPr>
        <w:t>qu</w:t>
      </w:r>
      <w:r w:rsidRPr="00D57C77">
        <w:rPr>
          <w:rFonts w:ascii="Arial" w:hAnsi="Arial" w:cs="Arial"/>
          <w:color w:val="000000"/>
        </w:rPr>
        <w:t>ir</w:t>
      </w:r>
      <w:r w:rsidRPr="00D57C77">
        <w:rPr>
          <w:rFonts w:ascii="Arial" w:hAnsi="Arial" w:cs="Arial"/>
          <w:color w:val="000000"/>
          <w:spacing w:val="-1"/>
        </w:rPr>
        <w:t>e</w:t>
      </w:r>
      <w:r w:rsidRPr="00D57C77">
        <w:rPr>
          <w:rFonts w:ascii="Arial" w:hAnsi="Arial" w:cs="Arial"/>
          <w:color w:val="000000"/>
          <w:spacing w:val="1"/>
        </w:rPr>
        <w:t>d</w:t>
      </w:r>
      <w:r w:rsidRPr="00D57C77">
        <w:rPr>
          <w:rFonts w:ascii="Arial" w:hAnsi="Arial" w:cs="Arial"/>
          <w:color w:val="000000"/>
        </w:rPr>
        <w:t>.</w:t>
      </w:r>
    </w:p>
    <w:p w14:paraId="78640741" w14:textId="77777777" w:rsidR="007B4CB1" w:rsidRPr="00D57C77" w:rsidRDefault="007B4CB1" w:rsidP="00CC4069">
      <w:pPr>
        <w:pStyle w:val="TableParagraph"/>
        <w:numPr>
          <w:ilvl w:val="0"/>
          <w:numId w:val="15"/>
        </w:numPr>
        <w:spacing w:after="120"/>
        <w:ind w:left="1800"/>
        <w:rPr>
          <w:rFonts w:ascii="Arial" w:hAnsi="Arial" w:cs="Arial"/>
        </w:rPr>
      </w:pPr>
      <w:r w:rsidRPr="00D57C77">
        <w:rPr>
          <w:rFonts w:ascii="Arial" w:hAnsi="Arial" w:cs="Arial"/>
        </w:rPr>
        <w:t>P</w:t>
      </w:r>
      <w:r w:rsidRPr="00D57C77">
        <w:rPr>
          <w:rFonts w:ascii="Arial" w:hAnsi="Arial" w:cs="Arial"/>
          <w:spacing w:val="1"/>
        </w:rPr>
        <w:t>r</w:t>
      </w:r>
      <w:r w:rsidRPr="00D57C77">
        <w:rPr>
          <w:rFonts w:ascii="Arial" w:hAnsi="Arial" w:cs="Arial"/>
        </w:rPr>
        <w:t>ovide</w:t>
      </w:r>
      <w:r w:rsidRPr="00D57C77">
        <w:rPr>
          <w:rFonts w:ascii="Arial" w:hAnsi="Arial" w:cs="Arial"/>
          <w:spacing w:val="-6"/>
        </w:rPr>
        <w:t xml:space="preserve"> </w:t>
      </w:r>
      <w:r w:rsidRPr="00D57C77">
        <w:rPr>
          <w:rFonts w:ascii="Arial" w:hAnsi="Arial" w:cs="Arial"/>
        </w:rPr>
        <w:t>a</w:t>
      </w:r>
      <w:r w:rsidRPr="00D57C77">
        <w:rPr>
          <w:rFonts w:ascii="Arial" w:hAnsi="Arial" w:cs="Arial"/>
          <w:spacing w:val="-2"/>
        </w:rPr>
        <w:t>p</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p</w:t>
      </w:r>
      <w:r w:rsidRPr="00D57C77">
        <w:rPr>
          <w:rFonts w:ascii="Arial" w:hAnsi="Arial" w:cs="Arial"/>
        </w:rPr>
        <w:t>ria</w:t>
      </w:r>
      <w:r w:rsidRPr="00D57C77">
        <w:rPr>
          <w:rFonts w:ascii="Arial" w:hAnsi="Arial" w:cs="Arial"/>
          <w:spacing w:val="-2"/>
        </w:rPr>
        <w:t>t</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rso</w:t>
      </w:r>
      <w:r w:rsidRPr="00D57C77">
        <w:rPr>
          <w:rFonts w:ascii="Arial" w:hAnsi="Arial" w:cs="Arial"/>
          <w:spacing w:val="-2"/>
        </w:rPr>
        <w:t>n</w:t>
      </w:r>
      <w:r w:rsidRPr="00D57C77">
        <w:rPr>
          <w:rFonts w:ascii="Arial" w:hAnsi="Arial" w:cs="Arial"/>
          <w:spacing w:val="1"/>
        </w:rPr>
        <w:t>n</w:t>
      </w:r>
      <w:r w:rsidRPr="00D57C77">
        <w:rPr>
          <w:rFonts w:ascii="Arial" w:hAnsi="Arial" w:cs="Arial"/>
          <w:spacing w:val="-1"/>
        </w:rPr>
        <w:t>e</w:t>
      </w:r>
      <w:r w:rsidRPr="00D57C77">
        <w:rPr>
          <w:rFonts w:ascii="Arial" w:hAnsi="Arial" w:cs="Arial"/>
        </w:rPr>
        <w:t>l</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i</w:t>
      </w:r>
      <w:r w:rsidRPr="00D57C77">
        <w:rPr>
          <w:rFonts w:ascii="Arial" w:hAnsi="Arial" w:cs="Arial"/>
          <w:spacing w:val="-2"/>
        </w:rPr>
        <w:t>c</w:t>
      </w:r>
      <w:r w:rsidRPr="00D57C77">
        <w:rPr>
          <w:rFonts w:ascii="Arial" w:hAnsi="Arial" w:cs="Arial"/>
        </w:rPr>
        <w:t>ipa</w:t>
      </w:r>
      <w:r w:rsidRPr="00D57C77">
        <w:rPr>
          <w:rFonts w:ascii="Arial" w:hAnsi="Arial" w:cs="Arial"/>
          <w:spacing w:val="-1"/>
        </w:rPr>
        <w:t>t</w:t>
      </w:r>
      <w:r w:rsidRPr="00D57C77">
        <w:rPr>
          <w:rFonts w:ascii="Arial" w:hAnsi="Arial" w:cs="Arial"/>
        </w:rPr>
        <w:t>e</w:t>
      </w:r>
      <w:r w:rsidRPr="00D57C77">
        <w:rPr>
          <w:rFonts w:ascii="Arial" w:hAnsi="Arial" w:cs="Arial"/>
          <w:spacing w:val="-6"/>
        </w:rPr>
        <w:t xml:space="preserve"> </w:t>
      </w:r>
      <w:r w:rsidRPr="00D57C77">
        <w:rPr>
          <w:rFonts w:ascii="Arial" w:hAnsi="Arial" w:cs="Arial"/>
        </w:rPr>
        <w:t>in</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initial</w:t>
      </w:r>
      <w:r w:rsidRPr="00D57C77">
        <w:rPr>
          <w:rFonts w:ascii="Arial" w:hAnsi="Arial" w:cs="Arial"/>
          <w:spacing w:val="-5"/>
        </w:rPr>
        <w:t xml:space="preserve"> </w:t>
      </w:r>
      <w:r w:rsidRPr="00D57C77">
        <w:rPr>
          <w:rFonts w:ascii="Arial" w:hAnsi="Arial" w:cs="Arial"/>
        </w:rPr>
        <w:t>m</w:t>
      </w:r>
      <w:r w:rsidRPr="00D57C77">
        <w:rPr>
          <w:rFonts w:ascii="Arial" w:hAnsi="Arial" w:cs="Arial"/>
          <w:spacing w:val="1"/>
        </w:rPr>
        <w:t>e</w:t>
      </w:r>
      <w:r w:rsidRPr="00D57C77">
        <w:rPr>
          <w:rFonts w:ascii="Arial" w:hAnsi="Arial" w:cs="Arial"/>
          <w:spacing w:val="-1"/>
        </w:rPr>
        <w:t>e</w:t>
      </w:r>
      <w:r w:rsidRPr="00D57C77">
        <w:rPr>
          <w:rFonts w:ascii="Arial" w:hAnsi="Arial" w:cs="Arial"/>
          <w:spacing w:val="1"/>
        </w:rPr>
        <w:t>t</w:t>
      </w:r>
      <w:r w:rsidRPr="00D57C77">
        <w:rPr>
          <w:rFonts w:ascii="Arial" w:hAnsi="Arial" w:cs="Arial"/>
        </w:rPr>
        <w:t>ing.</w:t>
      </w:r>
      <w:r w:rsidRPr="00D57C77">
        <w:rPr>
          <w:rFonts w:ascii="Arial" w:hAnsi="Arial" w:cs="Arial"/>
          <w:spacing w:val="-6"/>
        </w:rPr>
        <w:t xml:space="preserve"> </w:t>
      </w:r>
      <w:r w:rsidRPr="00D57C77">
        <w:rPr>
          <w:rFonts w:ascii="Arial" w:hAnsi="Arial" w:cs="Arial"/>
        </w:rPr>
        <w:t>At</w:t>
      </w:r>
      <w:r w:rsidRPr="00D57C77">
        <w:rPr>
          <w:rFonts w:ascii="Arial" w:hAnsi="Arial" w:cs="Arial"/>
          <w:spacing w:val="-7"/>
        </w:rPr>
        <w:t xml:space="preserve"> </w:t>
      </w:r>
      <w:r w:rsidRPr="00D57C77">
        <w:rPr>
          <w:rFonts w:ascii="Arial" w:hAnsi="Arial" w:cs="Arial"/>
        </w:rPr>
        <w:t>a</w:t>
      </w:r>
      <w:r w:rsidRPr="00D57C77">
        <w:rPr>
          <w:rFonts w:ascii="Arial" w:hAnsi="Arial" w:cs="Arial"/>
          <w:w w:val="99"/>
        </w:rPr>
        <w:t xml:space="preserve"> </w:t>
      </w:r>
      <w:r w:rsidRPr="00D57C77">
        <w:rPr>
          <w:rFonts w:ascii="Arial" w:hAnsi="Arial" w:cs="Arial"/>
        </w:rPr>
        <w:t>m</w:t>
      </w:r>
      <w:r w:rsidRPr="00D57C77">
        <w:rPr>
          <w:rFonts w:ascii="Arial" w:hAnsi="Arial" w:cs="Arial"/>
          <w:spacing w:val="-1"/>
        </w:rPr>
        <w:t>i</w:t>
      </w:r>
      <w:r w:rsidRPr="00D57C77">
        <w:rPr>
          <w:rFonts w:ascii="Arial" w:hAnsi="Arial" w:cs="Arial"/>
          <w:spacing w:val="1"/>
        </w:rPr>
        <w:t>n</w:t>
      </w:r>
      <w:r w:rsidRPr="00D57C77">
        <w:rPr>
          <w:rFonts w:ascii="Arial" w:hAnsi="Arial" w:cs="Arial"/>
        </w:rPr>
        <w:t>i</w:t>
      </w:r>
      <w:r w:rsidRPr="00D57C77">
        <w:rPr>
          <w:rFonts w:ascii="Arial" w:hAnsi="Arial" w:cs="Arial"/>
          <w:spacing w:val="-1"/>
        </w:rPr>
        <w:t>m</w:t>
      </w:r>
      <w:r w:rsidRPr="00D57C77">
        <w:rPr>
          <w:rFonts w:ascii="Arial" w:hAnsi="Arial" w:cs="Arial"/>
          <w:spacing w:val="1"/>
        </w:rPr>
        <w:t>u</w:t>
      </w:r>
      <w:r w:rsidRPr="00D57C77">
        <w:rPr>
          <w:rFonts w:ascii="Arial" w:hAnsi="Arial" w:cs="Arial"/>
        </w:rPr>
        <w:t>m,</w:t>
      </w:r>
      <w:r w:rsidRPr="00D57C77">
        <w:rPr>
          <w:rFonts w:ascii="Arial" w:hAnsi="Arial" w:cs="Arial"/>
          <w:spacing w:val="-7"/>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l</w:t>
      </w:r>
      <w:r w:rsidRPr="00D57C77">
        <w:rPr>
          <w:rFonts w:ascii="Arial" w:hAnsi="Arial" w:cs="Arial"/>
          <w:spacing w:val="-3"/>
        </w:rPr>
        <w:t>a</w:t>
      </w:r>
      <w:r w:rsidRPr="00D57C77">
        <w:rPr>
          <w:rFonts w:ascii="Arial" w:hAnsi="Arial" w:cs="Arial"/>
          <w:spacing w:val="1"/>
        </w:rPr>
        <w:t>n</w:t>
      </w:r>
      <w:r w:rsidRPr="00D57C77">
        <w:rPr>
          <w:rFonts w:ascii="Arial" w:hAnsi="Arial" w:cs="Arial"/>
        </w:rPr>
        <w:t>t</w:t>
      </w:r>
      <w:r w:rsidRPr="00D57C77">
        <w:rPr>
          <w:rFonts w:ascii="Arial" w:hAnsi="Arial" w:cs="Arial"/>
          <w:spacing w:val="-8"/>
        </w:rPr>
        <w:t xml:space="preserve"> </w:t>
      </w:r>
      <w:r w:rsidRPr="00D57C77">
        <w:rPr>
          <w:rFonts w:ascii="Arial" w:hAnsi="Arial" w:cs="Arial"/>
        </w:rPr>
        <w:t>ma</w:t>
      </w:r>
      <w:r w:rsidRPr="00D57C77">
        <w:rPr>
          <w:rFonts w:ascii="Arial" w:hAnsi="Arial" w:cs="Arial"/>
          <w:spacing w:val="1"/>
        </w:rPr>
        <w:t>n</w:t>
      </w:r>
      <w:r w:rsidRPr="00D57C77">
        <w:rPr>
          <w:rFonts w:ascii="Arial" w:hAnsi="Arial" w:cs="Arial"/>
        </w:rPr>
        <w:t>ag</w:t>
      </w:r>
      <w:r w:rsidRPr="00D57C77">
        <w:rPr>
          <w:rFonts w:ascii="Arial" w:hAnsi="Arial" w:cs="Arial"/>
          <w:spacing w:val="-1"/>
        </w:rPr>
        <w:t>e</w:t>
      </w:r>
      <w:r w:rsidRPr="00D57C77">
        <w:rPr>
          <w:rFonts w:ascii="Arial" w:hAnsi="Arial" w:cs="Arial"/>
        </w:rPr>
        <w:t>r/</w:t>
      </w:r>
      <w:r w:rsidRPr="00D57C77">
        <w:rPr>
          <w:rFonts w:ascii="Arial" w:hAnsi="Arial" w:cs="Arial"/>
          <w:spacing w:val="1"/>
        </w:rPr>
        <w:t>d</w:t>
      </w:r>
      <w:r w:rsidRPr="00D57C77">
        <w:rPr>
          <w:rFonts w:ascii="Arial" w:hAnsi="Arial" w:cs="Arial"/>
        </w:rPr>
        <w:t>ir</w:t>
      </w:r>
      <w:r w:rsidRPr="00D57C77">
        <w:rPr>
          <w:rFonts w:ascii="Arial" w:hAnsi="Arial" w:cs="Arial"/>
          <w:spacing w:val="-1"/>
        </w:rPr>
        <w:t>ec</w:t>
      </w:r>
      <w:r w:rsidRPr="00D57C77">
        <w:rPr>
          <w:rFonts w:ascii="Arial" w:hAnsi="Arial" w:cs="Arial"/>
          <w:spacing w:val="-2"/>
        </w:rPr>
        <w:t>t</w:t>
      </w:r>
      <w:r w:rsidRPr="00D57C77">
        <w:rPr>
          <w:rFonts w:ascii="Arial" w:hAnsi="Arial" w:cs="Arial"/>
        </w:rPr>
        <w:t>or</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q</w:t>
      </w:r>
      <w:r w:rsidRPr="00D57C77">
        <w:rPr>
          <w:rFonts w:ascii="Arial" w:hAnsi="Arial" w:cs="Arial"/>
          <w:spacing w:val="1"/>
        </w:rPr>
        <w:t>u</w:t>
      </w:r>
      <w:r w:rsidRPr="00D57C77">
        <w:rPr>
          <w:rFonts w:ascii="Arial" w:hAnsi="Arial" w:cs="Arial"/>
        </w:rPr>
        <w:t>al</w:t>
      </w:r>
      <w:r w:rsidRPr="00D57C77">
        <w:rPr>
          <w:rFonts w:ascii="Arial" w:hAnsi="Arial" w:cs="Arial"/>
          <w:spacing w:val="-3"/>
        </w:rPr>
        <w:t>i</w:t>
      </w:r>
      <w:r w:rsidRPr="00D57C77">
        <w:rPr>
          <w:rFonts w:ascii="Arial" w:hAnsi="Arial" w:cs="Arial"/>
          <w:spacing w:val="-2"/>
        </w:rPr>
        <w:t>t</w:t>
      </w:r>
      <w:r w:rsidRPr="00D57C77">
        <w:rPr>
          <w:rFonts w:ascii="Arial" w:hAnsi="Arial" w:cs="Arial"/>
        </w:rPr>
        <w:t>y</w:t>
      </w:r>
      <w:r w:rsidRPr="00D57C77">
        <w:rPr>
          <w:rFonts w:ascii="Arial" w:hAnsi="Arial" w:cs="Arial"/>
          <w:w w:val="99"/>
        </w:rPr>
        <w:t xml:space="preserve"> </w:t>
      </w:r>
      <w:r w:rsidRPr="00D57C77">
        <w:rPr>
          <w:rFonts w:ascii="Arial" w:hAnsi="Arial" w:cs="Arial"/>
        </w:rPr>
        <w:t>ma</w:t>
      </w:r>
      <w:r w:rsidRPr="00D57C77">
        <w:rPr>
          <w:rFonts w:ascii="Arial" w:hAnsi="Arial" w:cs="Arial"/>
          <w:spacing w:val="1"/>
        </w:rPr>
        <w:t>n</w:t>
      </w:r>
      <w:r w:rsidRPr="00D57C77">
        <w:rPr>
          <w:rFonts w:ascii="Arial" w:hAnsi="Arial" w:cs="Arial"/>
        </w:rPr>
        <w:t>ag</w:t>
      </w:r>
      <w:r w:rsidRPr="00D57C77">
        <w:rPr>
          <w:rFonts w:ascii="Arial" w:hAnsi="Arial" w:cs="Arial"/>
          <w:spacing w:val="-1"/>
        </w:rPr>
        <w:t>e</w:t>
      </w:r>
      <w:r w:rsidRPr="00D57C77">
        <w:rPr>
          <w:rFonts w:ascii="Arial" w:hAnsi="Arial" w:cs="Arial"/>
        </w:rPr>
        <w:t>r/</w:t>
      </w:r>
      <w:r w:rsidRPr="00D57C77">
        <w:rPr>
          <w:rFonts w:ascii="Arial" w:hAnsi="Arial" w:cs="Arial"/>
          <w:spacing w:val="1"/>
        </w:rPr>
        <w:t>d</w:t>
      </w:r>
      <w:r w:rsidRPr="00D57C77">
        <w:rPr>
          <w:rFonts w:ascii="Arial" w:hAnsi="Arial" w:cs="Arial"/>
        </w:rPr>
        <w:t>ir</w:t>
      </w:r>
      <w:r w:rsidRPr="00D57C77">
        <w:rPr>
          <w:rFonts w:ascii="Arial" w:hAnsi="Arial" w:cs="Arial"/>
          <w:spacing w:val="-1"/>
        </w:rPr>
        <w:t>ec</w:t>
      </w:r>
      <w:r w:rsidRPr="00D57C77">
        <w:rPr>
          <w:rFonts w:ascii="Arial" w:hAnsi="Arial" w:cs="Arial"/>
          <w:spacing w:val="-2"/>
        </w:rPr>
        <w:t>t</w:t>
      </w:r>
      <w:r w:rsidRPr="00D57C77">
        <w:rPr>
          <w:rFonts w:ascii="Arial" w:hAnsi="Arial" w:cs="Arial"/>
        </w:rPr>
        <w:t>or</w:t>
      </w:r>
      <w:r w:rsidRPr="00D57C77">
        <w:rPr>
          <w:rFonts w:ascii="Arial" w:hAnsi="Arial" w:cs="Arial"/>
          <w:spacing w:val="-8"/>
        </w:rPr>
        <w:t xml:space="preserve"> </w:t>
      </w:r>
      <w:r w:rsidRPr="00D57C77">
        <w:rPr>
          <w:rFonts w:ascii="Arial" w:hAnsi="Arial" w:cs="Arial"/>
        </w:rPr>
        <w:t>are</w:t>
      </w:r>
      <w:r w:rsidRPr="00D57C77">
        <w:rPr>
          <w:rFonts w:ascii="Arial" w:hAnsi="Arial" w:cs="Arial"/>
          <w:spacing w:val="-8"/>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spacing w:val="-3"/>
        </w:rPr>
        <w:t>i</w:t>
      </w:r>
      <w:r w:rsidRPr="00D57C77">
        <w:rPr>
          <w:rFonts w:ascii="Arial" w:hAnsi="Arial" w:cs="Arial"/>
        </w:rPr>
        <w:t>r</w:t>
      </w:r>
      <w:r w:rsidRPr="00D57C77">
        <w:rPr>
          <w:rFonts w:ascii="Arial" w:hAnsi="Arial" w:cs="Arial"/>
          <w:spacing w:val="-1"/>
        </w:rPr>
        <w:t>e</w:t>
      </w:r>
      <w:r w:rsidRPr="00D57C77">
        <w:rPr>
          <w:rFonts w:ascii="Arial" w:hAnsi="Arial" w:cs="Arial"/>
        </w:rPr>
        <w:t>d</w:t>
      </w:r>
      <w:r w:rsidRPr="00D57C77">
        <w:rPr>
          <w:rFonts w:ascii="Arial" w:hAnsi="Arial" w:cs="Arial"/>
          <w:spacing w:val="-10"/>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7"/>
        </w:rPr>
        <w:t xml:space="preserve"> </w:t>
      </w:r>
      <w:r w:rsidRPr="00D57C77">
        <w:rPr>
          <w:rFonts w:ascii="Arial" w:hAnsi="Arial" w:cs="Arial"/>
        </w:rPr>
        <w:t>a</w:t>
      </w:r>
      <w:r w:rsidRPr="00D57C77">
        <w:rPr>
          <w:rFonts w:ascii="Arial" w:hAnsi="Arial" w:cs="Arial"/>
          <w:spacing w:val="2"/>
        </w:rPr>
        <w:t>t</w:t>
      </w:r>
      <w:r w:rsidRPr="00D57C77">
        <w:rPr>
          <w:rFonts w:ascii="Arial" w:hAnsi="Arial" w:cs="Arial"/>
          <w:spacing w:val="1"/>
        </w:rPr>
        <w:t>t</w:t>
      </w:r>
      <w:r w:rsidRPr="00D57C77">
        <w:rPr>
          <w:rFonts w:ascii="Arial" w:hAnsi="Arial" w:cs="Arial"/>
          <w:spacing w:val="-1"/>
        </w:rPr>
        <w:t>e</w:t>
      </w:r>
      <w:r w:rsidRPr="00D57C77">
        <w:rPr>
          <w:rFonts w:ascii="Arial" w:hAnsi="Arial" w:cs="Arial"/>
          <w:spacing w:val="1"/>
        </w:rPr>
        <w:t>nd</w:t>
      </w:r>
      <w:r w:rsidRPr="00D57C77">
        <w:rPr>
          <w:rFonts w:ascii="Arial" w:hAnsi="Arial" w:cs="Arial"/>
        </w:rPr>
        <w:t>.</w:t>
      </w:r>
    </w:p>
    <w:p w14:paraId="30773410" w14:textId="77777777" w:rsidR="007B4CB1" w:rsidRPr="00D57C77" w:rsidRDefault="007B4CB1" w:rsidP="00CC4069">
      <w:pPr>
        <w:pStyle w:val="TableParagraph"/>
        <w:numPr>
          <w:ilvl w:val="0"/>
          <w:numId w:val="15"/>
        </w:numPr>
        <w:spacing w:after="120"/>
        <w:ind w:left="1800"/>
        <w:rPr>
          <w:rFonts w:ascii="Arial" w:hAnsi="Arial" w:cs="Arial"/>
        </w:rPr>
      </w:pP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a</w:t>
      </w:r>
      <w:r w:rsidRPr="00D57C77">
        <w:rPr>
          <w:rFonts w:ascii="Arial" w:hAnsi="Arial" w:cs="Arial"/>
          <w:spacing w:val="-1"/>
        </w:rPr>
        <w:t>c</w:t>
      </w:r>
      <w:r w:rsidRPr="00D57C77">
        <w:rPr>
          <w:rFonts w:ascii="Arial" w:hAnsi="Arial" w:cs="Arial"/>
        </w:rPr>
        <w:t>t</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rPr>
        <w:t>iss</w:t>
      </w:r>
      <w:r w:rsidRPr="00D57C77">
        <w:rPr>
          <w:rFonts w:ascii="Arial" w:hAnsi="Arial" w:cs="Arial"/>
          <w:spacing w:val="1"/>
        </w:rPr>
        <w:t>u</w:t>
      </w:r>
      <w:r w:rsidRPr="00D57C77">
        <w:rPr>
          <w:rFonts w:ascii="Arial" w:hAnsi="Arial" w:cs="Arial"/>
        </w:rPr>
        <w:t>e</w:t>
      </w:r>
      <w:r w:rsidRPr="00D57C77">
        <w:rPr>
          <w:rFonts w:ascii="Arial" w:hAnsi="Arial" w:cs="Arial"/>
          <w:spacing w:val="-6"/>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pu</w:t>
      </w:r>
      <w:r w:rsidRPr="00D57C77">
        <w:rPr>
          <w:rFonts w:ascii="Arial" w:hAnsi="Arial" w:cs="Arial"/>
        </w:rPr>
        <w:t>r</w:t>
      </w:r>
      <w:r w:rsidRPr="00D57C77">
        <w:rPr>
          <w:rFonts w:ascii="Arial" w:hAnsi="Arial" w:cs="Arial"/>
          <w:spacing w:val="-1"/>
        </w:rPr>
        <w:t>c</w:t>
      </w:r>
      <w:r w:rsidRPr="00D57C77">
        <w:rPr>
          <w:rFonts w:ascii="Arial" w:hAnsi="Arial" w:cs="Arial"/>
          <w:spacing w:val="1"/>
        </w:rPr>
        <w:t>h</w:t>
      </w:r>
      <w:r w:rsidRPr="00D57C77">
        <w:rPr>
          <w:rFonts w:ascii="Arial" w:hAnsi="Arial" w:cs="Arial"/>
          <w:spacing w:val="-3"/>
        </w:rPr>
        <w:t>a</w:t>
      </w:r>
      <w:r w:rsidRPr="00D57C77">
        <w:rPr>
          <w:rFonts w:ascii="Arial" w:hAnsi="Arial" w:cs="Arial"/>
        </w:rPr>
        <w:t>se</w:t>
      </w:r>
      <w:r w:rsidRPr="00D57C77">
        <w:rPr>
          <w:rFonts w:ascii="Arial" w:hAnsi="Arial" w:cs="Arial"/>
          <w:spacing w:val="-6"/>
        </w:rPr>
        <w:t xml:space="preserve"> </w:t>
      </w:r>
      <w:r w:rsidRPr="00D57C77">
        <w:rPr>
          <w:rFonts w:ascii="Arial" w:hAnsi="Arial" w:cs="Arial"/>
        </w:rPr>
        <w:t>o</w:t>
      </w:r>
      <w:r w:rsidRPr="00D57C77">
        <w:rPr>
          <w:rFonts w:ascii="Arial" w:hAnsi="Arial" w:cs="Arial"/>
          <w:spacing w:val="-2"/>
        </w:rPr>
        <w:t>r</w:t>
      </w:r>
      <w:r w:rsidRPr="00D57C77">
        <w:rPr>
          <w:rFonts w:ascii="Arial" w:hAnsi="Arial" w:cs="Arial"/>
          <w:spacing w:val="1"/>
        </w:rPr>
        <w:t>d</w:t>
      </w:r>
      <w:r w:rsidRPr="00D57C77">
        <w:rPr>
          <w:rFonts w:ascii="Arial" w:hAnsi="Arial" w:cs="Arial"/>
          <w:spacing w:val="-1"/>
        </w:rPr>
        <w:t>e</w:t>
      </w:r>
      <w:r w:rsidRPr="00D57C77">
        <w:rPr>
          <w:rFonts w:ascii="Arial" w:hAnsi="Arial" w:cs="Arial"/>
        </w:rPr>
        <w:t>r</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an</w:t>
      </w:r>
      <w:r w:rsidRPr="00D57C77">
        <w:rPr>
          <w:rFonts w:ascii="Arial" w:hAnsi="Arial" w:cs="Arial"/>
          <w:spacing w:val="-5"/>
        </w:rPr>
        <w:t xml:space="preserve"> </w:t>
      </w:r>
      <w:r w:rsidRPr="00D57C77">
        <w:rPr>
          <w:rFonts w:ascii="Arial" w:hAnsi="Arial" w:cs="Arial"/>
        </w:rPr>
        <w:t>a</w:t>
      </w:r>
      <w:r w:rsidRPr="00D57C77">
        <w:rPr>
          <w:rFonts w:ascii="Arial" w:hAnsi="Arial" w:cs="Arial"/>
          <w:spacing w:val="-2"/>
        </w:rPr>
        <w:t>p</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rPr>
        <w:t>v</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in</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p</w:t>
      </w:r>
      <w:r w:rsidRPr="00D57C77">
        <w:rPr>
          <w:rFonts w:ascii="Arial" w:hAnsi="Arial" w:cs="Arial"/>
          <w:spacing w:val="-1"/>
        </w:rPr>
        <w:t>e</w:t>
      </w:r>
      <w:r w:rsidRPr="00D57C77">
        <w:rPr>
          <w:rFonts w:ascii="Arial" w:hAnsi="Arial" w:cs="Arial"/>
          <w:spacing w:val="-2"/>
        </w:rPr>
        <w:t>n</w:t>
      </w:r>
      <w:r w:rsidRPr="00D57C77">
        <w:rPr>
          <w:rFonts w:ascii="Arial" w:hAnsi="Arial" w:cs="Arial"/>
          <w:spacing w:val="1"/>
        </w:rPr>
        <w:t>d</w:t>
      </w:r>
      <w:r w:rsidRPr="00D57C77">
        <w:rPr>
          <w:rFonts w:ascii="Arial" w:hAnsi="Arial" w:cs="Arial"/>
          <w:spacing w:val="-1"/>
        </w:rPr>
        <w:t>e</w:t>
      </w:r>
      <w:r w:rsidRPr="00D57C77">
        <w:rPr>
          <w:rFonts w:ascii="Arial" w:hAnsi="Arial" w:cs="Arial"/>
          <w:spacing w:val="-2"/>
        </w:rPr>
        <w:t>n</w:t>
      </w:r>
      <w:r w:rsidRPr="00D57C77">
        <w:rPr>
          <w:rFonts w:ascii="Arial" w:hAnsi="Arial" w:cs="Arial"/>
        </w:rPr>
        <w:t>t</w:t>
      </w:r>
      <w:r w:rsidRPr="00D57C77">
        <w:rPr>
          <w:rFonts w:ascii="Arial" w:hAnsi="Arial" w:cs="Arial"/>
          <w:spacing w:val="-7"/>
        </w:rPr>
        <w:t xml:space="preserve"> </w:t>
      </w:r>
      <w:r w:rsidRPr="00D57C77">
        <w:rPr>
          <w:rFonts w:ascii="Arial" w:hAnsi="Arial" w:cs="Arial"/>
        </w:rPr>
        <w:t>(</w:t>
      </w:r>
      <w:r w:rsidRPr="00D57C77">
        <w:rPr>
          <w:rFonts w:ascii="Arial" w:hAnsi="Arial" w:cs="Arial"/>
          <w:spacing w:val="-1"/>
        </w:rPr>
        <w:t>t</w:t>
      </w:r>
      <w:r w:rsidRPr="00D57C77">
        <w:rPr>
          <w:rFonts w:ascii="Arial" w:hAnsi="Arial" w:cs="Arial"/>
          <w:spacing w:val="1"/>
        </w:rPr>
        <w:t>h</w:t>
      </w:r>
      <w:r w:rsidRPr="00D57C77">
        <w:rPr>
          <w:rFonts w:ascii="Arial" w:hAnsi="Arial" w:cs="Arial"/>
        </w:rPr>
        <w:t>ird</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y)</w:t>
      </w:r>
      <w:r w:rsidRPr="00D57C77">
        <w:rPr>
          <w:rFonts w:ascii="Arial" w:hAnsi="Arial" w:cs="Arial"/>
          <w:spacing w:val="-6"/>
        </w:rPr>
        <w:t xml:space="preserve"> </w:t>
      </w:r>
      <w:r w:rsidRPr="00D57C77">
        <w:rPr>
          <w:rFonts w:ascii="Arial" w:hAnsi="Arial" w:cs="Arial"/>
        </w:rPr>
        <w:t>sor</w:t>
      </w:r>
      <w:r w:rsidRPr="00D57C77">
        <w:rPr>
          <w:rFonts w:ascii="Arial" w:hAnsi="Arial" w:cs="Arial"/>
          <w:spacing w:val="-2"/>
        </w:rPr>
        <w:t>t</w:t>
      </w:r>
      <w:r w:rsidRPr="00D57C77">
        <w:rPr>
          <w:rFonts w:ascii="Arial" w:hAnsi="Arial" w:cs="Arial"/>
        </w:rPr>
        <w:t>ing</w:t>
      </w:r>
      <w:r w:rsidRPr="00D57C77">
        <w:rPr>
          <w:rFonts w:ascii="Arial" w:hAnsi="Arial" w:cs="Arial"/>
          <w:spacing w:val="-6"/>
        </w:rPr>
        <w:t xml:space="preserve"> </w:t>
      </w:r>
      <w:r w:rsidRPr="00D57C77">
        <w:rPr>
          <w:rFonts w:ascii="Arial" w:hAnsi="Arial" w:cs="Arial"/>
        </w:rPr>
        <w:t>f</w:t>
      </w:r>
      <w:r w:rsidRPr="00D57C77">
        <w:rPr>
          <w:rFonts w:ascii="Arial" w:hAnsi="Arial" w:cs="Arial"/>
          <w:spacing w:val="-1"/>
        </w:rPr>
        <w:t>i</w:t>
      </w:r>
      <w:r w:rsidRPr="00D57C77">
        <w:rPr>
          <w:rFonts w:ascii="Arial" w:hAnsi="Arial" w:cs="Arial"/>
        </w:rPr>
        <w:t>rm.</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aff</w:t>
      </w:r>
      <w:r w:rsidRPr="00D57C77">
        <w:rPr>
          <w:rFonts w:ascii="Arial" w:hAnsi="Arial" w:cs="Arial"/>
          <w:spacing w:val="-2"/>
        </w:rPr>
        <w:t>e</w:t>
      </w:r>
      <w:r w:rsidRPr="00D57C77">
        <w:rPr>
          <w:rFonts w:ascii="Arial" w:hAnsi="Arial" w:cs="Arial"/>
          <w:spacing w:val="-1"/>
        </w:rPr>
        <w:t>c</w:t>
      </w:r>
      <w:r w:rsidRPr="00D57C77">
        <w:rPr>
          <w:rFonts w:ascii="Arial" w:hAnsi="Arial" w:cs="Arial"/>
          <w:spacing w:val="1"/>
        </w:rPr>
        <w:t>te</w:t>
      </w:r>
      <w:r w:rsidRPr="00D57C77">
        <w:rPr>
          <w:rFonts w:ascii="Arial" w:hAnsi="Arial" w:cs="Arial"/>
        </w:rPr>
        <w:t>d</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rPr>
        <w:t>fac</w:t>
      </w:r>
      <w:r w:rsidRPr="00D57C77">
        <w:rPr>
          <w:rFonts w:ascii="Arial" w:hAnsi="Arial" w:cs="Arial"/>
          <w:spacing w:val="-1"/>
        </w:rPr>
        <w:t>i</w:t>
      </w:r>
      <w:r w:rsidRPr="00D57C77">
        <w:rPr>
          <w:rFonts w:ascii="Arial" w:hAnsi="Arial" w:cs="Arial"/>
        </w:rPr>
        <w:t>l</w:t>
      </w:r>
      <w:r w:rsidRPr="00D57C77">
        <w:rPr>
          <w:rFonts w:ascii="Arial" w:hAnsi="Arial" w:cs="Arial"/>
          <w:spacing w:val="-1"/>
        </w:rPr>
        <w:t>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rPr>
        <w:t>must</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ro</w:t>
      </w:r>
      <w:r w:rsidRPr="00D57C77">
        <w:rPr>
          <w:rFonts w:ascii="Arial" w:hAnsi="Arial" w:cs="Arial"/>
          <w:spacing w:val="-2"/>
        </w:rPr>
        <w:t>v</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rPr>
        <w:t>sor</w:t>
      </w:r>
      <w:r w:rsidRPr="00D57C77">
        <w:rPr>
          <w:rFonts w:ascii="Arial" w:hAnsi="Arial" w:cs="Arial"/>
          <w:spacing w:val="-2"/>
        </w:rPr>
        <w:t>t</w:t>
      </w:r>
      <w:r w:rsidRPr="00D57C77">
        <w:rPr>
          <w:rFonts w:ascii="Arial" w:hAnsi="Arial" w:cs="Arial"/>
        </w:rPr>
        <w:t>ing</w:t>
      </w:r>
      <w:r w:rsidRPr="00D57C77">
        <w:rPr>
          <w:rFonts w:ascii="Arial" w:hAnsi="Arial" w:cs="Arial"/>
          <w:spacing w:val="-7"/>
        </w:rPr>
        <w:t xml:space="preserve"> </w:t>
      </w:r>
      <w:r w:rsidRPr="00D57C77">
        <w:rPr>
          <w:rFonts w:ascii="Arial" w:hAnsi="Arial" w:cs="Arial"/>
        </w:rPr>
        <w:t>so</w:t>
      </w:r>
      <w:r w:rsidRPr="00D57C77">
        <w:rPr>
          <w:rFonts w:ascii="Arial" w:hAnsi="Arial" w:cs="Arial"/>
          <w:spacing w:val="1"/>
        </w:rPr>
        <w:t>u</w:t>
      </w:r>
      <w:r w:rsidRPr="00D57C77">
        <w:rPr>
          <w:rFonts w:ascii="Arial" w:hAnsi="Arial" w:cs="Arial"/>
        </w:rPr>
        <w:t>r</w:t>
      </w:r>
      <w:r w:rsidRPr="00D57C77">
        <w:rPr>
          <w:rFonts w:ascii="Arial" w:hAnsi="Arial" w:cs="Arial"/>
          <w:spacing w:val="-1"/>
        </w:rPr>
        <w:t>ce</w:t>
      </w:r>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spacing w:val="-2"/>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6"/>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spacing w:val="-1"/>
        </w:rPr>
        <w:t>re</w:t>
      </w:r>
      <w:r w:rsidRPr="00D57C77">
        <w:rPr>
          <w:rFonts w:ascii="Arial" w:hAnsi="Arial" w:cs="Arial"/>
        </w:rPr>
        <w:t>s</w:t>
      </w:r>
      <w:r w:rsidRPr="00D57C77">
        <w:rPr>
          <w:rFonts w:ascii="Arial" w:hAnsi="Arial" w:cs="Arial"/>
          <w:spacing w:val="1"/>
        </w:rPr>
        <w:t>p</w:t>
      </w:r>
      <w:r w:rsidRPr="00D57C77">
        <w:rPr>
          <w:rFonts w:ascii="Arial" w:hAnsi="Arial" w:cs="Arial"/>
        </w:rPr>
        <w:t>o</w:t>
      </w:r>
      <w:r w:rsidRPr="00D57C77">
        <w:rPr>
          <w:rFonts w:ascii="Arial" w:hAnsi="Arial" w:cs="Arial"/>
          <w:spacing w:val="1"/>
        </w:rPr>
        <w:t>n</w:t>
      </w:r>
      <w:r w:rsidRPr="00D57C77">
        <w:rPr>
          <w:rFonts w:ascii="Arial" w:hAnsi="Arial" w:cs="Arial"/>
        </w:rPr>
        <w:t>sible</w:t>
      </w:r>
      <w:r w:rsidRPr="00D57C77">
        <w:rPr>
          <w:rFonts w:ascii="Arial" w:hAnsi="Arial" w:cs="Arial"/>
          <w:spacing w:val="-7"/>
        </w:rPr>
        <w:t xml:space="preserve"> </w:t>
      </w:r>
      <w:r w:rsidRPr="00D57C77">
        <w:rPr>
          <w:rFonts w:ascii="Arial" w:hAnsi="Arial" w:cs="Arial"/>
        </w:rPr>
        <w:t>for</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rov</w:t>
      </w:r>
      <w:r w:rsidRPr="00D57C77">
        <w:rPr>
          <w:rFonts w:ascii="Arial" w:hAnsi="Arial" w:cs="Arial"/>
          <w:spacing w:val="-3"/>
        </w:rPr>
        <w:t>i</w:t>
      </w:r>
      <w:r w:rsidRPr="00D57C77">
        <w:rPr>
          <w:rFonts w:ascii="Arial" w:hAnsi="Arial" w:cs="Arial"/>
          <w:spacing w:val="1"/>
        </w:rPr>
        <w:t>d</w:t>
      </w:r>
      <w:r w:rsidRPr="00D57C77">
        <w:rPr>
          <w:rFonts w:ascii="Arial" w:hAnsi="Arial" w:cs="Arial"/>
        </w:rPr>
        <w:t>ing</w:t>
      </w:r>
      <w:r w:rsidRPr="00D57C77">
        <w:rPr>
          <w:rFonts w:ascii="Arial" w:hAnsi="Arial" w:cs="Arial"/>
          <w:spacing w:val="-6"/>
        </w:rPr>
        <w:t xml:space="preserve"> </w:t>
      </w:r>
      <w:r w:rsidRPr="00D57C77">
        <w:rPr>
          <w:rFonts w:ascii="Arial" w:hAnsi="Arial" w:cs="Arial"/>
        </w:rPr>
        <w:t>all</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spacing w:val="-1"/>
        </w:rPr>
        <w:t>ece</w:t>
      </w:r>
      <w:r w:rsidRPr="00D57C77">
        <w:rPr>
          <w:rFonts w:ascii="Arial" w:hAnsi="Arial" w:cs="Arial"/>
        </w:rPr>
        <w:t>ssary</w:t>
      </w:r>
      <w:r w:rsidRPr="00D57C77">
        <w:rPr>
          <w:rFonts w:ascii="Arial" w:hAnsi="Arial" w:cs="Arial"/>
          <w:w w:val="99"/>
        </w:rPr>
        <w:t xml:space="preserve"> sort instructions, </w:t>
      </w:r>
      <w:r w:rsidRPr="00D57C77">
        <w:rPr>
          <w:rFonts w:ascii="Arial" w:hAnsi="Arial" w:cs="Arial"/>
          <w:spacing w:val="-2"/>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g/ga</w:t>
      </w:r>
      <w:r w:rsidRPr="00D57C77">
        <w:rPr>
          <w:rFonts w:ascii="Arial" w:hAnsi="Arial" w:cs="Arial"/>
          <w:spacing w:val="-1"/>
        </w:rPr>
        <w:t>ge</w:t>
      </w:r>
      <w:r w:rsidRPr="00D57C77">
        <w:rPr>
          <w:rFonts w:ascii="Arial" w:hAnsi="Arial" w:cs="Arial"/>
        </w:rPr>
        <w:t>s</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Pr="00D57C77">
        <w:rPr>
          <w:rFonts w:ascii="Arial" w:hAnsi="Arial" w:cs="Arial"/>
        </w:rPr>
        <w:t>lo</w:t>
      </w:r>
      <w:r w:rsidRPr="00D57C77">
        <w:rPr>
          <w:rFonts w:ascii="Arial" w:hAnsi="Arial" w:cs="Arial"/>
          <w:spacing w:val="-1"/>
        </w:rPr>
        <w:t>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s</w:t>
      </w:r>
      <w:r w:rsidRPr="00D57C77">
        <w:rPr>
          <w:rFonts w:ascii="Arial" w:hAnsi="Arial" w:cs="Arial"/>
          <w:spacing w:val="-6"/>
        </w:rPr>
        <w:t xml:space="preserve"> </w:t>
      </w:r>
      <w:r w:rsidRPr="00D57C77">
        <w:rPr>
          <w:rFonts w:ascii="Arial" w:hAnsi="Arial" w:cs="Arial"/>
        </w:rPr>
        <w:t>for</w:t>
      </w:r>
      <w:r w:rsidRPr="00D57C77">
        <w:rPr>
          <w:rFonts w:ascii="Arial" w:hAnsi="Arial" w:cs="Arial"/>
          <w:spacing w:val="-8"/>
        </w:rPr>
        <w:t xml:space="preserve"> </w:t>
      </w:r>
      <w:r w:rsidRPr="00D57C77">
        <w:rPr>
          <w:rFonts w:ascii="Arial" w:hAnsi="Arial" w:cs="Arial"/>
        </w:rPr>
        <w:t>r</w:t>
      </w:r>
      <w:r w:rsidRPr="00D57C77">
        <w:rPr>
          <w:rFonts w:ascii="Arial" w:hAnsi="Arial" w:cs="Arial"/>
          <w:spacing w:val="2"/>
        </w:rPr>
        <w:t>e</w:t>
      </w:r>
      <w:r w:rsidRPr="00D57C77">
        <w:rPr>
          <w:rFonts w:ascii="Arial" w:hAnsi="Arial" w:cs="Arial"/>
          <w:spacing w:val="-1"/>
        </w:rPr>
        <w:t>-</w:t>
      </w:r>
      <w:r w:rsidRPr="00D57C77">
        <w:rPr>
          <w:rFonts w:ascii="Arial" w:hAnsi="Arial" w:cs="Arial"/>
        </w:rPr>
        <w:t>ins</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rPr>
        <w:t>ion</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c</w:t>
      </w:r>
      <w:r w:rsidRPr="00D57C77">
        <w:rPr>
          <w:rFonts w:ascii="Arial" w:hAnsi="Arial" w:cs="Arial"/>
          <w:spacing w:val="-2"/>
        </w:rPr>
        <w:t>t</w:t>
      </w:r>
      <w:r w:rsidRPr="00D57C77">
        <w:rPr>
          <w:rFonts w:ascii="Arial" w:hAnsi="Arial" w:cs="Arial"/>
        </w:rPr>
        <w:t>iv</w:t>
      </w:r>
      <w:r w:rsidRPr="00D57C77">
        <w:rPr>
          <w:rFonts w:ascii="Arial" w:hAnsi="Arial" w:cs="Arial"/>
          <w:spacing w:val="2"/>
        </w:rPr>
        <w:t>i</w:t>
      </w:r>
      <w:r w:rsidRPr="00D57C77">
        <w:rPr>
          <w:rFonts w:ascii="Arial" w:hAnsi="Arial" w:cs="Arial"/>
          <w:spacing w:val="-2"/>
        </w:rPr>
        <w:t>t</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6"/>
        </w:rPr>
        <w:t xml:space="preserve"> </w:t>
      </w:r>
      <w:r w:rsidRPr="00D57C77">
        <w:rPr>
          <w:rFonts w:ascii="Arial" w:hAnsi="Arial" w:cs="Arial"/>
        </w:rPr>
        <w:t>is</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s</w:t>
      </w:r>
      <w:r w:rsidRPr="00D57C77">
        <w:rPr>
          <w:rFonts w:ascii="Arial" w:hAnsi="Arial" w:cs="Arial"/>
          <w:spacing w:val="1"/>
        </w:rPr>
        <w:t>p</w:t>
      </w:r>
      <w:r w:rsidRPr="00D57C77">
        <w:rPr>
          <w:rFonts w:ascii="Arial" w:hAnsi="Arial" w:cs="Arial"/>
        </w:rPr>
        <w:t>o</w:t>
      </w:r>
      <w:r w:rsidRPr="00D57C77">
        <w:rPr>
          <w:rFonts w:ascii="Arial" w:hAnsi="Arial" w:cs="Arial"/>
          <w:spacing w:val="1"/>
        </w:rPr>
        <w:t>n</w:t>
      </w:r>
      <w:r w:rsidRPr="00D57C77">
        <w:rPr>
          <w:rFonts w:ascii="Arial" w:hAnsi="Arial" w:cs="Arial"/>
        </w:rPr>
        <w:t>sible</w:t>
      </w:r>
      <w:r w:rsidRPr="00D57C77">
        <w:rPr>
          <w:rFonts w:ascii="Arial" w:hAnsi="Arial" w:cs="Arial"/>
          <w:spacing w:val="-8"/>
        </w:rPr>
        <w:t xml:space="preserve"> </w:t>
      </w:r>
      <w:r w:rsidRPr="00D57C77">
        <w:rPr>
          <w:rFonts w:ascii="Arial" w:hAnsi="Arial" w:cs="Arial"/>
        </w:rPr>
        <w:t>for</w:t>
      </w:r>
      <w:r w:rsidRPr="00D57C77">
        <w:rPr>
          <w:rFonts w:ascii="Arial" w:hAnsi="Arial" w:cs="Arial"/>
          <w:spacing w:val="-8"/>
        </w:rPr>
        <w:t xml:space="preserve"> </w:t>
      </w:r>
      <w:r w:rsidRPr="00D57C77">
        <w:rPr>
          <w:rFonts w:ascii="Arial" w:hAnsi="Arial" w:cs="Arial"/>
        </w:rPr>
        <w:t>all</w:t>
      </w:r>
      <w:r w:rsidRPr="00D57C77">
        <w:rPr>
          <w:rFonts w:ascii="Arial" w:hAnsi="Arial" w:cs="Arial"/>
          <w:spacing w:val="-6"/>
        </w:rPr>
        <w:t xml:space="preserve"> </w:t>
      </w:r>
      <w:r w:rsidRPr="00D57C77">
        <w:rPr>
          <w:rFonts w:ascii="Arial" w:hAnsi="Arial" w:cs="Arial"/>
          <w:spacing w:val="-2"/>
        </w:rPr>
        <w:t>c</w:t>
      </w:r>
      <w:r w:rsidRPr="00D57C77">
        <w:rPr>
          <w:rFonts w:ascii="Arial" w:hAnsi="Arial" w:cs="Arial"/>
        </w:rPr>
        <w:t>os</w:t>
      </w:r>
      <w:r w:rsidRPr="00D57C77">
        <w:rPr>
          <w:rFonts w:ascii="Arial" w:hAnsi="Arial" w:cs="Arial"/>
          <w:spacing w:val="-1"/>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asso</w:t>
      </w:r>
      <w:r w:rsidRPr="00D57C77">
        <w:rPr>
          <w:rFonts w:ascii="Arial" w:hAnsi="Arial" w:cs="Arial"/>
          <w:spacing w:val="-1"/>
        </w:rPr>
        <w:t>c</w:t>
      </w:r>
      <w:r w:rsidRPr="00D57C77">
        <w:rPr>
          <w:rFonts w:ascii="Arial" w:hAnsi="Arial" w:cs="Arial"/>
        </w:rPr>
        <w:t>ia</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is</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2"/>
        </w:rPr>
        <w:t>e</w:t>
      </w:r>
      <w:r w:rsidRPr="00D57C77">
        <w:rPr>
          <w:rFonts w:ascii="Arial" w:hAnsi="Arial" w:cs="Arial"/>
          <w:spacing w:val="-1"/>
        </w:rPr>
        <w:t>-</w:t>
      </w:r>
      <w:r w:rsidRPr="00D57C77">
        <w:rPr>
          <w:rFonts w:ascii="Arial" w:hAnsi="Arial" w:cs="Arial"/>
        </w:rPr>
        <w:t>ins</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p>
    <w:p w14:paraId="68150F92" w14:textId="77777777" w:rsidR="007B4CB1" w:rsidRPr="00D57C77" w:rsidRDefault="007B4CB1" w:rsidP="00CC4069">
      <w:pPr>
        <w:pStyle w:val="TableParagraph"/>
        <w:numPr>
          <w:ilvl w:val="0"/>
          <w:numId w:val="15"/>
        </w:numPr>
        <w:spacing w:after="120" w:line="239" w:lineRule="auto"/>
        <w:ind w:left="1800"/>
        <w:rPr>
          <w:rFonts w:ascii="Arial" w:hAnsi="Arial" w:cs="Arial"/>
        </w:rPr>
      </w:pPr>
      <w:r w:rsidRPr="00D57C77">
        <w:rPr>
          <w:rFonts w:ascii="Arial" w:hAnsi="Arial" w:cs="Arial"/>
        </w:rPr>
        <w:t>P</w:t>
      </w:r>
      <w:r w:rsidRPr="00D57C77">
        <w:rPr>
          <w:rFonts w:ascii="Arial" w:hAnsi="Arial" w:cs="Arial"/>
          <w:spacing w:val="1"/>
        </w:rPr>
        <w:t>r</w:t>
      </w:r>
      <w:r w:rsidRPr="00D57C77">
        <w:rPr>
          <w:rFonts w:ascii="Arial" w:hAnsi="Arial" w:cs="Arial"/>
        </w:rPr>
        <w:t>ovide</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spacing w:val="-3"/>
        </w:rPr>
        <w:t>a</w:t>
      </w:r>
      <w:r w:rsidRPr="00D57C77">
        <w:rPr>
          <w:rFonts w:ascii="Arial" w:hAnsi="Arial" w:cs="Arial"/>
        </w:rPr>
        <w:t>r</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rPr>
        <w:t>fo</w:t>
      </w:r>
      <w:r w:rsidRPr="00D57C77">
        <w:rPr>
          <w:rFonts w:ascii="Arial" w:hAnsi="Arial" w:cs="Arial"/>
          <w:spacing w:val="1"/>
        </w:rPr>
        <w:t>u</w:t>
      </w:r>
      <w:r w:rsidRPr="00D57C77">
        <w:rPr>
          <w:rFonts w:ascii="Arial" w:hAnsi="Arial" w:cs="Arial"/>
          <w:spacing w:val="-2"/>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cc</w:t>
      </w:r>
      <w:r w:rsidRPr="00D57C77">
        <w:rPr>
          <w:rFonts w:ascii="Arial" w:hAnsi="Arial" w:cs="Arial"/>
          <w:spacing w:val="1"/>
        </w:rPr>
        <w:t>ep</w:t>
      </w:r>
      <w:r w:rsidRPr="00D57C77">
        <w:rPr>
          <w:rFonts w:ascii="Arial" w:hAnsi="Arial" w:cs="Arial"/>
          <w:spacing w:val="-2"/>
        </w:rPr>
        <w:t>t</w:t>
      </w:r>
      <w:r w:rsidRPr="00D57C77">
        <w:rPr>
          <w:rFonts w:ascii="Arial" w:hAnsi="Arial" w:cs="Arial"/>
        </w:rPr>
        <w:t>a</w:t>
      </w:r>
      <w:r w:rsidRPr="00D57C77">
        <w:rPr>
          <w:rFonts w:ascii="Arial" w:hAnsi="Arial" w:cs="Arial"/>
          <w:spacing w:val="1"/>
        </w:rPr>
        <w:t>b</w:t>
      </w:r>
      <w:r w:rsidRPr="00D57C77">
        <w:rPr>
          <w:rFonts w:ascii="Arial" w:hAnsi="Arial" w:cs="Arial"/>
        </w:rPr>
        <w:t>le</w:t>
      </w:r>
      <w:r w:rsidRPr="00D57C77">
        <w:rPr>
          <w:rFonts w:ascii="Arial" w:hAnsi="Arial" w:cs="Arial"/>
          <w:spacing w:val="-5"/>
        </w:rPr>
        <w:t xml:space="preserve"> </w:t>
      </w:r>
      <w:r w:rsidRPr="00D57C77">
        <w:rPr>
          <w:rFonts w:ascii="Arial" w:hAnsi="Arial" w:cs="Arial"/>
        </w:rPr>
        <w:t>f</w:t>
      </w:r>
      <w:r w:rsidRPr="00D57C77">
        <w:rPr>
          <w:rFonts w:ascii="Arial" w:hAnsi="Arial" w:cs="Arial"/>
          <w:spacing w:val="1"/>
        </w:rPr>
        <w:t>r</w:t>
      </w:r>
      <w:r w:rsidRPr="00D57C77">
        <w:rPr>
          <w:rFonts w:ascii="Arial" w:hAnsi="Arial" w:cs="Arial"/>
        </w:rPr>
        <w:t>om</w:t>
      </w:r>
      <w:r w:rsidRPr="00D57C77">
        <w:rPr>
          <w:rFonts w:ascii="Arial" w:hAnsi="Arial" w:cs="Arial"/>
          <w:spacing w:val="-5"/>
        </w:rPr>
        <w:t xml:space="preserve"> </w:t>
      </w:r>
      <w:r w:rsidRPr="00D57C77">
        <w:rPr>
          <w:rFonts w:ascii="Arial" w:hAnsi="Arial" w:cs="Arial"/>
        </w:rPr>
        <w:t>CSI</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ird</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y</w:t>
      </w:r>
      <w:r w:rsidRPr="00D57C77">
        <w:rPr>
          <w:rFonts w:ascii="Arial" w:hAnsi="Arial" w:cs="Arial"/>
          <w:spacing w:val="-4"/>
        </w:rPr>
        <w:t xml:space="preserve"> </w:t>
      </w:r>
      <w:r w:rsidRPr="00D57C77">
        <w:rPr>
          <w:rFonts w:ascii="Arial" w:hAnsi="Arial" w:cs="Arial"/>
          <w:spacing w:val="-3"/>
        </w:rPr>
        <w:t>f</w:t>
      </w:r>
      <w:r w:rsidRPr="00D57C77">
        <w:rPr>
          <w:rFonts w:ascii="Arial" w:hAnsi="Arial" w:cs="Arial"/>
        </w:rPr>
        <w:t>or</w:t>
      </w:r>
      <w:r w:rsidRPr="00D57C77">
        <w:rPr>
          <w:rFonts w:ascii="Arial" w:hAnsi="Arial" w:cs="Arial"/>
          <w:spacing w:val="-4"/>
        </w:rPr>
        <w:t xml:space="preserve"> </w:t>
      </w:r>
      <w:r w:rsidRPr="00D57C77">
        <w:rPr>
          <w:rFonts w:ascii="Arial" w:hAnsi="Arial" w:cs="Arial"/>
        </w:rPr>
        <w:t>agre</w:t>
      </w:r>
      <w:r w:rsidRPr="00D57C77">
        <w:rPr>
          <w:rFonts w:ascii="Arial" w:hAnsi="Arial" w:cs="Arial"/>
          <w:spacing w:val="-1"/>
        </w:rPr>
        <w:t>e</w:t>
      </w:r>
      <w:r w:rsidRPr="00D57C77">
        <w:rPr>
          <w:rFonts w:ascii="Arial" w:hAnsi="Arial" w:cs="Arial"/>
        </w:rPr>
        <w:t>d</w:t>
      </w:r>
      <w:r w:rsidRPr="00D57C77">
        <w:rPr>
          <w:rFonts w:ascii="Arial" w:hAnsi="Arial" w:cs="Arial"/>
          <w:w w:val="99"/>
        </w:rPr>
        <w:t xml:space="preserve"> </w:t>
      </w:r>
      <w:r w:rsidRPr="00D57C77">
        <w:rPr>
          <w:rFonts w:ascii="Arial" w:hAnsi="Arial" w:cs="Arial"/>
          <w:spacing w:val="1"/>
        </w:rPr>
        <w:t>up</w:t>
      </w:r>
      <w:r w:rsidRPr="00D57C77">
        <w:rPr>
          <w:rFonts w:ascii="Arial" w:hAnsi="Arial" w:cs="Arial"/>
        </w:rPr>
        <w:t>on</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ins</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u</w:t>
      </w:r>
      <w:r w:rsidRPr="00D57C77">
        <w:rPr>
          <w:rFonts w:ascii="Arial" w:hAnsi="Arial" w:cs="Arial"/>
          <w:spacing w:val="1"/>
        </w:rPr>
        <w:t>b</w:t>
      </w:r>
      <w:r w:rsidRPr="00D57C77">
        <w:rPr>
          <w:rFonts w:ascii="Arial" w:hAnsi="Arial" w:cs="Arial"/>
        </w:rPr>
        <w:t>je</w:t>
      </w:r>
      <w:r w:rsidRPr="00D57C77">
        <w:rPr>
          <w:rFonts w:ascii="Arial" w:hAnsi="Arial" w:cs="Arial"/>
          <w:spacing w:val="-2"/>
        </w:rPr>
        <w:t>ct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2"/>
        </w:rPr>
        <w:t>C</w:t>
      </w:r>
      <w:r w:rsidRPr="00D57C77">
        <w:rPr>
          <w:rFonts w:ascii="Arial" w:hAnsi="Arial" w:cs="Arial"/>
        </w:rPr>
        <w:t>SI</w:t>
      </w:r>
      <w:r w:rsidRPr="00D57C77">
        <w:rPr>
          <w:rFonts w:ascii="Arial" w:hAnsi="Arial" w:cs="Arial"/>
          <w:spacing w:val="-5"/>
        </w:rPr>
        <w:t xml:space="preserve"> </w:t>
      </w:r>
      <w:r w:rsidRPr="00D57C77">
        <w:rPr>
          <w:rFonts w:ascii="Arial" w:hAnsi="Arial" w:cs="Arial"/>
        </w:rPr>
        <w:t>sort</w:t>
      </w:r>
      <w:r w:rsidRPr="00D57C77">
        <w:rPr>
          <w:rFonts w:ascii="Arial" w:hAnsi="Arial" w:cs="Arial"/>
          <w:spacing w:val="-7"/>
        </w:rPr>
        <w:t xml:space="preserve"> </w:t>
      </w:r>
      <w:r w:rsidRPr="00D57C77">
        <w:rPr>
          <w:rFonts w:ascii="Arial" w:hAnsi="Arial" w:cs="Arial"/>
        </w:rPr>
        <w:t>m</w:t>
      </w:r>
      <w:r w:rsidRPr="00D57C77">
        <w:rPr>
          <w:rFonts w:ascii="Arial" w:hAnsi="Arial" w:cs="Arial"/>
          <w:spacing w:val="1"/>
        </w:rPr>
        <w:t>u</w:t>
      </w:r>
      <w:r w:rsidRPr="00D57C77">
        <w:rPr>
          <w:rFonts w:ascii="Arial" w:hAnsi="Arial" w:cs="Arial"/>
        </w:rPr>
        <w:t>st</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3"/>
        </w:rPr>
        <w:t>e</w:t>
      </w:r>
      <w:r w:rsidRPr="00D57C77">
        <w:rPr>
          <w:rFonts w:ascii="Arial" w:hAnsi="Arial" w:cs="Arial"/>
          <w:spacing w:val="-1"/>
        </w:rPr>
        <w:t>-</w:t>
      </w:r>
      <w:r w:rsidRPr="00D57C77">
        <w:rPr>
          <w:rFonts w:ascii="Arial" w:hAnsi="Arial" w:cs="Arial"/>
        </w:rPr>
        <w:t>ins</w:t>
      </w:r>
      <w:r w:rsidRPr="00D57C77">
        <w:rPr>
          <w:rFonts w:ascii="Arial" w:hAnsi="Arial" w:cs="Arial"/>
          <w:spacing w:val="1"/>
        </w:rPr>
        <w:t>p</w:t>
      </w:r>
      <w:r w:rsidRPr="00D57C77">
        <w:rPr>
          <w:rFonts w:ascii="Arial" w:hAnsi="Arial" w:cs="Arial"/>
          <w:spacing w:val="-1"/>
        </w:rPr>
        <w:t>ec</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w w:val="99"/>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ird</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y).</w:t>
      </w:r>
    </w:p>
    <w:p w14:paraId="0B033201" w14:textId="77777777" w:rsidR="007B4CB1" w:rsidRPr="00D57C77" w:rsidRDefault="007B4CB1" w:rsidP="00CC4069">
      <w:pPr>
        <w:pStyle w:val="TableParagraph"/>
        <w:numPr>
          <w:ilvl w:val="0"/>
          <w:numId w:val="15"/>
        </w:numPr>
        <w:spacing w:after="120"/>
        <w:ind w:left="1800"/>
        <w:rPr>
          <w:rFonts w:ascii="Arial" w:hAnsi="Arial" w:cs="Arial"/>
        </w:rPr>
      </w:pPr>
      <w:r w:rsidRPr="00D57C77">
        <w:rPr>
          <w:rFonts w:ascii="Arial" w:hAnsi="Arial" w:cs="Arial"/>
          <w:spacing w:val="-1"/>
        </w:rPr>
        <w:t>S</w:t>
      </w:r>
      <w:r w:rsidRPr="00D57C77">
        <w:rPr>
          <w:rFonts w:ascii="Arial" w:hAnsi="Arial" w:cs="Arial"/>
          <w:spacing w:val="1"/>
        </w:rPr>
        <w:t>ub</w:t>
      </w:r>
      <w:r w:rsidRPr="00D57C77">
        <w:rPr>
          <w:rFonts w:ascii="Arial" w:hAnsi="Arial" w:cs="Arial"/>
        </w:rPr>
        <w:t>m</w:t>
      </w:r>
      <w:r w:rsidRPr="00D57C77">
        <w:rPr>
          <w:rFonts w:ascii="Arial" w:hAnsi="Arial" w:cs="Arial"/>
          <w:spacing w:val="-1"/>
        </w:rPr>
        <w:t>i</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rPr>
        <w:t>a</w:t>
      </w:r>
      <w:r w:rsidRPr="00D57C77">
        <w:rPr>
          <w:rFonts w:ascii="Arial" w:hAnsi="Arial" w:cs="Arial"/>
          <w:spacing w:val="-1"/>
        </w:rPr>
        <w:t>t</w:t>
      </w:r>
      <w:r w:rsidRPr="00D57C77">
        <w:rPr>
          <w:rFonts w:ascii="Arial" w:hAnsi="Arial" w:cs="Arial"/>
        </w:rPr>
        <w:t>a</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4"/>
        </w:rPr>
        <w:t xml:space="preserve"> </w:t>
      </w:r>
      <w:r w:rsidR="0052006A">
        <w:rPr>
          <w:rFonts w:ascii="Arial" w:hAnsi="Arial" w:cs="Arial"/>
          <w:spacing w:val="1"/>
        </w:rPr>
        <w:t>Tenneco</w:t>
      </w:r>
      <w:r w:rsidRPr="00D57C77">
        <w:rPr>
          <w:rFonts w:ascii="Arial" w:hAnsi="Arial" w:cs="Arial"/>
          <w:spacing w:val="1"/>
        </w:rPr>
        <w:t xml:space="preserve"> daily</w:t>
      </w:r>
      <w:r w:rsidRPr="00D57C77">
        <w:rPr>
          <w:rFonts w:ascii="Arial" w:hAnsi="Arial" w:cs="Arial"/>
          <w:spacing w:val="-5"/>
        </w:rPr>
        <w:t xml:space="preserve"> </w:t>
      </w:r>
      <w:r w:rsidRPr="00D57C77">
        <w:rPr>
          <w:rFonts w:ascii="Arial" w:hAnsi="Arial" w:cs="Arial"/>
        </w:rPr>
        <w:t>as</w:t>
      </w:r>
      <w:r w:rsidRPr="00D57C77">
        <w:rPr>
          <w:rFonts w:ascii="Arial" w:hAnsi="Arial" w:cs="Arial"/>
          <w:spacing w:val="-4"/>
        </w:rPr>
        <w:t xml:space="preserve"> </w:t>
      </w:r>
      <w:r w:rsidRPr="00D57C77">
        <w:rPr>
          <w:rFonts w:ascii="Arial" w:hAnsi="Arial" w:cs="Arial"/>
        </w:rPr>
        <w:t>agr</w:t>
      </w:r>
      <w:r w:rsidRPr="00D57C77">
        <w:rPr>
          <w:rFonts w:ascii="Arial" w:hAnsi="Arial" w:cs="Arial"/>
          <w:spacing w:val="-1"/>
        </w:rPr>
        <w:t>ee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up</w:t>
      </w:r>
      <w:r w:rsidRPr="00D57C77">
        <w:rPr>
          <w:rFonts w:ascii="Arial" w:hAnsi="Arial" w:cs="Arial"/>
          <w:spacing w:val="-2"/>
        </w:rPr>
        <w:t>o</w:t>
      </w:r>
      <w:r w:rsidRPr="00D57C77">
        <w:rPr>
          <w:rFonts w:ascii="Arial" w:hAnsi="Arial" w:cs="Arial"/>
        </w:rPr>
        <w:t>n</w:t>
      </w:r>
      <w:r w:rsidRPr="00D57C77">
        <w:rPr>
          <w:rFonts w:ascii="Arial" w:hAnsi="Arial" w:cs="Arial"/>
          <w:spacing w:val="-5"/>
        </w:rPr>
        <w:t xml:space="preserve"> </w:t>
      </w:r>
      <w:r w:rsidRPr="00D57C77">
        <w:rPr>
          <w:rFonts w:ascii="Arial" w:hAnsi="Arial" w:cs="Arial"/>
        </w:rPr>
        <w:t>at</w:t>
      </w:r>
      <w:r w:rsidRPr="00D57C77">
        <w:rPr>
          <w:rFonts w:ascii="Arial" w:hAnsi="Arial" w:cs="Arial"/>
          <w:spacing w:val="-6"/>
        </w:rPr>
        <w:t xml:space="preserve"> </w:t>
      </w:r>
      <w:r w:rsidRPr="00D57C77">
        <w:rPr>
          <w:rFonts w:ascii="Arial" w:hAnsi="Arial" w:cs="Arial"/>
        </w:rPr>
        <w:t>ini</w:t>
      </w:r>
      <w:r w:rsidRPr="00D57C77">
        <w:rPr>
          <w:rFonts w:ascii="Arial" w:hAnsi="Arial" w:cs="Arial"/>
          <w:spacing w:val="-2"/>
        </w:rPr>
        <w:t>t</w:t>
      </w:r>
      <w:r w:rsidRPr="00D57C77">
        <w:rPr>
          <w:rFonts w:ascii="Arial" w:hAnsi="Arial" w:cs="Arial"/>
        </w:rPr>
        <w:t>ial</w:t>
      </w:r>
      <w:r w:rsidRPr="00D57C77">
        <w:rPr>
          <w:rFonts w:ascii="Arial" w:hAnsi="Arial" w:cs="Arial"/>
          <w:spacing w:val="-4"/>
        </w:rPr>
        <w:t xml:space="preserve"> </w:t>
      </w:r>
      <w:r w:rsidRPr="00D57C77">
        <w:rPr>
          <w:rFonts w:ascii="Arial" w:hAnsi="Arial" w:cs="Arial"/>
        </w:rPr>
        <w:t>m</w:t>
      </w:r>
      <w:r w:rsidRPr="00D57C77">
        <w:rPr>
          <w:rFonts w:ascii="Arial" w:hAnsi="Arial" w:cs="Arial"/>
          <w:spacing w:val="-2"/>
        </w:rPr>
        <w:t>e</w:t>
      </w:r>
      <w:r w:rsidRPr="00D57C77">
        <w:rPr>
          <w:rFonts w:ascii="Arial" w:hAnsi="Arial" w:cs="Arial"/>
          <w:spacing w:val="1"/>
        </w:rPr>
        <w:t>e</w:t>
      </w:r>
      <w:r w:rsidRPr="00D57C77">
        <w:rPr>
          <w:rFonts w:ascii="Arial" w:hAnsi="Arial" w:cs="Arial"/>
          <w:spacing w:val="-2"/>
        </w:rPr>
        <w:t>t</w:t>
      </w:r>
      <w:r w:rsidRPr="00D57C77">
        <w:rPr>
          <w:rFonts w:ascii="Arial" w:hAnsi="Arial" w:cs="Arial"/>
        </w:rPr>
        <w:t>ing</w:t>
      </w:r>
      <w:r w:rsidRPr="00D57C77">
        <w:rPr>
          <w:rFonts w:ascii="Arial" w:hAnsi="Arial" w:cs="Arial"/>
          <w:spacing w:val="-5"/>
        </w:rPr>
        <w:t xml:space="preserve"> </w:t>
      </w:r>
      <w:r w:rsidRPr="00D57C77">
        <w:rPr>
          <w:rFonts w:ascii="Arial" w:hAnsi="Arial" w:cs="Arial"/>
        </w:rPr>
        <w:t>using</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t</w:t>
      </w:r>
      <w:r w:rsidRPr="00D57C77">
        <w:rPr>
          <w:rFonts w:ascii="Arial" w:hAnsi="Arial" w:cs="Arial"/>
          <w:spacing w:val="-2"/>
        </w:rPr>
        <w:t>t</w:t>
      </w:r>
      <w:r w:rsidRPr="00D57C77">
        <w:rPr>
          <w:rFonts w:ascii="Arial" w:hAnsi="Arial" w:cs="Arial"/>
        </w:rPr>
        <w:t>a</w:t>
      </w:r>
      <w:r w:rsidRPr="00D57C77">
        <w:rPr>
          <w:rFonts w:ascii="Arial" w:hAnsi="Arial" w:cs="Arial"/>
          <w:spacing w:val="-1"/>
        </w:rPr>
        <w:t>c</w:t>
      </w:r>
      <w:r w:rsidRPr="00D57C77">
        <w:rPr>
          <w:rFonts w:ascii="Arial" w:hAnsi="Arial" w:cs="Arial"/>
          <w:spacing w:val="1"/>
        </w:rPr>
        <w:t>h</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I-Cha</w:t>
      </w:r>
      <w:r w:rsidRPr="00D57C77">
        <w:rPr>
          <w:rFonts w:ascii="Arial" w:hAnsi="Arial" w:cs="Arial"/>
          <w:spacing w:val="1"/>
        </w:rPr>
        <w:t>r</w:t>
      </w:r>
      <w:r w:rsidRPr="00D57C77">
        <w:rPr>
          <w:rFonts w:ascii="Arial" w:hAnsi="Arial" w:cs="Arial"/>
        </w:rPr>
        <w:t>t or via email if I-chart is not available.</w:t>
      </w:r>
    </w:p>
    <w:p w14:paraId="14A1FB4D" w14:textId="77777777" w:rsidR="007B4CB1" w:rsidRPr="00D57C77" w:rsidRDefault="007B4CB1" w:rsidP="00CC4069">
      <w:pPr>
        <w:pStyle w:val="TableParagraph"/>
        <w:numPr>
          <w:ilvl w:val="0"/>
          <w:numId w:val="15"/>
        </w:numPr>
        <w:spacing w:after="120"/>
        <w:ind w:left="1800"/>
        <w:rPr>
          <w:rFonts w:ascii="Arial" w:hAnsi="Arial" w:cs="Arial"/>
        </w:rPr>
      </w:pPr>
      <w:r w:rsidRPr="00D57C77">
        <w:rPr>
          <w:rFonts w:ascii="Arial" w:hAnsi="Arial" w:cs="Arial"/>
        </w:rPr>
        <w:t>M</w:t>
      </w:r>
      <w:r w:rsidRPr="00D57C77">
        <w:rPr>
          <w:rFonts w:ascii="Arial" w:hAnsi="Arial" w:cs="Arial"/>
          <w:spacing w:val="-1"/>
        </w:rPr>
        <w:t>ee</w:t>
      </w:r>
      <w:r w:rsidRPr="00D57C77">
        <w:rPr>
          <w:rFonts w:ascii="Arial" w:hAnsi="Arial" w:cs="Arial"/>
        </w:rPr>
        <w:t>t</w:t>
      </w:r>
      <w:r w:rsidRPr="00D57C77">
        <w:rPr>
          <w:rFonts w:ascii="Arial" w:hAnsi="Arial" w:cs="Arial"/>
          <w:spacing w:val="-8"/>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f</w:t>
      </w:r>
      <w:r w:rsidRPr="00D57C77">
        <w:rPr>
          <w:rFonts w:ascii="Arial" w:hAnsi="Arial" w:cs="Arial"/>
        </w:rPr>
        <w:t>in</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e</w:t>
      </w:r>
      <w:r w:rsidRPr="00D57C77">
        <w:rPr>
          <w:rFonts w:ascii="Arial" w:hAnsi="Arial" w:cs="Arial"/>
          <w:spacing w:val="-1"/>
        </w:rPr>
        <w:t>x</w:t>
      </w:r>
      <w:r w:rsidRPr="00D57C77">
        <w:rPr>
          <w:rFonts w:ascii="Arial" w:hAnsi="Arial" w:cs="Arial"/>
        </w:rPr>
        <w:t>it</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rit</w:t>
      </w:r>
      <w:r w:rsidRPr="00D57C77">
        <w:rPr>
          <w:rFonts w:ascii="Arial" w:hAnsi="Arial" w:cs="Arial"/>
          <w:spacing w:val="-1"/>
        </w:rPr>
        <w:t>e</w:t>
      </w:r>
      <w:r w:rsidRPr="00D57C77">
        <w:rPr>
          <w:rFonts w:ascii="Arial" w:hAnsi="Arial" w:cs="Arial"/>
        </w:rPr>
        <w:t>ria determined in the initial SIP meeting with the SD team.</w:t>
      </w:r>
    </w:p>
    <w:p w14:paraId="25326F86" w14:textId="77777777" w:rsidR="00B36AF4" w:rsidRPr="00044682" w:rsidRDefault="007B4CB1" w:rsidP="00130787">
      <w:pPr>
        <w:pStyle w:val="TableParagraph"/>
        <w:numPr>
          <w:ilvl w:val="0"/>
          <w:numId w:val="15"/>
        </w:numPr>
        <w:spacing w:after="240"/>
        <w:ind w:left="1800"/>
        <w:rPr>
          <w:rFonts w:ascii="Arial" w:hAnsi="Arial" w:cs="Arial"/>
          <w:spacing w:val="-1"/>
        </w:rPr>
      </w:pPr>
      <w:r w:rsidRPr="00044682">
        <w:rPr>
          <w:rFonts w:ascii="Arial" w:hAnsi="Arial" w:cs="Arial"/>
        </w:rPr>
        <w:t>R</w:t>
      </w:r>
      <w:r w:rsidRPr="00044682">
        <w:rPr>
          <w:rFonts w:ascii="Arial" w:hAnsi="Arial" w:cs="Arial"/>
          <w:spacing w:val="-1"/>
        </w:rPr>
        <w:t>e</w:t>
      </w:r>
      <w:r w:rsidRPr="00044682">
        <w:rPr>
          <w:rFonts w:ascii="Arial" w:hAnsi="Arial" w:cs="Arial"/>
          <w:spacing w:val="1"/>
        </w:rPr>
        <w:t>qu</w:t>
      </w:r>
      <w:r w:rsidRPr="00044682">
        <w:rPr>
          <w:rFonts w:ascii="Arial" w:hAnsi="Arial" w:cs="Arial"/>
          <w:spacing w:val="-1"/>
        </w:rPr>
        <w:t>e</w:t>
      </w:r>
      <w:r w:rsidRPr="00044682">
        <w:rPr>
          <w:rFonts w:ascii="Arial" w:hAnsi="Arial" w:cs="Arial"/>
        </w:rPr>
        <w:t>st</w:t>
      </w:r>
      <w:r w:rsidRPr="00044682">
        <w:rPr>
          <w:rFonts w:ascii="Arial" w:hAnsi="Arial" w:cs="Arial"/>
          <w:spacing w:val="-7"/>
        </w:rPr>
        <w:t xml:space="preserve"> </w:t>
      </w:r>
      <w:r w:rsidRPr="00044682">
        <w:rPr>
          <w:rFonts w:ascii="Arial" w:hAnsi="Arial" w:cs="Arial"/>
        </w:rPr>
        <w:t>e</w:t>
      </w:r>
      <w:r w:rsidRPr="00044682">
        <w:rPr>
          <w:rFonts w:ascii="Arial" w:hAnsi="Arial" w:cs="Arial"/>
          <w:spacing w:val="-1"/>
        </w:rPr>
        <w:t>x</w:t>
      </w:r>
      <w:r w:rsidRPr="00044682">
        <w:rPr>
          <w:rFonts w:ascii="Arial" w:hAnsi="Arial" w:cs="Arial"/>
          <w:spacing w:val="2"/>
        </w:rPr>
        <w:t>i</w:t>
      </w:r>
      <w:r w:rsidRPr="00044682">
        <w:rPr>
          <w:rFonts w:ascii="Arial" w:hAnsi="Arial" w:cs="Arial"/>
        </w:rPr>
        <w:t>t</w:t>
      </w:r>
      <w:r w:rsidRPr="00044682">
        <w:rPr>
          <w:rFonts w:ascii="Arial" w:hAnsi="Arial" w:cs="Arial"/>
          <w:spacing w:val="-7"/>
        </w:rPr>
        <w:t xml:space="preserve"> </w:t>
      </w:r>
      <w:r w:rsidRPr="00044682">
        <w:rPr>
          <w:rFonts w:ascii="Arial" w:hAnsi="Arial" w:cs="Arial"/>
        </w:rPr>
        <w:t>f</w:t>
      </w:r>
      <w:r w:rsidRPr="00044682">
        <w:rPr>
          <w:rFonts w:ascii="Arial" w:hAnsi="Arial" w:cs="Arial"/>
          <w:spacing w:val="1"/>
        </w:rPr>
        <w:t>r</w:t>
      </w:r>
      <w:r w:rsidRPr="00044682">
        <w:rPr>
          <w:rFonts w:ascii="Arial" w:hAnsi="Arial" w:cs="Arial"/>
        </w:rPr>
        <w:t>om</w:t>
      </w:r>
      <w:r w:rsidRPr="00044682">
        <w:rPr>
          <w:rFonts w:ascii="Arial" w:hAnsi="Arial" w:cs="Arial"/>
          <w:spacing w:val="-6"/>
        </w:rPr>
        <w:t xml:space="preserve"> </w:t>
      </w:r>
      <w:r w:rsidRPr="00044682">
        <w:rPr>
          <w:rFonts w:ascii="Arial" w:hAnsi="Arial" w:cs="Arial"/>
        </w:rPr>
        <w:t>co</w:t>
      </w:r>
      <w:r w:rsidRPr="00044682">
        <w:rPr>
          <w:rFonts w:ascii="Arial" w:hAnsi="Arial" w:cs="Arial"/>
          <w:spacing w:val="1"/>
        </w:rPr>
        <w:t>n</w:t>
      </w:r>
      <w:r w:rsidRPr="00044682">
        <w:rPr>
          <w:rFonts w:ascii="Arial" w:hAnsi="Arial" w:cs="Arial"/>
          <w:spacing w:val="-2"/>
        </w:rPr>
        <w:t>t</w:t>
      </w:r>
      <w:r w:rsidRPr="00044682">
        <w:rPr>
          <w:rFonts w:ascii="Arial" w:hAnsi="Arial" w:cs="Arial"/>
        </w:rPr>
        <w:t>rol</w:t>
      </w:r>
      <w:r w:rsidRPr="00044682">
        <w:rPr>
          <w:rFonts w:ascii="Arial" w:hAnsi="Arial" w:cs="Arial"/>
          <w:spacing w:val="-1"/>
        </w:rPr>
        <w:t>le</w:t>
      </w:r>
      <w:r w:rsidRPr="00044682">
        <w:rPr>
          <w:rFonts w:ascii="Arial" w:hAnsi="Arial" w:cs="Arial"/>
        </w:rPr>
        <w:t>d</w:t>
      </w:r>
      <w:r w:rsidRPr="00044682">
        <w:rPr>
          <w:rFonts w:ascii="Arial" w:hAnsi="Arial" w:cs="Arial"/>
          <w:spacing w:val="-5"/>
        </w:rPr>
        <w:t xml:space="preserve"> </w:t>
      </w:r>
      <w:r w:rsidRPr="00044682">
        <w:rPr>
          <w:rFonts w:ascii="Arial" w:hAnsi="Arial" w:cs="Arial"/>
        </w:rPr>
        <w:t>ship</w:t>
      </w:r>
      <w:r w:rsidRPr="00044682">
        <w:rPr>
          <w:rFonts w:ascii="Arial" w:hAnsi="Arial" w:cs="Arial"/>
          <w:spacing w:val="1"/>
        </w:rPr>
        <w:t>p</w:t>
      </w:r>
      <w:r w:rsidRPr="00044682">
        <w:rPr>
          <w:rFonts w:ascii="Arial" w:hAnsi="Arial" w:cs="Arial"/>
        </w:rPr>
        <w:t>ing</w:t>
      </w:r>
      <w:r w:rsidRPr="00044682">
        <w:rPr>
          <w:rFonts w:ascii="Arial" w:hAnsi="Arial" w:cs="Arial"/>
          <w:spacing w:val="-7"/>
        </w:rPr>
        <w:t xml:space="preserve"> </w:t>
      </w:r>
      <w:r w:rsidRPr="00044682">
        <w:rPr>
          <w:rFonts w:ascii="Arial" w:hAnsi="Arial" w:cs="Arial"/>
        </w:rPr>
        <w:t>II</w:t>
      </w:r>
      <w:r w:rsidRPr="00044682">
        <w:rPr>
          <w:rFonts w:ascii="Arial" w:hAnsi="Arial" w:cs="Arial"/>
          <w:spacing w:val="-5"/>
        </w:rPr>
        <w:t xml:space="preserve"> </w:t>
      </w:r>
      <w:r w:rsidRPr="00044682">
        <w:rPr>
          <w:rFonts w:ascii="Arial" w:hAnsi="Arial" w:cs="Arial"/>
          <w:spacing w:val="-3"/>
        </w:rPr>
        <w:t>a</w:t>
      </w:r>
      <w:r w:rsidRPr="00044682">
        <w:rPr>
          <w:rFonts w:ascii="Arial" w:hAnsi="Arial" w:cs="Arial"/>
          <w:spacing w:val="1"/>
        </w:rPr>
        <w:t>n</w:t>
      </w:r>
      <w:r w:rsidRPr="00044682">
        <w:rPr>
          <w:rFonts w:ascii="Arial" w:hAnsi="Arial" w:cs="Arial"/>
        </w:rPr>
        <w:t>d</w:t>
      </w:r>
      <w:r w:rsidRPr="00044682">
        <w:rPr>
          <w:rFonts w:ascii="Arial" w:hAnsi="Arial" w:cs="Arial"/>
          <w:spacing w:val="-5"/>
        </w:rPr>
        <w:t xml:space="preserve"> </w:t>
      </w:r>
      <w:r w:rsidRPr="00044682">
        <w:rPr>
          <w:rFonts w:ascii="Arial" w:hAnsi="Arial" w:cs="Arial"/>
          <w:spacing w:val="-1"/>
        </w:rPr>
        <w:t>c</w:t>
      </w:r>
      <w:r w:rsidRPr="00044682">
        <w:rPr>
          <w:rFonts w:ascii="Arial" w:hAnsi="Arial" w:cs="Arial"/>
        </w:rPr>
        <w:t>o</w:t>
      </w:r>
      <w:r w:rsidRPr="00044682">
        <w:rPr>
          <w:rFonts w:ascii="Arial" w:hAnsi="Arial" w:cs="Arial"/>
          <w:spacing w:val="-2"/>
        </w:rPr>
        <w:t>o</w:t>
      </w:r>
      <w:r w:rsidRPr="00044682">
        <w:rPr>
          <w:rFonts w:ascii="Arial" w:hAnsi="Arial" w:cs="Arial"/>
        </w:rPr>
        <w:t>r</w:t>
      </w:r>
      <w:r w:rsidRPr="00044682">
        <w:rPr>
          <w:rFonts w:ascii="Arial" w:hAnsi="Arial" w:cs="Arial"/>
          <w:spacing w:val="1"/>
        </w:rPr>
        <w:t>d</w:t>
      </w:r>
      <w:r w:rsidRPr="00044682">
        <w:rPr>
          <w:rFonts w:ascii="Arial" w:hAnsi="Arial" w:cs="Arial"/>
        </w:rPr>
        <w:t>ina</w:t>
      </w:r>
      <w:r w:rsidRPr="00044682">
        <w:rPr>
          <w:rFonts w:ascii="Arial" w:hAnsi="Arial" w:cs="Arial"/>
          <w:spacing w:val="-1"/>
        </w:rPr>
        <w:t>t</w:t>
      </w:r>
      <w:r w:rsidRPr="00044682">
        <w:rPr>
          <w:rFonts w:ascii="Arial" w:hAnsi="Arial" w:cs="Arial"/>
        </w:rPr>
        <w:t>e</w:t>
      </w:r>
      <w:r w:rsidRPr="00044682">
        <w:rPr>
          <w:rFonts w:ascii="Arial" w:hAnsi="Arial" w:cs="Arial"/>
          <w:spacing w:val="-7"/>
        </w:rPr>
        <w:t xml:space="preserve"> </w:t>
      </w:r>
      <w:r w:rsidRPr="00044682">
        <w:rPr>
          <w:rFonts w:ascii="Arial" w:hAnsi="Arial" w:cs="Arial"/>
          <w:spacing w:val="1"/>
        </w:rPr>
        <w:t>r</w:t>
      </w:r>
      <w:r w:rsidRPr="00044682">
        <w:rPr>
          <w:rFonts w:ascii="Arial" w:hAnsi="Arial" w:cs="Arial"/>
          <w:spacing w:val="-1"/>
        </w:rPr>
        <w:t>e</w:t>
      </w:r>
      <w:r w:rsidRPr="00044682">
        <w:rPr>
          <w:rFonts w:ascii="Arial" w:hAnsi="Arial" w:cs="Arial"/>
          <w:spacing w:val="1"/>
        </w:rPr>
        <w:t>qu</w:t>
      </w:r>
      <w:r w:rsidRPr="00044682">
        <w:rPr>
          <w:rFonts w:ascii="Arial" w:hAnsi="Arial" w:cs="Arial"/>
          <w:spacing w:val="-3"/>
        </w:rPr>
        <w:t>i</w:t>
      </w:r>
      <w:r w:rsidRPr="00044682">
        <w:rPr>
          <w:rFonts w:ascii="Arial" w:hAnsi="Arial" w:cs="Arial"/>
          <w:spacing w:val="-2"/>
        </w:rPr>
        <w:t>r</w:t>
      </w:r>
      <w:r w:rsidRPr="00044682">
        <w:rPr>
          <w:rFonts w:ascii="Arial" w:hAnsi="Arial" w:cs="Arial"/>
          <w:spacing w:val="-1"/>
        </w:rPr>
        <w:t>e</w:t>
      </w:r>
      <w:r w:rsidRPr="00044682">
        <w:rPr>
          <w:rFonts w:ascii="Arial" w:hAnsi="Arial" w:cs="Arial"/>
        </w:rPr>
        <w:t>d</w:t>
      </w:r>
      <w:r w:rsidRPr="00044682">
        <w:rPr>
          <w:rFonts w:ascii="Arial" w:hAnsi="Arial" w:cs="Arial"/>
          <w:spacing w:val="-5"/>
        </w:rPr>
        <w:t xml:space="preserve"> </w:t>
      </w:r>
      <w:r w:rsidRPr="00044682">
        <w:rPr>
          <w:rFonts w:ascii="Arial" w:hAnsi="Arial" w:cs="Arial"/>
        </w:rPr>
        <w:t>o</w:t>
      </w:r>
      <w:r w:rsidRPr="00044682">
        <w:rPr>
          <w:rFonts w:ascii="Arial" w:hAnsi="Arial" w:cs="Arial"/>
          <w:spacing w:val="6"/>
        </w:rPr>
        <w:t>n</w:t>
      </w:r>
      <w:r w:rsidRPr="00044682">
        <w:rPr>
          <w:rFonts w:ascii="Arial" w:hAnsi="Arial" w:cs="Arial"/>
        </w:rPr>
        <w:t>-</w:t>
      </w:r>
      <w:r w:rsidRPr="00044682">
        <w:rPr>
          <w:rFonts w:ascii="Arial" w:hAnsi="Arial" w:cs="Arial"/>
          <w:w w:val="99"/>
        </w:rPr>
        <w:t xml:space="preserve"> </w:t>
      </w:r>
      <w:r w:rsidRPr="00044682">
        <w:rPr>
          <w:rFonts w:ascii="Arial" w:hAnsi="Arial" w:cs="Arial"/>
        </w:rPr>
        <w:t>si</w:t>
      </w:r>
      <w:r w:rsidRPr="00044682">
        <w:rPr>
          <w:rFonts w:ascii="Arial" w:hAnsi="Arial" w:cs="Arial"/>
          <w:spacing w:val="-2"/>
        </w:rPr>
        <w:t>t</w:t>
      </w:r>
      <w:r w:rsidRPr="00044682">
        <w:rPr>
          <w:rFonts w:ascii="Arial" w:hAnsi="Arial" w:cs="Arial"/>
        </w:rPr>
        <w:t>e</w:t>
      </w:r>
      <w:r w:rsidRPr="00044682">
        <w:rPr>
          <w:rFonts w:ascii="Arial" w:hAnsi="Arial" w:cs="Arial"/>
          <w:spacing w:val="-7"/>
        </w:rPr>
        <w:t xml:space="preserve"> </w:t>
      </w:r>
      <w:r w:rsidRPr="00044682">
        <w:rPr>
          <w:rFonts w:ascii="Arial" w:hAnsi="Arial" w:cs="Arial"/>
        </w:rPr>
        <w:t>a</w:t>
      </w:r>
      <w:r w:rsidRPr="00044682">
        <w:rPr>
          <w:rFonts w:ascii="Arial" w:hAnsi="Arial" w:cs="Arial"/>
          <w:spacing w:val="1"/>
        </w:rPr>
        <w:t>ud</w:t>
      </w:r>
      <w:r w:rsidRPr="00044682">
        <w:rPr>
          <w:rFonts w:ascii="Arial" w:hAnsi="Arial" w:cs="Arial"/>
        </w:rPr>
        <w:t>it</w:t>
      </w:r>
      <w:r w:rsidRPr="00044682">
        <w:rPr>
          <w:rFonts w:ascii="Arial" w:hAnsi="Arial" w:cs="Arial"/>
          <w:spacing w:val="-8"/>
        </w:rPr>
        <w:t xml:space="preserve"> </w:t>
      </w:r>
      <w:r w:rsidRPr="00044682">
        <w:rPr>
          <w:rFonts w:ascii="Arial" w:hAnsi="Arial" w:cs="Arial"/>
          <w:spacing w:val="1"/>
        </w:rPr>
        <w:t>b</w:t>
      </w:r>
      <w:r w:rsidRPr="00044682">
        <w:rPr>
          <w:rFonts w:ascii="Arial" w:hAnsi="Arial" w:cs="Arial"/>
        </w:rPr>
        <w:t>y</w:t>
      </w:r>
      <w:r w:rsidRPr="00044682">
        <w:rPr>
          <w:rFonts w:ascii="Arial" w:hAnsi="Arial" w:cs="Arial"/>
          <w:spacing w:val="-6"/>
        </w:rPr>
        <w:t xml:space="preserve"> </w:t>
      </w:r>
      <w:r w:rsidR="0052006A">
        <w:rPr>
          <w:rFonts w:ascii="Arial" w:hAnsi="Arial" w:cs="Arial"/>
          <w:spacing w:val="1"/>
        </w:rPr>
        <w:t>Tenneco</w:t>
      </w:r>
      <w:r w:rsidRPr="00044682">
        <w:rPr>
          <w:rFonts w:ascii="Arial" w:hAnsi="Arial" w:cs="Arial"/>
          <w:spacing w:val="-6"/>
        </w:rPr>
        <w:t xml:space="preserve"> </w:t>
      </w:r>
      <w:r w:rsidRPr="00044682">
        <w:rPr>
          <w:rFonts w:ascii="Arial" w:hAnsi="Arial" w:cs="Arial"/>
          <w:spacing w:val="1"/>
        </w:rPr>
        <w:t>p</w:t>
      </w:r>
      <w:r w:rsidRPr="00044682">
        <w:rPr>
          <w:rFonts w:ascii="Arial" w:hAnsi="Arial" w:cs="Arial"/>
          <w:spacing w:val="-1"/>
        </w:rPr>
        <w:t>e</w:t>
      </w:r>
      <w:r w:rsidRPr="00044682">
        <w:rPr>
          <w:rFonts w:ascii="Arial" w:hAnsi="Arial" w:cs="Arial"/>
        </w:rPr>
        <w:t>rso</w:t>
      </w:r>
      <w:r w:rsidRPr="00044682">
        <w:rPr>
          <w:rFonts w:ascii="Arial" w:hAnsi="Arial" w:cs="Arial"/>
          <w:spacing w:val="-2"/>
        </w:rPr>
        <w:t>n</w:t>
      </w:r>
      <w:r w:rsidRPr="00044682">
        <w:rPr>
          <w:rFonts w:ascii="Arial" w:hAnsi="Arial" w:cs="Arial"/>
          <w:spacing w:val="1"/>
        </w:rPr>
        <w:t>n</w:t>
      </w:r>
      <w:r w:rsidRPr="00044682">
        <w:rPr>
          <w:rFonts w:ascii="Arial" w:hAnsi="Arial" w:cs="Arial"/>
          <w:spacing w:val="-1"/>
        </w:rPr>
        <w:t>e</w:t>
      </w:r>
      <w:r w:rsidRPr="00044682">
        <w:rPr>
          <w:rFonts w:ascii="Arial" w:hAnsi="Arial" w:cs="Arial"/>
        </w:rPr>
        <w:t>l.</w:t>
      </w:r>
    </w:p>
    <w:p w14:paraId="1AED2426" w14:textId="77777777" w:rsidR="00FC5EBA" w:rsidRPr="00CC4069" w:rsidRDefault="007B4CB1" w:rsidP="00CC4069">
      <w:pPr>
        <w:pStyle w:val="TableParagraph"/>
        <w:spacing w:after="240"/>
        <w:rPr>
          <w:rFonts w:ascii="Arial" w:hAnsi="Arial" w:cs="Arial"/>
        </w:rPr>
      </w:pP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spacing w:val="-5"/>
        </w:rPr>
        <w:t xml:space="preserve"> </w:t>
      </w:r>
      <w:r w:rsidRPr="00D57C77">
        <w:rPr>
          <w:rFonts w:ascii="Arial" w:hAnsi="Arial" w:cs="Arial"/>
        </w:rPr>
        <w:t>fail</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4"/>
        </w:rPr>
        <w:t xml:space="preserve"> </w:t>
      </w:r>
      <w:r w:rsidRPr="00D57C77">
        <w:rPr>
          <w:rFonts w:ascii="Arial" w:hAnsi="Arial" w:cs="Arial"/>
        </w:rPr>
        <w:t>m</w:t>
      </w:r>
      <w:r w:rsidRPr="00D57C77">
        <w:rPr>
          <w:rFonts w:ascii="Arial" w:hAnsi="Arial" w:cs="Arial"/>
          <w:spacing w:val="-1"/>
        </w:rPr>
        <w:t>e</w:t>
      </w:r>
      <w:r w:rsidRPr="00D57C77">
        <w:rPr>
          <w:rFonts w:ascii="Arial" w:hAnsi="Arial" w:cs="Arial"/>
          <w:spacing w:val="1"/>
        </w:rPr>
        <w:t>e</w:t>
      </w:r>
      <w:r w:rsidRPr="00D57C77">
        <w:rPr>
          <w:rFonts w:ascii="Arial" w:hAnsi="Arial" w:cs="Arial"/>
        </w:rPr>
        <w:t>t</w:t>
      </w:r>
      <w:r w:rsidRPr="00D57C77">
        <w:rPr>
          <w:rFonts w:ascii="Arial" w:hAnsi="Arial" w:cs="Arial"/>
          <w:spacing w:val="-6"/>
        </w:rPr>
        <w:t xml:space="preserve"> </w:t>
      </w:r>
      <w:r w:rsidRPr="00D57C77">
        <w:rPr>
          <w:rFonts w:ascii="Arial" w:hAnsi="Arial" w:cs="Arial"/>
        </w:rPr>
        <w:t>CS</w:t>
      </w:r>
      <w:r w:rsidRPr="00D57C77">
        <w:rPr>
          <w:rFonts w:ascii="Arial" w:hAnsi="Arial" w:cs="Arial"/>
          <w:spacing w:val="-5"/>
        </w:rPr>
        <w:t xml:space="preserve"> </w:t>
      </w:r>
      <w:r w:rsidRPr="00D57C77">
        <w:rPr>
          <w:rFonts w:ascii="Arial" w:hAnsi="Arial" w:cs="Arial"/>
        </w:rPr>
        <w:t>II</w:t>
      </w:r>
      <w:r w:rsidRPr="00D57C77">
        <w:rPr>
          <w:rFonts w:ascii="Arial" w:hAnsi="Arial" w:cs="Arial"/>
          <w:spacing w:val="-2"/>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rPr>
        <w:t>/</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i</w:t>
      </w:r>
      <w:r w:rsidRPr="00D57C77">
        <w:rPr>
          <w:rFonts w:ascii="Arial" w:hAnsi="Arial" w:cs="Arial"/>
          <w:spacing w:val="-1"/>
        </w:rPr>
        <w:t>me</w:t>
      </w:r>
      <w:r w:rsidRPr="00D57C77">
        <w:rPr>
          <w:rFonts w:ascii="Arial" w:hAnsi="Arial" w:cs="Arial"/>
        </w:rPr>
        <w:t>l</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w:t>
      </w:r>
      <w:r w:rsidRPr="00D57C77">
        <w:rPr>
          <w:rFonts w:ascii="Arial" w:hAnsi="Arial" w:cs="Arial"/>
        </w:rPr>
        <w:t>s</w:t>
      </w:r>
      <w:r w:rsidRPr="00D57C77">
        <w:rPr>
          <w:rFonts w:ascii="Arial" w:hAnsi="Arial" w:cs="Arial"/>
          <w:spacing w:val="-4"/>
        </w:rPr>
        <w:t xml:space="preserve"> </w:t>
      </w:r>
      <w:r w:rsidRPr="00D57C77">
        <w:rPr>
          <w:rFonts w:ascii="Arial" w:hAnsi="Arial" w:cs="Arial"/>
        </w:rPr>
        <w:t>may</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ub</w:t>
      </w:r>
      <w:r w:rsidRPr="00D57C77">
        <w:rPr>
          <w:rFonts w:ascii="Arial" w:hAnsi="Arial" w:cs="Arial"/>
        </w:rPr>
        <w:t>je</w:t>
      </w:r>
      <w:r w:rsidRPr="00D57C77">
        <w:rPr>
          <w:rFonts w:ascii="Arial" w:hAnsi="Arial" w:cs="Arial"/>
          <w:spacing w:val="-2"/>
        </w:rPr>
        <w:t>c</w:t>
      </w:r>
      <w:r w:rsidRPr="00D57C77">
        <w:rPr>
          <w:rFonts w:ascii="Arial" w:hAnsi="Arial" w:cs="Arial"/>
        </w:rPr>
        <w:t xml:space="preserve">t </w:t>
      </w:r>
      <w:r w:rsidRPr="00D57C77">
        <w:rPr>
          <w:rFonts w:ascii="Arial" w:hAnsi="Arial" w:cs="Arial"/>
          <w:spacing w:val="-2"/>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r</w:t>
      </w:r>
      <w:r w:rsidRPr="00D57C77">
        <w:rPr>
          <w:rFonts w:ascii="Arial" w:hAnsi="Arial" w:cs="Arial"/>
          <w:spacing w:val="-1"/>
        </w:rPr>
        <w:t>e</w:t>
      </w:r>
      <w:r w:rsidRPr="00D57C77">
        <w:rPr>
          <w:rFonts w:ascii="Arial" w:hAnsi="Arial" w:cs="Arial"/>
        </w:rPr>
        <w:t>vo</w:t>
      </w:r>
      <w:r w:rsidRPr="00D57C77">
        <w:rPr>
          <w:rFonts w:ascii="Arial" w:hAnsi="Arial" w:cs="Arial"/>
          <w:spacing w:val="-1"/>
        </w:rPr>
        <w:t>c</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pro</w:t>
      </w:r>
      <w:r w:rsidRPr="00D57C77">
        <w:rPr>
          <w:rFonts w:ascii="Arial" w:hAnsi="Arial" w:cs="Arial"/>
          <w:spacing w:val="-1"/>
        </w:rPr>
        <w:t>ce</w:t>
      </w:r>
      <w:r w:rsidRPr="00D57C77">
        <w:rPr>
          <w:rFonts w:ascii="Arial" w:hAnsi="Arial" w:cs="Arial"/>
        </w:rPr>
        <w:t>ss or put on new business hold (NBH).</w:t>
      </w:r>
    </w:p>
    <w:p w14:paraId="16908FB0" w14:textId="77777777" w:rsidR="007B4CB1" w:rsidRPr="00D57C77" w:rsidRDefault="007B4CB1" w:rsidP="00BB70E9">
      <w:pPr>
        <w:pStyle w:val="TableParagraph"/>
        <w:numPr>
          <w:ilvl w:val="2"/>
          <w:numId w:val="42"/>
        </w:numPr>
        <w:spacing w:after="240"/>
        <w:rPr>
          <w:rFonts w:ascii="Arial" w:hAnsi="Arial" w:cs="Arial"/>
          <w:i/>
        </w:rPr>
      </w:pPr>
      <w:bookmarkStart w:id="86" w:name="_Ref12362194"/>
      <w:r w:rsidRPr="00D57C77">
        <w:rPr>
          <w:rFonts w:ascii="Arial" w:hAnsi="Arial" w:cs="Arial"/>
          <w:i/>
          <w:u w:color="0000FF"/>
        </w:rPr>
        <w:t>Revocation Process</w:t>
      </w:r>
      <w:bookmarkEnd w:id="86"/>
    </w:p>
    <w:p w14:paraId="42E50A29" w14:textId="77777777" w:rsidR="0011610A" w:rsidRPr="00CC4069" w:rsidRDefault="007B4CB1" w:rsidP="0011610A">
      <w:pPr>
        <w:pStyle w:val="TableParagraph"/>
        <w:spacing w:after="240"/>
        <w:rPr>
          <w:rFonts w:ascii="Arial" w:hAnsi="Arial" w:cs="Arial"/>
        </w:rPr>
      </w:pP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at</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ot</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qu</w:t>
      </w:r>
      <w:r w:rsidRPr="00D57C77">
        <w:rPr>
          <w:rFonts w:ascii="Arial" w:hAnsi="Arial" w:cs="Arial"/>
        </w:rPr>
        <w:t>a</w:t>
      </w:r>
      <w:r w:rsidRPr="00D57C77">
        <w:rPr>
          <w:rFonts w:ascii="Arial" w:hAnsi="Arial" w:cs="Arial"/>
          <w:spacing w:val="-1"/>
        </w:rPr>
        <w:t>te</w:t>
      </w:r>
      <w:r w:rsidRPr="00D57C77">
        <w:rPr>
          <w:rFonts w:ascii="Arial" w:hAnsi="Arial" w:cs="Arial"/>
        </w:rPr>
        <w:t>ly</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w:t>
      </w:r>
      <w:r w:rsidRPr="00D57C77">
        <w:rPr>
          <w:rFonts w:ascii="Arial" w:hAnsi="Arial" w:cs="Arial"/>
          <w:spacing w:val="1"/>
        </w:rPr>
        <w:t>p</w:t>
      </w:r>
      <w:r w:rsidRPr="00D57C77">
        <w:rPr>
          <w:rFonts w:ascii="Arial" w:hAnsi="Arial" w:cs="Arial"/>
        </w:rPr>
        <w:t>o</w:t>
      </w:r>
      <w:r w:rsidRPr="00D57C77">
        <w:rPr>
          <w:rFonts w:ascii="Arial" w:hAnsi="Arial" w:cs="Arial"/>
          <w:spacing w:val="-2"/>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co</w:t>
      </w:r>
      <w:r w:rsidRPr="00D57C77">
        <w:rPr>
          <w:rFonts w:ascii="Arial" w:hAnsi="Arial" w:cs="Arial"/>
          <w:spacing w:val="1"/>
        </w:rPr>
        <w:t>n</w:t>
      </w:r>
      <w:r w:rsidRPr="00D57C77">
        <w:rPr>
          <w:rFonts w:ascii="Arial" w:hAnsi="Arial" w:cs="Arial"/>
          <w:spacing w:val="-2"/>
        </w:rPr>
        <w:t>t</w:t>
      </w:r>
      <w:r w:rsidRPr="00D57C77">
        <w:rPr>
          <w:rFonts w:ascii="Arial" w:hAnsi="Arial" w:cs="Arial"/>
        </w:rPr>
        <w:t>rol</w:t>
      </w:r>
      <w:r w:rsidRPr="00D57C77">
        <w:rPr>
          <w:rFonts w:ascii="Arial" w:hAnsi="Arial" w:cs="Arial"/>
          <w:spacing w:val="-1"/>
        </w:rPr>
        <w:t>le</w:t>
      </w:r>
      <w:r w:rsidRPr="00D57C77">
        <w:rPr>
          <w:rFonts w:ascii="Arial" w:hAnsi="Arial" w:cs="Arial"/>
        </w:rPr>
        <w:t>d</w:t>
      </w:r>
      <w:r w:rsidRPr="00D57C77">
        <w:rPr>
          <w:rFonts w:ascii="Arial" w:hAnsi="Arial" w:cs="Arial"/>
          <w:spacing w:val="-6"/>
        </w:rPr>
        <w:t xml:space="preserve"> </w:t>
      </w:r>
      <w:r w:rsidRPr="00D57C77">
        <w:rPr>
          <w:rFonts w:ascii="Arial" w:hAnsi="Arial" w:cs="Arial"/>
        </w:rPr>
        <w:t>shi</w:t>
      </w:r>
      <w:r w:rsidRPr="00D57C77">
        <w:rPr>
          <w:rFonts w:ascii="Arial" w:hAnsi="Arial" w:cs="Arial"/>
          <w:spacing w:val="-2"/>
        </w:rPr>
        <w:t>p</w:t>
      </w:r>
      <w:r w:rsidRPr="00D57C77">
        <w:rPr>
          <w:rFonts w:ascii="Arial" w:hAnsi="Arial" w:cs="Arial"/>
          <w:spacing w:val="1"/>
        </w:rPr>
        <w:t>p</w:t>
      </w:r>
      <w:r w:rsidRPr="00D57C77">
        <w:rPr>
          <w:rFonts w:ascii="Arial" w:hAnsi="Arial" w:cs="Arial"/>
        </w:rPr>
        <w:t>i</w:t>
      </w:r>
      <w:r w:rsidRPr="00D57C77">
        <w:rPr>
          <w:rFonts w:ascii="Arial" w:hAnsi="Arial" w:cs="Arial"/>
          <w:spacing w:val="-2"/>
        </w:rPr>
        <w:t>n</w:t>
      </w:r>
      <w:r w:rsidRPr="00D57C77">
        <w:rPr>
          <w:rFonts w:ascii="Arial" w:hAnsi="Arial" w:cs="Arial"/>
        </w:rPr>
        <w:t>g</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5"/>
        </w:rPr>
        <w:t xml:space="preserve"> </w:t>
      </w:r>
      <w:r w:rsidRPr="00D57C77">
        <w:rPr>
          <w:rFonts w:ascii="Arial" w:hAnsi="Arial" w:cs="Arial"/>
        </w:rPr>
        <w:t>of</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or</w:t>
      </w:r>
      <w:r w:rsidRPr="00D57C77">
        <w:rPr>
          <w:rFonts w:ascii="Arial" w:hAnsi="Arial" w:cs="Arial"/>
          <w:spacing w:val="-4"/>
        </w:rPr>
        <w:t xml:space="preserve"> </w:t>
      </w:r>
      <w:r w:rsidRPr="00D57C77">
        <w:rPr>
          <w:rFonts w:ascii="Arial" w:hAnsi="Arial" w:cs="Arial"/>
        </w:rPr>
        <w:t>fail</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m</w:t>
      </w:r>
      <w:r w:rsidRPr="00D57C77">
        <w:rPr>
          <w:rFonts w:ascii="Arial" w:hAnsi="Arial" w:cs="Arial"/>
          <w:spacing w:val="-1"/>
        </w:rPr>
        <w:t>e</w:t>
      </w:r>
      <w:r w:rsidRPr="00D57C77">
        <w:rPr>
          <w:rFonts w:ascii="Arial" w:hAnsi="Arial" w:cs="Arial"/>
          <w:spacing w:val="1"/>
        </w:rPr>
        <w:t>e</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rPr>
        <w:t>x</w:t>
      </w:r>
      <w:r w:rsidRPr="00D57C77">
        <w:rPr>
          <w:rFonts w:ascii="Arial" w:hAnsi="Arial" w:cs="Arial"/>
          <w:spacing w:val="-1"/>
        </w:rPr>
        <w:t>i</w:t>
      </w:r>
      <w:r w:rsidRPr="00D57C77">
        <w:rPr>
          <w:rFonts w:ascii="Arial" w:hAnsi="Arial" w:cs="Arial"/>
        </w:rPr>
        <w:t>t</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ri</w:t>
      </w:r>
      <w:r w:rsidRPr="00D57C77">
        <w:rPr>
          <w:rFonts w:ascii="Arial" w:hAnsi="Arial" w:cs="Arial"/>
          <w:spacing w:val="-2"/>
        </w:rPr>
        <w:t>t</w:t>
      </w:r>
      <w:r w:rsidRPr="00D57C77">
        <w:rPr>
          <w:rFonts w:ascii="Arial" w:hAnsi="Arial" w:cs="Arial"/>
          <w:spacing w:val="-1"/>
        </w:rPr>
        <w:t>e</w:t>
      </w:r>
      <w:r w:rsidRPr="00D57C77">
        <w:rPr>
          <w:rFonts w:ascii="Arial" w:hAnsi="Arial" w:cs="Arial"/>
        </w:rPr>
        <w:t>ria</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f</w:t>
      </w:r>
      <w:r w:rsidRPr="00D57C77">
        <w:rPr>
          <w:rFonts w:ascii="Arial" w:hAnsi="Arial" w:cs="Arial"/>
          <w:spacing w:val="-1"/>
        </w:rPr>
        <w:t>i</w:t>
      </w:r>
      <w:r w:rsidRPr="00D57C77">
        <w:rPr>
          <w:rFonts w:ascii="Arial" w:hAnsi="Arial" w:cs="Arial"/>
          <w:spacing w:val="1"/>
        </w:rPr>
        <w:t>ne</w:t>
      </w:r>
      <w:r w:rsidRPr="00D57C77">
        <w:rPr>
          <w:rFonts w:ascii="Arial" w:hAnsi="Arial" w:cs="Arial"/>
        </w:rPr>
        <w:t>d</w:t>
      </w:r>
      <w:r w:rsidRPr="00D57C77">
        <w:rPr>
          <w:rFonts w:ascii="Arial" w:hAnsi="Arial" w:cs="Arial"/>
          <w:spacing w:val="-4"/>
        </w:rPr>
        <w:t xml:space="preserve"> </w:t>
      </w:r>
      <w:r w:rsidRPr="00D57C77">
        <w:rPr>
          <w:rFonts w:ascii="Arial" w:hAnsi="Arial" w:cs="Arial"/>
        </w:rPr>
        <w:t>may</w:t>
      </w:r>
      <w:r w:rsidRPr="00D57C77">
        <w:rPr>
          <w:rFonts w:ascii="Arial" w:hAnsi="Arial" w:cs="Arial"/>
          <w:w w:val="99"/>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u</w:t>
      </w:r>
      <w:r w:rsidRPr="00D57C77">
        <w:rPr>
          <w:rFonts w:ascii="Arial" w:hAnsi="Arial" w:cs="Arial"/>
        </w:rPr>
        <w:t>se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mov</w:t>
      </w:r>
      <w:r w:rsidRPr="00D57C77">
        <w:rPr>
          <w:rFonts w:ascii="Arial" w:hAnsi="Arial" w:cs="Arial"/>
          <w:spacing w:val="-1"/>
        </w:rPr>
        <w:t>e</w:t>
      </w:r>
      <w:r w:rsidRPr="00D57C77">
        <w:rPr>
          <w:rFonts w:ascii="Arial" w:hAnsi="Arial" w:cs="Arial"/>
        </w:rPr>
        <w:t>d</w:t>
      </w:r>
      <w:r w:rsidRPr="00D57C77">
        <w:rPr>
          <w:rFonts w:ascii="Arial" w:hAnsi="Arial" w:cs="Arial"/>
          <w:spacing w:val="-7"/>
        </w:rPr>
        <w:t xml:space="preserve"> </w:t>
      </w:r>
      <w:r w:rsidRPr="00D57C77">
        <w:rPr>
          <w:rFonts w:ascii="Arial" w:hAnsi="Arial" w:cs="Arial"/>
        </w:rPr>
        <w:t>from</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p</w:t>
      </w:r>
      <w:r w:rsidRPr="00D57C77">
        <w:rPr>
          <w:rFonts w:ascii="Arial" w:hAnsi="Arial" w:cs="Arial"/>
          <w:spacing w:val="-2"/>
        </w:rPr>
        <w:t>p</w:t>
      </w:r>
      <w:r w:rsidRPr="00D57C77">
        <w:rPr>
          <w:rFonts w:ascii="Arial" w:hAnsi="Arial" w:cs="Arial"/>
        </w:rPr>
        <w:t>rov</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2"/>
        </w:rPr>
        <w:t>su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5"/>
        </w:rPr>
        <w:t xml:space="preserve"> </w:t>
      </w:r>
      <w:r w:rsidRPr="00D57C77">
        <w:rPr>
          <w:rFonts w:ascii="Arial" w:hAnsi="Arial" w:cs="Arial"/>
        </w:rPr>
        <w:t>list</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rPr>
        <w:t>t</w:t>
      </w:r>
      <w:r w:rsidRPr="00D57C77">
        <w:rPr>
          <w:rFonts w:ascii="Arial" w:hAnsi="Arial" w:cs="Arial"/>
          <w:spacing w:val="-8"/>
        </w:rPr>
        <w:t xml:space="preserve"> </w:t>
      </w:r>
      <w:r w:rsidRPr="00D57C77">
        <w:rPr>
          <w:rFonts w:ascii="Arial" w:hAnsi="Arial" w:cs="Arial"/>
        </w:rPr>
        <w:t>may</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so</w:t>
      </w:r>
      <w:r w:rsidRPr="00D57C77">
        <w:rPr>
          <w:rFonts w:ascii="Arial" w:hAnsi="Arial" w:cs="Arial"/>
          <w:spacing w:val="1"/>
        </w:rPr>
        <w:t>u</w:t>
      </w:r>
      <w:r w:rsidRPr="00D57C77">
        <w:rPr>
          <w:rFonts w:ascii="Arial" w:hAnsi="Arial" w:cs="Arial"/>
        </w:rPr>
        <w:t>r</w:t>
      </w:r>
      <w:r w:rsidRPr="00D57C77">
        <w:rPr>
          <w:rFonts w:ascii="Arial" w:hAnsi="Arial" w:cs="Arial"/>
          <w:spacing w:val="-1"/>
        </w:rPr>
        <w:t>ce</w:t>
      </w:r>
      <w:r w:rsidRPr="00D57C77">
        <w:rPr>
          <w:rFonts w:ascii="Arial" w:hAnsi="Arial" w:cs="Arial"/>
          <w:spacing w:val="1"/>
        </w:rPr>
        <w:t>d</w:t>
      </w:r>
      <w:r w:rsidRPr="00D57C77">
        <w:rPr>
          <w:rFonts w:ascii="Arial" w:hAnsi="Arial" w:cs="Arial"/>
        </w:rPr>
        <w:t>.</w:t>
      </w:r>
    </w:p>
    <w:p w14:paraId="67C39BB6" w14:textId="77777777" w:rsidR="007B4CB1" w:rsidRPr="00D57C77" w:rsidRDefault="007B4CB1" w:rsidP="00BB70E9">
      <w:pPr>
        <w:pStyle w:val="TableParagraph"/>
        <w:numPr>
          <w:ilvl w:val="1"/>
          <w:numId w:val="42"/>
        </w:numPr>
        <w:spacing w:after="240"/>
        <w:ind w:left="540" w:hanging="540"/>
        <w:rPr>
          <w:rFonts w:ascii="Arial" w:hAnsi="Arial" w:cs="Arial"/>
          <w:b/>
        </w:rPr>
      </w:pPr>
      <w:bookmarkStart w:id="87" w:name="_Ref12362204"/>
      <w:r w:rsidRPr="00D57C77">
        <w:rPr>
          <w:rFonts w:ascii="Arial" w:hAnsi="Arial" w:cs="Arial"/>
          <w:b/>
          <w:u w:color="0000FF"/>
        </w:rPr>
        <w:t>OE Customer Directed Supplier Mediation</w:t>
      </w:r>
      <w:bookmarkEnd w:id="87"/>
    </w:p>
    <w:p w14:paraId="563986A2" w14:textId="77777777" w:rsidR="007B4CB1" w:rsidRPr="00D57C77" w:rsidRDefault="007B4CB1" w:rsidP="00BB70E9">
      <w:pPr>
        <w:pStyle w:val="TableParagraph"/>
        <w:spacing w:after="240"/>
        <w:rPr>
          <w:rFonts w:ascii="Arial" w:hAnsi="Arial" w:cs="Arial"/>
        </w:rPr>
      </w:pPr>
      <w:r w:rsidRPr="00D57C77">
        <w:rPr>
          <w:rFonts w:ascii="Arial" w:hAnsi="Arial" w:cs="Arial"/>
        </w:rPr>
        <w:t>“Customer directed suppliers” are required to follow the criteria established in the manual.  If</w:t>
      </w:r>
      <w:r w:rsidRPr="00D57C77">
        <w:rPr>
          <w:rFonts w:ascii="Arial" w:hAnsi="Arial" w:cs="Arial"/>
          <w:spacing w:val="-5"/>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4"/>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rPr>
        <w:t>a</w:t>
      </w:r>
      <w:r w:rsidRPr="00D57C77">
        <w:rPr>
          <w:rFonts w:ascii="Arial" w:hAnsi="Arial" w:cs="Arial"/>
          <w:spacing w:val="-4"/>
        </w:rPr>
        <w:t xml:space="preserve"> </w:t>
      </w:r>
      <w:r w:rsidRPr="00D57C77">
        <w:rPr>
          <w:rFonts w:ascii="Arial" w:hAnsi="Arial" w:cs="Arial"/>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r w:rsidRPr="00D57C77">
        <w:rPr>
          <w:rFonts w:ascii="Arial" w:hAnsi="Arial" w:cs="Arial"/>
          <w:spacing w:val="-4"/>
        </w:rPr>
        <w:t xml:space="preserve"> d</w:t>
      </w:r>
      <w:r w:rsidRPr="00D57C77">
        <w:rPr>
          <w:rFonts w:ascii="Arial" w:hAnsi="Arial" w:cs="Arial"/>
          <w:spacing w:val="-3"/>
        </w:rPr>
        <w:t>i</w:t>
      </w:r>
      <w:r w:rsidRPr="00D57C77">
        <w:rPr>
          <w:rFonts w:ascii="Arial" w:hAnsi="Arial" w:cs="Arial"/>
        </w:rPr>
        <w:t>r</w:t>
      </w:r>
      <w:r w:rsidRPr="00D57C77">
        <w:rPr>
          <w:rFonts w:ascii="Arial" w:hAnsi="Arial" w:cs="Arial"/>
          <w:spacing w:val="-1"/>
        </w:rPr>
        <w:t>ec</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s</w:t>
      </w:r>
      <w:r w:rsidRPr="00D57C77">
        <w:rPr>
          <w:rFonts w:ascii="Arial" w:hAnsi="Arial" w:cs="Arial"/>
        </w:rPr>
        <w:t>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 Customer directed buy”</w:t>
      </w:r>
      <w:r w:rsidRPr="00D57C77">
        <w:rPr>
          <w:rFonts w:ascii="Arial" w:hAnsi="Arial" w:cs="Arial"/>
          <w:spacing w:val="-4"/>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3"/>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rPr>
        <w:t>a</w:t>
      </w:r>
      <w:r w:rsidRPr="00D57C77">
        <w:rPr>
          <w:rFonts w:ascii="Arial" w:hAnsi="Arial" w:cs="Arial"/>
          <w:spacing w:val="-3"/>
        </w:rPr>
        <w:t xml:space="preserve"> </w:t>
      </w:r>
      <w:r w:rsidRPr="00D57C77">
        <w:rPr>
          <w:rFonts w:ascii="Arial" w:hAnsi="Arial" w:cs="Arial"/>
          <w:spacing w:val="-1"/>
        </w:rPr>
        <w:t>c</w:t>
      </w:r>
      <w:r w:rsidRPr="00D57C77">
        <w:rPr>
          <w:rFonts w:ascii="Arial" w:hAnsi="Arial" w:cs="Arial"/>
          <w:spacing w:val="1"/>
        </w:rPr>
        <w:t>h</w:t>
      </w:r>
      <w:r w:rsidRPr="00D57C77">
        <w:rPr>
          <w:rFonts w:ascii="Arial" w:hAnsi="Arial" w:cs="Arial"/>
        </w:rPr>
        <w:t>r</w:t>
      </w:r>
      <w:r w:rsidRPr="00D57C77">
        <w:rPr>
          <w:rFonts w:ascii="Arial" w:hAnsi="Arial" w:cs="Arial"/>
          <w:spacing w:val="-2"/>
        </w:rPr>
        <w:t>o</w:t>
      </w:r>
      <w:r w:rsidRPr="00D57C77">
        <w:rPr>
          <w:rFonts w:ascii="Arial" w:hAnsi="Arial" w:cs="Arial"/>
          <w:spacing w:val="1"/>
        </w:rPr>
        <w:t>n</w:t>
      </w:r>
      <w:r w:rsidRPr="00D57C77">
        <w:rPr>
          <w:rFonts w:ascii="Arial" w:hAnsi="Arial" w:cs="Arial"/>
        </w:rPr>
        <w:t>ic</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rPr>
        <w:t>oor</w:t>
      </w:r>
      <w:r w:rsidRPr="00D57C77">
        <w:rPr>
          <w:rFonts w:ascii="Arial" w:hAnsi="Arial" w:cs="Arial"/>
          <w:w w:val="99"/>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rform</w:t>
      </w:r>
      <w:r w:rsidRPr="00D57C77">
        <w:rPr>
          <w:rFonts w:ascii="Arial" w:hAnsi="Arial" w:cs="Arial"/>
          <w:spacing w:val="-2"/>
        </w:rPr>
        <w:t>e</w:t>
      </w:r>
      <w:r w:rsidRPr="00D57C77">
        <w:rPr>
          <w:rFonts w:ascii="Arial" w:hAnsi="Arial" w:cs="Arial"/>
        </w:rPr>
        <w:t>r,</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7"/>
        </w:rPr>
        <w:t xml:space="preserve"> b</w:t>
      </w:r>
      <w:r w:rsidRPr="00D57C77">
        <w:rPr>
          <w:rFonts w:ascii="Arial" w:hAnsi="Arial" w:cs="Arial"/>
          <w:spacing w:val="1"/>
        </w:rPr>
        <w:t>u</w:t>
      </w:r>
      <w:r w:rsidRPr="00D57C77">
        <w:rPr>
          <w:rFonts w:ascii="Arial" w:hAnsi="Arial" w:cs="Arial"/>
        </w:rPr>
        <w:t>yer</w:t>
      </w:r>
      <w:r w:rsidRPr="00D57C77">
        <w:rPr>
          <w:rFonts w:ascii="Arial" w:hAnsi="Arial" w:cs="Arial"/>
          <w:spacing w:val="-6"/>
        </w:rPr>
        <w:t xml:space="preserve"> </w:t>
      </w:r>
      <w:r w:rsidRPr="00D57C77">
        <w:rPr>
          <w:rFonts w:ascii="Arial" w:hAnsi="Arial" w:cs="Arial"/>
          <w:spacing w:val="-2"/>
        </w:rPr>
        <w:t>a</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rPr>
        <w:t>su</w:t>
      </w:r>
      <w:r w:rsidRPr="00D57C77">
        <w:rPr>
          <w:rFonts w:ascii="Arial" w:hAnsi="Arial" w:cs="Arial"/>
          <w:spacing w:val="1"/>
        </w:rPr>
        <w:t>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spacing w:val="-5"/>
        </w:rPr>
        <w:t>e</w:t>
      </w:r>
      <w:r w:rsidRPr="00D57C77">
        <w:rPr>
          <w:rFonts w:ascii="Arial" w:hAnsi="Arial" w:cs="Arial"/>
        </w:rPr>
        <w:t>v</w:t>
      </w:r>
      <w:r w:rsidRPr="00D57C77">
        <w:rPr>
          <w:rFonts w:ascii="Arial" w:hAnsi="Arial" w:cs="Arial"/>
          <w:spacing w:val="-1"/>
        </w:rPr>
        <w:t>e</w:t>
      </w:r>
      <w:r w:rsidRPr="00D57C77">
        <w:rPr>
          <w:rFonts w:ascii="Arial" w:hAnsi="Arial" w:cs="Arial"/>
        </w:rPr>
        <w:t>lo</w:t>
      </w:r>
      <w:r w:rsidRPr="00D57C77">
        <w:rPr>
          <w:rFonts w:ascii="Arial" w:hAnsi="Arial" w:cs="Arial"/>
          <w:spacing w:val="1"/>
        </w:rPr>
        <w:t>p</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w w:val="99"/>
        </w:rPr>
        <w:t xml:space="preserve"> </w:t>
      </w:r>
      <w:r w:rsidRPr="00D57C77">
        <w:rPr>
          <w:rFonts w:ascii="Arial" w:hAnsi="Arial" w:cs="Arial"/>
          <w:spacing w:val="-2"/>
        </w:rPr>
        <w:t>may</w:t>
      </w:r>
      <w:r w:rsidRPr="00D57C77">
        <w:rPr>
          <w:rFonts w:ascii="Arial" w:hAnsi="Arial" w:cs="Arial"/>
          <w:spacing w:val="-6"/>
        </w:rPr>
        <w:t xml:space="preserve"> </w:t>
      </w:r>
      <w:r w:rsidRPr="00D57C77">
        <w:rPr>
          <w:rFonts w:ascii="Arial" w:hAnsi="Arial" w:cs="Arial"/>
          <w:spacing w:val="-1"/>
        </w:rPr>
        <w:t>e</w:t>
      </w:r>
      <w:r w:rsidRPr="00D57C77">
        <w:rPr>
          <w:rFonts w:ascii="Arial" w:hAnsi="Arial" w:cs="Arial"/>
          <w:spacing w:val="2"/>
        </w:rPr>
        <w:t>s</w:t>
      </w:r>
      <w:r w:rsidRPr="00D57C77">
        <w:rPr>
          <w:rFonts w:ascii="Arial" w:hAnsi="Arial" w:cs="Arial"/>
          <w:spacing w:val="-2"/>
        </w:rPr>
        <w:t>t</w:t>
      </w:r>
      <w:r w:rsidRPr="00D57C77">
        <w:rPr>
          <w:rFonts w:ascii="Arial" w:hAnsi="Arial" w:cs="Arial"/>
        </w:rPr>
        <w:t>a</w:t>
      </w:r>
      <w:r w:rsidRPr="00D57C77">
        <w:rPr>
          <w:rFonts w:ascii="Arial" w:hAnsi="Arial" w:cs="Arial"/>
          <w:spacing w:val="1"/>
        </w:rPr>
        <w:t>b</w:t>
      </w:r>
      <w:r w:rsidRPr="00D57C77">
        <w:rPr>
          <w:rFonts w:ascii="Arial" w:hAnsi="Arial" w:cs="Arial"/>
        </w:rPr>
        <w:t>l</w:t>
      </w:r>
      <w:r w:rsidRPr="00D57C77">
        <w:rPr>
          <w:rFonts w:ascii="Arial" w:hAnsi="Arial" w:cs="Arial"/>
          <w:spacing w:val="-1"/>
        </w:rPr>
        <w:t>i</w:t>
      </w:r>
      <w:r w:rsidRPr="00D57C77">
        <w:rPr>
          <w:rFonts w:ascii="Arial" w:hAnsi="Arial" w:cs="Arial"/>
        </w:rPr>
        <w:t>sh</w:t>
      </w:r>
      <w:r w:rsidRPr="00D57C77">
        <w:rPr>
          <w:rFonts w:ascii="Arial" w:hAnsi="Arial" w:cs="Arial"/>
          <w:spacing w:val="-5"/>
        </w:rPr>
        <w:t xml:space="preserve"> </w:t>
      </w:r>
      <w:r w:rsidRPr="00D57C77">
        <w:rPr>
          <w:rFonts w:ascii="Arial" w:hAnsi="Arial" w:cs="Arial"/>
        </w:rPr>
        <w:t>a</w:t>
      </w:r>
      <w:r w:rsidRPr="00D57C77">
        <w:rPr>
          <w:rFonts w:ascii="Arial" w:hAnsi="Arial" w:cs="Arial"/>
          <w:spacing w:val="-6"/>
        </w:rPr>
        <w:t xml:space="preserve"> </w:t>
      </w:r>
      <w:r w:rsidRPr="00D57C77">
        <w:rPr>
          <w:rFonts w:ascii="Arial" w:hAnsi="Arial" w:cs="Arial"/>
        </w:rPr>
        <w:t>m</w:t>
      </w:r>
      <w:r w:rsidRPr="00D57C77">
        <w:rPr>
          <w:rFonts w:ascii="Arial" w:hAnsi="Arial" w:cs="Arial"/>
          <w:spacing w:val="-1"/>
        </w:rPr>
        <w:t>e</w:t>
      </w:r>
      <w:r w:rsidRPr="00D57C77">
        <w:rPr>
          <w:rFonts w:ascii="Arial" w:hAnsi="Arial" w:cs="Arial"/>
          <w:spacing w:val="1"/>
        </w:rPr>
        <w:t>d</w:t>
      </w:r>
      <w:r w:rsidRPr="00D57C77">
        <w:rPr>
          <w:rFonts w:ascii="Arial" w:hAnsi="Arial" w:cs="Arial"/>
        </w:rPr>
        <w:t>ia</w:t>
      </w:r>
      <w:r w:rsidRPr="00D57C77">
        <w:rPr>
          <w:rFonts w:ascii="Arial" w:hAnsi="Arial" w:cs="Arial"/>
          <w:spacing w:val="-2"/>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6"/>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w:t>
      </w:r>
      <w:r w:rsidRPr="00D57C77">
        <w:rPr>
          <w:rFonts w:ascii="Arial" w:hAnsi="Arial" w:cs="Arial"/>
          <w:spacing w:val="1"/>
        </w:rPr>
        <w:t>m</w:t>
      </w:r>
      <w:r w:rsidRPr="00D57C77">
        <w:rPr>
          <w:rFonts w:ascii="Arial" w:hAnsi="Arial" w:cs="Arial"/>
          <w:spacing w:val="-1"/>
        </w:rPr>
        <w:t>e</w:t>
      </w:r>
      <w:r w:rsidRPr="00D57C77">
        <w:rPr>
          <w:rFonts w:ascii="Arial" w:hAnsi="Arial" w:cs="Arial"/>
        </w:rPr>
        <w:t>r</w:t>
      </w:r>
      <w:r w:rsidRPr="00D57C77">
        <w:rPr>
          <w:rFonts w:ascii="Arial" w:hAnsi="Arial" w:cs="Arial"/>
          <w:spacing w:val="-6"/>
        </w:rPr>
        <w:t xml:space="preserve"> </w:t>
      </w:r>
      <w:r w:rsidRPr="00D57C77">
        <w:rPr>
          <w:rFonts w:ascii="Arial" w:hAnsi="Arial" w:cs="Arial"/>
        </w:rPr>
        <w:t>involve</w:t>
      </w:r>
      <w:r w:rsidRPr="00D57C77">
        <w:rPr>
          <w:rFonts w:ascii="Arial" w:hAnsi="Arial" w:cs="Arial"/>
          <w:spacing w:val="-1"/>
        </w:rPr>
        <w:t>me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spacing w:val="1"/>
        </w:rPr>
        <w:t>th</w:t>
      </w:r>
      <w:r w:rsidRPr="00D57C77">
        <w:rPr>
          <w:rFonts w:ascii="Arial" w:hAnsi="Arial" w:cs="Arial"/>
        </w:rPr>
        <w:t>ro</w:t>
      </w:r>
      <w:r w:rsidRPr="00D57C77">
        <w:rPr>
          <w:rFonts w:ascii="Arial" w:hAnsi="Arial" w:cs="Arial"/>
          <w:spacing w:val="1"/>
        </w:rPr>
        <w:t>u</w:t>
      </w:r>
      <w:r w:rsidRPr="00D57C77">
        <w:rPr>
          <w:rFonts w:ascii="Arial" w:hAnsi="Arial" w:cs="Arial"/>
          <w:spacing w:val="-3"/>
        </w:rPr>
        <w:t>g</w:t>
      </w:r>
      <w:r w:rsidRPr="00D57C77">
        <w:rPr>
          <w:rFonts w:ascii="Arial" w:hAnsi="Arial" w:cs="Arial"/>
        </w:rPr>
        <w:t>h</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0052006A">
        <w:rPr>
          <w:rFonts w:ascii="Arial" w:hAnsi="Arial" w:cs="Arial"/>
          <w:spacing w:val="1"/>
        </w:rPr>
        <w:t>Tenneco</w:t>
      </w:r>
      <w:r w:rsidRPr="00D57C77">
        <w:rPr>
          <w:rFonts w:ascii="Arial" w:hAnsi="Arial" w:cs="Arial"/>
          <w:spacing w:val="-5"/>
        </w:rPr>
        <w:t xml:space="preserve"> customer </w:t>
      </w:r>
      <w:r w:rsidRPr="00D57C77">
        <w:rPr>
          <w:rFonts w:ascii="Arial" w:hAnsi="Arial" w:cs="Arial"/>
        </w:rPr>
        <w:t>b</w:t>
      </w:r>
      <w:r w:rsidRPr="00D57C77">
        <w:rPr>
          <w:rFonts w:ascii="Arial" w:hAnsi="Arial" w:cs="Arial"/>
          <w:spacing w:val="1"/>
        </w:rPr>
        <w:t>u</w:t>
      </w:r>
      <w:r w:rsidRPr="00D57C77">
        <w:rPr>
          <w:rFonts w:ascii="Arial" w:hAnsi="Arial" w:cs="Arial"/>
        </w:rPr>
        <w:t>sin</w:t>
      </w:r>
      <w:r w:rsidRPr="00D57C77">
        <w:rPr>
          <w:rFonts w:ascii="Arial" w:hAnsi="Arial" w:cs="Arial"/>
          <w:spacing w:val="-1"/>
        </w:rPr>
        <w:t>e</w:t>
      </w:r>
      <w:r w:rsidRPr="00D57C77">
        <w:rPr>
          <w:rFonts w:ascii="Arial" w:hAnsi="Arial" w:cs="Arial"/>
        </w:rPr>
        <w:t>ss</w:t>
      </w:r>
      <w:r w:rsidRPr="00D57C77">
        <w:rPr>
          <w:rFonts w:ascii="Arial" w:hAnsi="Arial" w:cs="Arial"/>
          <w:spacing w:val="-4"/>
        </w:rPr>
        <w:t xml:space="preserve"> </w:t>
      </w:r>
      <w:r w:rsidRPr="00D57C77">
        <w:rPr>
          <w:rFonts w:ascii="Arial" w:hAnsi="Arial" w:cs="Arial"/>
        </w:rPr>
        <w:t>u</w:t>
      </w:r>
      <w:r w:rsidRPr="00D57C77">
        <w:rPr>
          <w:rFonts w:ascii="Arial" w:hAnsi="Arial" w:cs="Arial"/>
          <w:spacing w:val="1"/>
        </w:rPr>
        <w:t>n</w:t>
      </w:r>
      <w:r w:rsidRPr="00D57C77">
        <w:rPr>
          <w:rFonts w:ascii="Arial" w:hAnsi="Arial" w:cs="Arial"/>
        </w:rPr>
        <w:t>it (CBU)</w:t>
      </w:r>
      <w:r w:rsidRPr="00D57C77">
        <w:rPr>
          <w:rFonts w:ascii="Arial" w:hAnsi="Arial" w:cs="Arial"/>
          <w:spacing w:val="-6"/>
        </w:rPr>
        <w:t xml:space="preserve"> </w:t>
      </w:r>
      <w:r w:rsidRPr="00D57C77">
        <w:rPr>
          <w:rFonts w:ascii="Arial" w:hAnsi="Arial" w:cs="Arial"/>
        </w:rPr>
        <w:t>ma</w:t>
      </w:r>
      <w:r w:rsidRPr="00D57C77">
        <w:rPr>
          <w:rFonts w:ascii="Arial" w:hAnsi="Arial" w:cs="Arial"/>
          <w:spacing w:val="1"/>
        </w:rPr>
        <w:t>n</w:t>
      </w:r>
      <w:r w:rsidRPr="00D57C77">
        <w:rPr>
          <w:rFonts w:ascii="Arial" w:hAnsi="Arial" w:cs="Arial"/>
        </w:rPr>
        <w:t>ag</w:t>
      </w:r>
      <w:r w:rsidRPr="00D57C77">
        <w:rPr>
          <w:rFonts w:ascii="Arial" w:hAnsi="Arial" w:cs="Arial"/>
          <w:spacing w:val="-1"/>
        </w:rPr>
        <w:t>e</w:t>
      </w:r>
      <w:r w:rsidRPr="00D57C77">
        <w:rPr>
          <w:rFonts w:ascii="Arial" w:hAnsi="Arial" w:cs="Arial"/>
        </w:rPr>
        <w:t>r.</w:t>
      </w:r>
      <w:r w:rsidRPr="00D57C77">
        <w:rPr>
          <w:rFonts w:ascii="Arial" w:hAnsi="Arial" w:cs="Arial"/>
          <w:spacing w:val="34"/>
        </w:rPr>
        <w:t xml:space="preserve"> </w:t>
      </w:r>
      <w:r w:rsidRPr="00D57C77">
        <w:rPr>
          <w:rFonts w:ascii="Arial" w:hAnsi="Arial" w:cs="Arial"/>
          <w:spacing w:val="1"/>
        </w:rPr>
        <w:t>Th</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pu</w:t>
      </w:r>
      <w:r w:rsidRPr="00D57C77">
        <w:rPr>
          <w:rFonts w:ascii="Arial" w:hAnsi="Arial" w:cs="Arial"/>
          <w:spacing w:val="-2"/>
        </w:rPr>
        <w:t>r</w:t>
      </w:r>
      <w:r w:rsidRPr="00D57C77">
        <w:rPr>
          <w:rFonts w:ascii="Arial" w:hAnsi="Arial" w:cs="Arial"/>
          <w:spacing w:val="1"/>
        </w:rPr>
        <w:t>p</w:t>
      </w:r>
      <w:r w:rsidRPr="00D57C77">
        <w:rPr>
          <w:rFonts w:ascii="Arial" w:hAnsi="Arial" w:cs="Arial"/>
        </w:rPr>
        <w:t>ose</w:t>
      </w:r>
      <w:r w:rsidRPr="00D57C77">
        <w:rPr>
          <w:rFonts w:ascii="Arial" w:hAnsi="Arial" w:cs="Arial"/>
          <w:spacing w:val="-5"/>
        </w:rPr>
        <w:t xml:space="preserve"> </w:t>
      </w:r>
      <w:r w:rsidRPr="00D57C77">
        <w:rPr>
          <w:rFonts w:ascii="Arial" w:hAnsi="Arial" w:cs="Arial"/>
        </w:rPr>
        <w:t>of</w:t>
      </w:r>
      <w:r w:rsidRPr="00D57C77">
        <w:rPr>
          <w:rFonts w:ascii="Arial" w:hAnsi="Arial" w:cs="Arial"/>
          <w:spacing w:val="-1"/>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is</w:t>
      </w:r>
      <w:r w:rsidRPr="00D57C77">
        <w:rPr>
          <w:rFonts w:ascii="Arial" w:hAnsi="Arial" w:cs="Arial"/>
          <w:spacing w:val="-4"/>
        </w:rPr>
        <w:t xml:space="preserve"> </w:t>
      </w:r>
      <w:r w:rsidRPr="00D57C77">
        <w:rPr>
          <w:rFonts w:ascii="Arial" w:hAnsi="Arial" w:cs="Arial"/>
          <w:spacing w:val="-2"/>
        </w:rPr>
        <w:t>p</w:t>
      </w:r>
      <w:r w:rsidRPr="00D57C77">
        <w:rPr>
          <w:rFonts w:ascii="Arial" w:hAnsi="Arial" w:cs="Arial"/>
        </w:rPr>
        <w:t>ro</w:t>
      </w:r>
      <w:r w:rsidRPr="00D57C77">
        <w:rPr>
          <w:rFonts w:ascii="Arial" w:hAnsi="Arial" w:cs="Arial"/>
          <w:spacing w:val="-1"/>
        </w:rPr>
        <w:t>ce</w:t>
      </w:r>
      <w:r w:rsidRPr="00D57C77">
        <w:rPr>
          <w:rFonts w:ascii="Arial" w:hAnsi="Arial" w:cs="Arial"/>
        </w:rPr>
        <w:t>ss</w:t>
      </w:r>
      <w:r w:rsidRPr="00D57C77">
        <w:rPr>
          <w:rFonts w:ascii="Arial" w:hAnsi="Arial" w:cs="Arial"/>
          <w:spacing w:val="-5"/>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rPr>
        <w:t>a</w:t>
      </w:r>
      <w:r w:rsidRPr="00D57C77">
        <w:rPr>
          <w:rFonts w:ascii="Arial" w:hAnsi="Arial" w:cs="Arial"/>
          <w:spacing w:val="-2"/>
        </w:rPr>
        <w:t>tt</w:t>
      </w:r>
      <w:r w:rsidRPr="00D57C77">
        <w:rPr>
          <w:rFonts w:ascii="Arial" w:hAnsi="Arial" w:cs="Arial"/>
        </w:rPr>
        <w:t>ain</w:t>
      </w:r>
      <w:r w:rsidRPr="00D57C77">
        <w:rPr>
          <w:rFonts w:ascii="Arial" w:hAnsi="Arial" w:cs="Arial"/>
          <w:w w:val="99"/>
        </w:rPr>
        <w:t xml:space="preserve"> </w:t>
      </w:r>
      <w:r w:rsidRPr="00D57C77">
        <w:rPr>
          <w:rFonts w:ascii="Arial" w:hAnsi="Arial" w:cs="Arial"/>
        </w:rPr>
        <w:t>iss</w:t>
      </w:r>
      <w:r w:rsidRPr="00D57C77">
        <w:rPr>
          <w:rFonts w:ascii="Arial" w:hAnsi="Arial" w:cs="Arial"/>
          <w:spacing w:val="1"/>
        </w:rPr>
        <w:t>u</w:t>
      </w:r>
      <w:r w:rsidRPr="00D57C77">
        <w:rPr>
          <w:rFonts w:ascii="Arial" w:hAnsi="Arial" w:cs="Arial"/>
        </w:rPr>
        <w:t>e</w:t>
      </w:r>
      <w:r w:rsidRPr="00D57C77">
        <w:rPr>
          <w:rFonts w:ascii="Arial" w:hAnsi="Arial" w:cs="Arial"/>
          <w:spacing w:val="-8"/>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solu</w:t>
      </w:r>
      <w:r w:rsidRPr="00D57C77">
        <w:rPr>
          <w:rFonts w:ascii="Arial" w:hAnsi="Arial" w:cs="Arial"/>
          <w:spacing w:val="-2"/>
        </w:rPr>
        <w:t>t</w:t>
      </w:r>
      <w:r w:rsidRPr="00D57C77">
        <w:rPr>
          <w:rFonts w:ascii="Arial" w:hAnsi="Arial" w:cs="Arial"/>
        </w:rPr>
        <w:t>ion</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r</w:t>
      </w:r>
      <w:r w:rsidRPr="00D57C77">
        <w:rPr>
          <w:rFonts w:ascii="Arial" w:hAnsi="Arial" w:cs="Arial"/>
          <w:spacing w:val="-2"/>
        </w:rPr>
        <w:t>o</w:t>
      </w:r>
      <w:r w:rsidRPr="00D57C77">
        <w:rPr>
          <w:rFonts w:ascii="Arial" w:hAnsi="Arial" w:cs="Arial"/>
          <w:spacing w:val="1"/>
        </w:rPr>
        <w:t>u</w:t>
      </w:r>
      <w:r w:rsidRPr="00D57C77">
        <w:rPr>
          <w:rFonts w:ascii="Arial" w:hAnsi="Arial" w:cs="Arial"/>
        </w:rPr>
        <w:t>gh</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r w:rsidRPr="00D57C77">
        <w:rPr>
          <w:rFonts w:ascii="Arial" w:hAnsi="Arial" w:cs="Arial"/>
          <w:spacing w:val="-7"/>
        </w:rPr>
        <w:t xml:space="preserve"> </w:t>
      </w:r>
      <w:r w:rsidRPr="00D57C77">
        <w:rPr>
          <w:rFonts w:ascii="Arial" w:hAnsi="Arial" w:cs="Arial"/>
        </w:rPr>
        <w:t>involve</w:t>
      </w:r>
      <w:r w:rsidRPr="00D57C77">
        <w:rPr>
          <w:rFonts w:ascii="Arial" w:hAnsi="Arial" w:cs="Arial"/>
          <w:spacing w:val="-1"/>
        </w:rPr>
        <w:t>me</w:t>
      </w:r>
      <w:r w:rsidRPr="00D57C77">
        <w:rPr>
          <w:rFonts w:ascii="Arial" w:hAnsi="Arial" w:cs="Arial"/>
          <w:spacing w:val="1"/>
        </w:rPr>
        <w:t>n</w:t>
      </w:r>
      <w:r w:rsidRPr="00D57C77">
        <w:rPr>
          <w:rFonts w:ascii="Arial" w:hAnsi="Arial" w:cs="Arial"/>
        </w:rPr>
        <w:t>t</w:t>
      </w:r>
      <w:r w:rsidRPr="00D57C77">
        <w:rPr>
          <w:rFonts w:ascii="Arial" w:hAnsi="Arial" w:cs="Arial"/>
          <w:spacing w:val="-8"/>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7"/>
        </w:rPr>
        <w:t xml:space="preserve"> </w:t>
      </w:r>
      <w:r w:rsidRPr="00D57C77">
        <w:rPr>
          <w:rFonts w:ascii="Arial" w:hAnsi="Arial" w:cs="Arial"/>
          <w:spacing w:val="1"/>
        </w:rPr>
        <w:t>th</w:t>
      </w:r>
      <w:r w:rsidRPr="00D57C77">
        <w:rPr>
          <w:rFonts w:ascii="Arial" w:hAnsi="Arial" w:cs="Arial"/>
        </w:rPr>
        <w:t>e</w:t>
      </w:r>
      <w:r w:rsidRPr="00D57C77">
        <w:rPr>
          <w:rFonts w:ascii="Arial" w:hAnsi="Arial" w:cs="Arial"/>
          <w:w w:val="99"/>
        </w:rPr>
        <w:t xml:space="preserve"> </w:t>
      </w:r>
      <w:r w:rsidR="00F12875" w:rsidRPr="00D57C77">
        <w:rPr>
          <w:rFonts w:ascii="Arial" w:hAnsi="Arial" w:cs="Arial"/>
        </w:rPr>
        <w:t>s</w:t>
      </w:r>
      <w:r w:rsidR="00F12875" w:rsidRPr="00D57C77">
        <w:rPr>
          <w:rFonts w:ascii="Arial" w:hAnsi="Arial" w:cs="Arial"/>
          <w:spacing w:val="1"/>
        </w:rPr>
        <w:t>upp</w:t>
      </w:r>
      <w:r w:rsidR="00F12875" w:rsidRPr="00D57C77">
        <w:rPr>
          <w:rFonts w:ascii="Arial" w:hAnsi="Arial" w:cs="Arial"/>
        </w:rPr>
        <w:t>l</w:t>
      </w:r>
      <w:r w:rsidR="00F12875" w:rsidRPr="00D57C77">
        <w:rPr>
          <w:rFonts w:ascii="Arial" w:hAnsi="Arial" w:cs="Arial"/>
          <w:spacing w:val="-1"/>
        </w:rPr>
        <w:t>ie</w:t>
      </w:r>
      <w:r w:rsidR="00F12875" w:rsidRPr="00D57C77">
        <w:rPr>
          <w:rFonts w:ascii="Arial" w:hAnsi="Arial" w:cs="Arial"/>
        </w:rPr>
        <w:t>r’s</w:t>
      </w:r>
      <w:r w:rsidRPr="00D57C77">
        <w:rPr>
          <w:rFonts w:ascii="Arial" w:hAnsi="Arial" w:cs="Arial"/>
          <w:spacing w:val="-12"/>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w:t>
      </w:r>
      <w:r w:rsidRPr="00D57C77">
        <w:rPr>
          <w:rFonts w:ascii="Arial" w:hAnsi="Arial" w:cs="Arial"/>
          <w:spacing w:val="-3"/>
        </w:rPr>
        <w:t>f</w:t>
      </w:r>
      <w:r w:rsidRPr="00D57C77">
        <w:rPr>
          <w:rFonts w:ascii="Arial" w:hAnsi="Arial" w:cs="Arial"/>
        </w:rPr>
        <w:t>orma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11"/>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vi</w:t>
      </w:r>
      <w:r w:rsidRPr="00D57C77">
        <w:rPr>
          <w:rFonts w:ascii="Arial" w:hAnsi="Arial" w:cs="Arial"/>
          <w:spacing w:val="-1"/>
        </w:rPr>
        <w:t>e</w:t>
      </w:r>
      <w:r w:rsidRPr="00D57C77">
        <w:rPr>
          <w:rFonts w:ascii="Arial" w:hAnsi="Arial" w:cs="Arial"/>
          <w:spacing w:val="-2"/>
        </w:rPr>
        <w:t>w</w:t>
      </w:r>
      <w:r w:rsidRPr="00D57C77">
        <w:rPr>
          <w:rFonts w:ascii="Arial" w:hAnsi="Arial" w:cs="Arial"/>
        </w:rPr>
        <w:t xml:space="preserve">.  The supplier will be required to participate in this process and </w:t>
      </w:r>
      <w:r w:rsidR="0052006A">
        <w:rPr>
          <w:rFonts w:ascii="Arial" w:hAnsi="Arial" w:cs="Arial"/>
        </w:rPr>
        <w:t>Tenneco</w:t>
      </w:r>
      <w:r w:rsidRPr="00D57C77">
        <w:rPr>
          <w:rFonts w:ascii="Arial" w:hAnsi="Arial" w:cs="Arial"/>
        </w:rPr>
        <w:t xml:space="preserve"> will communicate the suppliers’ poor performance to the customer/OE.</w:t>
      </w:r>
    </w:p>
    <w:p w14:paraId="77EED5CE" w14:textId="77777777" w:rsidR="007B4CB1" w:rsidRPr="00D57C77" w:rsidRDefault="007B4CB1" w:rsidP="00BB70E9">
      <w:pPr>
        <w:pStyle w:val="TableParagraph"/>
        <w:numPr>
          <w:ilvl w:val="1"/>
          <w:numId w:val="42"/>
        </w:numPr>
        <w:spacing w:after="240"/>
        <w:ind w:left="540" w:hanging="540"/>
        <w:rPr>
          <w:rFonts w:ascii="Arial" w:hAnsi="Arial" w:cs="Arial"/>
          <w:b/>
        </w:rPr>
      </w:pPr>
      <w:bookmarkStart w:id="88" w:name="_Ref12362225"/>
      <w:r w:rsidRPr="00D57C77">
        <w:rPr>
          <w:rFonts w:ascii="Arial" w:hAnsi="Arial" w:cs="Arial"/>
          <w:b/>
        </w:rPr>
        <w:t>Cost Recovery</w:t>
      </w:r>
      <w:bookmarkEnd w:id="88"/>
    </w:p>
    <w:p w14:paraId="208D41B0" w14:textId="77777777" w:rsidR="007B4CB1" w:rsidRPr="00D57C77" w:rsidRDefault="007B4CB1" w:rsidP="00BB70E9">
      <w:pPr>
        <w:pStyle w:val="TableParagraph"/>
        <w:spacing w:after="240"/>
        <w:rPr>
          <w:rFonts w:ascii="Arial" w:hAnsi="Arial" w:cs="Arial"/>
        </w:rPr>
      </w:pPr>
      <w:r w:rsidRPr="00D57C77">
        <w:rPr>
          <w:rFonts w:ascii="Arial" w:hAnsi="Arial" w:cs="Arial"/>
        </w:rPr>
        <w:t>Ch</w:t>
      </w:r>
      <w:r w:rsidRPr="00D57C77">
        <w:rPr>
          <w:rFonts w:ascii="Arial" w:hAnsi="Arial" w:cs="Arial"/>
          <w:spacing w:val="-3"/>
        </w:rPr>
        <w:t>a</w:t>
      </w:r>
      <w:r w:rsidRPr="00D57C77">
        <w:rPr>
          <w:rFonts w:ascii="Arial" w:hAnsi="Arial" w:cs="Arial"/>
        </w:rPr>
        <w:t>rg</w:t>
      </w:r>
      <w:r w:rsidRPr="00D57C77">
        <w:rPr>
          <w:rFonts w:ascii="Arial" w:hAnsi="Arial" w:cs="Arial"/>
          <w:spacing w:val="-2"/>
        </w:rPr>
        <w:t>e</w:t>
      </w:r>
      <w:r w:rsidRPr="00D57C77">
        <w:rPr>
          <w:rFonts w:ascii="Arial" w:hAnsi="Arial" w:cs="Arial"/>
        </w:rPr>
        <w:t>s</w:t>
      </w:r>
      <w:r w:rsidRPr="00D57C77">
        <w:rPr>
          <w:rFonts w:ascii="Arial" w:hAnsi="Arial" w:cs="Arial"/>
          <w:spacing w:val="-3"/>
        </w:rPr>
        <w:t xml:space="preserve"> </w:t>
      </w:r>
      <w:r w:rsidRPr="00D57C77">
        <w:rPr>
          <w:rFonts w:ascii="Arial" w:hAnsi="Arial" w:cs="Arial"/>
        </w:rPr>
        <w:t>asso</w:t>
      </w:r>
      <w:r w:rsidRPr="00D57C77">
        <w:rPr>
          <w:rFonts w:ascii="Arial" w:hAnsi="Arial" w:cs="Arial"/>
          <w:spacing w:val="-1"/>
        </w:rPr>
        <w:t>c</w:t>
      </w:r>
      <w:r w:rsidRPr="00D57C77">
        <w:rPr>
          <w:rFonts w:ascii="Arial" w:hAnsi="Arial" w:cs="Arial"/>
        </w:rPr>
        <w:t>ia</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spacing w:val="-5"/>
        </w:rPr>
        <w:t xml:space="preserve"> </w:t>
      </w:r>
      <w:r w:rsidRPr="00D57C77">
        <w:rPr>
          <w:rFonts w:ascii="Arial" w:hAnsi="Arial" w:cs="Arial"/>
          <w:spacing w:val="1"/>
        </w:rPr>
        <w:t>qu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spacing w:val="-6"/>
        </w:rPr>
        <w:t xml:space="preserve"> </w:t>
      </w:r>
      <w:r w:rsidRPr="00D57C77">
        <w:rPr>
          <w:rFonts w:ascii="Arial" w:hAnsi="Arial" w:cs="Arial"/>
        </w:rPr>
        <w:t>or</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spacing w:val="-2"/>
        </w:rPr>
        <w:t>v</w:t>
      </w:r>
      <w:r w:rsidRPr="00D57C77">
        <w:rPr>
          <w:rFonts w:ascii="Arial" w:hAnsi="Arial" w:cs="Arial"/>
          <w:spacing w:val="-1"/>
        </w:rPr>
        <w:t>e</w:t>
      </w:r>
      <w:r w:rsidRPr="00D57C77">
        <w:rPr>
          <w:rFonts w:ascii="Arial" w:hAnsi="Arial" w:cs="Arial"/>
        </w:rPr>
        <w:t>ry</w:t>
      </w:r>
      <w:r w:rsidRPr="00D57C77">
        <w:rPr>
          <w:rFonts w:ascii="Arial" w:hAnsi="Arial" w:cs="Arial"/>
          <w:spacing w:val="-6"/>
        </w:rPr>
        <w:t xml:space="preserve"> </w:t>
      </w:r>
      <w:r w:rsidRPr="00D57C77">
        <w:rPr>
          <w:rFonts w:ascii="Arial" w:hAnsi="Arial" w:cs="Arial"/>
        </w:rPr>
        <w:t>iss</w:t>
      </w:r>
      <w:r w:rsidRPr="00D57C77">
        <w:rPr>
          <w:rFonts w:ascii="Arial" w:hAnsi="Arial" w:cs="Arial"/>
          <w:spacing w:val="1"/>
        </w:rPr>
        <w:t>u</w:t>
      </w:r>
      <w:r w:rsidRPr="00D57C77">
        <w:rPr>
          <w:rFonts w:ascii="Arial" w:hAnsi="Arial" w:cs="Arial"/>
          <w:spacing w:val="-1"/>
        </w:rPr>
        <w:t>e</w:t>
      </w:r>
      <w:r w:rsidRPr="00D57C77">
        <w:rPr>
          <w:rFonts w:ascii="Arial" w:hAnsi="Arial" w:cs="Arial"/>
        </w:rPr>
        <w:t>s</w:t>
      </w:r>
      <w:r w:rsidRPr="00D57C77">
        <w:rPr>
          <w:rFonts w:ascii="Arial" w:hAnsi="Arial" w:cs="Arial"/>
          <w:w w:val="99"/>
        </w:rPr>
        <w:t xml:space="preserve"> </w:t>
      </w:r>
      <w:r w:rsidRPr="00D57C77">
        <w:rPr>
          <w:rFonts w:ascii="Arial" w:hAnsi="Arial" w:cs="Arial"/>
        </w:rPr>
        <w:t>may</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b</w:t>
      </w:r>
      <w:r w:rsidRPr="00D57C77">
        <w:rPr>
          <w:rFonts w:ascii="Arial" w:hAnsi="Arial" w:cs="Arial"/>
        </w:rPr>
        <w:t>i</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up</w:t>
      </w:r>
      <w:r w:rsidRPr="00D57C77">
        <w:rPr>
          <w:rFonts w:ascii="Arial" w:hAnsi="Arial" w:cs="Arial"/>
          <w:spacing w:val="-2"/>
        </w:rPr>
        <w:t>o</w:t>
      </w:r>
      <w:r w:rsidRPr="00D57C77">
        <w:rPr>
          <w:rFonts w:ascii="Arial" w:hAnsi="Arial" w:cs="Arial"/>
        </w:rPr>
        <w:t>n</w:t>
      </w:r>
      <w:r w:rsidRPr="00D57C77">
        <w:rPr>
          <w:rFonts w:ascii="Arial" w:hAnsi="Arial" w:cs="Arial"/>
          <w:spacing w:val="-5"/>
        </w:rPr>
        <w:t xml:space="preserve"> </w:t>
      </w:r>
      <w:r w:rsidRPr="00D57C77">
        <w:rPr>
          <w:rFonts w:ascii="Arial" w:hAnsi="Arial" w:cs="Arial"/>
        </w:rPr>
        <w:t>in</w:t>
      </w:r>
      <w:r w:rsidRPr="00D57C77">
        <w:rPr>
          <w:rFonts w:ascii="Arial" w:hAnsi="Arial" w:cs="Arial"/>
          <w:spacing w:val="-2"/>
        </w:rPr>
        <w:t>p</w:t>
      </w:r>
      <w:r w:rsidRPr="00D57C77">
        <w:rPr>
          <w:rFonts w:ascii="Arial" w:hAnsi="Arial" w:cs="Arial"/>
          <w:spacing w:val="1"/>
        </w:rPr>
        <w:t>u</w:t>
      </w:r>
      <w:r w:rsidRPr="00D57C77">
        <w:rPr>
          <w:rFonts w:ascii="Arial" w:hAnsi="Arial" w:cs="Arial"/>
        </w:rPr>
        <w:t>t</w:t>
      </w:r>
      <w:r w:rsidRPr="00D57C77">
        <w:rPr>
          <w:rFonts w:ascii="Arial" w:hAnsi="Arial" w:cs="Arial"/>
          <w:spacing w:val="-6"/>
        </w:rPr>
        <w:t xml:space="preserve"> </w:t>
      </w:r>
      <w:r w:rsidRPr="00D57C77">
        <w:rPr>
          <w:rFonts w:ascii="Arial" w:hAnsi="Arial" w:cs="Arial"/>
        </w:rPr>
        <w:t>in</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qu</w:t>
      </w:r>
      <w:r w:rsidRPr="00D57C77">
        <w:rPr>
          <w:rFonts w:ascii="Arial" w:hAnsi="Arial" w:cs="Arial"/>
        </w:rPr>
        <w:t>ali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cc</w:t>
      </w:r>
      <w:r w:rsidRPr="00D57C77">
        <w:rPr>
          <w:rFonts w:ascii="Arial" w:hAnsi="Arial" w:cs="Arial"/>
        </w:rPr>
        <w:t>o</w:t>
      </w:r>
      <w:r w:rsidRPr="00D57C77">
        <w:rPr>
          <w:rFonts w:ascii="Arial" w:hAnsi="Arial" w:cs="Arial"/>
          <w:spacing w:val="-2"/>
        </w:rPr>
        <w:t>u</w:t>
      </w:r>
      <w:r w:rsidRPr="00D57C77">
        <w:rPr>
          <w:rFonts w:ascii="Arial" w:hAnsi="Arial" w:cs="Arial"/>
          <w:spacing w:val="1"/>
        </w:rPr>
        <w:t>n</w:t>
      </w:r>
      <w:r w:rsidRPr="00D57C77">
        <w:rPr>
          <w:rFonts w:ascii="Arial" w:hAnsi="Arial" w:cs="Arial"/>
          <w:spacing w:val="-2"/>
        </w:rPr>
        <w:t>t</w:t>
      </w:r>
      <w:r w:rsidRPr="00D57C77">
        <w:rPr>
          <w:rFonts w:ascii="Arial" w:hAnsi="Arial" w:cs="Arial"/>
        </w:rPr>
        <w:t>ing</w:t>
      </w:r>
      <w:r w:rsidRPr="00D57C77">
        <w:rPr>
          <w:rFonts w:ascii="Arial" w:hAnsi="Arial" w:cs="Arial"/>
          <w:w w:val="99"/>
        </w:rPr>
        <w:t xml:space="preserve"> </w:t>
      </w:r>
      <w:r w:rsidRPr="00D57C77">
        <w:rPr>
          <w:rFonts w:ascii="Arial" w:hAnsi="Arial" w:cs="Arial"/>
        </w:rPr>
        <w:t>sys</w:t>
      </w:r>
      <w:r w:rsidRPr="00D57C77">
        <w:rPr>
          <w:rFonts w:ascii="Arial" w:hAnsi="Arial" w:cs="Arial"/>
          <w:spacing w:val="-1"/>
        </w:rPr>
        <w:t>te</w:t>
      </w:r>
      <w:r w:rsidRPr="00D57C77">
        <w:rPr>
          <w:rFonts w:ascii="Arial" w:hAnsi="Arial" w:cs="Arial"/>
        </w:rPr>
        <w:t>ms.</w:t>
      </w:r>
    </w:p>
    <w:p w14:paraId="661DCE88" w14:textId="77777777" w:rsidR="007B4CB1" w:rsidRPr="00D57C77" w:rsidRDefault="007B4CB1" w:rsidP="00CC4069">
      <w:pPr>
        <w:pStyle w:val="TableParagraph"/>
        <w:spacing w:after="120"/>
        <w:rPr>
          <w:rFonts w:ascii="Arial" w:hAnsi="Arial" w:cs="Arial"/>
        </w:rPr>
      </w:pPr>
      <w:r w:rsidRPr="00D57C77">
        <w:rPr>
          <w:rFonts w:ascii="Arial" w:hAnsi="Arial" w:cs="Arial"/>
        </w:rPr>
        <w:t>Cha</w:t>
      </w:r>
      <w:r w:rsidRPr="00D57C77">
        <w:rPr>
          <w:rFonts w:ascii="Arial" w:hAnsi="Arial" w:cs="Arial"/>
          <w:spacing w:val="1"/>
        </w:rPr>
        <w:t>r</w:t>
      </w:r>
      <w:r w:rsidRPr="00D57C77">
        <w:rPr>
          <w:rFonts w:ascii="Arial" w:hAnsi="Arial" w:cs="Arial"/>
        </w:rPr>
        <w:t>g</w:t>
      </w:r>
      <w:r w:rsidRPr="00D57C77">
        <w:rPr>
          <w:rFonts w:ascii="Arial" w:hAnsi="Arial" w:cs="Arial"/>
          <w:spacing w:val="-2"/>
        </w:rPr>
        <w:t>e</w:t>
      </w:r>
      <w:r w:rsidRPr="00D57C77">
        <w:rPr>
          <w:rFonts w:ascii="Arial" w:hAnsi="Arial" w:cs="Arial"/>
        </w:rPr>
        <w:t>s</w:t>
      </w:r>
      <w:r w:rsidRPr="00D57C77">
        <w:rPr>
          <w:rFonts w:ascii="Arial" w:hAnsi="Arial" w:cs="Arial"/>
          <w:spacing w:val="-7"/>
        </w:rPr>
        <w:t xml:space="preserve"> </w:t>
      </w:r>
      <w:r w:rsidRPr="00D57C77">
        <w:rPr>
          <w:rFonts w:ascii="Arial" w:hAnsi="Arial" w:cs="Arial"/>
        </w:rPr>
        <w:t>asso</w:t>
      </w:r>
      <w:r w:rsidRPr="00D57C77">
        <w:rPr>
          <w:rFonts w:ascii="Arial" w:hAnsi="Arial" w:cs="Arial"/>
          <w:spacing w:val="-1"/>
        </w:rPr>
        <w:t>c</w:t>
      </w:r>
      <w:r w:rsidRPr="00D57C77">
        <w:rPr>
          <w:rFonts w:ascii="Arial" w:hAnsi="Arial" w:cs="Arial"/>
        </w:rPr>
        <w:t>ia</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spacing w:val="2"/>
        </w:rPr>
        <w:t>i</w:t>
      </w:r>
      <w:r w:rsidRPr="00D57C77">
        <w:rPr>
          <w:rFonts w:ascii="Arial" w:hAnsi="Arial" w:cs="Arial"/>
          <w:spacing w:val="-2"/>
        </w:rPr>
        <w:t>t</w:t>
      </w:r>
      <w:r w:rsidRPr="00D57C77">
        <w:rPr>
          <w:rFonts w:ascii="Arial" w:hAnsi="Arial" w:cs="Arial"/>
        </w:rPr>
        <w:t>h</w:t>
      </w:r>
      <w:r w:rsidRPr="00D57C77">
        <w:rPr>
          <w:rFonts w:ascii="Arial" w:hAnsi="Arial" w:cs="Arial"/>
          <w:spacing w:val="-7"/>
        </w:rPr>
        <w:t xml:space="preserve"> </w:t>
      </w:r>
      <w:r w:rsidRPr="00D57C77">
        <w:rPr>
          <w:rFonts w:ascii="Arial" w:hAnsi="Arial" w:cs="Arial"/>
          <w:spacing w:val="1"/>
        </w:rPr>
        <w:t>n</w:t>
      </w:r>
      <w:r w:rsidRPr="00D57C77">
        <w:rPr>
          <w:rFonts w:ascii="Arial" w:hAnsi="Arial" w:cs="Arial"/>
        </w:rPr>
        <w:t>o</w:t>
      </w:r>
      <w:r w:rsidRPr="00D57C77">
        <w:rPr>
          <w:rFonts w:ascii="Arial" w:hAnsi="Arial" w:cs="Arial"/>
          <w:spacing w:val="1"/>
        </w:rPr>
        <w:t>n</w:t>
      </w:r>
      <w:r w:rsidRPr="00D57C77">
        <w:rPr>
          <w:rFonts w:ascii="Arial" w:hAnsi="Arial" w:cs="Arial"/>
          <w:spacing w:val="-1"/>
        </w:rPr>
        <w:t>c</w:t>
      </w:r>
      <w:r w:rsidRPr="00D57C77">
        <w:rPr>
          <w:rFonts w:ascii="Arial" w:hAnsi="Arial" w:cs="Arial"/>
          <w:spacing w:val="-2"/>
        </w:rPr>
        <w:t>o</w:t>
      </w:r>
      <w:r w:rsidRPr="00D57C77">
        <w:rPr>
          <w:rFonts w:ascii="Arial" w:hAnsi="Arial" w:cs="Arial"/>
          <w:spacing w:val="1"/>
        </w:rPr>
        <w:t>n</w:t>
      </w:r>
      <w:r w:rsidRPr="00D57C77">
        <w:rPr>
          <w:rFonts w:ascii="Arial" w:hAnsi="Arial" w:cs="Arial"/>
        </w:rPr>
        <w:t>form</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7"/>
        </w:rPr>
        <w:t xml:space="preserve"> </w:t>
      </w:r>
      <w:r w:rsidRPr="00D57C77">
        <w:rPr>
          <w:rFonts w:ascii="Arial" w:hAnsi="Arial" w:cs="Arial"/>
          <w:spacing w:val="-2"/>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nd</w:t>
      </w:r>
      <w:r w:rsidRPr="00D57C77">
        <w:rPr>
          <w:rFonts w:ascii="Arial" w:hAnsi="Arial" w:cs="Arial"/>
        </w:rPr>
        <w:t>/</w:t>
      </w:r>
      <w:r w:rsidRPr="00D57C77">
        <w:rPr>
          <w:rFonts w:ascii="Arial" w:hAnsi="Arial" w:cs="Arial"/>
          <w:spacing w:val="-2"/>
        </w:rPr>
        <w:t>o</w:t>
      </w:r>
      <w:r w:rsidRPr="00D57C77">
        <w:rPr>
          <w:rFonts w:ascii="Arial" w:hAnsi="Arial" w:cs="Arial"/>
        </w:rPr>
        <w:t>r</w:t>
      </w:r>
      <w:r w:rsidRPr="00D57C77">
        <w:rPr>
          <w:rFonts w:ascii="Arial" w:hAnsi="Arial" w:cs="Arial"/>
          <w:spacing w:val="-7"/>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l</w:t>
      </w:r>
      <w:r w:rsidRPr="00D57C77">
        <w:rPr>
          <w:rFonts w:ascii="Arial" w:hAnsi="Arial" w:cs="Arial"/>
          <w:spacing w:val="-1"/>
        </w:rPr>
        <w:t>i</w:t>
      </w:r>
      <w:r w:rsidRPr="00D57C77">
        <w:rPr>
          <w:rFonts w:ascii="Arial" w:hAnsi="Arial" w:cs="Arial"/>
          <w:spacing w:val="-2"/>
        </w:rPr>
        <w:t>v</w:t>
      </w:r>
      <w:r w:rsidRPr="00D57C77">
        <w:rPr>
          <w:rFonts w:ascii="Arial" w:hAnsi="Arial" w:cs="Arial"/>
          <w:spacing w:val="-1"/>
        </w:rPr>
        <w:t>e</w:t>
      </w:r>
      <w:r w:rsidRPr="00D57C77">
        <w:rPr>
          <w:rFonts w:ascii="Arial" w:hAnsi="Arial" w:cs="Arial"/>
        </w:rPr>
        <w:t>ry</w:t>
      </w:r>
      <w:r w:rsidRPr="00D57C77">
        <w:rPr>
          <w:rFonts w:ascii="Arial" w:hAnsi="Arial" w:cs="Arial"/>
          <w:spacing w:val="30"/>
        </w:rPr>
        <w:t xml:space="preserve"> </w:t>
      </w:r>
      <w:r w:rsidRPr="00D57C77">
        <w:rPr>
          <w:rFonts w:ascii="Arial" w:hAnsi="Arial" w:cs="Arial"/>
        </w:rPr>
        <w:t>iss</w:t>
      </w:r>
      <w:r w:rsidRPr="00D57C77">
        <w:rPr>
          <w:rFonts w:ascii="Arial" w:hAnsi="Arial" w:cs="Arial"/>
          <w:spacing w:val="1"/>
        </w:rPr>
        <w:t>u</w:t>
      </w:r>
      <w:r w:rsidRPr="00D57C77">
        <w:rPr>
          <w:rFonts w:ascii="Arial" w:hAnsi="Arial" w:cs="Arial"/>
          <w:spacing w:val="-1"/>
        </w:rPr>
        <w:t>e</w:t>
      </w:r>
      <w:r w:rsidRPr="00D57C77">
        <w:rPr>
          <w:rFonts w:ascii="Arial" w:hAnsi="Arial" w:cs="Arial"/>
        </w:rPr>
        <w:t>s</w:t>
      </w:r>
      <w:r w:rsidRPr="00D57C77">
        <w:rPr>
          <w:rFonts w:ascii="Arial" w:hAnsi="Arial" w:cs="Arial"/>
          <w:w w:val="99"/>
        </w:rPr>
        <w:t xml:space="preserve"> </w:t>
      </w:r>
      <w:r w:rsidRPr="00D57C77">
        <w:rPr>
          <w:rFonts w:ascii="Arial" w:hAnsi="Arial" w:cs="Arial"/>
        </w:rPr>
        <w:t>may</w:t>
      </w:r>
      <w:r w:rsidRPr="00D57C77">
        <w:rPr>
          <w:rFonts w:ascii="Arial" w:hAnsi="Arial" w:cs="Arial"/>
          <w:spacing w:val="-5"/>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bu</w:t>
      </w:r>
      <w:r w:rsidRPr="00D57C77">
        <w:rPr>
          <w:rFonts w:ascii="Arial" w:hAnsi="Arial" w:cs="Arial"/>
        </w:rPr>
        <w:t>t</w:t>
      </w:r>
      <w:r w:rsidRPr="00D57C77">
        <w:rPr>
          <w:rFonts w:ascii="Arial" w:hAnsi="Arial" w:cs="Arial"/>
          <w:spacing w:val="-6"/>
        </w:rPr>
        <w:t xml:space="preserve"> </w:t>
      </w:r>
      <w:r w:rsidRPr="00D57C77">
        <w:rPr>
          <w:rFonts w:ascii="Arial" w:hAnsi="Arial" w:cs="Arial"/>
        </w:rPr>
        <w:t>are</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ot</w:t>
      </w:r>
      <w:r w:rsidRPr="00D57C77">
        <w:rPr>
          <w:rFonts w:ascii="Arial" w:hAnsi="Arial" w:cs="Arial"/>
          <w:spacing w:val="-6"/>
        </w:rPr>
        <w:t xml:space="preserve"> </w:t>
      </w:r>
      <w:r w:rsidRPr="00D57C77">
        <w:rPr>
          <w:rFonts w:ascii="Arial" w:hAnsi="Arial" w:cs="Arial"/>
        </w:rPr>
        <w:t>li</w:t>
      </w:r>
      <w:r w:rsidRPr="00D57C77">
        <w:rPr>
          <w:rFonts w:ascii="Arial" w:hAnsi="Arial" w:cs="Arial"/>
          <w:spacing w:val="-1"/>
        </w:rPr>
        <w:t>m</w:t>
      </w:r>
      <w:r w:rsidRPr="00D57C77">
        <w:rPr>
          <w:rFonts w:ascii="Arial" w:hAnsi="Arial" w:cs="Arial"/>
        </w:rPr>
        <w:t>i</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fol</w:t>
      </w:r>
      <w:r w:rsidRPr="00D57C77">
        <w:rPr>
          <w:rFonts w:ascii="Arial" w:hAnsi="Arial" w:cs="Arial"/>
          <w:spacing w:val="-1"/>
        </w:rPr>
        <w:t>l</w:t>
      </w:r>
      <w:r w:rsidRPr="00D57C77">
        <w:rPr>
          <w:rFonts w:ascii="Arial" w:hAnsi="Arial" w:cs="Arial"/>
        </w:rPr>
        <w:t>o</w:t>
      </w:r>
      <w:r w:rsidRPr="00D57C77">
        <w:rPr>
          <w:rFonts w:ascii="Arial" w:hAnsi="Arial" w:cs="Arial"/>
          <w:spacing w:val="-2"/>
        </w:rPr>
        <w:t>w</w:t>
      </w:r>
      <w:r w:rsidRPr="00D57C77">
        <w:rPr>
          <w:rFonts w:ascii="Arial" w:hAnsi="Arial" w:cs="Arial"/>
        </w:rPr>
        <w:t>ing:</w:t>
      </w:r>
    </w:p>
    <w:p w14:paraId="20893031" w14:textId="77777777" w:rsidR="007B4CB1" w:rsidRPr="00AE0959" w:rsidRDefault="007B4CB1" w:rsidP="00CC4069">
      <w:pPr>
        <w:pStyle w:val="TableParagraph"/>
        <w:numPr>
          <w:ilvl w:val="0"/>
          <w:numId w:val="12"/>
        </w:numPr>
        <w:spacing w:after="120"/>
        <w:ind w:left="1800"/>
        <w:rPr>
          <w:rFonts w:ascii="Arial" w:hAnsi="Arial" w:cs="Arial"/>
        </w:rPr>
      </w:pPr>
      <w:r w:rsidRPr="00AE0959">
        <w:rPr>
          <w:rFonts w:ascii="Arial" w:hAnsi="Arial" w:cs="Arial"/>
        </w:rPr>
        <w:t>Ma</w:t>
      </w:r>
      <w:r w:rsidRPr="00AE0959">
        <w:rPr>
          <w:rFonts w:ascii="Arial" w:hAnsi="Arial" w:cs="Arial"/>
          <w:spacing w:val="-1"/>
        </w:rPr>
        <w:t>te</w:t>
      </w:r>
      <w:r w:rsidRPr="00AE0959">
        <w:rPr>
          <w:rFonts w:ascii="Arial" w:hAnsi="Arial" w:cs="Arial"/>
        </w:rPr>
        <w:t>rial</w:t>
      </w:r>
      <w:r w:rsidRPr="00AE0959">
        <w:rPr>
          <w:rFonts w:ascii="Arial" w:hAnsi="Arial" w:cs="Arial"/>
          <w:spacing w:val="-5"/>
        </w:rPr>
        <w:t xml:space="preserve"> </w:t>
      </w:r>
      <w:r w:rsidRPr="00AE0959">
        <w:rPr>
          <w:rFonts w:ascii="Arial" w:hAnsi="Arial" w:cs="Arial"/>
        </w:rPr>
        <w:t>r</w:t>
      </w:r>
      <w:r w:rsidRPr="00AE0959">
        <w:rPr>
          <w:rFonts w:ascii="Arial" w:hAnsi="Arial" w:cs="Arial"/>
          <w:spacing w:val="-1"/>
        </w:rPr>
        <w:t>e</w:t>
      </w:r>
      <w:r w:rsidRPr="00AE0959">
        <w:rPr>
          <w:rFonts w:ascii="Arial" w:hAnsi="Arial" w:cs="Arial"/>
        </w:rPr>
        <w:t>jec</w:t>
      </w:r>
      <w:r w:rsidRPr="00AE0959">
        <w:rPr>
          <w:rFonts w:ascii="Arial" w:hAnsi="Arial" w:cs="Arial"/>
          <w:spacing w:val="-2"/>
        </w:rPr>
        <w:t>t</w:t>
      </w:r>
      <w:r w:rsidRPr="00AE0959">
        <w:rPr>
          <w:rFonts w:ascii="Arial" w:hAnsi="Arial" w:cs="Arial"/>
        </w:rPr>
        <w:t>i</w:t>
      </w:r>
      <w:r w:rsidRPr="00AE0959">
        <w:rPr>
          <w:rFonts w:ascii="Arial" w:hAnsi="Arial" w:cs="Arial"/>
          <w:spacing w:val="1"/>
        </w:rPr>
        <w:t>o</w:t>
      </w:r>
      <w:r w:rsidRPr="00AE0959">
        <w:rPr>
          <w:rFonts w:ascii="Arial" w:hAnsi="Arial" w:cs="Arial"/>
        </w:rPr>
        <w:t>n</w:t>
      </w:r>
      <w:r w:rsidRPr="00AE0959">
        <w:rPr>
          <w:rFonts w:ascii="Arial" w:hAnsi="Arial" w:cs="Arial"/>
          <w:spacing w:val="-4"/>
        </w:rPr>
        <w:t xml:space="preserve"> </w:t>
      </w:r>
      <w:r w:rsidRPr="00AE0959">
        <w:rPr>
          <w:rFonts w:ascii="Arial" w:hAnsi="Arial" w:cs="Arial"/>
        </w:rPr>
        <w:t>form</w:t>
      </w:r>
      <w:r w:rsidRPr="00AE0959">
        <w:rPr>
          <w:rFonts w:ascii="Arial" w:hAnsi="Arial" w:cs="Arial"/>
          <w:spacing w:val="-6"/>
        </w:rPr>
        <w:t xml:space="preserve"> </w:t>
      </w:r>
      <w:r w:rsidRPr="00AE0959">
        <w:rPr>
          <w:rFonts w:ascii="Arial" w:hAnsi="Arial" w:cs="Arial"/>
        </w:rPr>
        <w:t>cha</w:t>
      </w:r>
      <w:r w:rsidRPr="00AE0959">
        <w:rPr>
          <w:rFonts w:ascii="Arial" w:hAnsi="Arial" w:cs="Arial"/>
          <w:spacing w:val="1"/>
        </w:rPr>
        <w:t>r</w:t>
      </w:r>
      <w:r w:rsidRPr="00AE0959">
        <w:rPr>
          <w:rFonts w:ascii="Arial" w:hAnsi="Arial" w:cs="Arial"/>
        </w:rPr>
        <w:t>g</w:t>
      </w:r>
      <w:r w:rsidRPr="00AE0959">
        <w:rPr>
          <w:rFonts w:ascii="Arial" w:hAnsi="Arial" w:cs="Arial"/>
          <w:spacing w:val="-2"/>
        </w:rPr>
        <w:t>e</w:t>
      </w:r>
      <w:r w:rsidRPr="00AE0959">
        <w:rPr>
          <w:rFonts w:ascii="Arial" w:hAnsi="Arial" w:cs="Arial"/>
        </w:rPr>
        <w:t>s</w:t>
      </w:r>
      <w:r w:rsidRPr="00AE0959">
        <w:rPr>
          <w:rFonts w:ascii="Arial" w:hAnsi="Arial" w:cs="Arial"/>
          <w:spacing w:val="-3"/>
        </w:rPr>
        <w:t xml:space="preserve"> </w:t>
      </w:r>
      <w:r w:rsidRPr="00AE0959">
        <w:rPr>
          <w:rFonts w:ascii="Arial" w:hAnsi="Arial" w:cs="Arial"/>
        </w:rPr>
        <w:t>–</w:t>
      </w:r>
      <w:r w:rsidRPr="00AE0959">
        <w:rPr>
          <w:rFonts w:ascii="Arial" w:hAnsi="Arial" w:cs="Arial"/>
          <w:spacing w:val="-6"/>
        </w:rPr>
        <w:t xml:space="preserve"> </w:t>
      </w:r>
      <w:r w:rsidRPr="00AE0959">
        <w:rPr>
          <w:rFonts w:ascii="Arial" w:hAnsi="Arial" w:cs="Arial"/>
          <w:spacing w:val="-1"/>
        </w:rPr>
        <w:t>c</w:t>
      </w:r>
      <w:r w:rsidRPr="00AE0959">
        <w:rPr>
          <w:rFonts w:ascii="Arial" w:hAnsi="Arial" w:cs="Arial"/>
        </w:rPr>
        <w:t>os</w:t>
      </w:r>
      <w:r w:rsidRPr="00AE0959">
        <w:rPr>
          <w:rFonts w:ascii="Arial" w:hAnsi="Arial" w:cs="Arial"/>
          <w:spacing w:val="-1"/>
        </w:rPr>
        <w:t>t</w:t>
      </w:r>
      <w:r w:rsidRPr="00AE0959">
        <w:rPr>
          <w:rFonts w:ascii="Arial" w:hAnsi="Arial" w:cs="Arial"/>
        </w:rPr>
        <w:t>s</w:t>
      </w:r>
      <w:r w:rsidRPr="00AE0959">
        <w:rPr>
          <w:rFonts w:ascii="Arial" w:hAnsi="Arial" w:cs="Arial"/>
          <w:spacing w:val="-4"/>
        </w:rPr>
        <w:t xml:space="preserve"> </w:t>
      </w:r>
      <w:r w:rsidRPr="00AE0959">
        <w:rPr>
          <w:rFonts w:ascii="Arial" w:hAnsi="Arial" w:cs="Arial"/>
        </w:rPr>
        <w:t>asso</w:t>
      </w:r>
      <w:r w:rsidRPr="00AE0959">
        <w:rPr>
          <w:rFonts w:ascii="Arial" w:hAnsi="Arial" w:cs="Arial"/>
          <w:spacing w:val="-1"/>
        </w:rPr>
        <w:t>c</w:t>
      </w:r>
      <w:r w:rsidRPr="00AE0959">
        <w:rPr>
          <w:rFonts w:ascii="Arial" w:hAnsi="Arial" w:cs="Arial"/>
        </w:rPr>
        <w:t>i</w:t>
      </w:r>
      <w:r w:rsidRPr="00AE0959">
        <w:rPr>
          <w:rFonts w:ascii="Arial" w:hAnsi="Arial" w:cs="Arial"/>
          <w:spacing w:val="2"/>
        </w:rPr>
        <w:t>a</w:t>
      </w:r>
      <w:r w:rsidRPr="00AE0959">
        <w:rPr>
          <w:rFonts w:ascii="Arial" w:hAnsi="Arial" w:cs="Arial"/>
          <w:spacing w:val="-2"/>
        </w:rPr>
        <w:t>t</w:t>
      </w:r>
      <w:r w:rsidRPr="00AE0959">
        <w:rPr>
          <w:rFonts w:ascii="Arial" w:hAnsi="Arial" w:cs="Arial"/>
          <w:spacing w:val="-1"/>
        </w:rPr>
        <w:t>e</w:t>
      </w:r>
      <w:r w:rsidRPr="00AE0959">
        <w:rPr>
          <w:rFonts w:ascii="Arial" w:hAnsi="Arial" w:cs="Arial"/>
        </w:rPr>
        <w:t>d</w:t>
      </w:r>
      <w:r w:rsidRPr="00AE0959">
        <w:rPr>
          <w:rFonts w:ascii="Arial" w:hAnsi="Arial" w:cs="Arial"/>
          <w:spacing w:val="-5"/>
        </w:rPr>
        <w:t xml:space="preserve"> </w:t>
      </w:r>
      <w:r w:rsidRPr="00AE0959">
        <w:rPr>
          <w:rFonts w:ascii="Arial" w:hAnsi="Arial" w:cs="Arial"/>
          <w:spacing w:val="1"/>
        </w:rPr>
        <w:t>w</w:t>
      </w:r>
      <w:r w:rsidRPr="00AE0959">
        <w:rPr>
          <w:rFonts w:ascii="Arial" w:hAnsi="Arial" w:cs="Arial"/>
        </w:rPr>
        <w:t>i</w:t>
      </w:r>
      <w:r w:rsidRPr="00AE0959">
        <w:rPr>
          <w:rFonts w:ascii="Arial" w:hAnsi="Arial" w:cs="Arial"/>
          <w:spacing w:val="-2"/>
        </w:rPr>
        <w:t>t</w:t>
      </w:r>
      <w:r w:rsidRPr="00AE0959">
        <w:rPr>
          <w:rFonts w:ascii="Arial" w:hAnsi="Arial" w:cs="Arial"/>
        </w:rPr>
        <w:t>h</w:t>
      </w:r>
      <w:r w:rsidRPr="00AE0959">
        <w:rPr>
          <w:rFonts w:ascii="Arial" w:hAnsi="Arial" w:cs="Arial"/>
          <w:spacing w:val="-4"/>
        </w:rPr>
        <w:t xml:space="preserve"> </w:t>
      </w:r>
      <w:r w:rsidRPr="00AE0959">
        <w:rPr>
          <w:rFonts w:ascii="Arial" w:hAnsi="Arial" w:cs="Arial"/>
          <w:spacing w:val="-1"/>
        </w:rPr>
        <w:t>t</w:t>
      </w:r>
      <w:r w:rsidRPr="00AE0959">
        <w:rPr>
          <w:rFonts w:ascii="Arial" w:hAnsi="Arial" w:cs="Arial"/>
          <w:spacing w:val="1"/>
        </w:rPr>
        <w:t>h</w:t>
      </w:r>
      <w:r w:rsidRPr="00AE0959">
        <w:rPr>
          <w:rFonts w:ascii="Arial" w:hAnsi="Arial" w:cs="Arial"/>
        </w:rPr>
        <w:t>e</w:t>
      </w:r>
      <w:r w:rsidRPr="00AE0959">
        <w:rPr>
          <w:rFonts w:ascii="Arial" w:hAnsi="Arial" w:cs="Arial"/>
          <w:spacing w:val="-5"/>
        </w:rPr>
        <w:t xml:space="preserve"> </w:t>
      </w:r>
      <w:r w:rsidRPr="00AE0959">
        <w:rPr>
          <w:rFonts w:ascii="Arial" w:hAnsi="Arial" w:cs="Arial"/>
          <w:spacing w:val="1"/>
        </w:rPr>
        <w:t>c</w:t>
      </w:r>
      <w:r w:rsidRPr="00AE0959">
        <w:rPr>
          <w:rFonts w:ascii="Arial" w:hAnsi="Arial" w:cs="Arial"/>
        </w:rPr>
        <w:t>r</w:t>
      </w:r>
      <w:r w:rsidRPr="00AE0959">
        <w:rPr>
          <w:rFonts w:ascii="Arial" w:hAnsi="Arial" w:cs="Arial"/>
          <w:spacing w:val="-1"/>
        </w:rPr>
        <w:t>e</w:t>
      </w:r>
      <w:r w:rsidRPr="00AE0959">
        <w:rPr>
          <w:rFonts w:ascii="Arial" w:hAnsi="Arial" w:cs="Arial"/>
        </w:rPr>
        <w:t>a</w:t>
      </w:r>
      <w:r w:rsidRPr="00AE0959">
        <w:rPr>
          <w:rFonts w:ascii="Arial" w:hAnsi="Arial" w:cs="Arial"/>
          <w:spacing w:val="-1"/>
        </w:rPr>
        <w:t>t</w:t>
      </w:r>
      <w:r w:rsidRPr="00AE0959">
        <w:rPr>
          <w:rFonts w:ascii="Arial" w:hAnsi="Arial" w:cs="Arial"/>
        </w:rPr>
        <w:t>ion</w:t>
      </w:r>
      <w:r w:rsidRPr="00AE0959">
        <w:rPr>
          <w:rFonts w:ascii="Arial" w:hAnsi="Arial" w:cs="Arial"/>
          <w:spacing w:val="-4"/>
        </w:rPr>
        <w:t xml:space="preserve"> </w:t>
      </w:r>
      <w:r w:rsidRPr="00AE0959">
        <w:rPr>
          <w:rFonts w:ascii="Arial" w:hAnsi="Arial" w:cs="Arial"/>
        </w:rPr>
        <w:t>of</w:t>
      </w:r>
      <w:r w:rsidRPr="00AE0959">
        <w:rPr>
          <w:rFonts w:ascii="Arial" w:hAnsi="Arial" w:cs="Arial"/>
          <w:w w:val="99"/>
        </w:rPr>
        <w:t xml:space="preserve"> </w:t>
      </w:r>
      <w:r w:rsidRPr="00AE0959">
        <w:rPr>
          <w:rFonts w:ascii="Arial" w:hAnsi="Arial" w:cs="Arial"/>
          <w:spacing w:val="-2"/>
        </w:rPr>
        <w:t>t</w:t>
      </w:r>
      <w:r w:rsidRPr="00AE0959">
        <w:rPr>
          <w:rFonts w:ascii="Arial" w:hAnsi="Arial" w:cs="Arial"/>
          <w:spacing w:val="1"/>
        </w:rPr>
        <w:t>h</w:t>
      </w:r>
      <w:r w:rsidRPr="00AE0959">
        <w:rPr>
          <w:rFonts w:ascii="Arial" w:hAnsi="Arial" w:cs="Arial"/>
        </w:rPr>
        <w:t>e</w:t>
      </w:r>
      <w:r w:rsidRPr="00AE0959">
        <w:rPr>
          <w:rFonts w:ascii="Arial" w:hAnsi="Arial" w:cs="Arial"/>
          <w:spacing w:val="-6"/>
        </w:rPr>
        <w:t xml:space="preserve"> </w:t>
      </w:r>
      <w:r w:rsidRPr="00AE0959">
        <w:rPr>
          <w:rFonts w:ascii="Arial" w:hAnsi="Arial" w:cs="Arial"/>
          <w:spacing w:val="1"/>
        </w:rPr>
        <w:t>SCAR</w:t>
      </w:r>
      <w:r w:rsidRPr="00AE0959">
        <w:rPr>
          <w:rFonts w:ascii="Arial" w:hAnsi="Arial" w:cs="Arial"/>
          <w:spacing w:val="-4"/>
        </w:rPr>
        <w:t xml:space="preserve"> </w:t>
      </w:r>
      <w:r w:rsidRPr="00AE0959">
        <w:rPr>
          <w:rFonts w:ascii="Arial" w:hAnsi="Arial" w:cs="Arial"/>
          <w:spacing w:val="-2"/>
        </w:rPr>
        <w:t>w</w:t>
      </w:r>
      <w:r w:rsidRPr="00AE0959">
        <w:rPr>
          <w:rFonts w:ascii="Arial" w:hAnsi="Arial" w:cs="Arial"/>
          <w:spacing w:val="1"/>
        </w:rPr>
        <w:t>h</w:t>
      </w:r>
      <w:r w:rsidRPr="00AE0959">
        <w:rPr>
          <w:rFonts w:ascii="Arial" w:hAnsi="Arial" w:cs="Arial"/>
          <w:spacing w:val="-1"/>
        </w:rPr>
        <w:t>e</w:t>
      </w:r>
      <w:r w:rsidRPr="00AE0959">
        <w:rPr>
          <w:rFonts w:ascii="Arial" w:hAnsi="Arial" w:cs="Arial"/>
        </w:rPr>
        <w:t>n</w:t>
      </w:r>
      <w:r w:rsidRPr="00AE0959">
        <w:rPr>
          <w:rFonts w:ascii="Arial" w:hAnsi="Arial" w:cs="Arial"/>
          <w:spacing w:val="-4"/>
        </w:rPr>
        <w:t xml:space="preserve"> </w:t>
      </w:r>
      <w:r w:rsidRPr="00AE0959">
        <w:rPr>
          <w:rFonts w:ascii="Arial" w:hAnsi="Arial" w:cs="Arial"/>
          <w:spacing w:val="1"/>
        </w:rPr>
        <w:t>n</w:t>
      </w:r>
      <w:r w:rsidRPr="00AE0959">
        <w:rPr>
          <w:rFonts w:ascii="Arial" w:hAnsi="Arial" w:cs="Arial"/>
        </w:rPr>
        <w:t>o</w:t>
      </w:r>
      <w:r w:rsidRPr="00AE0959">
        <w:rPr>
          <w:rFonts w:ascii="Arial" w:hAnsi="Arial" w:cs="Arial"/>
          <w:spacing w:val="2"/>
        </w:rPr>
        <w:t>n</w:t>
      </w:r>
      <w:r w:rsidRPr="00AE0959">
        <w:rPr>
          <w:rFonts w:ascii="Arial" w:hAnsi="Arial" w:cs="Arial"/>
          <w:spacing w:val="-1"/>
        </w:rPr>
        <w:t>-c</w:t>
      </w:r>
      <w:r w:rsidRPr="00AE0959">
        <w:rPr>
          <w:rFonts w:ascii="Arial" w:hAnsi="Arial" w:cs="Arial"/>
        </w:rPr>
        <w:t>o</w:t>
      </w:r>
      <w:r w:rsidRPr="00AE0959">
        <w:rPr>
          <w:rFonts w:ascii="Arial" w:hAnsi="Arial" w:cs="Arial"/>
          <w:spacing w:val="1"/>
        </w:rPr>
        <w:t>n</w:t>
      </w:r>
      <w:r w:rsidRPr="00AE0959">
        <w:rPr>
          <w:rFonts w:ascii="Arial" w:hAnsi="Arial" w:cs="Arial"/>
        </w:rPr>
        <w:t>form</w:t>
      </w:r>
      <w:r w:rsidRPr="00AE0959">
        <w:rPr>
          <w:rFonts w:ascii="Arial" w:hAnsi="Arial" w:cs="Arial"/>
          <w:spacing w:val="-1"/>
        </w:rPr>
        <w:t>i</w:t>
      </w:r>
      <w:r w:rsidRPr="00AE0959">
        <w:rPr>
          <w:rFonts w:ascii="Arial" w:hAnsi="Arial" w:cs="Arial"/>
          <w:spacing w:val="1"/>
        </w:rPr>
        <w:t>n</w:t>
      </w:r>
      <w:r w:rsidRPr="00AE0959">
        <w:rPr>
          <w:rFonts w:ascii="Arial" w:hAnsi="Arial" w:cs="Arial"/>
        </w:rPr>
        <w:t>g</w:t>
      </w:r>
      <w:r w:rsidRPr="00AE0959">
        <w:rPr>
          <w:rFonts w:ascii="Arial" w:hAnsi="Arial" w:cs="Arial"/>
          <w:spacing w:val="-7"/>
        </w:rPr>
        <w:t xml:space="preserve"> </w:t>
      </w:r>
      <w:r w:rsidRPr="00AE0959">
        <w:rPr>
          <w:rFonts w:ascii="Arial" w:hAnsi="Arial" w:cs="Arial"/>
        </w:rPr>
        <w:t>ma</w:t>
      </w:r>
      <w:r w:rsidRPr="00AE0959">
        <w:rPr>
          <w:rFonts w:ascii="Arial" w:hAnsi="Arial" w:cs="Arial"/>
          <w:spacing w:val="-1"/>
        </w:rPr>
        <w:t>te</w:t>
      </w:r>
      <w:r w:rsidRPr="00AE0959">
        <w:rPr>
          <w:rFonts w:ascii="Arial" w:hAnsi="Arial" w:cs="Arial"/>
        </w:rPr>
        <w:t>rial</w:t>
      </w:r>
      <w:r w:rsidRPr="00AE0959">
        <w:rPr>
          <w:rFonts w:ascii="Arial" w:hAnsi="Arial" w:cs="Arial"/>
          <w:spacing w:val="-4"/>
        </w:rPr>
        <w:t xml:space="preserve"> </w:t>
      </w:r>
      <w:r w:rsidRPr="00AE0959">
        <w:rPr>
          <w:rFonts w:ascii="Arial" w:hAnsi="Arial" w:cs="Arial"/>
        </w:rPr>
        <w:t>or</w:t>
      </w:r>
      <w:r w:rsidRPr="00AE0959">
        <w:rPr>
          <w:rFonts w:ascii="Arial" w:hAnsi="Arial" w:cs="Arial"/>
          <w:spacing w:val="-4"/>
        </w:rPr>
        <w:t xml:space="preserve"> </w:t>
      </w:r>
      <w:r w:rsidRPr="00AE0959">
        <w:rPr>
          <w:rFonts w:ascii="Arial" w:hAnsi="Arial" w:cs="Arial"/>
        </w:rPr>
        <w:t>a</w:t>
      </w:r>
      <w:r w:rsidRPr="00AE0959">
        <w:rPr>
          <w:rFonts w:ascii="Arial" w:hAnsi="Arial" w:cs="Arial"/>
          <w:spacing w:val="-4"/>
        </w:rPr>
        <w:t xml:space="preserve"> </w:t>
      </w:r>
      <w:r w:rsidRPr="00AE0959">
        <w:rPr>
          <w:rFonts w:ascii="Arial" w:hAnsi="Arial" w:cs="Arial"/>
          <w:spacing w:val="1"/>
        </w:rPr>
        <w:t>d</w:t>
      </w:r>
      <w:r w:rsidRPr="00AE0959">
        <w:rPr>
          <w:rFonts w:ascii="Arial" w:hAnsi="Arial" w:cs="Arial"/>
          <w:spacing w:val="-1"/>
        </w:rPr>
        <w:t>e</w:t>
      </w:r>
      <w:r w:rsidRPr="00AE0959">
        <w:rPr>
          <w:rFonts w:ascii="Arial" w:hAnsi="Arial" w:cs="Arial"/>
        </w:rPr>
        <w:t>l</w:t>
      </w:r>
      <w:r w:rsidRPr="00AE0959">
        <w:rPr>
          <w:rFonts w:ascii="Arial" w:hAnsi="Arial" w:cs="Arial"/>
          <w:spacing w:val="-1"/>
        </w:rPr>
        <w:t>i</w:t>
      </w:r>
      <w:r w:rsidRPr="00AE0959">
        <w:rPr>
          <w:rFonts w:ascii="Arial" w:hAnsi="Arial" w:cs="Arial"/>
        </w:rPr>
        <w:t>v</w:t>
      </w:r>
      <w:r w:rsidRPr="00AE0959">
        <w:rPr>
          <w:rFonts w:ascii="Arial" w:hAnsi="Arial" w:cs="Arial"/>
          <w:spacing w:val="-1"/>
        </w:rPr>
        <w:t>e</w:t>
      </w:r>
      <w:r w:rsidRPr="00AE0959">
        <w:rPr>
          <w:rFonts w:ascii="Arial" w:hAnsi="Arial" w:cs="Arial"/>
        </w:rPr>
        <w:t>ry</w:t>
      </w:r>
      <w:r w:rsidRPr="00AE0959">
        <w:rPr>
          <w:rFonts w:ascii="Arial" w:hAnsi="Arial" w:cs="Arial"/>
          <w:spacing w:val="-4"/>
        </w:rPr>
        <w:t xml:space="preserve"> </w:t>
      </w:r>
      <w:r w:rsidRPr="00AE0959">
        <w:rPr>
          <w:rFonts w:ascii="Arial" w:hAnsi="Arial" w:cs="Arial"/>
        </w:rPr>
        <w:t>iss</w:t>
      </w:r>
      <w:r w:rsidRPr="00AE0959">
        <w:rPr>
          <w:rFonts w:ascii="Arial" w:hAnsi="Arial" w:cs="Arial"/>
          <w:spacing w:val="1"/>
        </w:rPr>
        <w:t>u</w:t>
      </w:r>
      <w:r w:rsidRPr="00AE0959">
        <w:rPr>
          <w:rFonts w:ascii="Arial" w:hAnsi="Arial" w:cs="Arial"/>
        </w:rPr>
        <w:t>e</w:t>
      </w:r>
      <w:r w:rsidRPr="00AE0959">
        <w:rPr>
          <w:rFonts w:ascii="Arial" w:hAnsi="Arial" w:cs="Arial"/>
          <w:spacing w:val="-6"/>
        </w:rPr>
        <w:t xml:space="preserve"> </w:t>
      </w:r>
      <w:r w:rsidRPr="00AE0959">
        <w:rPr>
          <w:rFonts w:ascii="Arial" w:hAnsi="Arial" w:cs="Arial"/>
          <w:spacing w:val="-1"/>
        </w:rPr>
        <w:t>w</w:t>
      </w:r>
      <w:r w:rsidRPr="00AE0959">
        <w:rPr>
          <w:rFonts w:ascii="Arial" w:hAnsi="Arial" w:cs="Arial"/>
        </w:rPr>
        <w:t>ith</w:t>
      </w:r>
      <w:r w:rsidRPr="00AE0959">
        <w:rPr>
          <w:rFonts w:ascii="Arial" w:hAnsi="Arial" w:cs="Arial"/>
          <w:spacing w:val="-4"/>
        </w:rPr>
        <w:t xml:space="preserve"> </w:t>
      </w:r>
      <w:r w:rsidRPr="00AE0959">
        <w:rPr>
          <w:rFonts w:ascii="Arial" w:hAnsi="Arial" w:cs="Arial"/>
          <w:spacing w:val="-1"/>
        </w:rPr>
        <w:t>c</w:t>
      </w:r>
      <w:r w:rsidRPr="00AE0959">
        <w:rPr>
          <w:rFonts w:ascii="Arial" w:hAnsi="Arial" w:cs="Arial"/>
          <w:spacing w:val="1"/>
        </w:rPr>
        <w:t>h</w:t>
      </w:r>
      <w:r w:rsidRPr="00AE0959">
        <w:rPr>
          <w:rFonts w:ascii="Arial" w:hAnsi="Arial" w:cs="Arial"/>
        </w:rPr>
        <w:t>a</w:t>
      </w:r>
      <w:r w:rsidRPr="00AE0959">
        <w:rPr>
          <w:rFonts w:ascii="Arial" w:hAnsi="Arial" w:cs="Arial"/>
          <w:spacing w:val="1"/>
        </w:rPr>
        <w:t>r</w:t>
      </w:r>
      <w:r w:rsidRPr="00AE0959">
        <w:rPr>
          <w:rFonts w:ascii="Arial" w:hAnsi="Arial" w:cs="Arial"/>
        </w:rPr>
        <w:t>ge</w:t>
      </w:r>
      <w:r w:rsidRPr="00AE0959">
        <w:rPr>
          <w:rFonts w:ascii="Arial" w:hAnsi="Arial" w:cs="Arial"/>
          <w:w w:val="99"/>
        </w:rPr>
        <w:t xml:space="preserve"> </w:t>
      </w:r>
      <w:r w:rsidRPr="00AE0959">
        <w:rPr>
          <w:rFonts w:ascii="Arial" w:hAnsi="Arial" w:cs="Arial"/>
          <w:spacing w:val="1"/>
        </w:rPr>
        <w:t>b</w:t>
      </w:r>
      <w:r w:rsidRPr="00AE0959">
        <w:rPr>
          <w:rFonts w:ascii="Arial" w:hAnsi="Arial" w:cs="Arial"/>
        </w:rPr>
        <w:t>a</w:t>
      </w:r>
      <w:r w:rsidRPr="00AE0959">
        <w:rPr>
          <w:rFonts w:ascii="Arial" w:hAnsi="Arial" w:cs="Arial"/>
          <w:spacing w:val="-1"/>
        </w:rPr>
        <w:t>c</w:t>
      </w:r>
      <w:r w:rsidRPr="00AE0959">
        <w:rPr>
          <w:rFonts w:ascii="Arial" w:hAnsi="Arial" w:cs="Arial"/>
        </w:rPr>
        <w:t>k</w:t>
      </w:r>
      <w:r w:rsidRPr="00AE0959">
        <w:rPr>
          <w:rFonts w:ascii="Arial" w:hAnsi="Arial" w:cs="Arial"/>
          <w:spacing w:val="-7"/>
        </w:rPr>
        <w:t xml:space="preserve"> </w:t>
      </w:r>
      <w:r w:rsidRPr="00AE0959">
        <w:rPr>
          <w:rFonts w:ascii="Arial" w:hAnsi="Arial" w:cs="Arial"/>
        </w:rPr>
        <w:t>is</w:t>
      </w:r>
      <w:r w:rsidRPr="00AE0959">
        <w:rPr>
          <w:rFonts w:ascii="Arial" w:hAnsi="Arial" w:cs="Arial"/>
          <w:spacing w:val="-6"/>
        </w:rPr>
        <w:t xml:space="preserve"> </w:t>
      </w:r>
      <w:r w:rsidRPr="00AE0959">
        <w:rPr>
          <w:rFonts w:ascii="Arial" w:hAnsi="Arial" w:cs="Arial"/>
        </w:rPr>
        <w:t>id</w:t>
      </w:r>
      <w:r w:rsidRPr="00AE0959">
        <w:rPr>
          <w:rFonts w:ascii="Arial" w:hAnsi="Arial" w:cs="Arial"/>
          <w:spacing w:val="-1"/>
        </w:rPr>
        <w:t>e</w:t>
      </w:r>
      <w:r w:rsidRPr="00AE0959">
        <w:rPr>
          <w:rFonts w:ascii="Arial" w:hAnsi="Arial" w:cs="Arial"/>
          <w:spacing w:val="1"/>
        </w:rPr>
        <w:t>n</w:t>
      </w:r>
      <w:r w:rsidRPr="00AE0959">
        <w:rPr>
          <w:rFonts w:ascii="Arial" w:hAnsi="Arial" w:cs="Arial"/>
          <w:spacing w:val="-2"/>
        </w:rPr>
        <w:t>t</w:t>
      </w:r>
      <w:r w:rsidRPr="00AE0959">
        <w:rPr>
          <w:rFonts w:ascii="Arial" w:hAnsi="Arial" w:cs="Arial"/>
        </w:rPr>
        <w:t>i</w:t>
      </w:r>
      <w:r w:rsidRPr="00AE0959">
        <w:rPr>
          <w:rFonts w:ascii="Arial" w:hAnsi="Arial" w:cs="Arial"/>
          <w:spacing w:val="-1"/>
        </w:rPr>
        <w:t>f</w:t>
      </w:r>
      <w:r w:rsidRPr="00AE0959">
        <w:rPr>
          <w:rFonts w:ascii="Arial" w:hAnsi="Arial" w:cs="Arial"/>
        </w:rPr>
        <w:t>i</w:t>
      </w:r>
      <w:r w:rsidRPr="00AE0959">
        <w:rPr>
          <w:rFonts w:ascii="Arial" w:hAnsi="Arial" w:cs="Arial"/>
          <w:spacing w:val="-1"/>
        </w:rPr>
        <w:t>e</w:t>
      </w:r>
      <w:r w:rsidRPr="00AE0959">
        <w:rPr>
          <w:rFonts w:ascii="Arial" w:hAnsi="Arial" w:cs="Arial"/>
          <w:spacing w:val="1"/>
        </w:rPr>
        <w:t>d</w:t>
      </w:r>
      <w:r w:rsidRPr="00AE0959">
        <w:rPr>
          <w:rFonts w:ascii="Arial" w:hAnsi="Arial" w:cs="Arial"/>
        </w:rPr>
        <w:t>.</w:t>
      </w:r>
    </w:p>
    <w:p w14:paraId="4A0A9A26" w14:textId="77777777" w:rsidR="007B4CB1" w:rsidRPr="00AE0959" w:rsidRDefault="007B4CB1" w:rsidP="00CC4069">
      <w:pPr>
        <w:pStyle w:val="TableParagraph"/>
        <w:numPr>
          <w:ilvl w:val="0"/>
          <w:numId w:val="12"/>
        </w:numPr>
        <w:spacing w:after="120" w:line="241" w:lineRule="auto"/>
        <w:ind w:left="1800"/>
        <w:rPr>
          <w:rFonts w:ascii="Arial" w:hAnsi="Arial" w:cs="Arial"/>
        </w:rPr>
      </w:pPr>
      <w:r w:rsidRPr="00AE0959">
        <w:rPr>
          <w:rFonts w:ascii="Arial" w:hAnsi="Arial" w:cs="Arial"/>
        </w:rPr>
        <w:t>I</w:t>
      </w:r>
      <w:r w:rsidRPr="00AE0959">
        <w:rPr>
          <w:rFonts w:ascii="Arial" w:hAnsi="Arial" w:cs="Arial"/>
          <w:spacing w:val="1"/>
        </w:rPr>
        <w:t>n</w:t>
      </w:r>
      <w:r w:rsidRPr="00AE0959">
        <w:rPr>
          <w:rFonts w:ascii="Arial" w:hAnsi="Arial" w:cs="Arial"/>
          <w:spacing w:val="-1"/>
        </w:rPr>
        <w:t>c</w:t>
      </w:r>
      <w:r w:rsidRPr="00AE0959">
        <w:rPr>
          <w:rFonts w:ascii="Arial" w:hAnsi="Arial" w:cs="Arial"/>
        </w:rPr>
        <w:t>id</w:t>
      </w:r>
      <w:r w:rsidRPr="00AE0959">
        <w:rPr>
          <w:rFonts w:ascii="Arial" w:hAnsi="Arial" w:cs="Arial"/>
          <w:spacing w:val="-1"/>
        </w:rPr>
        <w:t>e</w:t>
      </w:r>
      <w:r w:rsidRPr="00AE0959">
        <w:rPr>
          <w:rFonts w:ascii="Arial" w:hAnsi="Arial" w:cs="Arial"/>
          <w:spacing w:val="1"/>
        </w:rPr>
        <w:t>n</w:t>
      </w:r>
      <w:r w:rsidRPr="00AE0959">
        <w:rPr>
          <w:rFonts w:ascii="Arial" w:hAnsi="Arial" w:cs="Arial"/>
          <w:spacing w:val="-2"/>
        </w:rPr>
        <w:t>t</w:t>
      </w:r>
      <w:r w:rsidRPr="00AE0959">
        <w:rPr>
          <w:rFonts w:ascii="Arial" w:hAnsi="Arial" w:cs="Arial"/>
        </w:rPr>
        <w:t>al</w:t>
      </w:r>
      <w:r w:rsidRPr="00AE0959">
        <w:rPr>
          <w:rFonts w:ascii="Arial" w:hAnsi="Arial" w:cs="Arial"/>
          <w:spacing w:val="-7"/>
        </w:rPr>
        <w:t xml:space="preserve"> </w:t>
      </w:r>
      <w:r w:rsidRPr="00AE0959">
        <w:rPr>
          <w:rFonts w:ascii="Arial" w:hAnsi="Arial" w:cs="Arial"/>
          <w:spacing w:val="-1"/>
        </w:rPr>
        <w:t>c</w:t>
      </w:r>
      <w:r w:rsidRPr="00AE0959">
        <w:rPr>
          <w:rFonts w:ascii="Arial" w:hAnsi="Arial" w:cs="Arial"/>
          <w:spacing w:val="1"/>
        </w:rPr>
        <w:t>h</w:t>
      </w:r>
      <w:r w:rsidRPr="00AE0959">
        <w:rPr>
          <w:rFonts w:ascii="Arial" w:hAnsi="Arial" w:cs="Arial"/>
        </w:rPr>
        <w:t>a</w:t>
      </w:r>
      <w:r w:rsidRPr="00AE0959">
        <w:rPr>
          <w:rFonts w:ascii="Arial" w:hAnsi="Arial" w:cs="Arial"/>
          <w:spacing w:val="1"/>
        </w:rPr>
        <w:t>r</w:t>
      </w:r>
      <w:r w:rsidRPr="00AE0959">
        <w:rPr>
          <w:rFonts w:ascii="Arial" w:hAnsi="Arial" w:cs="Arial"/>
        </w:rPr>
        <w:t>g</w:t>
      </w:r>
      <w:r w:rsidRPr="00AE0959">
        <w:rPr>
          <w:rFonts w:ascii="Arial" w:hAnsi="Arial" w:cs="Arial"/>
          <w:spacing w:val="-2"/>
        </w:rPr>
        <w:t>e</w:t>
      </w:r>
      <w:r w:rsidRPr="00AE0959">
        <w:rPr>
          <w:rFonts w:ascii="Arial" w:hAnsi="Arial" w:cs="Arial"/>
        </w:rPr>
        <w:t>s</w:t>
      </w:r>
      <w:r w:rsidRPr="00AE0959">
        <w:rPr>
          <w:rFonts w:ascii="Arial" w:hAnsi="Arial" w:cs="Arial"/>
          <w:spacing w:val="-7"/>
        </w:rPr>
        <w:t xml:space="preserve"> </w:t>
      </w:r>
      <w:r w:rsidRPr="00AE0959">
        <w:rPr>
          <w:rFonts w:ascii="Arial" w:hAnsi="Arial" w:cs="Arial"/>
        </w:rPr>
        <w:t>asso</w:t>
      </w:r>
      <w:r w:rsidRPr="00AE0959">
        <w:rPr>
          <w:rFonts w:ascii="Arial" w:hAnsi="Arial" w:cs="Arial"/>
          <w:spacing w:val="-1"/>
        </w:rPr>
        <w:t>c</w:t>
      </w:r>
      <w:r w:rsidRPr="00AE0959">
        <w:rPr>
          <w:rFonts w:ascii="Arial" w:hAnsi="Arial" w:cs="Arial"/>
        </w:rPr>
        <w:t>ia</w:t>
      </w:r>
      <w:r w:rsidRPr="00AE0959">
        <w:rPr>
          <w:rFonts w:ascii="Arial" w:hAnsi="Arial" w:cs="Arial"/>
          <w:spacing w:val="1"/>
        </w:rPr>
        <w:t>t</w:t>
      </w:r>
      <w:r w:rsidRPr="00AE0959">
        <w:rPr>
          <w:rFonts w:ascii="Arial" w:hAnsi="Arial" w:cs="Arial"/>
          <w:spacing w:val="-1"/>
        </w:rPr>
        <w:t>e</w:t>
      </w:r>
      <w:r w:rsidRPr="00AE0959">
        <w:rPr>
          <w:rFonts w:ascii="Arial" w:hAnsi="Arial" w:cs="Arial"/>
        </w:rPr>
        <w:t>d</w:t>
      </w:r>
      <w:r w:rsidRPr="00AE0959">
        <w:rPr>
          <w:rFonts w:ascii="Arial" w:hAnsi="Arial" w:cs="Arial"/>
          <w:spacing w:val="-7"/>
        </w:rPr>
        <w:t xml:space="preserve"> </w:t>
      </w:r>
      <w:r w:rsidRPr="00AE0959">
        <w:rPr>
          <w:rFonts w:ascii="Arial" w:hAnsi="Arial" w:cs="Arial"/>
          <w:spacing w:val="1"/>
        </w:rPr>
        <w:t>w</w:t>
      </w:r>
      <w:r w:rsidRPr="00AE0959">
        <w:rPr>
          <w:rFonts w:ascii="Arial" w:hAnsi="Arial" w:cs="Arial"/>
        </w:rPr>
        <w:t>i</w:t>
      </w:r>
      <w:r w:rsidRPr="00AE0959">
        <w:rPr>
          <w:rFonts w:ascii="Arial" w:hAnsi="Arial" w:cs="Arial"/>
          <w:spacing w:val="-2"/>
        </w:rPr>
        <w:t>t</w:t>
      </w:r>
      <w:r w:rsidRPr="00AE0959">
        <w:rPr>
          <w:rFonts w:ascii="Arial" w:hAnsi="Arial" w:cs="Arial"/>
        </w:rPr>
        <w:t>h</w:t>
      </w:r>
      <w:r w:rsidRPr="00AE0959">
        <w:rPr>
          <w:rFonts w:ascii="Arial" w:hAnsi="Arial" w:cs="Arial"/>
          <w:spacing w:val="-7"/>
        </w:rPr>
        <w:t xml:space="preserve"> </w:t>
      </w:r>
      <w:r w:rsidRPr="00AE0959">
        <w:rPr>
          <w:rFonts w:ascii="Arial" w:hAnsi="Arial" w:cs="Arial"/>
          <w:spacing w:val="-1"/>
        </w:rPr>
        <w:t>t</w:t>
      </w:r>
      <w:r w:rsidRPr="00AE0959">
        <w:rPr>
          <w:rFonts w:ascii="Arial" w:hAnsi="Arial" w:cs="Arial"/>
          <w:spacing w:val="1"/>
        </w:rPr>
        <w:t>h</w:t>
      </w:r>
      <w:r w:rsidRPr="00AE0959">
        <w:rPr>
          <w:rFonts w:ascii="Arial" w:hAnsi="Arial" w:cs="Arial"/>
        </w:rPr>
        <w:t>e</w:t>
      </w:r>
      <w:r w:rsidRPr="00AE0959">
        <w:rPr>
          <w:rFonts w:ascii="Arial" w:hAnsi="Arial" w:cs="Arial"/>
          <w:spacing w:val="-7"/>
        </w:rPr>
        <w:t xml:space="preserve"> </w:t>
      </w:r>
      <w:r w:rsidRPr="00AE0959">
        <w:rPr>
          <w:rFonts w:ascii="Arial" w:hAnsi="Arial" w:cs="Arial"/>
          <w:spacing w:val="1"/>
        </w:rPr>
        <w:t>n</w:t>
      </w:r>
      <w:r w:rsidRPr="00AE0959">
        <w:rPr>
          <w:rFonts w:ascii="Arial" w:hAnsi="Arial" w:cs="Arial"/>
        </w:rPr>
        <w:t>o</w:t>
      </w:r>
      <w:r w:rsidRPr="00AE0959">
        <w:rPr>
          <w:rFonts w:ascii="Arial" w:hAnsi="Arial" w:cs="Arial"/>
          <w:spacing w:val="4"/>
        </w:rPr>
        <w:t>n</w:t>
      </w:r>
      <w:r w:rsidRPr="00AE0959">
        <w:rPr>
          <w:rFonts w:ascii="Arial" w:hAnsi="Arial" w:cs="Arial"/>
          <w:spacing w:val="-1"/>
        </w:rPr>
        <w:t>-c</w:t>
      </w:r>
      <w:r w:rsidRPr="00AE0959">
        <w:rPr>
          <w:rFonts w:ascii="Arial" w:hAnsi="Arial" w:cs="Arial"/>
        </w:rPr>
        <w:t>o</w:t>
      </w:r>
      <w:r w:rsidRPr="00AE0959">
        <w:rPr>
          <w:rFonts w:ascii="Arial" w:hAnsi="Arial" w:cs="Arial"/>
          <w:spacing w:val="1"/>
        </w:rPr>
        <w:t>n</w:t>
      </w:r>
      <w:r w:rsidRPr="00AE0959">
        <w:rPr>
          <w:rFonts w:ascii="Arial" w:hAnsi="Arial" w:cs="Arial"/>
        </w:rPr>
        <w:t>forma</w:t>
      </w:r>
      <w:r w:rsidRPr="00AE0959">
        <w:rPr>
          <w:rFonts w:ascii="Arial" w:hAnsi="Arial" w:cs="Arial"/>
          <w:spacing w:val="1"/>
        </w:rPr>
        <w:t>n</w:t>
      </w:r>
      <w:r w:rsidRPr="00AE0959">
        <w:rPr>
          <w:rFonts w:ascii="Arial" w:hAnsi="Arial" w:cs="Arial"/>
          <w:spacing w:val="-1"/>
        </w:rPr>
        <w:t>ce</w:t>
      </w:r>
      <w:r w:rsidRPr="00AE0959">
        <w:rPr>
          <w:rFonts w:ascii="Arial" w:hAnsi="Arial" w:cs="Arial"/>
        </w:rPr>
        <w:t>,</w:t>
      </w:r>
      <w:r w:rsidRPr="00AE0959">
        <w:rPr>
          <w:rFonts w:ascii="Arial" w:hAnsi="Arial" w:cs="Arial"/>
          <w:spacing w:val="-7"/>
        </w:rPr>
        <w:t xml:space="preserve"> </w:t>
      </w:r>
      <w:r w:rsidRPr="00AE0959">
        <w:rPr>
          <w:rFonts w:ascii="Arial" w:hAnsi="Arial" w:cs="Arial"/>
        </w:rPr>
        <w:t>s</w:t>
      </w:r>
      <w:r w:rsidRPr="00AE0959">
        <w:rPr>
          <w:rFonts w:ascii="Arial" w:hAnsi="Arial" w:cs="Arial"/>
          <w:spacing w:val="1"/>
        </w:rPr>
        <w:t>u</w:t>
      </w:r>
      <w:r w:rsidRPr="00AE0959">
        <w:rPr>
          <w:rFonts w:ascii="Arial" w:hAnsi="Arial" w:cs="Arial"/>
          <w:spacing w:val="-1"/>
        </w:rPr>
        <w:t>c</w:t>
      </w:r>
      <w:r w:rsidRPr="00AE0959">
        <w:rPr>
          <w:rFonts w:ascii="Arial" w:hAnsi="Arial" w:cs="Arial"/>
        </w:rPr>
        <w:t>h</w:t>
      </w:r>
      <w:r w:rsidRPr="00AE0959">
        <w:rPr>
          <w:rFonts w:ascii="Arial" w:hAnsi="Arial" w:cs="Arial"/>
          <w:spacing w:val="-9"/>
        </w:rPr>
        <w:t xml:space="preserve"> </w:t>
      </w:r>
      <w:r w:rsidRPr="00AE0959">
        <w:rPr>
          <w:rFonts w:ascii="Arial" w:hAnsi="Arial" w:cs="Arial"/>
        </w:rPr>
        <w:t>as</w:t>
      </w:r>
      <w:r w:rsidRPr="00AE0959">
        <w:rPr>
          <w:rFonts w:ascii="Arial" w:hAnsi="Arial" w:cs="Arial"/>
          <w:w w:val="99"/>
        </w:rPr>
        <w:t xml:space="preserve"> </w:t>
      </w:r>
      <w:r w:rsidRPr="00AE0959">
        <w:rPr>
          <w:rFonts w:ascii="Arial" w:hAnsi="Arial" w:cs="Arial"/>
        </w:rPr>
        <w:t>sor</w:t>
      </w:r>
      <w:r w:rsidRPr="00AE0959">
        <w:rPr>
          <w:rFonts w:ascii="Arial" w:hAnsi="Arial" w:cs="Arial"/>
          <w:spacing w:val="-2"/>
        </w:rPr>
        <w:t>t</w:t>
      </w:r>
      <w:r w:rsidRPr="00AE0959">
        <w:rPr>
          <w:rFonts w:ascii="Arial" w:hAnsi="Arial" w:cs="Arial"/>
        </w:rPr>
        <w:t>ing,</w:t>
      </w:r>
      <w:r w:rsidRPr="00AE0959">
        <w:rPr>
          <w:rFonts w:ascii="Arial" w:hAnsi="Arial" w:cs="Arial"/>
          <w:spacing w:val="-8"/>
        </w:rPr>
        <w:t xml:space="preserve"> </w:t>
      </w:r>
      <w:r w:rsidRPr="00AE0959">
        <w:rPr>
          <w:rFonts w:ascii="Arial" w:hAnsi="Arial" w:cs="Arial"/>
          <w:spacing w:val="1"/>
        </w:rPr>
        <w:t>r</w:t>
      </w:r>
      <w:r w:rsidRPr="00AE0959">
        <w:rPr>
          <w:rFonts w:ascii="Arial" w:hAnsi="Arial" w:cs="Arial"/>
          <w:spacing w:val="-1"/>
        </w:rPr>
        <w:t>e</w:t>
      </w:r>
      <w:r w:rsidRPr="00AE0959">
        <w:rPr>
          <w:rFonts w:ascii="Arial" w:hAnsi="Arial" w:cs="Arial"/>
          <w:spacing w:val="-2"/>
        </w:rPr>
        <w:t>w</w:t>
      </w:r>
      <w:r w:rsidRPr="00AE0959">
        <w:rPr>
          <w:rFonts w:ascii="Arial" w:hAnsi="Arial" w:cs="Arial"/>
        </w:rPr>
        <w:t>ork,</w:t>
      </w:r>
      <w:r w:rsidRPr="00AE0959">
        <w:rPr>
          <w:rFonts w:ascii="Arial" w:hAnsi="Arial" w:cs="Arial"/>
          <w:spacing w:val="-7"/>
        </w:rPr>
        <w:t xml:space="preserve"> WIP, finished goods, customer returns and </w:t>
      </w:r>
      <w:r w:rsidRPr="00AE0959">
        <w:rPr>
          <w:rFonts w:ascii="Arial" w:hAnsi="Arial" w:cs="Arial"/>
        </w:rPr>
        <w:t>inv</w:t>
      </w:r>
      <w:r w:rsidRPr="00AE0959">
        <w:rPr>
          <w:rFonts w:ascii="Arial" w:hAnsi="Arial" w:cs="Arial"/>
          <w:spacing w:val="-1"/>
        </w:rPr>
        <w:t>e</w:t>
      </w:r>
      <w:r w:rsidRPr="00AE0959">
        <w:rPr>
          <w:rFonts w:ascii="Arial" w:hAnsi="Arial" w:cs="Arial"/>
        </w:rPr>
        <w:t>s</w:t>
      </w:r>
      <w:r w:rsidRPr="00AE0959">
        <w:rPr>
          <w:rFonts w:ascii="Arial" w:hAnsi="Arial" w:cs="Arial"/>
          <w:spacing w:val="-1"/>
        </w:rPr>
        <w:t>t</w:t>
      </w:r>
      <w:r w:rsidRPr="00AE0959">
        <w:rPr>
          <w:rFonts w:ascii="Arial" w:hAnsi="Arial" w:cs="Arial"/>
        </w:rPr>
        <w:t>i</w:t>
      </w:r>
      <w:r w:rsidRPr="00AE0959">
        <w:rPr>
          <w:rFonts w:ascii="Arial" w:hAnsi="Arial" w:cs="Arial"/>
          <w:spacing w:val="-1"/>
        </w:rPr>
        <w:t>g</w:t>
      </w:r>
      <w:r w:rsidRPr="00AE0959">
        <w:rPr>
          <w:rFonts w:ascii="Arial" w:hAnsi="Arial" w:cs="Arial"/>
        </w:rPr>
        <w:t>a</w:t>
      </w:r>
      <w:r w:rsidRPr="00AE0959">
        <w:rPr>
          <w:rFonts w:ascii="Arial" w:hAnsi="Arial" w:cs="Arial"/>
          <w:spacing w:val="-1"/>
        </w:rPr>
        <w:t>tion</w:t>
      </w:r>
      <w:r w:rsidRPr="00AE0959">
        <w:rPr>
          <w:rFonts w:ascii="Arial" w:hAnsi="Arial" w:cs="Arial"/>
          <w:spacing w:val="-7"/>
        </w:rPr>
        <w:t xml:space="preserve"> </w:t>
      </w:r>
      <w:r w:rsidRPr="00AE0959">
        <w:rPr>
          <w:rFonts w:ascii="Arial" w:hAnsi="Arial" w:cs="Arial"/>
          <w:spacing w:val="1"/>
        </w:rPr>
        <w:t>r</w:t>
      </w:r>
      <w:r w:rsidRPr="00AE0959">
        <w:rPr>
          <w:rFonts w:ascii="Arial" w:hAnsi="Arial" w:cs="Arial"/>
          <w:spacing w:val="-1"/>
        </w:rPr>
        <w:t>e</w:t>
      </w:r>
      <w:r w:rsidRPr="00AE0959">
        <w:rPr>
          <w:rFonts w:ascii="Arial" w:hAnsi="Arial" w:cs="Arial"/>
        </w:rPr>
        <w:t>so</w:t>
      </w:r>
      <w:r w:rsidRPr="00AE0959">
        <w:rPr>
          <w:rFonts w:ascii="Arial" w:hAnsi="Arial" w:cs="Arial"/>
          <w:spacing w:val="1"/>
        </w:rPr>
        <w:t>u</w:t>
      </w:r>
      <w:r w:rsidRPr="00AE0959">
        <w:rPr>
          <w:rFonts w:ascii="Arial" w:hAnsi="Arial" w:cs="Arial"/>
        </w:rPr>
        <w:t>r</w:t>
      </w:r>
      <w:r w:rsidRPr="00AE0959">
        <w:rPr>
          <w:rFonts w:ascii="Arial" w:hAnsi="Arial" w:cs="Arial"/>
          <w:spacing w:val="-1"/>
        </w:rPr>
        <w:t>ce</w:t>
      </w:r>
      <w:r w:rsidRPr="00AE0959">
        <w:rPr>
          <w:rFonts w:ascii="Arial" w:hAnsi="Arial" w:cs="Arial"/>
        </w:rPr>
        <w:t>s.</w:t>
      </w:r>
      <w:r w:rsidRPr="00AE0959">
        <w:rPr>
          <w:rFonts w:ascii="Arial" w:hAnsi="Arial" w:cs="Arial"/>
          <w:spacing w:val="-7"/>
        </w:rPr>
        <w:t xml:space="preserve"> </w:t>
      </w:r>
    </w:p>
    <w:p w14:paraId="13C86F30" w14:textId="77777777" w:rsidR="007B4CB1" w:rsidRPr="0086185B" w:rsidRDefault="007B4CB1" w:rsidP="00CC4069">
      <w:pPr>
        <w:pStyle w:val="TableParagraph"/>
        <w:tabs>
          <w:tab w:val="left" w:pos="2552"/>
        </w:tabs>
        <w:spacing w:after="120"/>
        <w:ind w:left="2552" w:hanging="709"/>
        <w:rPr>
          <w:rFonts w:ascii="Arial" w:hAnsi="Arial" w:cs="Arial"/>
          <w:sz w:val="20"/>
        </w:rPr>
      </w:pPr>
      <w:r w:rsidRPr="0086185B">
        <w:rPr>
          <w:rFonts w:ascii="Arial" w:hAnsi="Arial" w:cs="Arial"/>
          <w:sz w:val="20"/>
        </w:rPr>
        <w:t>NOTE:</w:t>
      </w:r>
      <w:r w:rsidR="0086185B">
        <w:rPr>
          <w:rFonts w:ascii="Arial" w:hAnsi="Arial" w:cs="Arial"/>
          <w:sz w:val="20"/>
        </w:rPr>
        <w:tab/>
      </w:r>
      <w:r w:rsidRPr="0086185B">
        <w:rPr>
          <w:rFonts w:ascii="Arial" w:hAnsi="Arial" w:cs="Arial"/>
          <w:sz w:val="20"/>
        </w:rPr>
        <w:t xml:space="preserve">Rejections of product from Customer Directed Suppliers may require charges in alignment with Customer policies which may be different from those of </w:t>
      </w:r>
      <w:r w:rsidR="0052006A">
        <w:rPr>
          <w:rFonts w:ascii="Arial" w:hAnsi="Arial" w:cs="Arial"/>
          <w:sz w:val="20"/>
        </w:rPr>
        <w:t>Tenneco</w:t>
      </w:r>
      <w:r w:rsidRPr="0086185B">
        <w:rPr>
          <w:rFonts w:ascii="Arial" w:hAnsi="Arial" w:cs="Arial"/>
          <w:sz w:val="20"/>
        </w:rPr>
        <w:t xml:space="preserve"> extraordinary costs such as </w:t>
      </w:r>
      <w:r w:rsidR="0052006A">
        <w:rPr>
          <w:rFonts w:ascii="Arial" w:hAnsi="Arial" w:cs="Arial"/>
          <w:sz w:val="20"/>
        </w:rPr>
        <w:t>Tenneco</w:t>
      </w:r>
      <w:r w:rsidRPr="0086185B">
        <w:rPr>
          <w:rFonts w:ascii="Arial" w:hAnsi="Arial" w:cs="Arial"/>
          <w:sz w:val="20"/>
        </w:rPr>
        <w:t xml:space="preserve"> incurred premium freight to expedite shipments, the economic impact to </w:t>
      </w:r>
      <w:r w:rsidR="0052006A">
        <w:rPr>
          <w:rFonts w:ascii="Arial" w:hAnsi="Arial" w:cs="Arial"/>
          <w:sz w:val="20"/>
        </w:rPr>
        <w:t>Tenneco</w:t>
      </w:r>
      <w:r w:rsidRPr="0086185B">
        <w:rPr>
          <w:rFonts w:ascii="Arial" w:hAnsi="Arial" w:cs="Arial"/>
          <w:sz w:val="20"/>
        </w:rPr>
        <w:t xml:space="preserve"> customer or costs associated with rebuilds, special runs, etc.</w:t>
      </w:r>
    </w:p>
    <w:p w14:paraId="0B5E2D94" w14:textId="77777777" w:rsidR="007B4CB1" w:rsidRPr="00D57C77" w:rsidRDefault="007B4CB1" w:rsidP="00CC4069">
      <w:pPr>
        <w:pStyle w:val="TableParagraph"/>
        <w:numPr>
          <w:ilvl w:val="0"/>
          <w:numId w:val="12"/>
        </w:numPr>
        <w:spacing w:after="120"/>
        <w:ind w:left="1800"/>
        <w:rPr>
          <w:rFonts w:ascii="Arial" w:hAnsi="Arial" w:cs="Arial"/>
        </w:rPr>
      </w:pPr>
      <w:r w:rsidRPr="00D57C77">
        <w:rPr>
          <w:rFonts w:ascii="Arial" w:hAnsi="Arial" w:cs="Arial"/>
        </w:rPr>
        <w:t>A</w:t>
      </w:r>
      <w:r w:rsidRPr="00D57C77">
        <w:rPr>
          <w:rFonts w:ascii="Arial" w:hAnsi="Arial" w:cs="Arial"/>
          <w:spacing w:val="1"/>
        </w:rPr>
        <w:t>dd</w:t>
      </w:r>
      <w:r w:rsidRPr="00D57C77">
        <w:rPr>
          <w:rFonts w:ascii="Arial" w:hAnsi="Arial" w:cs="Arial"/>
        </w:rPr>
        <w:t>i</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al</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osts</w:t>
      </w:r>
      <w:r w:rsidRPr="00D57C77">
        <w:rPr>
          <w:rFonts w:ascii="Arial" w:hAnsi="Arial" w:cs="Arial"/>
          <w:spacing w:val="-6"/>
        </w:rPr>
        <w:t xml:space="preserve"> </w:t>
      </w:r>
      <w:r w:rsidRPr="00D57C77">
        <w:rPr>
          <w:rFonts w:ascii="Arial" w:hAnsi="Arial" w:cs="Arial"/>
        </w:rPr>
        <w:t>for</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rPr>
        <w:t>asse</w:t>
      </w:r>
      <w:r w:rsidRPr="00D57C77">
        <w:rPr>
          <w:rFonts w:ascii="Arial" w:hAnsi="Arial" w:cs="Arial"/>
          <w:spacing w:val="-1"/>
        </w:rPr>
        <w:t>m</w:t>
      </w:r>
      <w:r w:rsidRPr="00D57C77">
        <w:rPr>
          <w:rFonts w:ascii="Arial" w:hAnsi="Arial" w:cs="Arial"/>
          <w:spacing w:val="1"/>
        </w:rPr>
        <w:t>b</w:t>
      </w:r>
      <w:r w:rsidRPr="00D57C77">
        <w:rPr>
          <w:rFonts w:ascii="Arial" w:hAnsi="Arial" w:cs="Arial"/>
        </w:rPr>
        <w:t>ly</w:t>
      </w:r>
      <w:r w:rsidRPr="00D57C77">
        <w:rPr>
          <w:rFonts w:ascii="Arial" w:hAnsi="Arial" w:cs="Arial"/>
          <w:spacing w:val="-6"/>
        </w:rPr>
        <w:t xml:space="preserve"> </w:t>
      </w:r>
      <w:r w:rsidRPr="00D57C77">
        <w:rPr>
          <w:rFonts w:ascii="Arial" w:hAnsi="Arial" w:cs="Arial"/>
        </w:rPr>
        <w:t>line</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rPr>
        <w:t>o</w:t>
      </w:r>
      <w:r w:rsidRPr="00D57C77">
        <w:rPr>
          <w:rFonts w:ascii="Arial" w:hAnsi="Arial" w:cs="Arial"/>
          <w:spacing w:val="-2"/>
        </w:rPr>
        <w:t>w</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m</w:t>
      </w:r>
      <w:r w:rsidRPr="00D57C77">
        <w:rPr>
          <w:rFonts w:ascii="Arial" w:hAnsi="Arial" w:cs="Arial"/>
        </w:rPr>
        <w:t>e</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ov</w:t>
      </w:r>
      <w:r w:rsidRPr="00D57C77">
        <w:rPr>
          <w:rFonts w:ascii="Arial" w:hAnsi="Arial" w:cs="Arial"/>
          <w:spacing w:val="-1"/>
        </w:rPr>
        <w:t>e</w:t>
      </w:r>
      <w:r w:rsidRPr="00D57C77">
        <w:rPr>
          <w:rFonts w:ascii="Arial" w:hAnsi="Arial" w:cs="Arial"/>
        </w:rPr>
        <w:t>r</w:t>
      </w:r>
      <w:r w:rsidRPr="00D57C77">
        <w:rPr>
          <w:rFonts w:ascii="Arial" w:hAnsi="Arial" w:cs="Arial"/>
          <w:w w:val="99"/>
        </w:rPr>
        <w:t xml:space="preserve"> </w:t>
      </w:r>
      <w:r w:rsidRPr="00D57C77">
        <w:rPr>
          <w:rFonts w:ascii="Arial" w:hAnsi="Arial" w:cs="Arial"/>
          <w:spacing w:val="1"/>
        </w:rPr>
        <w:t>un</w:t>
      </w:r>
      <w:r w:rsidRPr="00D57C77">
        <w:rPr>
          <w:rFonts w:ascii="Arial" w:hAnsi="Arial" w:cs="Arial"/>
        </w:rPr>
        <w:t>a</w:t>
      </w:r>
      <w:r w:rsidRPr="00D57C77">
        <w:rPr>
          <w:rFonts w:ascii="Arial" w:hAnsi="Arial" w:cs="Arial"/>
          <w:spacing w:val="1"/>
        </w:rPr>
        <w:t>b</w:t>
      </w:r>
      <w:r w:rsidRPr="00D57C77">
        <w:rPr>
          <w:rFonts w:ascii="Arial" w:hAnsi="Arial" w:cs="Arial"/>
          <w:spacing w:val="-3"/>
        </w:rPr>
        <w:t>s</w:t>
      </w:r>
      <w:r w:rsidRPr="00D57C77">
        <w:rPr>
          <w:rFonts w:ascii="Arial" w:hAnsi="Arial" w:cs="Arial"/>
        </w:rPr>
        <w:t>or</w:t>
      </w:r>
      <w:r w:rsidRPr="00D57C77">
        <w:rPr>
          <w:rFonts w:ascii="Arial" w:hAnsi="Arial" w:cs="Arial"/>
          <w:spacing w:val="1"/>
        </w:rPr>
        <w:t>b</w:t>
      </w:r>
      <w:r w:rsidRPr="00D57C77">
        <w:rPr>
          <w:rFonts w:ascii="Arial" w:hAnsi="Arial" w:cs="Arial"/>
          <w:spacing w:val="-1"/>
        </w:rPr>
        <w:t>e</w:t>
      </w:r>
      <w:r w:rsidRPr="00D57C77">
        <w:rPr>
          <w:rFonts w:ascii="Arial" w:hAnsi="Arial" w:cs="Arial"/>
        </w:rPr>
        <w:t>d</w:t>
      </w:r>
      <w:r w:rsidRPr="00D57C77">
        <w:rPr>
          <w:rFonts w:ascii="Arial" w:hAnsi="Arial" w:cs="Arial"/>
          <w:spacing w:val="-9"/>
        </w:rPr>
        <w:t xml:space="preserve"> </w:t>
      </w:r>
      <w:r w:rsidRPr="00D57C77">
        <w:rPr>
          <w:rFonts w:ascii="Arial" w:hAnsi="Arial" w:cs="Arial"/>
        </w:rPr>
        <w:t>ov</w:t>
      </w:r>
      <w:r w:rsidRPr="00D57C77">
        <w:rPr>
          <w:rFonts w:ascii="Arial" w:hAnsi="Arial" w:cs="Arial"/>
          <w:spacing w:val="-1"/>
        </w:rPr>
        <w:t>e</w:t>
      </w:r>
      <w:r w:rsidRPr="00D57C77">
        <w:rPr>
          <w:rFonts w:ascii="Arial" w:hAnsi="Arial" w:cs="Arial"/>
        </w:rPr>
        <w:t>r</w:t>
      </w:r>
      <w:r w:rsidRPr="00D57C77">
        <w:rPr>
          <w:rFonts w:ascii="Arial" w:hAnsi="Arial" w:cs="Arial"/>
          <w:spacing w:val="1"/>
        </w:rPr>
        <w:t>h</w:t>
      </w:r>
      <w:r w:rsidRPr="00D57C77">
        <w:rPr>
          <w:rFonts w:ascii="Arial" w:hAnsi="Arial" w:cs="Arial"/>
          <w:spacing w:val="-1"/>
        </w:rPr>
        <w:t>e</w:t>
      </w:r>
      <w:r w:rsidRPr="00D57C77">
        <w:rPr>
          <w:rFonts w:ascii="Arial" w:hAnsi="Arial" w:cs="Arial"/>
        </w:rPr>
        <w:t>ad</w:t>
      </w:r>
      <w:r w:rsidRPr="00D57C77">
        <w:rPr>
          <w:rFonts w:ascii="Arial" w:hAnsi="Arial" w:cs="Arial"/>
          <w:spacing w:val="-7"/>
        </w:rPr>
        <w:t xml:space="preserve"> </w:t>
      </w:r>
      <w:r w:rsidRPr="00D57C77">
        <w:rPr>
          <w:rFonts w:ascii="Arial" w:hAnsi="Arial" w:cs="Arial"/>
        </w:rPr>
        <w:t>or</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a</w:t>
      </w:r>
      <w:r w:rsidRPr="00D57C77">
        <w:rPr>
          <w:rFonts w:ascii="Arial" w:hAnsi="Arial" w:cs="Arial"/>
          <w:spacing w:val="1"/>
        </w:rPr>
        <w:t>p</w:t>
      </w:r>
      <w:r w:rsidRPr="00D57C77">
        <w:rPr>
          <w:rFonts w:ascii="Arial" w:hAnsi="Arial" w:cs="Arial"/>
        </w:rPr>
        <w:t>a</w:t>
      </w:r>
      <w:r w:rsidRPr="00D57C77">
        <w:rPr>
          <w:rFonts w:ascii="Arial" w:hAnsi="Arial" w:cs="Arial"/>
          <w:spacing w:val="-1"/>
        </w:rPr>
        <w:t>c</w:t>
      </w:r>
      <w:r w:rsidRPr="00D57C77">
        <w:rPr>
          <w:rFonts w:ascii="Arial" w:hAnsi="Arial" w:cs="Arial"/>
          <w:spacing w:val="-3"/>
        </w:rPr>
        <w:t>i</w:t>
      </w:r>
      <w:r w:rsidRPr="00D57C77">
        <w:rPr>
          <w:rFonts w:ascii="Arial" w:hAnsi="Arial" w:cs="Arial"/>
          <w:spacing w:val="-2"/>
        </w:rPr>
        <w:t>t</w:t>
      </w:r>
      <w:r w:rsidRPr="00D57C77">
        <w:rPr>
          <w:rFonts w:ascii="Arial" w:hAnsi="Arial" w:cs="Arial"/>
        </w:rPr>
        <w:t>y</w:t>
      </w:r>
      <w:r w:rsidRPr="00D57C77">
        <w:rPr>
          <w:rFonts w:ascii="Arial" w:hAnsi="Arial" w:cs="Arial"/>
          <w:spacing w:val="-6"/>
        </w:rPr>
        <w:t xml:space="preserve"> </w:t>
      </w:r>
      <w:r w:rsidRPr="00D57C77">
        <w:rPr>
          <w:rFonts w:ascii="Arial" w:hAnsi="Arial" w:cs="Arial"/>
        </w:rPr>
        <w:t>loss.</w:t>
      </w:r>
      <w:r w:rsidRPr="00D57C77">
        <w:rPr>
          <w:rFonts w:ascii="Arial" w:hAnsi="Arial" w:cs="Arial"/>
          <w:spacing w:val="-7"/>
        </w:rPr>
        <w:t xml:space="preserve"> </w:t>
      </w:r>
    </w:p>
    <w:p w14:paraId="37072F87" w14:textId="77777777" w:rsidR="007B4CB1" w:rsidRPr="0086185B" w:rsidRDefault="007B4CB1" w:rsidP="00BB70E9">
      <w:pPr>
        <w:pStyle w:val="TableParagraph"/>
        <w:tabs>
          <w:tab w:val="left" w:pos="709"/>
        </w:tabs>
        <w:spacing w:after="240"/>
        <w:ind w:left="709" w:hanging="709"/>
        <w:rPr>
          <w:rFonts w:ascii="Arial" w:hAnsi="Arial" w:cs="Arial"/>
          <w:sz w:val="20"/>
        </w:rPr>
      </w:pPr>
      <w:r w:rsidRPr="0086185B">
        <w:rPr>
          <w:rFonts w:ascii="Arial" w:hAnsi="Arial" w:cs="Arial"/>
          <w:sz w:val="20"/>
        </w:rPr>
        <w:t>NOTE:</w:t>
      </w:r>
      <w:r w:rsidRPr="0086185B">
        <w:rPr>
          <w:rFonts w:ascii="Arial" w:hAnsi="Arial" w:cs="Arial"/>
          <w:spacing w:val="-6"/>
          <w:sz w:val="20"/>
        </w:rPr>
        <w:t xml:space="preserve"> </w:t>
      </w:r>
      <w:r w:rsidR="00E41BFE" w:rsidRPr="0086185B">
        <w:rPr>
          <w:rFonts w:ascii="Arial" w:hAnsi="Arial" w:cs="Arial"/>
          <w:spacing w:val="-6"/>
          <w:sz w:val="20"/>
        </w:rPr>
        <w:tab/>
      </w:r>
      <w:r w:rsidRPr="0086185B">
        <w:rPr>
          <w:rFonts w:ascii="Arial" w:hAnsi="Arial" w:cs="Arial"/>
          <w:sz w:val="20"/>
        </w:rPr>
        <w:t>Pro</w:t>
      </w:r>
      <w:r w:rsidRPr="0086185B">
        <w:rPr>
          <w:rFonts w:ascii="Arial" w:hAnsi="Arial" w:cs="Arial"/>
          <w:spacing w:val="-1"/>
          <w:sz w:val="20"/>
        </w:rPr>
        <w:t>ce</w:t>
      </w:r>
      <w:r w:rsidRPr="0086185B">
        <w:rPr>
          <w:rFonts w:ascii="Arial" w:hAnsi="Arial" w:cs="Arial"/>
          <w:sz w:val="20"/>
        </w:rPr>
        <w:t>ss</w:t>
      </w:r>
      <w:r w:rsidRPr="0086185B">
        <w:rPr>
          <w:rFonts w:ascii="Arial" w:hAnsi="Arial" w:cs="Arial"/>
          <w:spacing w:val="-7"/>
          <w:sz w:val="20"/>
        </w:rPr>
        <w:t xml:space="preserve"> </w:t>
      </w:r>
      <w:r w:rsidRPr="0086185B">
        <w:rPr>
          <w:rFonts w:ascii="Arial" w:hAnsi="Arial" w:cs="Arial"/>
          <w:spacing w:val="1"/>
          <w:sz w:val="20"/>
        </w:rPr>
        <w:t>p</w:t>
      </w:r>
      <w:r w:rsidRPr="0086185B">
        <w:rPr>
          <w:rFonts w:ascii="Arial" w:hAnsi="Arial" w:cs="Arial"/>
          <w:sz w:val="20"/>
        </w:rPr>
        <w:t>rovid</w:t>
      </w:r>
      <w:r w:rsidRPr="0086185B">
        <w:rPr>
          <w:rFonts w:ascii="Arial" w:hAnsi="Arial" w:cs="Arial"/>
          <w:spacing w:val="-1"/>
          <w:sz w:val="20"/>
        </w:rPr>
        <w:t>e</w:t>
      </w:r>
      <w:r w:rsidRPr="0086185B">
        <w:rPr>
          <w:rFonts w:ascii="Arial" w:hAnsi="Arial" w:cs="Arial"/>
          <w:sz w:val="20"/>
        </w:rPr>
        <w:t>rs</w:t>
      </w:r>
      <w:r w:rsidRPr="0086185B">
        <w:rPr>
          <w:rFonts w:ascii="Arial" w:hAnsi="Arial" w:cs="Arial"/>
          <w:spacing w:val="-9"/>
          <w:sz w:val="20"/>
        </w:rPr>
        <w:t xml:space="preserve"> </w:t>
      </w:r>
      <w:r w:rsidRPr="0086185B">
        <w:rPr>
          <w:rFonts w:ascii="Arial" w:hAnsi="Arial" w:cs="Arial"/>
          <w:sz w:val="20"/>
        </w:rPr>
        <w:t>(</w:t>
      </w:r>
      <w:r w:rsidRPr="0086185B">
        <w:rPr>
          <w:rFonts w:ascii="Arial" w:hAnsi="Arial" w:cs="Arial"/>
          <w:spacing w:val="1"/>
          <w:sz w:val="20"/>
        </w:rPr>
        <w:t>p</w:t>
      </w:r>
      <w:r w:rsidRPr="0086185B">
        <w:rPr>
          <w:rFonts w:ascii="Arial" w:hAnsi="Arial" w:cs="Arial"/>
          <w:sz w:val="20"/>
        </w:rPr>
        <w:t>la</w:t>
      </w:r>
      <w:r w:rsidRPr="0086185B">
        <w:rPr>
          <w:rFonts w:ascii="Arial" w:hAnsi="Arial" w:cs="Arial"/>
          <w:spacing w:val="-2"/>
          <w:sz w:val="20"/>
        </w:rPr>
        <w:t>t</w:t>
      </w:r>
      <w:r w:rsidRPr="0086185B">
        <w:rPr>
          <w:rFonts w:ascii="Arial" w:hAnsi="Arial" w:cs="Arial"/>
          <w:spacing w:val="-1"/>
          <w:sz w:val="20"/>
        </w:rPr>
        <w:t>e</w:t>
      </w:r>
      <w:r w:rsidRPr="0086185B">
        <w:rPr>
          <w:rFonts w:ascii="Arial" w:hAnsi="Arial" w:cs="Arial"/>
          <w:sz w:val="20"/>
        </w:rPr>
        <w:t>rs,</w:t>
      </w:r>
      <w:r w:rsidRPr="0086185B">
        <w:rPr>
          <w:rFonts w:ascii="Arial" w:hAnsi="Arial" w:cs="Arial"/>
          <w:w w:val="99"/>
          <w:sz w:val="20"/>
        </w:rPr>
        <w:t xml:space="preserve"> </w:t>
      </w:r>
      <w:r w:rsidRPr="0086185B">
        <w:rPr>
          <w:rFonts w:ascii="Arial" w:hAnsi="Arial" w:cs="Arial"/>
          <w:spacing w:val="1"/>
          <w:sz w:val="20"/>
        </w:rPr>
        <w:t>h</w:t>
      </w:r>
      <w:r w:rsidRPr="0086185B">
        <w:rPr>
          <w:rFonts w:ascii="Arial" w:hAnsi="Arial" w:cs="Arial"/>
          <w:spacing w:val="-1"/>
          <w:sz w:val="20"/>
        </w:rPr>
        <w:t>e</w:t>
      </w:r>
      <w:r w:rsidRPr="0086185B">
        <w:rPr>
          <w:rFonts w:ascii="Arial" w:hAnsi="Arial" w:cs="Arial"/>
          <w:sz w:val="20"/>
        </w:rPr>
        <w:t>at</w:t>
      </w:r>
      <w:r w:rsidRPr="0086185B">
        <w:rPr>
          <w:rFonts w:ascii="Arial" w:hAnsi="Arial" w:cs="Arial"/>
          <w:spacing w:val="-7"/>
          <w:sz w:val="20"/>
        </w:rPr>
        <w:t>-</w:t>
      </w:r>
      <w:r w:rsidRPr="0086185B">
        <w:rPr>
          <w:rFonts w:ascii="Arial" w:hAnsi="Arial" w:cs="Arial"/>
          <w:spacing w:val="-1"/>
          <w:sz w:val="20"/>
        </w:rPr>
        <w:t>t</w:t>
      </w:r>
      <w:r w:rsidRPr="0086185B">
        <w:rPr>
          <w:rFonts w:ascii="Arial" w:hAnsi="Arial" w:cs="Arial"/>
          <w:sz w:val="20"/>
        </w:rPr>
        <w:t>r</w:t>
      </w:r>
      <w:r w:rsidRPr="0086185B">
        <w:rPr>
          <w:rFonts w:ascii="Arial" w:hAnsi="Arial" w:cs="Arial"/>
          <w:spacing w:val="-1"/>
          <w:sz w:val="20"/>
        </w:rPr>
        <w:t>e</w:t>
      </w:r>
      <w:r w:rsidRPr="0086185B">
        <w:rPr>
          <w:rFonts w:ascii="Arial" w:hAnsi="Arial" w:cs="Arial"/>
          <w:sz w:val="20"/>
        </w:rPr>
        <w:t>a</w:t>
      </w:r>
      <w:r w:rsidRPr="0086185B">
        <w:rPr>
          <w:rFonts w:ascii="Arial" w:hAnsi="Arial" w:cs="Arial"/>
          <w:spacing w:val="1"/>
          <w:sz w:val="20"/>
        </w:rPr>
        <w:t>t</w:t>
      </w:r>
      <w:r w:rsidRPr="0086185B">
        <w:rPr>
          <w:rFonts w:ascii="Arial" w:hAnsi="Arial" w:cs="Arial"/>
          <w:spacing w:val="-1"/>
          <w:sz w:val="20"/>
        </w:rPr>
        <w:t>e</w:t>
      </w:r>
      <w:r w:rsidRPr="0086185B">
        <w:rPr>
          <w:rFonts w:ascii="Arial" w:hAnsi="Arial" w:cs="Arial"/>
          <w:sz w:val="20"/>
        </w:rPr>
        <w:t>rs,</w:t>
      </w:r>
      <w:r w:rsidRPr="0086185B">
        <w:rPr>
          <w:rFonts w:ascii="Arial" w:hAnsi="Arial" w:cs="Arial"/>
          <w:spacing w:val="-5"/>
          <w:sz w:val="20"/>
        </w:rPr>
        <w:t xml:space="preserve"> </w:t>
      </w:r>
      <w:r w:rsidRPr="0086185B">
        <w:rPr>
          <w:rFonts w:ascii="Arial" w:hAnsi="Arial" w:cs="Arial"/>
          <w:sz w:val="20"/>
        </w:rPr>
        <w:t>et</w:t>
      </w:r>
      <w:r w:rsidRPr="0086185B">
        <w:rPr>
          <w:rFonts w:ascii="Arial" w:hAnsi="Arial" w:cs="Arial"/>
          <w:spacing w:val="-1"/>
          <w:sz w:val="20"/>
        </w:rPr>
        <w:t>c.</w:t>
      </w:r>
      <w:r w:rsidRPr="0086185B">
        <w:rPr>
          <w:rFonts w:ascii="Arial" w:hAnsi="Arial" w:cs="Arial"/>
          <w:sz w:val="20"/>
        </w:rPr>
        <w:t>)</w:t>
      </w:r>
      <w:r w:rsidRPr="0086185B">
        <w:rPr>
          <w:rFonts w:ascii="Arial" w:hAnsi="Arial" w:cs="Arial"/>
          <w:spacing w:val="-6"/>
          <w:sz w:val="20"/>
        </w:rPr>
        <w:t xml:space="preserve"> </w:t>
      </w:r>
      <w:r w:rsidRPr="0086185B">
        <w:rPr>
          <w:rFonts w:ascii="Arial" w:hAnsi="Arial" w:cs="Arial"/>
          <w:spacing w:val="-1"/>
          <w:sz w:val="20"/>
        </w:rPr>
        <w:t>w</w:t>
      </w:r>
      <w:r w:rsidRPr="0086185B">
        <w:rPr>
          <w:rFonts w:ascii="Arial" w:hAnsi="Arial" w:cs="Arial"/>
          <w:sz w:val="20"/>
        </w:rPr>
        <w:t>i</w:t>
      </w:r>
      <w:r w:rsidRPr="0086185B">
        <w:rPr>
          <w:rFonts w:ascii="Arial" w:hAnsi="Arial" w:cs="Arial"/>
          <w:spacing w:val="1"/>
          <w:sz w:val="20"/>
        </w:rPr>
        <w:t>l</w:t>
      </w:r>
      <w:r w:rsidRPr="0086185B">
        <w:rPr>
          <w:rFonts w:ascii="Arial" w:hAnsi="Arial" w:cs="Arial"/>
          <w:sz w:val="20"/>
        </w:rPr>
        <w:t>l</w:t>
      </w:r>
      <w:r w:rsidRPr="0086185B">
        <w:rPr>
          <w:rFonts w:ascii="Arial" w:hAnsi="Arial" w:cs="Arial"/>
          <w:spacing w:val="-6"/>
          <w:sz w:val="20"/>
        </w:rPr>
        <w:t xml:space="preserve"> </w:t>
      </w:r>
      <w:r w:rsidRPr="0086185B">
        <w:rPr>
          <w:rFonts w:ascii="Arial" w:hAnsi="Arial" w:cs="Arial"/>
          <w:sz w:val="20"/>
        </w:rPr>
        <w:t>be</w:t>
      </w:r>
      <w:r w:rsidRPr="0086185B">
        <w:rPr>
          <w:rFonts w:ascii="Arial" w:hAnsi="Arial" w:cs="Arial"/>
          <w:spacing w:val="-6"/>
          <w:sz w:val="20"/>
        </w:rPr>
        <w:t xml:space="preserve"> </w:t>
      </w:r>
      <w:r w:rsidRPr="0086185B">
        <w:rPr>
          <w:rFonts w:ascii="Arial" w:hAnsi="Arial" w:cs="Arial"/>
          <w:spacing w:val="-1"/>
          <w:sz w:val="20"/>
        </w:rPr>
        <w:t>c</w:t>
      </w:r>
      <w:r w:rsidRPr="0086185B">
        <w:rPr>
          <w:rFonts w:ascii="Arial" w:hAnsi="Arial" w:cs="Arial"/>
          <w:spacing w:val="1"/>
          <w:sz w:val="20"/>
        </w:rPr>
        <w:t>h</w:t>
      </w:r>
      <w:r w:rsidRPr="0086185B">
        <w:rPr>
          <w:rFonts w:ascii="Arial" w:hAnsi="Arial" w:cs="Arial"/>
          <w:sz w:val="20"/>
        </w:rPr>
        <w:t>a</w:t>
      </w:r>
      <w:r w:rsidRPr="0086185B">
        <w:rPr>
          <w:rFonts w:ascii="Arial" w:hAnsi="Arial" w:cs="Arial"/>
          <w:spacing w:val="1"/>
          <w:sz w:val="20"/>
        </w:rPr>
        <w:t>r</w:t>
      </w:r>
      <w:r w:rsidRPr="0086185B">
        <w:rPr>
          <w:rFonts w:ascii="Arial" w:hAnsi="Arial" w:cs="Arial"/>
          <w:sz w:val="20"/>
        </w:rPr>
        <w:t>g</w:t>
      </w:r>
      <w:r w:rsidRPr="0086185B">
        <w:rPr>
          <w:rFonts w:ascii="Arial" w:hAnsi="Arial" w:cs="Arial"/>
          <w:spacing w:val="1"/>
          <w:sz w:val="20"/>
        </w:rPr>
        <w:t>e</w:t>
      </w:r>
      <w:r w:rsidRPr="0086185B">
        <w:rPr>
          <w:rFonts w:ascii="Arial" w:hAnsi="Arial" w:cs="Arial"/>
          <w:sz w:val="20"/>
        </w:rPr>
        <w:t>d</w:t>
      </w:r>
      <w:r w:rsidRPr="0086185B">
        <w:rPr>
          <w:rFonts w:ascii="Arial" w:hAnsi="Arial" w:cs="Arial"/>
          <w:spacing w:val="-6"/>
          <w:sz w:val="20"/>
        </w:rPr>
        <w:t xml:space="preserve"> </w:t>
      </w:r>
      <w:r w:rsidRPr="0086185B">
        <w:rPr>
          <w:rFonts w:ascii="Arial" w:hAnsi="Arial" w:cs="Arial"/>
          <w:spacing w:val="-1"/>
          <w:sz w:val="20"/>
        </w:rPr>
        <w:t>c</w:t>
      </w:r>
      <w:r w:rsidRPr="0086185B">
        <w:rPr>
          <w:rFonts w:ascii="Arial" w:hAnsi="Arial" w:cs="Arial"/>
          <w:sz w:val="20"/>
        </w:rPr>
        <w:t>osts</w:t>
      </w:r>
      <w:r w:rsidRPr="0086185B">
        <w:rPr>
          <w:rFonts w:ascii="Arial" w:hAnsi="Arial" w:cs="Arial"/>
          <w:spacing w:val="-6"/>
          <w:sz w:val="20"/>
        </w:rPr>
        <w:t xml:space="preserve"> </w:t>
      </w:r>
      <w:r w:rsidRPr="0086185B">
        <w:rPr>
          <w:rFonts w:ascii="Arial" w:hAnsi="Arial" w:cs="Arial"/>
          <w:sz w:val="20"/>
        </w:rPr>
        <w:t>ass</w:t>
      </w:r>
      <w:r w:rsidRPr="0086185B">
        <w:rPr>
          <w:rFonts w:ascii="Arial" w:hAnsi="Arial" w:cs="Arial"/>
          <w:spacing w:val="1"/>
          <w:sz w:val="20"/>
        </w:rPr>
        <w:t>o</w:t>
      </w:r>
      <w:r w:rsidRPr="0086185B">
        <w:rPr>
          <w:rFonts w:ascii="Arial" w:hAnsi="Arial" w:cs="Arial"/>
          <w:spacing w:val="-1"/>
          <w:sz w:val="20"/>
        </w:rPr>
        <w:t>c</w:t>
      </w:r>
      <w:r w:rsidRPr="0086185B">
        <w:rPr>
          <w:rFonts w:ascii="Arial" w:hAnsi="Arial" w:cs="Arial"/>
          <w:sz w:val="20"/>
        </w:rPr>
        <w:t>i</w:t>
      </w:r>
      <w:r w:rsidRPr="0086185B">
        <w:rPr>
          <w:rFonts w:ascii="Arial" w:hAnsi="Arial" w:cs="Arial"/>
          <w:spacing w:val="2"/>
          <w:sz w:val="20"/>
        </w:rPr>
        <w:t>a</w:t>
      </w:r>
      <w:r w:rsidRPr="0086185B">
        <w:rPr>
          <w:rFonts w:ascii="Arial" w:hAnsi="Arial" w:cs="Arial"/>
          <w:spacing w:val="-2"/>
          <w:sz w:val="20"/>
        </w:rPr>
        <w:t>t</w:t>
      </w:r>
      <w:r w:rsidRPr="0086185B">
        <w:rPr>
          <w:rFonts w:ascii="Arial" w:hAnsi="Arial" w:cs="Arial"/>
          <w:spacing w:val="-1"/>
          <w:sz w:val="20"/>
        </w:rPr>
        <w:t>e</w:t>
      </w:r>
      <w:r w:rsidRPr="0086185B">
        <w:rPr>
          <w:rFonts w:ascii="Arial" w:hAnsi="Arial" w:cs="Arial"/>
          <w:sz w:val="20"/>
        </w:rPr>
        <w:t>d</w:t>
      </w:r>
      <w:r w:rsidRPr="0086185B">
        <w:rPr>
          <w:rFonts w:ascii="Arial" w:hAnsi="Arial" w:cs="Arial"/>
          <w:spacing w:val="-5"/>
          <w:sz w:val="20"/>
        </w:rPr>
        <w:t xml:space="preserve"> </w:t>
      </w:r>
      <w:r w:rsidRPr="0086185B">
        <w:rPr>
          <w:rFonts w:ascii="Arial" w:hAnsi="Arial" w:cs="Arial"/>
          <w:spacing w:val="-1"/>
          <w:sz w:val="20"/>
        </w:rPr>
        <w:t>w</w:t>
      </w:r>
      <w:r w:rsidRPr="0086185B">
        <w:rPr>
          <w:rFonts w:ascii="Arial" w:hAnsi="Arial" w:cs="Arial"/>
          <w:spacing w:val="2"/>
          <w:sz w:val="20"/>
        </w:rPr>
        <w:t>i</w:t>
      </w:r>
      <w:r w:rsidRPr="0086185B">
        <w:rPr>
          <w:rFonts w:ascii="Arial" w:hAnsi="Arial" w:cs="Arial"/>
          <w:spacing w:val="-2"/>
          <w:sz w:val="20"/>
        </w:rPr>
        <w:t>t</w:t>
      </w:r>
      <w:r w:rsidRPr="0086185B">
        <w:rPr>
          <w:rFonts w:ascii="Arial" w:hAnsi="Arial" w:cs="Arial"/>
          <w:sz w:val="20"/>
        </w:rPr>
        <w:t>h</w:t>
      </w:r>
      <w:r w:rsidRPr="0086185B">
        <w:rPr>
          <w:rFonts w:ascii="Arial" w:hAnsi="Arial" w:cs="Arial"/>
          <w:spacing w:val="-6"/>
          <w:sz w:val="20"/>
        </w:rPr>
        <w:t xml:space="preserve"> </w:t>
      </w:r>
      <w:r w:rsidRPr="0086185B">
        <w:rPr>
          <w:rFonts w:ascii="Arial" w:hAnsi="Arial" w:cs="Arial"/>
          <w:spacing w:val="1"/>
          <w:sz w:val="20"/>
        </w:rPr>
        <w:t>n</w:t>
      </w:r>
      <w:r w:rsidRPr="0086185B">
        <w:rPr>
          <w:rFonts w:ascii="Arial" w:hAnsi="Arial" w:cs="Arial"/>
          <w:sz w:val="20"/>
        </w:rPr>
        <w:t>o</w:t>
      </w:r>
      <w:r w:rsidRPr="0086185B">
        <w:rPr>
          <w:rFonts w:ascii="Arial" w:hAnsi="Arial" w:cs="Arial"/>
          <w:spacing w:val="2"/>
          <w:sz w:val="20"/>
        </w:rPr>
        <w:t>n</w:t>
      </w:r>
      <w:r w:rsidRPr="0086185B">
        <w:rPr>
          <w:rFonts w:ascii="Arial" w:hAnsi="Arial" w:cs="Arial"/>
          <w:spacing w:val="-1"/>
          <w:sz w:val="20"/>
        </w:rPr>
        <w:t>-c</w:t>
      </w:r>
      <w:r w:rsidRPr="0086185B">
        <w:rPr>
          <w:rFonts w:ascii="Arial" w:hAnsi="Arial" w:cs="Arial"/>
          <w:sz w:val="20"/>
        </w:rPr>
        <w:t>o</w:t>
      </w:r>
      <w:r w:rsidRPr="0086185B">
        <w:rPr>
          <w:rFonts w:ascii="Arial" w:hAnsi="Arial" w:cs="Arial"/>
          <w:spacing w:val="1"/>
          <w:sz w:val="20"/>
        </w:rPr>
        <w:t>n</w:t>
      </w:r>
      <w:r w:rsidRPr="0086185B">
        <w:rPr>
          <w:rFonts w:ascii="Arial" w:hAnsi="Arial" w:cs="Arial"/>
          <w:sz w:val="20"/>
        </w:rPr>
        <w:t>form</w:t>
      </w:r>
      <w:r w:rsidRPr="0086185B">
        <w:rPr>
          <w:rFonts w:ascii="Arial" w:hAnsi="Arial" w:cs="Arial"/>
          <w:spacing w:val="-1"/>
          <w:sz w:val="20"/>
        </w:rPr>
        <w:t>i</w:t>
      </w:r>
      <w:r w:rsidRPr="0086185B">
        <w:rPr>
          <w:rFonts w:ascii="Arial" w:hAnsi="Arial" w:cs="Arial"/>
          <w:spacing w:val="1"/>
          <w:sz w:val="20"/>
        </w:rPr>
        <w:t>n</w:t>
      </w:r>
      <w:r w:rsidRPr="0086185B">
        <w:rPr>
          <w:rFonts w:ascii="Arial" w:hAnsi="Arial" w:cs="Arial"/>
          <w:sz w:val="20"/>
        </w:rPr>
        <w:t>g</w:t>
      </w:r>
      <w:r w:rsidRPr="0086185B">
        <w:rPr>
          <w:rFonts w:ascii="Arial" w:hAnsi="Arial" w:cs="Arial"/>
          <w:w w:val="99"/>
          <w:sz w:val="20"/>
        </w:rPr>
        <w:t xml:space="preserve"> </w:t>
      </w:r>
      <w:r w:rsidRPr="0086185B">
        <w:rPr>
          <w:rFonts w:ascii="Arial" w:hAnsi="Arial" w:cs="Arial"/>
          <w:sz w:val="20"/>
        </w:rPr>
        <w:t>ma</w:t>
      </w:r>
      <w:r w:rsidRPr="0086185B">
        <w:rPr>
          <w:rFonts w:ascii="Arial" w:hAnsi="Arial" w:cs="Arial"/>
          <w:spacing w:val="-1"/>
          <w:sz w:val="20"/>
        </w:rPr>
        <w:t>te</w:t>
      </w:r>
      <w:r w:rsidRPr="0086185B">
        <w:rPr>
          <w:rFonts w:ascii="Arial" w:hAnsi="Arial" w:cs="Arial"/>
          <w:sz w:val="20"/>
        </w:rPr>
        <w:t>rial.</w:t>
      </w:r>
    </w:p>
    <w:p w14:paraId="29B720B1" w14:textId="77777777" w:rsidR="00F12875" w:rsidRDefault="007B4CB1" w:rsidP="00BB70E9">
      <w:pPr>
        <w:pStyle w:val="TableParagraph"/>
        <w:spacing w:after="240"/>
        <w:rPr>
          <w:rFonts w:ascii="Arial" w:hAnsi="Arial" w:cs="Arial"/>
        </w:rPr>
      </w:pPr>
      <w:r w:rsidRPr="00D57C77">
        <w:rPr>
          <w:rFonts w:ascii="Arial" w:hAnsi="Arial" w:cs="Arial"/>
          <w:spacing w:val="-1"/>
        </w:rPr>
        <w:t>Se</w:t>
      </w:r>
      <w:r w:rsidRPr="00D57C77">
        <w:rPr>
          <w:rFonts w:ascii="Arial" w:hAnsi="Arial" w:cs="Arial"/>
          <w:spacing w:val="1"/>
        </w:rPr>
        <w:t>t</w:t>
      </w:r>
      <w:r w:rsidRPr="00D57C77">
        <w:rPr>
          <w:rFonts w:ascii="Arial" w:hAnsi="Arial" w:cs="Arial"/>
          <w:spacing w:val="-2"/>
        </w:rPr>
        <w:t>t</w:t>
      </w:r>
      <w:r w:rsidRPr="00D57C77">
        <w:rPr>
          <w:rFonts w:ascii="Arial" w:hAnsi="Arial" w:cs="Arial"/>
        </w:rPr>
        <w:t>l</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spacing w:val="1"/>
        </w:rPr>
        <w:t>e</w:t>
      </w:r>
      <w:r w:rsidRPr="00D57C77">
        <w:rPr>
          <w:rFonts w:ascii="Arial" w:hAnsi="Arial" w:cs="Arial"/>
        </w:rPr>
        <w:t>x</w:t>
      </w:r>
      <w:r w:rsidRPr="00D57C77">
        <w:rPr>
          <w:rFonts w:ascii="Arial" w:hAnsi="Arial" w:cs="Arial"/>
          <w:spacing w:val="-2"/>
        </w:rPr>
        <w:t>t</w:t>
      </w:r>
      <w:r w:rsidRPr="00D57C77">
        <w:rPr>
          <w:rFonts w:ascii="Arial" w:hAnsi="Arial" w:cs="Arial"/>
        </w:rPr>
        <w:t>ra</w:t>
      </w:r>
      <w:r w:rsidRPr="00D57C77">
        <w:rPr>
          <w:rFonts w:ascii="Arial" w:hAnsi="Arial" w:cs="Arial"/>
          <w:spacing w:val="1"/>
        </w:rPr>
        <w:t>o</w:t>
      </w:r>
      <w:r w:rsidRPr="00D57C77">
        <w:rPr>
          <w:rFonts w:ascii="Arial" w:hAnsi="Arial" w:cs="Arial"/>
        </w:rPr>
        <w:t>r</w:t>
      </w:r>
      <w:r w:rsidRPr="00D57C77">
        <w:rPr>
          <w:rFonts w:ascii="Arial" w:hAnsi="Arial" w:cs="Arial"/>
          <w:spacing w:val="1"/>
        </w:rPr>
        <w:t>d</w:t>
      </w:r>
      <w:r w:rsidRPr="00D57C77">
        <w:rPr>
          <w:rFonts w:ascii="Arial" w:hAnsi="Arial" w:cs="Arial"/>
        </w:rPr>
        <w:t>ina</w:t>
      </w:r>
      <w:r w:rsidRPr="00D57C77">
        <w:rPr>
          <w:rFonts w:ascii="Arial" w:hAnsi="Arial" w:cs="Arial"/>
          <w:spacing w:val="1"/>
        </w:rPr>
        <w:t>r</w:t>
      </w:r>
      <w:r w:rsidRPr="00D57C77">
        <w:rPr>
          <w:rFonts w:ascii="Arial" w:hAnsi="Arial" w:cs="Arial"/>
        </w:rPr>
        <w:t>y</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3"/>
        </w:rPr>
        <w:t>s</w:t>
      </w:r>
      <w:r w:rsidRPr="00D57C77">
        <w:rPr>
          <w:rFonts w:ascii="Arial" w:hAnsi="Arial" w:cs="Arial"/>
          <w:spacing w:val="-2"/>
        </w:rPr>
        <w:t>t</w:t>
      </w:r>
      <w:r w:rsidRPr="00D57C77">
        <w:rPr>
          <w:rFonts w:ascii="Arial" w:hAnsi="Arial" w:cs="Arial"/>
        </w:rPr>
        <w:t>s</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all</w:t>
      </w:r>
      <w:r w:rsidRPr="00D57C77">
        <w:rPr>
          <w:rFonts w:ascii="Arial" w:hAnsi="Arial" w:cs="Arial"/>
          <w:spacing w:val="-5"/>
        </w:rPr>
        <w:t xml:space="preserve"> </w:t>
      </w:r>
      <w:r w:rsidRPr="00D57C77">
        <w:rPr>
          <w:rFonts w:ascii="Arial" w:hAnsi="Arial" w:cs="Arial"/>
        </w:rPr>
        <w:t>be</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dd</w:t>
      </w:r>
      <w:r w:rsidRPr="00D57C77">
        <w:rPr>
          <w:rFonts w:ascii="Arial" w:hAnsi="Arial" w:cs="Arial"/>
        </w:rPr>
        <w:t>r</w:t>
      </w:r>
      <w:r w:rsidRPr="00D57C77">
        <w:rPr>
          <w:rFonts w:ascii="Arial" w:hAnsi="Arial" w:cs="Arial"/>
          <w:spacing w:val="-1"/>
        </w:rPr>
        <w:t>e</w:t>
      </w:r>
      <w:r w:rsidRPr="00D57C77">
        <w:rPr>
          <w:rFonts w:ascii="Arial" w:hAnsi="Arial" w:cs="Arial"/>
        </w:rPr>
        <w:t>ssed</w:t>
      </w:r>
      <w:r w:rsidRPr="00D57C77">
        <w:rPr>
          <w:rFonts w:ascii="Arial" w:hAnsi="Arial" w:cs="Arial"/>
          <w:spacing w:val="-5"/>
        </w:rPr>
        <w:t xml:space="preserve"> </w:t>
      </w:r>
      <w:r w:rsidRPr="00D57C77">
        <w:rPr>
          <w:rFonts w:ascii="Arial" w:hAnsi="Arial" w:cs="Arial"/>
          <w:spacing w:val="-2"/>
        </w:rPr>
        <w:t>o</w:t>
      </w:r>
      <w:r w:rsidRPr="00D57C77">
        <w:rPr>
          <w:rFonts w:ascii="Arial" w:hAnsi="Arial" w:cs="Arial"/>
        </w:rPr>
        <w:t>n</w:t>
      </w:r>
      <w:r w:rsidRPr="00D57C77">
        <w:rPr>
          <w:rFonts w:ascii="Arial" w:hAnsi="Arial" w:cs="Arial"/>
          <w:spacing w:val="-4"/>
        </w:rPr>
        <w:t xml:space="preserve"> </w:t>
      </w:r>
      <w:r w:rsidRPr="00D57C77">
        <w:rPr>
          <w:rFonts w:ascii="Arial" w:hAnsi="Arial" w:cs="Arial"/>
        </w:rPr>
        <w:t>a</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ase</w:t>
      </w:r>
      <w:r w:rsidR="00ED02A4" w:rsidRPr="00D57C77">
        <w:rPr>
          <w:rFonts w:ascii="Arial" w:hAnsi="Arial" w:cs="Arial"/>
          <w:spacing w:val="-5"/>
        </w:rPr>
        <w:t>-</w:t>
      </w:r>
      <w:r w:rsidRPr="00D57C77">
        <w:rPr>
          <w:rFonts w:ascii="Arial" w:hAnsi="Arial" w:cs="Arial"/>
          <w:spacing w:val="1"/>
        </w:rPr>
        <w:t>b</w:t>
      </w:r>
      <w:r w:rsidRPr="00D57C77">
        <w:rPr>
          <w:rFonts w:ascii="Arial" w:hAnsi="Arial" w:cs="Arial"/>
        </w:rPr>
        <w:t>y</w:t>
      </w:r>
      <w:r w:rsidR="00ED02A4" w:rsidRPr="00D57C77">
        <w:rPr>
          <w:rFonts w:ascii="Arial" w:hAnsi="Arial" w:cs="Arial"/>
          <w:spacing w:val="-5"/>
        </w:rPr>
        <w:t>-</w:t>
      </w:r>
      <w:r w:rsidRPr="00D57C77">
        <w:rPr>
          <w:rFonts w:ascii="Arial" w:hAnsi="Arial" w:cs="Arial"/>
          <w:spacing w:val="-1"/>
        </w:rPr>
        <w:t>c</w:t>
      </w:r>
      <w:r w:rsidRPr="00D57C77">
        <w:rPr>
          <w:rFonts w:ascii="Arial" w:hAnsi="Arial" w:cs="Arial"/>
        </w:rPr>
        <w:t>ase</w:t>
      </w:r>
      <w:r w:rsidRPr="00D57C77">
        <w:rPr>
          <w:rFonts w:ascii="Arial" w:hAnsi="Arial" w:cs="Arial"/>
          <w:w w:val="99"/>
        </w:rPr>
        <w:t xml:space="preserve"> </w:t>
      </w:r>
      <w:r w:rsidRPr="00D57C77">
        <w:rPr>
          <w:rFonts w:ascii="Arial" w:hAnsi="Arial" w:cs="Arial"/>
          <w:spacing w:val="1"/>
        </w:rPr>
        <w:t>b</w:t>
      </w:r>
      <w:r w:rsidRPr="00D57C77">
        <w:rPr>
          <w:rFonts w:ascii="Arial" w:hAnsi="Arial" w:cs="Arial"/>
        </w:rPr>
        <w:t>asis. Such charges may include, but are not limited to, the following:</w:t>
      </w:r>
    </w:p>
    <w:p w14:paraId="716DE730" w14:textId="77777777" w:rsidR="00FC5EBA" w:rsidRDefault="00FC5EBA" w:rsidP="00BB70E9">
      <w:pPr>
        <w:pStyle w:val="TableParagraph"/>
        <w:spacing w:after="240"/>
        <w:rPr>
          <w:rFonts w:ascii="Arial" w:hAnsi="Arial" w:cs="Arial"/>
        </w:rPr>
      </w:pPr>
    </w:p>
    <w:p w14:paraId="204B01D1" w14:textId="77777777" w:rsidR="00FC5EBA" w:rsidRDefault="00FC5EBA" w:rsidP="00BB70E9">
      <w:pPr>
        <w:pStyle w:val="TableParagraph"/>
        <w:spacing w:after="240"/>
        <w:rPr>
          <w:rFonts w:ascii="Arial" w:hAnsi="Arial" w:cs="Arial"/>
        </w:rPr>
      </w:pPr>
    </w:p>
    <w:p w14:paraId="78917F9F" w14:textId="77777777" w:rsidR="003206CB" w:rsidRDefault="003206CB" w:rsidP="00BB70E9">
      <w:pPr>
        <w:pStyle w:val="TableParagraph"/>
        <w:spacing w:after="240"/>
        <w:rPr>
          <w:rFonts w:ascii="Arial" w:hAnsi="Arial" w:cs="Arial"/>
        </w:rPr>
      </w:pPr>
    </w:p>
    <w:p w14:paraId="00D9E8A8" w14:textId="77777777" w:rsidR="003206CB" w:rsidRDefault="003206CB" w:rsidP="00BB70E9">
      <w:pPr>
        <w:pStyle w:val="TableParagraph"/>
        <w:spacing w:after="240"/>
        <w:rPr>
          <w:rFonts w:ascii="Arial" w:hAnsi="Arial" w:cs="Arial"/>
        </w:rPr>
      </w:pPr>
    </w:p>
    <w:p w14:paraId="42BF2C1B" w14:textId="77777777" w:rsidR="003206CB" w:rsidRDefault="003206CB" w:rsidP="00BB70E9">
      <w:pPr>
        <w:pStyle w:val="TableParagraph"/>
        <w:spacing w:after="240"/>
        <w:rPr>
          <w:rFonts w:ascii="Arial" w:hAnsi="Arial" w:cs="Arial"/>
        </w:rPr>
      </w:pPr>
    </w:p>
    <w:p w14:paraId="3B0BCEB1" w14:textId="77777777" w:rsidR="00FC5EBA" w:rsidRDefault="00FC5EBA" w:rsidP="00BB70E9">
      <w:pPr>
        <w:pStyle w:val="TableParagraph"/>
        <w:spacing w:after="240"/>
        <w:rPr>
          <w:rFonts w:ascii="Arial" w:hAnsi="Arial" w:cs="Arial"/>
        </w:rPr>
      </w:pPr>
    </w:p>
    <w:p w14:paraId="4F053B29" w14:textId="77777777" w:rsidR="007B4CB1" w:rsidRPr="00CC4069" w:rsidRDefault="007B4CB1" w:rsidP="00CC4069">
      <w:pPr>
        <w:pStyle w:val="TableParagraph"/>
        <w:spacing w:after="240"/>
        <w:jc w:val="center"/>
        <w:rPr>
          <w:rFonts w:ascii="Arial" w:hAnsi="Arial" w:cs="Arial"/>
          <w:b/>
        </w:rPr>
      </w:pPr>
      <w:r w:rsidRPr="00AE0959">
        <w:rPr>
          <w:rFonts w:ascii="Arial" w:hAnsi="Arial" w:cs="Arial"/>
          <w:b/>
        </w:rPr>
        <w:t>Table 3. Supplier Chargeback Cost Table</w:t>
      </w: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800"/>
        <w:gridCol w:w="5899"/>
      </w:tblGrid>
      <w:tr w:rsidR="007B4CB1" w:rsidRPr="00D57C77" w14:paraId="2F2E59D1" w14:textId="77777777" w:rsidTr="00CC4069">
        <w:trPr>
          <w:trHeight w:val="288"/>
        </w:trPr>
        <w:tc>
          <w:tcPr>
            <w:tcW w:w="10574" w:type="dxa"/>
            <w:gridSpan w:val="3"/>
            <w:shd w:val="clear" w:color="auto" w:fill="F2F2F2" w:themeFill="background1" w:themeFillShade="F2"/>
            <w:noWrap/>
          </w:tcPr>
          <w:p w14:paraId="16BB6C17" w14:textId="77777777" w:rsidR="007B4CB1" w:rsidRPr="00D57C77" w:rsidRDefault="007B4CB1" w:rsidP="00BB70E9">
            <w:pPr>
              <w:spacing w:before="0" w:after="240"/>
              <w:jc w:val="center"/>
              <w:rPr>
                <w:b/>
                <w:bCs/>
                <w:sz w:val="22"/>
                <w:szCs w:val="22"/>
                <w:lang w:eastAsia="ja-JP"/>
              </w:rPr>
            </w:pPr>
            <w:r w:rsidRPr="00D57C77">
              <w:rPr>
                <w:b/>
                <w:bCs/>
                <w:sz w:val="22"/>
                <w:szCs w:val="22"/>
                <w:lang w:eastAsia="ja-JP"/>
              </w:rPr>
              <w:t>Supplier Charge Back Cost Table</w:t>
            </w:r>
          </w:p>
        </w:tc>
      </w:tr>
      <w:tr w:rsidR="007B4CB1" w:rsidRPr="00D57C77" w14:paraId="2674DC1D" w14:textId="77777777" w:rsidTr="00CC4069">
        <w:trPr>
          <w:trHeight w:val="288"/>
        </w:trPr>
        <w:tc>
          <w:tcPr>
            <w:tcW w:w="2875" w:type="dxa"/>
            <w:shd w:val="clear" w:color="auto" w:fill="F2F2F2" w:themeFill="background1" w:themeFillShade="F2"/>
            <w:noWrap/>
            <w:hideMark/>
          </w:tcPr>
          <w:p w14:paraId="203867E4" w14:textId="77777777" w:rsidR="007B4CB1" w:rsidRPr="00D57C77" w:rsidRDefault="007B4CB1" w:rsidP="00BB70E9">
            <w:pPr>
              <w:spacing w:before="0" w:after="240"/>
              <w:jc w:val="center"/>
              <w:rPr>
                <w:b/>
                <w:bCs/>
                <w:sz w:val="22"/>
                <w:szCs w:val="22"/>
                <w:lang w:eastAsia="ja-JP"/>
              </w:rPr>
            </w:pPr>
            <w:r w:rsidRPr="00D57C77">
              <w:rPr>
                <w:b/>
                <w:bCs/>
                <w:sz w:val="22"/>
                <w:szCs w:val="22"/>
                <w:lang w:eastAsia="ja-JP"/>
              </w:rPr>
              <w:t>Cost Type</w:t>
            </w:r>
          </w:p>
        </w:tc>
        <w:tc>
          <w:tcPr>
            <w:tcW w:w="1800" w:type="dxa"/>
            <w:shd w:val="clear" w:color="auto" w:fill="F2F2F2" w:themeFill="background1" w:themeFillShade="F2"/>
            <w:noWrap/>
            <w:hideMark/>
          </w:tcPr>
          <w:p w14:paraId="2EF65BD0" w14:textId="77777777" w:rsidR="007B4CB1" w:rsidRPr="00D57C77" w:rsidRDefault="007B4CB1" w:rsidP="00BB70E9">
            <w:pPr>
              <w:spacing w:before="0" w:after="240"/>
              <w:rPr>
                <w:b/>
                <w:bCs/>
                <w:sz w:val="22"/>
                <w:szCs w:val="22"/>
                <w:lang w:eastAsia="ja-JP"/>
              </w:rPr>
            </w:pPr>
            <w:r w:rsidRPr="00D57C77">
              <w:rPr>
                <w:b/>
                <w:bCs/>
                <w:sz w:val="22"/>
                <w:szCs w:val="22"/>
                <w:lang w:eastAsia="ja-JP"/>
              </w:rPr>
              <w:t>Fee (USD)</w:t>
            </w:r>
          </w:p>
        </w:tc>
        <w:tc>
          <w:tcPr>
            <w:tcW w:w="5899" w:type="dxa"/>
            <w:shd w:val="clear" w:color="auto" w:fill="F2F2F2" w:themeFill="background1" w:themeFillShade="F2"/>
            <w:noWrap/>
            <w:hideMark/>
          </w:tcPr>
          <w:p w14:paraId="3C2D0711" w14:textId="77777777" w:rsidR="007B4CB1" w:rsidRPr="00D57C77" w:rsidRDefault="007B4CB1" w:rsidP="00BB70E9">
            <w:pPr>
              <w:spacing w:before="0" w:after="240"/>
              <w:jc w:val="center"/>
              <w:rPr>
                <w:b/>
                <w:bCs/>
                <w:sz w:val="22"/>
                <w:szCs w:val="22"/>
                <w:lang w:eastAsia="ja-JP"/>
              </w:rPr>
            </w:pPr>
            <w:r w:rsidRPr="00D57C77">
              <w:rPr>
                <w:b/>
                <w:bCs/>
                <w:sz w:val="22"/>
                <w:szCs w:val="22"/>
                <w:lang w:eastAsia="ja-JP"/>
              </w:rPr>
              <w:t>Description / Notes</w:t>
            </w:r>
          </w:p>
        </w:tc>
      </w:tr>
      <w:tr w:rsidR="007B4CB1" w:rsidRPr="00D57C77" w14:paraId="5C00B6C1" w14:textId="77777777" w:rsidTr="003A7139">
        <w:trPr>
          <w:trHeight w:val="300"/>
        </w:trPr>
        <w:tc>
          <w:tcPr>
            <w:tcW w:w="2875" w:type="dxa"/>
            <w:hideMark/>
          </w:tcPr>
          <w:p w14:paraId="6C2CFC34" w14:textId="77777777" w:rsidR="007B4CB1" w:rsidRPr="00D57C77" w:rsidRDefault="007B4CB1" w:rsidP="00BB70E9">
            <w:pPr>
              <w:spacing w:before="0" w:after="240"/>
              <w:rPr>
                <w:sz w:val="22"/>
                <w:szCs w:val="22"/>
                <w:lang w:eastAsia="ja-JP"/>
              </w:rPr>
            </w:pPr>
            <w:r w:rsidRPr="00D57C77">
              <w:rPr>
                <w:sz w:val="22"/>
                <w:szCs w:val="22"/>
                <w:lang w:eastAsia="ja-JP"/>
              </w:rPr>
              <w:t>Administrative Fee</w:t>
            </w:r>
          </w:p>
        </w:tc>
        <w:tc>
          <w:tcPr>
            <w:tcW w:w="1800" w:type="dxa"/>
            <w:hideMark/>
          </w:tcPr>
          <w:p w14:paraId="14D45586" w14:textId="77777777" w:rsidR="007B4CB1" w:rsidRPr="00D57C77" w:rsidRDefault="007B4CB1" w:rsidP="00BB70E9">
            <w:pPr>
              <w:spacing w:before="0" w:after="240"/>
              <w:rPr>
                <w:sz w:val="22"/>
                <w:szCs w:val="22"/>
                <w:lang w:eastAsia="ja-JP"/>
              </w:rPr>
            </w:pPr>
            <w:r w:rsidRPr="00D57C77">
              <w:rPr>
                <w:sz w:val="22"/>
                <w:szCs w:val="22"/>
                <w:lang w:eastAsia="ja-JP"/>
              </w:rPr>
              <w:t>$300.00</w:t>
            </w:r>
          </w:p>
        </w:tc>
        <w:tc>
          <w:tcPr>
            <w:tcW w:w="5899" w:type="dxa"/>
            <w:hideMark/>
          </w:tcPr>
          <w:p w14:paraId="30E1A842" w14:textId="77777777" w:rsidR="007B4CB1" w:rsidRPr="00D57C77" w:rsidRDefault="007B4CB1" w:rsidP="00BB70E9">
            <w:pPr>
              <w:spacing w:before="0" w:after="240"/>
              <w:ind w:left="-106"/>
              <w:rPr>
                <w:sz w:val="22"/>
                <w:szCs w:val="22"/>
                <w:lang w:eastAsia="ja-JP"/>
              </w:rPr>
            </w:pPr>
            <w:r w:rsidRPr="00D57C77">
              <w:rPr>
                <w:sz w:val="22"/>
                <w:szCs w:val="22"/>
                <w:lang w:eastAsia="ja-JP"/>
              </w:rPr>
              <w:t>Per incident</w:t>
            </w:r>
          </w:p>
        </w:tc>
      </w:tr>
      <w:tr w:rsidR="007B4CB1" w:rsidRPr="00D57C77" w14:paraId="12E3CC29" w14:textId="77777777" w:rsidTr="003A7139">
        <w:trPr>
          <w:trHeight w:val="300"/>
        </w:trPr>
        <w:tc>
          <w:tcPr>
            <w:tcW w:w="2875" w:type="dxa"/>
          </w:tcPr>
          <w:p w14:paraId="226FEE98" w14:textId="77777777" w:rsidR="007B4CB1" w:rsidRPr="00D57C77" w:rsidRDefault="007B4CB1" w:rsidP="00BB70E9">
            <w:pPr>
              <w:spacing w:before="0" w:after="240"/>
              <w:rPr>
                <w:sz w:val="22"/>
                <w:szCs w:val="22"/>
                <w:lang w:eastAsia="ja-JP"/>
              </w:rPr>
            </w:pPr>
            <w:r w:rsidRPr="00D57C77">
              <w:rPr>
                <w:sz w:val="22"/>
                <w:szCs w:val="22"/>
                <w:lang w:eastAsia="ja-JP"/>
              </w:rPr>
              <w:t>Failure to follow Shipping Requirements (i.e. Transportation Management System TMS, ASN, etc.)</w:t>
            </w:r>
          </w:p>
        </w:tc>
        <w:tc>
          <w:tcPr>
            <w:tcW w:w="1800" w:type="dxa"/>
          </w:tcPr>
          <w:p w14:paraId="3B2106F3" w14:textId="77777777" w:rsidR="007B4CB1" w:rsidRPr="00D57C77" w:rsidRDefault="007B4CB1" w:rsidP="00BB70E9">
            <w:pPr>
              <w:spacing w:before="0" w:after="240"/>
              <w:rPr>
                <w:sz w:val="22"/>
                <w:szCs w:val="22"/>
                <w:lang w:eastAsia="ja-JP"/>
              </w:rPr>
            </w:pPr>
            <w:r w:rsidRPr="00D57C77">
              <w:rPr>
                <w:sz w:val="22"/>
                <w:szCs w:val="22"/>
                <w:lang w:eastAsia="ja-JP"/>
              </w:rPr>
              <w:t>$250.00</w:t>
            </w:r>
          </w:p>
        </w:tc>
        <w:tc>
          <w:tcPr>
            <w:tcW w:w="5899" w:type="dxa"/>
          </w:tcPr>
          <w:p w14:paraId="7D1467EC" w14:textId="77777777" w:rsidR="007B4CB1" w:rsidRPr="00D57C77" w:rsidRDefault="007B4CB1" w:rsidP="00BB70E9">
            <w:pPr>
              <w:spacing w:before="0" w:after="240"/>
              <w:ind w:left="-106"/>
              <w:rPr>
                <w:sz w:val="22"/>
                <w:szCs w:val="22"/>
                <w:lang w:eastAsia="ja-JP"/>
              </w:rPr>
            </w:pPr>
            <w:r w:rsidRPr="00D57C77">
              <w:rPr>
                <w:sz w:val="22"/>
                <w:szCs w:val="22"/>
                <w:lang w:eastAsia="ja-JP"/>
              </w:rPr>
              <w:t>Per Shipment</w:t>
            </w:r>
          </w:p>
        </w:tc>
      </w:tr>
      <w:tr w:rsidR="007B4CB1" w:rsidRPr="00D57C77" w14:paraId="6BC0B7FB" w14:textId="77777777" w:rsidTr="003A7139">
        <w:trPr>
          <w:trHeight w:val="1050"/>
        </w:trPr>
        <w:tc>
          <w:tcPr>
            <w:tcW w:w="2875" w:type="dxa"/>
            <w:hideMark/>
          </w:tcPr>
          <w:p w14:paraId="481C0B73" w14:textId="77777777" w:rsidR="007B4CB1" w:rsidRPr="00D57C77" w:rsidRDefault="007B4CB1" w:rsidP="00BB70E9">
            <w:pPr>
              <w:spacing w:before="0" w:after="240"/>
              <w:rPr>
                <w:sz w:val="22"/>
                <w:szCs w:val="22"/>
                <w:lang w:eastAsia="ja-JP"/>
              </w:rPr>
            </w:pPr>
            <w:r w:rsidRPr="00D57C77">
              <w:rPr>
                <w:sz w:val="22"/>
                <w:szCs w:val="22"/>
                <w:lang w:eastAsia="ja-JP"/>
              </w:rPr>
              <w:t>Receiving Inspection Fee</w:t>
            </w:r>
          </w:p>
        </w:tc>
        <w:tc>
          <w:tcPr>
            <w:tcW w:w="1800" w:type="dxa"/>
            <w:hideMark/>
          </w:tcPr>
          <w:p w14:paraId="76F00A59" w14:textId="77777777" w:rsidR="007B4CB1" w:rsidRPr="00D57C77" w:rsidRDefault="007B4CB1" w:rsidP="00BB70E9">
            <w:pPr>
              <w:spacing w:before="0" w:after="240"/>
              <w:rPr>
                <w:sz w:val="22"/>
                <w:szCs w:val="22"/>
                <w:lang w:eastAsia="ja-JP"/>
              </w:rPr>
            </w:pPr>
            <w:r w:rsidRPr="00D57C77">
              <w:rPr>
                <w:sz w:val="22"/>
                <w:szCs w:val="22"/>
                <w:lang w:eastAsia="ja-JP"/>
              </w:rPr>
              <w:t xml:space="preserve">$50.00 </w:t>
            </w:r>
          </w:p>
        </w:tc>
        <w:tc>
          <w:tcPr>
            <w:tcW w:w="5899" w:type="dxa"/>
            <w:hideMark/>
          </w:tcPr>
          <w:p w14:paraId="71C9F4C9" w14:textId="77777777" w:rsidR="007B4CB1" w:rsidRPr="00D57C77" w:rsidRDefault="007B4CB1" w:rsidP="00BB70E9">
            <w:pPr>
              <w:spacing w:before="0" w:after="240"/>
              <w:ind w:left="-106"/>
              <w:rPr>
                <w:sz w:val="22"/>
                <w:szCs w:val="22"/>
                <w:lang w:eastAsia="ja-JP"/>
              </w:rPr>
            </w:pPr>
            <w:r w:rsidRPr="00D57C77">
              <w:rPr>
                <w:sz w:val="22"/>
                <w:szCs w:val="22"/>
                <w:lang w:eastAsia="ja-JP"/>
              </w:rPr>
              <w:t>Per shipment for the inspection of supplier product for re-certification or if certified process is interrupted due to non-conforming material (minimum 1 hour charge) Per hour</w:t>
            </w:r>
          </w:p>
        </w:tc>
      </w:tr>
      <w:tr w:rsidR="007B4CB1" w:rsidRPr="00D57C77" w14:paraId="123427FB" w14:textId="77777777" w:rsidTr="003A7139">
        <w:trPr>
          <w:trHeight w:val="300"/>
        </w:trPr>
        <w:tc>
          <w:tcPr>
            <w:tcW w:w="2875" w:type="dxa"/>
            <w:hideMark/>
          </w:tcPr>
          <w:p w14:paraId="5B5F06DA" w14:textId="77777777" w:rsidR="007B4CB1" w:rsidRPr="00D57C77" w:rsidRDefault="007B4CB1" w:rsidP="00BB70E9">
            <w:pPr>
              <w:spacing w:before="0" w:after="240"/>
              <w:rPr>
                <w:sz w:val="22"/>
                <w:szCs w:val="22"/>
                <w:lang w:eastAsia="ja-JP"/>
              </w:rPr>
            </w:pPr>
            <w:r w:rsidRPr="00D57C77">
              <w:rPr>
                <w:sz w:val="22"/>
                <w:szCs w:val="22"/>
                <w:lang w:eastAsia="ja-JP"/>
              </w:rPr>
              <w:t>Line Down Fee</w:t>
            </w:r>
          </w:p>
        </w:tc>
        <w:tc>
          <w:tcPr>
            <w:tcW w:w="1800" w:type="dxa"/>
            <w:hideMark/>
          </w:tcPr>
          <w:p w14:paraId="6796BDF9" w14:textId="77777777" w:rsidR="007B4CB1" w:rsidRPr="00D57C77" w:rsidRDefault="007B4CB1" w:rsidP="00BB70E9">
            <w:pPr>
              <w:spacing w:before="0" w:after="240"/>
              <w:rPr>
                <w:sz w:val="22"/>
                <w:szCs w:val="22"/>
                <w:lang w:eastAsia="ja-JP"/>
              </w:rPr>
            </w:pPr>
            <w:r w:rsidRPr="00D57C77">
              <w:rPr>
                <w:sz w:val="22"/>
                <w:szCs w:val="22"/>
                <w:lang w:eastAsia="ja-JP"/>
              </w:rPr>
              <w:t xml:space="preserve">$50.00 </w:t>
            </w:r>
          </w:p>
        </w:tc>
        <w:tc>
          <w:tcPr>
            <w:tcW w:w="5899" w:type="dxa"/>
            <w:hideMark/>
          </w:tcPr>
          <w:p w14:paraId="1D02DF10" w14:textId="77777777" w:rsidR="007B4CB1" w:rsidRPr="00D57C77" w:rsidRDefault="007B4CB1" w:rsidP="00BB70E9">
            <w:pPr>
              <w:spacing w:before="0" w:after="240"/>
              <w:ind w:left="-106"/>
              <w:rPr>
                <w:sz w:val="22"/>
                <w:szCs w:val="22"/>
                <w:lang w:eastAsia="ja-JP"/>
              </w:rPr>
            </w:pPr>
            <w:r w:rsidRPr="00D57C77">
              <w:rPr>
                <w:sz w:val="22"/>
                <w:szCs w:val="22"/>
                <w:lang w:eastAsia="ja-JP"/>
              </w:rPr>
              <w:t>Per employee Per hour directly affected.</w:t>
            </w:r>
          </w:p>
        </w:tc>
      </w:tr>
      <w:tr w:rsidR="007B4CB1" w:rsidRPr="00D57C77" w14:paraId="1C874A8C" w14:textId="77777777" w:rsidTr="003A7139">
        <w:trPr>
          <w:trHeight w:val="300"/>
        </w:trPr>
        <w:tc>
          <w:tcPr>
            <w:tcW w:w="2875" w:type="dxa"/>
            <w:hideMark/>
          </w:tcPr>
          <w:p w14:paraId="75EE8060" w14:textId="77777777" w:rsidR="007B4CB1" w:rsidRPr="00D57C77" w:rsidRDefault="007B4CB1" w:rsidP="00BB70E9">
            <w:pPr>
              <w:spacing w:before="0" w:after="240"/>
              <w:rPr>
                <w:sz w:val="22"/>
                <w:szCs w:val="22"/>
                <w:lang w:eastAsia="ja-JP"/>
              </w:rPr>
            </w:pPr>
            <w:r w:rsidRPr="00D57C77">
              <w:rPr>
                <w:sz w:val="22"/>
                <w:szCs w:val="22"/>
                <w:lang w:eastAsia="ja-JP"/>
              </w:rPr>
              <w:t>Change Over Fee</w:t>
            </w:r>
          </w:p>
        </w:tc>
        <w:tc>
          <w:tcPr>
            <w:tcW w:w="1800" w:type="dxa"/>
            <w:noWrap/>
            <w:hideMark/>
          </w:tcPr>
          <w:p w14:paraId="59BFEBEB" w14:textId="77777777" w:rsidR="007B4CB1" w:rsidRPr="00D57C77" w:rsidRDefault="007B4CB1" w:rsidP="00BB70E9">
            <w:pPr>
              <w:spacing w:before="0" w:after="240"/>
              <w:rPr>
                <w:sz w:val="22"/>
                <w:szCs w:val="22"/>
                <w:lang w:eastAsia="ja-JP"/>
              </w:rPr>
            </w:pPr>
            <w:r w:rsidRPr="00D57C77">
              <w:rPr>
                <w:sz w:val="22"/>
                <w:szCs w:val="22"/>
                <w:lang w:eastAsia="ja-JP"/>
              </w:rPr>
              <w:t>$75.00</w:t>
            </w:r>
          </w:p>
        </w:tc>
        <w:tc>
          <w:tcPr>
            <w:tcW w:w="5899" w:type="dxa"/>
            <w:hideMark/>
          </w:tcPr>
          <w:p w14:paraId="32CA78C1" w14:textId="77777777" w:rsidR="007B4CB1" w:rsidRPr="00D57C77" w:rsidRDefault="007B4CB1" w:rsidP="00BB70E9">
            <w:pPr>
              <w:spacing w:before="0" w:after="240"/>
              <w:ind w:left="-106"/>
              <w:rPr>
                <w:sz w:val="22"/>
                <w:szCs w:val="22"/>
                <w:lang w:eastAsia="ja-JP"/>
              </w:rPr>
            </w:pPr>
            <w:r w:rsidRPr="00D57C77">
              <w:rPr>
                <w:sz w:val="22"/>
                <w:szCs w:val="22"/>
                <w:lang w:eastAsia="ja-JP"/>
              </w:rPr>
              <w:t>Per hour per employee directly affected.</w:t>
            </w:r>
          </w:p>
        </w:tc>
      </w:tr>
      <w:tr w:rsidR="007B4CB1" w:rsidRPr="00D57C77" w14:paraId="456B4A68" w14:textId="77777777" w:rsidTr="003A7139">
        <w:trPr>
          <w:trHeight w:val="975"/>
        </w:trPr>
        <w:tc>
          <w:tcPr>
            <w:tcW w:w="2875" w:type="dxa"/>
            <w:hideMark/>
          </w:tcPr>
          <w:p w14:paraId="0D43ACD0" w14:textId="77777777" w:rsidR="007B4CB1" w:rsidRPr="00D57C77" w:rsidRDefault="007B4CB1" w:rsidP="00BB70E9">
            <w:pPr>
              <w:spacing w:before="0" w:after="240"/>
              <w:rPr>
                <w:sz w:val="22"/>
                <w:szCs w:val="22"/>
                <w:lang w:eastAsia="ja-JP"/>
              </w:rPr>
            </w:pPr>
            <w:r w:rsidRPr="00D57C77">
              <w:rPr>
                <w:sz w:val="22"/>
                <w:szCs w:val="22"/>
                <w:lang w:eastAsia="ja-JP"/>
              </w:rPr>
              <w:t>Sorting Fee (including material handling)</w:t>
            </w:r>
          </w:p>
        </w:tc>
        <w:tc>
          <w:tcPr>
            <w:tcW w:w="1800" w:type="dxa"/>
            <w:noWrap/>
            <w:hideMark/>
          </w:tcPr>
          <w:p w14:paraId="784953C4" w14:textId="77777777" w:rsidR="007B4CB1" w:rsidRPr="00D57C77" w:rsidRDefault="007B4CB1" w:rsidP="00BB70E9">
            <w:pPr>
              <w:spacing w:before="0" w:after="240"/>
              <w:rPr>
                <w:sz w:val="22"/>
                <w:szCs w:val="22"/>
                <w:lang w:eastAsia="ja-JP"/>
              </w:rPr>
            </w:pPr>
            <w:r w:rsidRPr="00D57C77">
              <w:rPr>
                <w:sz w:val="22"/>
                <w:szCs w:val="22"/>
                <w:lang w:eastAsia="ja-JP"/>
              </w:rPr>
              <w:t>$50.00</w:t>
            </w:r>
          </w:p>
        </w:tc>
        <w:tc>
          <w:tcPr>
            <w:tcW w:w="5899" w:type="dxa"/>
            <w:hideMark/>
          </w:tcPr>
          <w:p w14:paraId="301F8CDA" w14:textId="77777777" w:rsidR="007B4CB1" w:rsidRPr="00D57C77" w:rsidRDefault="007B4CB1" w:rsidP="00BB70E9">
            <w:pPr>
              <w:spacing w:before="0" w:after="240"/>
              <w:ind w:left="-106"/>
              <w:rPr>
                <w:sz w:val="22"/>
                <w:szCs w:val="22"/>
                <w:lang w:eastAsia="ja-JP"/>
              </w:rPr>
            </w:pPr>
            <w:r w:rsidRPr="00D57C77">
              <w:rPr>
                <w:sz w:val="22"/>
                <w:szCs w:val="22"/>
                <w:lang w:eastAsia="ja-JP"/>
              </w:rPr>
              <w:t>Per hour per employee directly affected. If supplier or supplier paid contractor does the sorting, (subject to plant Quality manager prior approval) fee may be waived.</w:t>
            </w:r>
          </w:p>
        </w:tc>
      </w:tr>
      <w:tr w:rsidR="007B4CB1" w:rsidRPr="00D57C77" w14:paraId="2CEB149C" w14:textId="77777777" w:rsidTr="003A7139">
        <w:trPr>
          <w:trHeight w:val="300"/>
        </w:trPr>
        <w:tc>
          <w:tcPr>
            <w:tcW w:w="2875" w:type="dxa"/>
            <w:hideMark/>
          </w:tcPr>
          <w:p w14:paraId="40124F00" w14:textId="77777777" w:rsidR="007B4CB1" w:rsidRPr="00D57C77" w:rsidRDefault="007B4CB1" w:rsidP="00BB70E9">
            <w:pPr>
              <w:spacing w:before="0" w:after="240"/>
              <w:rPr>
                <w:sz w:val="22"/>
                <w:szCs w:val="22"/>
                <w:lang w:eastAsia="ja-JP"/>
              </w:rPr>
            </w:pPr>
            <w:r w:rsidRPr="00D57C77">
              <w:rPr>
                <w:sz w:val="22"/>
                <w:szCs w:val="22"/>
                <w:lang w:eastAsia="ja-JP"/>
              </w:rPr>
              <w:t>Investigation Fee</w:t>
            </w:r>
          </w:p>
        </w:tc>
        <w:tc>
          <w:tcPr>
            <w:tcW w:w="1800" w:type="dxa"/>
            <w:noWrap/>
            <w:hideMark/>
          </w:tcPr>
          <w:p w14:paraId="196D76F6" w14:textId="77777777" w:rsidR="007B4CB1" w:rsidRPr="00D57C77" w:rsidRDefault="007B4CB1" w:rsidP="00BB70E9">
            <w:pPr>
              <w:spacing w:before="0" w:after="240"/>
              <w:rPr>
                <w:sz w:val="22"/>
                <w:szCs w:val="22"/>
                <w:lang w:eastAsia="ja-JP"/>
              </w:rPr>
            </w:pPr>
            <w:r w:rsidRPr="00D57C77">
              <w:rPr>
                <w:sz w:val="22"/>
                <w:szCs w:val="22"/>
                <w:lang w:eastAsia="ja-JP"/>
              </w:rPr>
              <w:t>$75.00</w:t>
            </w:r>
          </w:p>
        </w:tc>
        <w:tc>
          <w:tcPr>
            <w:tcW w:w="5899" w:type="dxa"/>
            <w:hideMark/>
          </w:tcPr>
          <w:p w14:paraId="17798B8B" w14:textId="77777777" w:rsidR="007B4CB1" w:rsidRPr="00D57C77" w:rsidRDefault="007B4CB1" w:rsidP="00BB70E9">
            <w:pPr>
              <w:spacing w:before="0" w:after="240"/>
              <w:ind w:left="-106"/>
              <w:rPr>
                <w:sz w:val="22"/>
                <w:szCs w:val="22"/>
                <w:lang w:eastAsia="ja-JP"/>
              </w:rPr>
            </w:pPr>
            <w:r w:rsidRPr="00D57C77">
              <w:rPr>
                <w:sz w:val="22"/>
                <w:szCs w:val="22"/>
                <w:lang w:eastAsia="ja-JP"/>
              </w:rPr>
              <w:t>Per hour per employee directly affected.</w:t>
            </w:r>
          </w:p>
        </w:tc>
      </w:tr>
      <w:tr w:rsidR="007B4CB1" w:rsidRPr="00D57C77" w14:paraId="45FC4C24" w14:textId="77777777" w:rsidTr="003A7139">
        <w:trPr>
          <w:trHeight w:val="300"/>
        </w:trPr>
        <w:tc>
          <w:tcPr>
            <w:tcW w:w="2875" w:type="dxa"/>
            <w:hideMark/>
          </w:tcPr>
          <w:p w14:paraId="51827897" w14:textId="77777777" w:rsidR="007B4CB1" w:rsidRPr="00D57C77" w:rsidRDefault="007B4CB1" w:rsidP="00BB70E9">
            <w:pPr>
              <w:spacing w:before="0" w:after="240"/>
              <w:rPr>
                <w:sz w:val="22"/>
                <w:szCs w:val="22"/>
                <w:lang w:eastAsia="ja-JP"/>
              </w:rPr>
            </w:pPr>
            <w:r w:rsidRPr="00D57C77">
              <w:rPr>
                <w:sz w:val="22"/>
                <w:szCs w:val="22"/>
                <w:lang w:eastAsia="ja-JP"/>
              </w:rPr>
              <w:t>RE-PPAP Fee</w:t>
            </w:r>
          </w:p>
        </w:tc>
        <w:tc>
          <w:tcPr>
            <w:tcW w:w="1800" w:type="dxa"/>
            <w:noWrap/>
            <w:hideMark/>
          </w:tcPr>
          <w:p w14:paraId="1559237B" w14:textId="77777777" w:rsidR="007B4CB1" w:rsidRPr="00D57C77" w:rsidRDefault="007B4CB1" w:rsidP="00BB70E9">
            <w:pPr>
              <w:spacing w:before="0" w:after="240"/>
              <w:rPr>
                <w:sz w:val="22"/>
                <w:szCs w:val="22"/>
                <w:lang w:eastAsia="ja-JP"/>
              </w:rPr>
            </w:pPr>
            <w:r w:rsidRPr="00D57C77">
              <w:rPr>
                <w:sz w:val="22"/>
                <w:szCs w:val="22"/>
                <w:lang w:eastAsia="ja-JP"/>
              </w:rPr>
              <w:t>$1,000.00</w:t>
            </w:r>
          </w:p>
        </w:tc>
        <w:tc>
          <w:tcPr>
            <w:tcW w:w="5899" w:type="dxa"/>
            <w:hideMark/>
          </w:tcPr>
          <w:p w14:paraId="17B2EB5F" w14:textId="77777777" w:rsidR="007B4CB1" w:rsidRPr="00D57C77" w:rsidRDefault="007B4CB1" w:rsidP="00BB70E9">
            <w:pPr>
              <w:spacing w:before="0" w:after="240"/>
              <w:ind w:left="-106"/>
              <w:rPr>
                <w:sz w:val="22"/>
                <w:szCs w:val="22"/>
                <w:lang w:eastAsia="ja-JP"/>
              </w:rPr>
            </w:pPr>
            <w:r w:rsidRPr="00D57C77">
              <w:rPr>
                <w:sz w:val="22"/>
                <w:szCs w:val="22"/>
                <w:lang w:eastAsia="ja-JP"/>
              </w:rPr>
              <w:t>Per part number and submission</w:t>
            </w:r>
          </w:p>
        </w:tc>
      </w:tr>
      <w:tr w:rsidR="007B4CB1" w:rsidRPr="00D57C77" w14:paraId="0E015CAD" w14:textId="77777777" w:rsidTr="003A7139">
        <w:trPr>
          <w:trHeight w:val="510"/>
        </w:trPr>
        <w:tc>
          <w:tcPr>
            <w:tcW w:w="2875" w:type="dxa"/>
            <w:hideMark/>
          </w:tcPr>
          <w:p w14:paraId="7B01D67E" w14:textId="77777777" w:rsidR="007B4CB1" w:rsidRPr="00D57C77" w:rsidRDefault="007B4CB1" w:rsidP="00BB70E9">
            <w:pPr>
              <w:spacing w:before="0" w:after="240"/>
              <w:rPr>
                <w:sz w:val="22"/>
                <w:szCs w:val="22"/>
                <w:lang w:eastAsia="ja-JP"/>
              </w:rPr>
            </w:pPr>
            <w:r w:rsidRPr="00D57C77">
              <w:rPr>
                <w:sz w:val="22"/>
                <w:szCs w:val="22"/>
                <w:lang w:eastAsia="ja-JP"/>
              </w:rPr>
              <w:t>Onsite visit</w:t>
            </w:r>
          </w:p>
          <w:p w14:paraId="108EA2AD" w14:textId="77777777" w:rsidR="007B4CB1" w:rsidRPr="00D57C77" w:rsidRDefault="007B4CB1" w:rsidP="00BB70E9">
            <w:pPr>
              <w:spacing w:before="0" w:after="240"/>
              <w:rPr>
                <w:sz w:val="22"/>
                <w:szCs w:val="22"/>
                <w:lang w:eastAsia="ja-JP"/>
              </w:rPr>
            </w:pPr>
            <w:r w:rsidRPr="00D57C77">
              <w:rPr>
                <w:sz w:val="22"/>
                <w:szCs w:val="22"/>
                <w:lang w:eastAsia="ja-JP"/>
              </w:rPr>
              <w:t>(SIP, Major Quality issues)</w:t>
            </w:r>
          </w:p>
        </w:tc>
        <w:tc>
          <w:tcPr>
            <w:tcW w:w="1800" w:type="dxa"/>
            <w:noWrap/>
            <w:hideMark/>
          </w:tcPr>
          <w:p w14:paraId="4B0386E9" w14:textId="77777777" w:rsidR="007B4CB1" w:rsidRPr="00D57C77" w:rsidRDefault="007B4CB1" w:rsidP="00BB70E9">
            <w:pPr>
              <w:spacing w:before="0" w:after="240"/>
              <w:jc w:val="center"/>
              <w:rPr>
                <w:sz w:val="22"/>
                <w:szCs w:val="22"/>
                <w:highlight w:val="cyan"/>
                <w:lang w:eastAsia="ja-JP"/>
              </w:rPr>
            </w:pPr>
            <w:r w:rsidRPr="00D57C77">
              <w:rPr>
                <w:sz w:val="22"/>
                <w:szCs w:val="22"/>
                <w:lang w:eastAsia="ja-JP"/>
              </w:rPr>
              <w:t>All costs incurred during support are subject to recovery.</w:t>
            </w:r>
          </w:p>
        </w:tc>
        <w:tc>
          <w:tcPr>
            <w:tcW w:w="5899" w:type="dxa"/>
            <w:hideMark/>
          </w:tcPr>
          <w:p w14:paraId="615B7E19" w14:textId="77777777" w:rsidR="007B4CB1" w:rsidRPr="00D57C77" w:rsidRDefault="007B4CB1" w:rsidP="00BB70E9">
            <w:pPr>
              <w:spacing w:before="0" w:after="240"/>
              <w:ind w:left="-106"/>
              <w:rPr>
                <w:sz w:val="22"/>
                <w:szCs w:val="22"/>
                <w:lang w:eastAsia="ja-JP"/>
              </w:rPr>
            </w:pPr>
            <w:r w:rsidRPr="00D57C77">
              <w:rPr>
                <w:sz w:val="22"/>
                <w:szCs w:val="22"/>
                <w:lang w:eastAsia="ja-JP"/>
              </w:rPr>
              <w:t xml:space="preserve">Per employee; not valid for international trips, actual cost will be calculated. </w:t>
            </w:r>
          </w:p>
        </w:tc>
      </w:tr>
    </w:tbl>
    <w:p w14:paraId="654D1949" w14:textId="77777777" w:rsidR="00E41BFE" w:rsidRPr="00D57C77" w:rsidRDefault="00E41BFE" w:rsidP="00BB70E9">
      <w:pPr>
        <w:pStyle w:val="TableParagraph"/>
        <w:spacing w:after="240"/>
        <w:rPr>
          <w:rFonts w:ascii="Arial" w:hAnsi="Arial" w:cs="Arial"/>
          <w:b/>
        </w:rPr>
      </w:pPr>
    </w:p>
    <w:p w14:paraId="59CFE773" w14:textId="77777777" w:rsidR="007B4CB1" w:rsidRPr="00D57C77" w:rsidRDefault="007B4CB1" w:rsidP="00BB70E9">
      <w:pPr>
        <w:pStyle w:val="TableParagraph"/>
        <w:numPr>
          <w:ilvl w:val="1"/>
          <w:numId w:val="42"/>
        </w:numPr>
        <w:spacing w:after="240" w:line="230" w:lineRule="exact"/>
        <w:ind w:left="540" w:hanging="540"/>
        <w:rPr>
          <w:rFonts w:ascii="Arial" w:hAnsi="Arial" w:cs="Arial"/>
          <w:b/>
          <w:spacing w:val="1"/>
        </w:rPr>
      </w:pPr>
      <w:bookmarkStart w:id="89" w:name="_Ref12362231"/>
      <w:r w:rsidRPr="00D57C77">
        <w:rPr>
          <w:rFonts w:ascii="Arial" w:hAnsi="Arial" w:cs="Arial"/>
          <w:b/>
          <w:bCs/>
          <w:spacing w:val="-1"/>
        </w:rPr>
        <w:t>Su</w:t>
      </w:r>
      <w:r w:rsidRPr="00D57C77">
        <w:rPr>
          <w:rFonts w:ascii="Arial" w:hAnsi="Arial" w:cs="Arial"/>
          <w:b/>
          <w:bCs/>
          <w:spacing w:val="1"/>
        </w:rPr>
        <w:t>p</w:t>
      </w:r>
      <w:r w:rsidRPr="00D57C77">
        <w:rPr>
          <w:rFonts w:ascii="Arial" w:hAnsi="Arial" w:cs="Arial"/>
          <w:b/>
          <w:bCs/>
          <w:spacing w:val="-1"/>
        </w:rPr>
        <w:t>p</w:t>
      </w:r>
      <w:r w:rsidRPr="00D57C77">
        <w:rPr>
          <w:rFonts w:ascii="Arial" w:hAnsi="Arial" w:cs="Arial"/>
          <w:b/>
          <w:bCs/>
          <w:spacing w:val="1"/>
        </w:rPr>
        <w:t>l</w:t>
      </w:r>
      <w:r w:rsidRPr="00D57C77">
        <w:rPr>
          <w:rFonts w:ascii="Arial" w:hAnsi="Arial" w:cs="Arial"/>
          <w:b/>
          <w:bCs/>
          <w:spacing w:val="-1"/>
        </w:rPr>
        <w:t>i</w:t>
      </w:r>
      <w:r w:rsidRPr="00D57C77">
        <w:rPr>
          <w:rFonts w:ascii="Arial" w:hAnsi="Arial" w:cs="Arial"/>
          <w:b/>
          <w:bCs/>
        </w:rPr>
        <w:t>er</w:t>
      </w:r>
      <w:r w:rsidRPr="00D57C77">
        <w:rPr>
          <w:rFonts w:ascii="Arial" w:hAnsi="Arial" w:cs="Arial"/>
          <w:b/>
          <w:bCs/>
          <w:spacing w:val="-14"/>
        </w:rPr>
        <w:t xml:space="preserve"> </w:t>
      </w:r>
      <w:r w:rsidRPr="00D57C77">
        <w:rPr>
          <w:rFonts w:ascii="Arial" w:hAnsi="Arial" w:cs="Arial"/>
          <w:b/>
          <w:bCs/>
        </w:rPr>
        <w:t>Q</w:t>
      </w:r>
      <w:r w:rsidRPr="00D57C77">
        <w:rPr>
          <w:rFonts w:ascii="Arial" w:hAnsi="Arial" w:cs="Arial"/>
          <w:b/>
          <w:bCs/>
          <w:spacing w:val="1"/>
        </w:rPr>
        <w:t>u</w:t>
      </w:r>
      <w:r w:rsidRPr="00D57C77">
        <w:rPr>
          <w:rFonts w:ascii="Arial" w:hAnsi="Arial" w:cs="Arial"/>
          <w:b/>
          <w:bCs/>
        </w:rPr>
        <w:t>a</w:t>
      </w:r>
      <w:r w:rsidRPr="00D57C77">
        <w:rPr>
          <w:rFonts w:ascii="Arial" w:hAnsi="Arial" w:cs="Arial"/>
          <w:b/>
          <w:bCs/>
          <w:spacing w:val="-1"/>
        </w:rPr>
        <w:t>l</w:t>
      </w:r>
      <w:r w:rsidRPr="00D57C77">
        <w:rPr>
          <w:rFonts w:ascii="Arial" w:hAnsi="Arial" w:cs="Arial"/>
          <w:b/>
          <w:bCs/>
          <w:spacing w:val="1"/>
        </w:rPr>
        <w:t>i</w:t>
      </w:r>
      <w:r w:rsidRPr="00D57C77">
        <w:rPr>
          <w:rFonts w:ascii="Arial" w:hAnsi="Arial" w:cs="Arial"/>
          <w:b/>
          <w:bCs/>
          <w:spacing w:val="-1"/>
        </w:rPr>
        <w:t>t</w:t>
      </w:r>
      <w:r w:rsidRPr="00D57C77">
        <w:rPr>
          <w:rFonts w:ascii="Arial" w:hAnsi="Arial" w:cs="Arial"/>
          <w:b/>
          <w:bCs/>
        </w:rPr>
        <w:t xml:space="preserve">y </w:t>
      </w:r>
      <w:r w:rsidRPr="00D57C77">
        <w:rPr>
          <w:rFonts w:ascii="Arial" w:hAnsi="Arial" w:cs="Arial"/>
          <w:b/>
          <w:bCs/>
          <w:spacing w:val="-1"/>
        </w:rPr>
        <w:t>S</w:t>
      </w:r>
      <w:r w:rsidRPr="00D57C77">
        <w:rPr>
          <w:rFonts w:ascii="Arial" w:hAnsi="Arial" w:cs="Arial"/>
          <w:b/>
          <w:bCs/>
          <w:spacing w:val="-2"/>
        </w:rPr>
        <w:t>y</w:t>
      </w:r>
      <w:r w:rsidRPr="00D57C77">
        <w:rPr>
          <w:rFonts w:ascii="Arial" w:hAnsi="Arial" w:cs="Arial"/>
          <w:b/>
          <w:bCs/>
        </w:rPr>
        <w:t>s</w:t>
      </w:r>
      <w:r w:rsidRPr="00D57C77">
        <w:rPr>
          <w:rFonts w:ascii="Arial" w:hAnsi="Arial" w:cs="Arial"/>
          <w:b/>
          <w:bCs/>
          <w:spacing w:val="-1"/>
        </w:rPr>
        <w:t>t</w:t>
      </w:r>
      <w:r w:rsidRPr="00D57C77">
        <w:rPr>
          <w:rFonts w:ascii="Arial" w:hAnsi="Arial" w:cs="Arial"/>
          <w:b/>
          <w:bCs/>
        </w:rPr>
        <w:t>em</w:t>
      </w:r>
      <w:r w:rsidRPr="00D57C77">
        <w:rPr>
          <w:rFonts w:ascii="Arial" w:hAnsi="Arial" w:cs="Arial"/>
          <w:b/>
          <w:bCs/>
          <w:spacing w:val="-17"/>
        </w:rPr>
        <w:t xml:space="preserve"> </w:t>
      </w:r>
      <w:r w:rsidRPr="00D57C77">
        <w:rPr>
          <w:rFonts w:ascii="Arial" w:hAnsi="Arial" w:cs="Arial"/>
          <w:b/>
          <w:bCs/>
        </w:rPr>
        <w:t>A</w:t>
      </w:r>
      <w:r w:rsidRPr="00D57C77">
        <w:rPr>
          <w:rFonts w:ascii="Arial" w:hAnsi="Arial" w:cs="Arial"/>
          <w:b/>
          <w:bCs/>
          <w:spacing w:val="1"/>
        </w:rPr>
        <w:t>s</w:t>
      </w:r>
      <w:r w:rsidRPr="00D57C77">
        <w:rPr>
          <w:rFonts w:ascii="Arial" w:hAnsi="Arial" w:cs="Arial"/>
          <w:b/>
          <w:bCs/>
        </w:rPr>
        <w:t>sessme</w:t>
      </w:r>
      <w:r w:rsidRPr="00D57C77">
        <w:rPr>
          <w:rFonts w:ascii="Arial" w:hAnsi="Arial" w:cs="Arial"/>
          <w:b/>
          <w:bCs/>
          <w:spacing w:val="-2"/>
        </w:rPr>
        <w:t>n</w:t>
      </w:r>
      <w:r w:rsidRPr="00D57C77">
        <w:rPr>
          <w:rFonts w:ascii="Arial" w:hAnsi="Arial" w:cs="Arial"/>
          <w:b/>
          <w:bCs/>
        </w:rPr>
        <w:t>t</w:t>
      </w:r>
      <w:bookmarkEnd w:id="89"/>
      <w:r w:rsidRPr="00D57C77">
        <w:rPr>
          <w:rFonts w:ascii="Arial" w:hAnsi="Arial" w:cs="Arial"/>
          <w:b/>
          <w:spacing w:val="1"/>
        </w:rPr>
        <w:t xml:space="preserve"> </w:t>
      </w:r>
    </w:p>
    <w:p w14:paraId="17EF1021" w14:textId="77777777" w:rsidR="007B4CB1" w:rsidRPr="00D57C77" w:rsidRDefault="0052006A" w:rsidP="00BB70E9">
      <w:pPr>
        <w:pStyle w:val="TableParagraph"/>
        <w:spacing w:after="240" w:line="230" w:lineRule="exact"/>
        <w:rPr>
          <w:rFonts w:ascii="Arial" w:hAnsi="Arial" w:cs="Arial"/>
        </w:rPr>
      </w:pPr>
      <w:r>
        <w:rPr>
          <w:rFonts w:ascii="Arial" w:hAnsi="Arial" w:cs="Arial"/>
          <w:spacing w:val="1"/>
        </w:rPr>
        <w:t>Tenneco</w:t>
      </w:r>
      <w:r w:rsidR="007B4CB1" w:rsidRPr="00D57C77">
        <w:rPr>
          <w:rFonts w:ascii="Arial" w:hAnsi="Arial" w:cs="Arial"/>
          <w:spacing w:val="-5"/>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2"/>
        </w:rPr>
        <w:t>t</w:t>
      </w:r>
      <w:r w:rsidR="007B4CB1" w:rsidRPr="00D57C77">
        <w:rPr>
          <w:rFonts w:ascii="Arial" w:hAnsi="Arial" w:cs="Arial"/>
        </w:rPr>
        <w:t>ai</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spacing w:val="-5"/>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r</w:t>
      </w:r>
      <w:r w:rsidR="007B4CB1" w:rsidRPr="00D57C77">
        <w:rPr>
          <w:rFonts w:ascii="Arial" w:hAnsi="Arial" w:cs="Arial"/>
        </w:rPr>
        <w:t>i</w:t>
      </w:r>
      <w:r w:rsidR="007B4CB1" w:rsidRPr="00D57C77">
        <w:rPr>
          <w:rFonts w:ascii="Arial" w:hAnsi="Arial" w:cs="Arial"/>
          <w:spacing w:val="-1"/>
        </w:rPr>
        <w:t>g</w:t>
      </w:r>
      <w:r w:rsidR="007B4CB1" w:rsidRPr="00D57C77">
        <w:rPr>
          <w:rFonts w:ascii="Arial" w:hAnsi="Arial" w:cs="Arial"/>
          <w:spacing w:val="1"/>
        </w:rPr>
        <w:t>h</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5"/>
        </w:rPr>
        <w:t xml:space="preserve"> </w:t>
      </w:r>
      <w:r w:rsidR="007B4CB1" w:rsidRPr="00D57C77">
        <w:rPr>
          <w:rFonts w:ascii="Arial" w:hAnsi="Arial" w:cs="Arial"/>
          <w:spacing w:val="1"/>
        </w:rPr>
        <w:t>p</w:t>
      </w:r>
      <w:r w:rsidR="007B4CB1" w:rsidRPr="00D57C77">
        <w:rPr>
          <w:rFonts w:ascii="Arial" w:hAnsi="Arial" w:cs="Arial"/>
          <w:spacing w:val="-1"/>
        </w:rPr>
        <w:t>e</w:t>
      </w:r>
      <w:r w:rsidR="007B4CB1" w:rsidRPr="00D57C77">
        <w:rPr>
          <w:rFonts w:ascii="Arial" w:hAnsi="Arial" w:cs="Arial"/>
        </w:rPr>
        <w:t>rform</w:t>
      </w:r>
      <w:r w:rsidR="007B4CB1" w:rsidRPr="00D57C77">
        <w:rPr>
          <w:rFonts w:ascii="Arial" w:hAnsi="Arial" w:cs="Arial"/>
          <w:spacing w:val="-6"/>
        </w:rPr>
        <w:t xml:space="preserve"> </w:t>
      </w:r>
      <w:r w:rsidR="007B4CB1" w:rsidRPr="00D57C77">
        <w:rPr>
          <w:rFonts w:ascii="Arial" w:hAnsi="Arial" w:cs="Arial"/>
        </w:rPr>
        <w:t>s</w:t>
      </w:r>
      <w:r w:rsidR="007B4CB1" w:rsidRPr="00D57C77">
        <w:rPr>
          <w:rFonts w:ascii="Arial" w:hAnsi="Arial" w:cs="Arial"/>
          <w:spacing w:val="1"/>
        </w:rPr>
        <w:t>u</w:t>
      </w:r>
      <w:r w:rsidR="007B4CB1" w:rsidRPr="00D57C77">
        <w:rPr>
          <w:rFonts w:ascii="Arial" w:hAnsi="Arial" w:cs="Arial"/>
          <w:spacing w:val="-2"/>
        </w:rPr>
        <w:t>p</w:t>
      </w:r>
      <w:r w:rsidR="007B4CB1" w:rsidRPr="00D57C77">
        <w:rPr>
          <w:rFonts w:ascii="Arial" w:hAnsi="Arial" w:cs="Arial"/>
          <w:spacing w:val="1"/>
        </w:rPr>
        <w:t>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r w:rsidR="007B4CB1" w:rsidRPr="00D57C77">
        <w:rPr>
          <w:rFonts w:ascii="Arial" w:hAnsi="Arial" w:cs="Arial"/>
          <w:spacing w:val="-5"/>
        </w:rPr>
        <w:t xml:space="preserve"> </w:t>
      </w:r>
      <w:r w:rsidR="007B4CB1" w:rsidRPr="00D57C77">
        <w:rPr>
          <w:rFonts w:ascii="Arial" w:hAnsi="Arial" w:cs="Arial"/>
          <w:spacing w:val="1"/>
        </w:rPr>
        <w:t>qu</w:t>
      </w:r>
      <w:r w:rsidR="007B4CB1" w:rsidRPr="00D57C77">
        <w:rPr>
          <w:rFonts w:ascii="Arial" w:hAnsi="Arial" w:cs="Arial"/>
        </w:rPr>
        <w:t>ali</w:t>
      </w:r>
      <w:r w:rsidR="007B4CB1" w:rsidRPr="00D57C77">
        <w:rPr>
          <w:rFonts w:ascii="Arial" w:hAnsi="Arial" w:cs="Arial"/>
          <w:spacing w:val="-2"/>
        </w:rPr>
        <w:t>t</w:t>
      </w:r>
      <w:r w:rsidR="007B4CB1" w:rsidRPr="00D57C77">
        <w:rPr>
          <w:rFonts w:ascii="Arial" w:hAnsi="Arial" w:cs="Arial"/>
        </w:rPr>
        <w:t>y</w:t>
      </w:r>
      <w:r w:rsidR="007B4CB1" w:rsidRPr="00D57C77">
        <w:rPr>
          <w:rFonts w:ascii="Arial" w:hAnsi="Arial" w:cs="Arial"/>
          <w:spacing w:val="-5"/>
        </w:rPr>
        <w:t xml:space="preserve"> </w:t>
      </w:r>
      <w:r w:rsidR="007B4CB1" w:rsidRPr="00D57C77">
        <w:rPr>
          <w:rFonts w:ascii="Arial" w:hAnsi="Arial" w:cs="Arial"/>
        </w:rPr>
        <w:t>a</w:t>
      </w:r>
      <w:r w:rsidR="007B4CB1" w:rsidRPr="00D57C77">
        <w:rPr>
          <w:rFonts w:ascii="Arial" w:hAnsi="Arial" w:cs="Arial"/>
          <w:spacing w:val="-1"/>
        </w:rPr>
        <w:t>u</w:t>
      </w:r>
      <w:r w:rsidR="007B4CB1" w:rsidRPr="00D57C77">
        <w:rPr>
          <w:rFonts w:ascii="Arial" w:hAnsi="Arial" w:cs="Arial"/>
          <w:spacing w:val="1"/>
        </w:rPr>
        <w:t>d</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5"/>
        </w:rPr>
        <w:t xml:space="preserve"> </w:t>
      </w:r>
      <w:r w:rsidR="007B4CB1" w:rsidRPr="00D57C77">
        <w:rPr>
          <w:rFonts w:ascii="Arial" w:hAnsi="Arial" w:cs="Arial"/>
        </w:rPr>
        <w:t>of</w:t>
      </w:r>
      <w:r w:rsidR="007B4CB1" w:rsidRPr="00D57C77">
        <w:rPr>
          <w:rFonts w:ascii="Arial" w:hAnsi="Arial" w:cs="Arial"/>
          <w:spacing w:val="-6"/>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w w:val="99"/>
        </w:rPr>
        <w:t xml:space="preserve"> </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rPr>
        <w:t>gar</w:t>
      </w:r>
      <w:r w:rsidR="007B4CB1" w:rsidRPr="00D57C77">
        <w:rPr>
          <w:rFonts w:ascii="Arial" w:hAnsi="Arial" w:cs="Arial"/>
          <w:spacing w:val="1"/>
        </w:rPr>
        <w:t>d</w:t>
      </w:r>
      <w:r w:rsidR="007B4CB1" w:rsidRPr="00D57C77">
        <w:rPr>
          <w:rFonts w:ascii="Arial" w:hAnsi="Arial" w:cs="Arial"/>
        </w:rPr>
        <w:t>l</w:t>
      </w:r>
      <w:r w:rsidR="007B4CB1" w:rsidRPr="00D57C77">
        <w:rPr>
          <w:rFonts w:ascii="Arial" w:hAnsi="Arial" w:cs="Arial"/>
          <w:spacing w:val="-1"/>
        </w:rPr>
        <w:t>e</w:t>
      </w:r>
      <w:r w:rsidR="007B4CB1" w:rsidRPr="00D57C77">
        <w:rPr>
          <w:rFonts w:ascii="Arial" w:hAnsi="Arial" w:cs="Arial"/>
        </w:rPr>
        <w:t>ss</w:t>
      </w:r>
      <w:r w:rsidR="007B4CB1" w:rsidRPr="00D57C77">
        <w:rPr>
          <w:rFonts w:ascii="Arial" w:hAnsi="Arial" w:cs="Arial"/>
          <w:spacing w:val="-8"/>
        </w:rPr>
        <w:t xml:space="preserve"> </w:t>
      </w:r>
      <w:r w:rsidR="007B4CB1" w:rsidRPr="00D57C77">
        <w:rPr>
          <w:rFonts w:ascii="Arial" w:hAnsi="Arial" w:cs="Arial"/>
        </w:rPr>
        <w:t>of</w:t>
      </w:r>
      <w:r w:rsidR="007B4CB1" w:rsidRPr="00D57C77">
        <w:rPr>
          <w:rFonts w:ascii="Arial" w:hAnsi="Arial" w:cs="Arial"/>
          <w:spacing w:val="-7"/>
        </w:rPr>
        <w:t xml:space="preserve"> </w:t>
      </w:r>
      <w:r w:rsidR="007B4CB1" w:rsidRPr="00D57C77">
        <w:rPr>
          <w:rFonts w:ascii="Arial" w:hAnsi="Arial" w:cs="Arial"/>
          <w:spacing w:val="-1"/>
        </w:rPr>
        <w:t>ce</w:t>
      </w:r>
      <w:r w:rsidR="007B4CB1" w:rsidRPr="00D57C77">
        <w:rPr>
          <w:rFonts w:ascii="Arial" w:hAnsi="Arial" w:cs="Arial"/>
        </w:rPr>
        <w:t>r</w:t>
      </w:r>
      <w:r w:rsidR="007B4CB1" w:rsidRPr="00D57C77">
        <w:rPr>
          <w:rFonts w:ascii="Arial" w:hAnsi="Arial" w:cs="Arial"/>
          <w:spacing w:val="-2"/>
        </w:rPr>
        <w:t>t</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spacing w:val="2"/>
        </w:rPr>
        <w:t>i</w:t>
      </w:r>
      <w:r w:rsidR="007B4CB1" w:rsidRPr="00D57C77">
        <w:rPr>
          <w:rFonts w:ascii="Arial" w:hAnsi="Arial" w:cs="Arial"/>
          <w:spacing w:val="-1"/>
        </w:rPr>
        <w:t>c</w:t>
      </w:r>
      <w:r w:rsidR="007B4CB1" w:rsidRPr="00D57C77">
        <w:rPr>
          <w:rFonts w:ascii="Arial" w:hAnsi="Arial" w:cs="Arial"/>
        </w:rPr>
        <w:t>a</w:t>
      </w:r>
      <w:r w:rsidR="007B4CB1" w:rsidRPr="00D57C77">
        <w:rPr>
          <w:rFonts w:ascii="Arial" w:hAnsi="Arial" w:cs="Arial"/>
          <w:spacing w:val="-1"/>
        </w:rPr>
        <w:t>t</w:t>
      </w:r>
      <w:r w:rsidR="007B4CB1" w:rsidRPr="00D57C77">
        <w:rPr>
          <w:rFonts w:ascii="Arial" w:hAnsi="Arial" w:cs="Arial"/>
        </w:rPr>
        <w:t>ion</w:t>
      </w:r>
      <w:r w:rsidR="007B4CB1" w:rsidRPr="00D57C77">
        <w:rPr>
          <w:rFonts w:ascii="Arial" w:hAnsi="Arial" w:cs="Arial"/>
          <w:spacing w:val="-7"/>
        </w:rPr>
        <w:t xml:space="preserve"> </w:t>
      </w:r>
      <w:r w:rsidR="007B4CB1" w:rsidRPr="00D57C77">
        <w:rPr>
          <w:rFonts w:ascii="Arial" w:hAnsi="Arial" w:cs="Arial"/>
        </w:rPr>
        <w:t>s</w:t>
      </w:r>
      <w:r w:rsidR="007B4CB1" w:rsidRPr="00D57C77">
        <w:rPr>
          <w:rFonts w:ascii="Arial" w:hAnsi="Arial" w:cs="Arial"/>
          <w:spacing w:val="-2"/>
        </w:rPr>
        <w:t>t</w:t>
      </w:r>
      <w:r w:rsidR="007B4CB1" w:rsidRPr="00D57C77">
        <w:rPr>
          <w:rFonts w:ascii="Arial" w:hAnsi="Arial" w:cs="Arial"/>
        </w:rPr>
        <w:t>a</w:t>
      </w:r>
      <w:r w:rsidR="007B4CB1" w:rsidRPr="00D57C77">
        <w:rPr>
          <w:rFonts w:ascii="Arial" w:hAnsi="Arial" w:cs="Arial"/>
          <w:spacing w:val="-1"/>
        </w:rPr>
        <w:t>t</w:t>
      </w:r>
      <w:r w:rsidR="007B4CB1" w:rsidRPr="00D57C77">
        <w:rPr>
          <w:rFonts w:ascii="Arial" w:hAnsi="Arial" w:cs="Arial"/>
          <w:spacing w:val="3"/>
        </w:rPr>
        <w:t>u</w:t>
      </w:r>
      <w:r w:rsidR="007B4CB1" w:rsidRPr="00D57C77">
        <w:rPr>
          <w:rFonts w:ascii="Arial" w:hAnsi="Arial" w:cs="Arial"/>
        </w:rPr>
        <w:t>s.</w:t>
      </w:r>
    </w:p>
    <w:p w14:paraId="494A844D" w14:textId="77777777" w:rsidR="007B4CB1" w:rsidRPr="00D57C77" w:rsidRDefault="0052006A" w:rsidP="00BB70E9">
      <w:pPr>
        <w:pStyle w:val="TableParagraph"/>
        <w:spacing w:after="240" w:line="230" w:lineRule="exact"/>
        <w:rPr>
          <w:rFonts w:ascii="Arial" w:hAnsi="Arial" w:cs="Arial"/>
        </w:rPr>
      </w:pP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spacing w:val="-1"/>
        </w:rPr>
        <w:t>w</w:t>
      </w:r>
      <w:r w:rsidR="007B4CB1" w:rsidRPr="00D57C77">
        <w:rPr>
          <w:rFonts w:ascii="Arial" w:hAnsi="Arial" w:cs="Arial"/>
        </w:rPr>
        <w:t>i</w:t>
      </w:r>
      <w:r w:rsidR="007B4CB1" w:rsidRPr="00D57C77">
        <w:rPr>
          <w:rFonts w:ascii="Arial" w:hAnsi="Arial" w:cs="Arial"/>
          <w:spacing w:val="-1"/>
        </w:rPr>
        <w:t>l</w:t>
      </w:r>
      <w:r w:rsidR="007B4CB1" w:rsidRPr="00D57C77">
        <w:rPr>
          <w:rFonts w:ascii="Arial" w:hAnsi="Arial" w:cs="Arial"/>
        </w:rPr>
        <w:t>l</w:t>
      </w:r>
      <w:r w:rsidR="007B4CB1" w:rsidRPr="00D57C77">
        <w:rPr>
          <w:rFonts w:ascii="Arial" w:hAnsi="Arial" w:cs="Arial"/>
          <w:spacing w:val="-5"/>
        </w:rPr>
        <w:t xml:space="preserve"> </w:t>
      </w:r>
      <w:r w:rsidR="007B4CB1" w:rsidRPr="00D57C77">
        <w:rPr>
          <w:rFonts w:ascii="Arial" w:hAnsi="Arial" w:cs="Arial"/>
        </w:rPr>
        <w:t>use</w:t>
      </w:r>
      <w:r w:rsidR="007B4CB1" w:rsidRPr="00D57C77">
        <w:rPr>
          <w:rFonts w:ascii="Arial" w:hAnsi="Arial" w:cs="Arial"/>
          <w:spacing w:val="-7"/>
        </w:rPr>
        <w:t xml:space="preserve"> </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rPr>
        <w:t>e</w:t>
      </w:r>
      <w:r w:rsidR="007B4CB1" w:rsidRPr="00D57C77">
        <w:rPr>
          <w:rFonts w:ascii="Arial" w:hAnsi="Arial" w:cs="Arial"/>
          <w:spacing w:val="-6"/>
        </w:rPr>
        <w:t xml:space="preserve"> </w:t>
      </w:r>
      <w:r>
        <w:rPr>
          <w:rFonts w:ascii="Arial" w:hAnsi="Arial" w:cs="Arial"/>
          <w:spacing w:val="1"/>
        </w:rPr>
        <w:t>Tenneco</w:t>
      </w:r>
      <w:r w:rsidR="007B4CB1" w:rsidRPr="00D57C77">
        <w:rPr>
          <w:rFonts w:ascii="Arial" w:hAnsi="Arial" w:cs="Arial"/>
          <w:spacing w:val="-5"/>
        </w:rPr>
        <w:t xml:space="preserve"> </w:t>
      </w:r>
      <w:r w:rsidR="007B4CB1" w:rsidRPr="00D57C77">
        <w:rPr>
          <w:rFonts w:ascii="Arial" w:hAnsi="Arial" w:cs="Arial"/>
          <w:spacing w:val="1"/>
        </w:rPr>
        <w:t>supp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r w:rsidR="007B4CB1" w:rsidRPr="00D57C77">
        <w:rPr>
          <w:rFonts w:ascii="Arial" w:hAnsi="Arial" w:cs="Arial"/>
          <w:spacing w:val="-6"/>
        </w:rPr>
        <w:t xml:space="preserve"> </w:t>
      </w:r>
      <w:r w:rsidR="007B4CB1" w:rsidRPr="00D57C77">
        <w:rPr>
          <w:rFonts w:ascii="Arial" w:hAnsi="Arial" w:cs="Arial"/>
        </w:rPr>
        <w:t>assessm</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spacing w:val="-1"/>
        </w:rPr>
        <w:t>w</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rPr>
        <w:t>n</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spacing w:val="-1"/>
        </w:rPr>
        <w:t>e</w:t>
      </w:r>
      <w:r w:rsidR="007B4CB1" w:rsidRPr="00D57C77">
        <w:rPr>
          <w:rFonts w:ascii="Arial" w:hAnsi="Arial" w:cs="Arial"/>
        </w:rPr>
        <w:t>rf</w:t>
      </w:r>
      <w:r w:rsidR="007B4CB1" w:rsidRPr="00D57C77">
        <w:rPr>
          <w:rFonts w:ascii="Arial" w:hAnsi="Arial" w:cs="Arial"/>
          <w:spacing w:val="-2"/>
        </w:rPr>
        <w:t>o</w:t>
      </w:r>
      <w:r w:rsidR="007B4CB1" w:rsidRPr="00D57C77">
        <w:rPr>
          <w:rFonts w:ascii="Arial" w:hAnsi="Arial" w:cs="Arial"/>
        </w:rPr>
        <w:t>rm</w:t>
      </w:r>
      <w:r w:rsidR="007B4CB1" w:rsidRPr="00D57C77">
        <w:rPr>
          <w:rFonts w:ascii="Arial" w:hAnsi="Arial" w:cs="Arial"/>
          <w:spacing w:val="-1"/>
        </w:rPr>
        <w:t>i</w:t>
      </w:r>
      <w:r w:rsidR="007B4CB1" w:rsidRPr="00D57C77">
        <w:rPr>
          <w:rFonts w:ascii="Arial" w:hAnsi="Arial" w:cs="Arial"/>
          <w:spacing w:val="1"/>
        </w:rPr>
        <w:t>n</w:t>
      </w:r>
      <w:r w:rsidR="007B4CB1" w:rsidRPr="00D57C77">
        <w:rPr>
          <w:rFonts w:ascii="Arial" w:hAnsi="Arial" w:cs="Arial"/>
        </w:rPr>
        <w:t>g</w:t>
      </w:r>
      <w:r w:rsidR="007B4CB1" w:rsidRPr="00D57C77">
        <w:rPr>
          <w:rFonts w:ascii="Arial" w:hAnsi="Arial" w:cs="Arial"/>
          <w:spacing w:val="-6"/>
        </w:rPr>
        <w:t xml:space="preserve"> </w:t>
      </w:r>
      <w:r w:rsidR="007B4CB1" w:rsidRPr="00D57C77">
        <w:rPr>
          <w:rFonts w:ascii="Arial" w:hAnsi="Arial" w:cs="Arial"/>
        </w:rPr>
        <w:t>a</w:t>
      </w:r>
      <w:r w:rsidR="007B4CB1" w:rsidRPr="00D57C77">
        <w:rPr>
          <w:rFonts w:ascii="Arial" w:hAnsi="Arial" w:cs="Arial"/>
          <w:w w:val="99"/>
        </w:rPr>
        <w:t xml:space="preserve"> </w:t>
      </w:r>
      <w:r w:rsidR="007B4CB1" w:rsidRPr="00D57C77">
        <w:rPr>
          <w:rFonts w:ascii="Arial" w:hAnsi="Arial" w:cs="Arial"/>
          <w:spacing w:val="1"/>
        </w:rPr>
        <w:t>qu</w:t>
      </w:r>
      <w:r w:rsidR="007B4CB1" w:rsidRPr="00D57C77">
        <w:rPr>
          <w:rFonts w:ascii="Arial" w:hAnsi="Arial" w:cs="Arial"/>
        </w:rPr>
        <w:t>ali</w:t>
      </w:r>
      <w:r w:rsidR="007B4CB1" w:rsidRPr="00D57C77">
        <w:rPr>
          <w:rFonts w:ascii="Arial" w:hAnsi="Arial" w:cs="Arial"/>
          <w:spacing w:val="-2"/>
        </w:rPr>
        <w:t>t</w:t>
      </w:r>
      <w:r w:rsidR="007B4CB1" w:rsidRPr="00D57C77">
        <w:rPr>
          <w:rFonts w:ascii="Arial" w:hAnsi="Arial" w:cs="Arial"/>
        </w:rPr>
        <w:t>y</w:t>
      </w:r>
      <w:r w:rsidR="007B4CB1" w:rsidRPr="00D57C77">
        <w:rPr>
          <w:rFonts w:ascii="Arial" w:hAnsi="Arial" w:cs="Arial"/>
          <w:spacing w:val="-7"/>
        </w:rPr>
        <w:t xml:space="preserve"> </w:t>
      </w:r>
      <w:r w:rsidR="007B4CB1" w:rsidRPr="00D57C77">
        <w:rPr>
          <w:rFonts w:ascii="Arial" w:hAnsi="Arial" w:cs="Arial"/>
        </w:rPr>
        <w:t>sys</w:t>
      </w:r>
      <w:r w:rsidR="007B4CB1" w:rsidRPr="00D57C77">
        <w:rPr>
          <w:rFonts w:ascii="Arial" w:hAnsi="Arial" w:cs="Arial"/>
          <w:spacing w:val="-1"/>
        </w:rPr>
        <w:t>te</w:t>
      </w:r>
      <w:r w:rsidR="007B4CB1" w:rsidRPr="00D57C77">
        <w:rPr>
          <w:rFonts w:ascii="Arial" w:hAnsi="Arial" w:cs="Arial"/>
        </w:rPr>
        <w:t>m</w:t>
      </w:r>
      <w:r w:rsidR="007B4CB1" w:rsidRPr="00D57C77">
        <w:rPr>
          <w:rFonts w:ascii="Arial" w:hAnsi="Arial" w:cs="Arial"/>
          <w:spacing w:val="-7"/>
        </w:rPr>
        <w:t xml:space="preserve"> </w:t>
      </w:r>
      <w:r w:rsidR="007B4CB1" w:rsidRPr="00D57C77">
        <w:rPr>
          <w:rFonts w:ascii="Arial" w:hAnsi="Arial" w:cs="Arial"/>
        </w:rPr>
        <w:t>assessm</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rPr>
        <w:t>on</w:t>
      </w:r>
      <w:r w:rsidR="007B4CB1" w:rsidRPr="00D57C77">
        <w:rPr>
          <w:rFonts w:ascii="Arial" w:hAnsi="Arial" w:cs="Arial"/>
          <w:spacing w:val="-7"/>
        </w:rPr>
        <w:t xml:space="preserve"> </w:t>
      </w:r>
      <w:r w:rsidR="007B4CB1" w:rsidRPr="00D57C77">
        <w:rPr>
          <w:rFonts w:ascii="Arial" w:hAnsi="Arial" w:cs="Arial"/>
          <w:spacing w:val="2"/>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spacing w:val="-6"/>
        </w:rPr>
        <w:t xml:space="preserve"> </w:t>
      </w:r>
      <w:r w:rsidR="007B4CB1" w:rsidRPr="00D57C77">
        <w:rPr>
          <w:rFonts w:ascii="Arial" w:hAnsi="Arial" w:cs="Arial"/>
        </w:rPr>
        <w:t>of</w:t>
      </w:r>
      <w:r w:rsidR="007B4CB1" w:rsidRPr="00D57C77">
        <w:rPr>
          <w:rFonts w:ascii="Arial" w:hAnsi="Arial" w:cs="Arial"/>
          <w:spacing w:val="-8"/>
        </w:rPr>
        <w:t xml:space="preserve"> </w:t>
      </w:r>
      <w:r w:rsidR="007B4CB1" w:rsidRPr="00D57C77">
        <w:rPr>
          <w:rFonts w:ascii="Arial" w:hAnsi="Arial" w:cs="Arial"/>
          <w:spacing w:val="1"/>
        </w:rPr>
        <w:t>p</w:t>
      </w:r>
      <w:r w:rsidR="007B4CB1" w:rsidRPr="00D57C77">
        <w:rPr>
          <w:rFonts w:ascii="Arial" w:hAnsi="Arial" w:cs="Arial"/>
        </w:rPr>
        <w:t>r</w:t>
      </w:r>
      <w:r w:rsidR="007B4CB1" w:rsidRPr="00D57C77">
        <w:rPr>
          <w:rFonts w:ascii="Arial" w:hAnsi="Arial" w:cs="Arial"/>
          <w:spacing w:val="-2"/>
        </w:rPr>
        <w:t>o</w:t>
      </w:r>
      <w:r w:rsidR="007B4CB1" w:rsidRPr="00D57C77">
        <w:rPr>
          <w:rFonts w:ascii="Arial" w:hAnsi="Arial" w:cs="Arial"/>
          <w:spacing w:val="1"/>
        </w:rPr>
        <w:t>du</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ion</w:t>
      </w:r>
      <w:r w:rsidR="007B4CB1" w:rsidRPr="00D57C77">
        <w:rPr>
          <w:rFonts w:ascii="Arial" w:hAnsi="Arial" w:cs="Arial"/>
          <w:spacing w:val="-6"/>
        </w:rPr>
        <w:t xml:space="preserve"> </w:t>
      </w:r>
      <w:r w:rsidR="007B4CB1" w:rsidRPr="00D57C77">
        <w:rPr>
          <w:rFonts w:ascii="Arial" w:hAnsi="Arial" w:cs="Arial"/>
        </w:rPr>
        <w:t>ma</w:t>
      </w:r>
      <w:r w:rsidR="007B4CB1" w:rsidRPr="00D57C77">
        <w:rPr>
          <w:rFonts w:ascii="Arial" w:hAnsi="Arial" w:cs="Arial"/>
          <w:spacing w:val="-1"/>
        </w:rPr>
        <w:t>te</w:t>
      </w:r>
      <w:r w:rsidR="007B4CB1" w:rsidRPr="00D57C77">
        <w:rPr>
          <w:rFonts w:ascii="Arial" w:hAnsi="Arial" w:cs="Arial"/>
        </w:rPr>
        <w:t>rials.</w:t>
      </w:r>
      <w:r w:rsidR="007B4CB1" w:rsidRPr="00D57C77">
        <w:rPr>
          <w:rFonts w:ascii="Arial" w:hAnsi="Arial" w:cs="Arial"/>
          <w:spacing w:val="-6"/>
        </w:rPr>
        <w:t xml:space="preserve"> </w:t>
      </w:r>
      <w:r w:rsidR="007B4CB1" w:rsidRPr="00D57C77">
        <w:rPr>
          <w:rFonts w:ascii="Arial" w:hAnsi="Arial" w:cs="Arial"/>
          <w:spacing w:val="1"/>
        </w:rPr>
        <w:t>Th</w:t>
      </w:r>
      <w:r w:rsidR="007B4CB1" w:rsidRPr="00D57C77">
        <w:rPr>
          <w:rFonts w:ascii="Arial" w:hAnsi="Arial" w:cs="Arial"/>
        </w:rPr>
        <w:t>e</w:t>
      </w:r>
      <w:r w:rsidR="007B4CB1" w:rsidRPr="00D57C77">
        <w:rPr>
          <w:rFonts w:ascii="Arial" w:hAnsi="Arial" w:cs="Arial"/>
          <w:w w:val="99"/>
        </w:rPr>
        <w:t xml:space="preserve"> </w:t>
      </w:r>
      <w:r>
        <w:rPr>
          <w:rFonts w:ascii="Arial" w:hAnsi="Arial" w:cs="Arial"/>
          <w:spacing w:val="1"/>
        </w:rPr>
        <w:t>Tenneco</w:t>
      </w:r>
      <w:r w:rsidR="007B4CB1" w:rsidRPr="00D57C77">
        <w:rPr>
          <w:rFonts w:ascii="Arial" w:hAnsi="Arial" w:cs="Arial"/>
          <w:spacing w:val="-5"/>
        </w:rPr>
        <w:t xml:space="preserve"> </w:t>
      </w:r>
      <w:r w:rsidR="007B4CB1" w:rsidRPr="00D57C77">
        <w:rPr>
          <w:rFonts w:ascii="Arial" w:hAnsi="Arial" w:cs="Arial"/>
        </w:rPr>
        <w:t>su</w:t>
      </w:r>
      <w:r w:rsidR="007B4CB1" w:rsidRPr="00D57C77">
        <w:rPr>
          <w:rFonts w:ascii="Arial" w:hAnsi="Arial" w:cs="Arial"/>
          <w:spacing w:val="1"/>
        </w:rPr>
        <w:t>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w:t>
      </w:r>
      <w:r w:rsidR="007B4CB1" w:rsidRPr="00D57C77">
        <w:rPr>
          <w:rFonts w:ascii="Arial" w:hAnsi="Arial" w:cs="Arial"/>
          <w:spacing w:val="-5"/>
        </w:rPr>
        <w:t xml:space="preserve"> </w:t>
      </w:r>
      <w:r w:rsidR="007B4CB1" w:rsidRPr="00D57C77">
        <w:rPr>
          <w:rFonts w:ascii="Arial" w:hAnsi="Arial" w:cs="Arial"/>
        </w:rPr>
        <w:t>assessm</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rPr>
        <w:t>t</w:t>
      </w:r>
      <w:r w:rsidR="007B4CB1" w:rsidRPr="00D57C77">
        <w:rPr>
          <w:rFonts w:ascii="Arial" w:hAnsi="Arial" w:cs="Arial"/>
          <w:spacing w:val="-6"/>
        </w:rPr>
        <w:t xml:space="preserve"> </w:t>
      </w:r>
      <w:r w:rsidR="007B4CB1" w:rsidRPr="00D57C77">
        <w:rPr>
          <w:rFonts w:ascii="Arial" w:hAnsi="Arial" w:cs="Arial"/>
          <w:spacing w:val="-1"/>
        </w:rPr>
        <w:t>may</w:t>
      </w:r>
      <w:r w:rsidR="007B4CB1" w:rsidRPr="00D57C77">
        <w:rPr>
          <w:rFonts w:ascii="Arial" w:hAnsi="Arial" w:cs="Arial"/>
          <w:spacing w:val="-5"/>
        </w:rPr>
        <w:t xml:space="preserve"> </w:t>
      </w:r>
      <w:r w:rsidR="007B4CB1" w:rsidRPr="00D57C77">
        <w:rPr>
          <w:rFonts w:ascii="Arial" w:hAnsi="Arial" w:cs="Arial"/>
        </w:rPr>
        <w:t>be</w:t>
      </w:r>
      <w:r w:rsidR="007B4CB1" w:rsidRPr="00D57C77">
        <w:rPr>
          <w:rFonts w:ascii="Arial" w:hAnsi="Arial" w:cs="Arial"/>
          <w:spacing w:val="-6"/>
        </w:rPr>
        <w:t xml:space="preserve"> </w:t>
      </w:r>
      <w:r w:rsidR="007B4CB1" w:rsidRPr="00D57C77">
        <w:rPr>
          <w:rFonts w:ascii="Arial" w:hAnsi="Arial" w:cs="Arial"/>
          <w:spacing w:val="1"/>
        </w:rPr>
        <w:t>u</w:t>
      </w:r>
      <w:r w:rsidR="007B4CB1" w:rsidRPr="00D57C77">
        <w:rPr>
          <w:rFonts w:ascii="Arial" w:hAnsi="Arial" w:cs="Arial"/>
        </w:rPr>
        <w:t>sed</w:t>
      </w:r>
      <w:r w:rsidR="007B4CB1" w:rsidRPr="00D57C77">
        <w:rPr>
          <w:rFonts w:ascii="Arial" w:hAnsi="Arial" w:cs="Arial"/>
          <w:spacing w:val="-5"/>
        </w:rPr>
        <w:t xml:space="preserve"> </w:t>
      </w:r>
      <w:r w:rsidR="007B4CB1" w:rsidRPr="00D57C77">
        <w:rPr>
          <w:rFonts w:ascii="Arial" w:hAnsi="Arial" w:cs="Arial"/>
          <w:spacing w:val="-1"/>
        </w:rPr>
        <w:t>w</w:t>
      </w:r>
      <w:r w:rsidR="007B4CB1" w:rsidRPr="00D57C77">
        <w:rPr>
          <w:rFonts w:ascii="Arial" w:hAnsi="Arial" w:cs="Arial"/>
          <w:spacing w:val="2"/>
        </w:rPr>
        <w:t>i</w:t>
      </w:r>
      <w:r w:rsidR="007B4CB1" w:rsidRPr="00D57C77">
        <w:rPr>
          <w:rFonts w:ascii="Arial" w:hAnsi="Arial" w:cs="Arial"/>
          <w:spacing w:val="-2"/>
        </w:rPr>
        <w:t>t</w:t>
      </w:r>
      <w:r w:rsidR="007B4CB1" w:rsidRPr="00D57C77">
        <w:rPr>
          <w:rFonts w:ascii="Arial" w:hAnsi="Arial" w:cs="Arial"/>
        </w:rPr>
        <w:t>h</w:t>
      </w:r>
      <w:r w:rsidR="007B4CB1" w:rsidRPr="00D57C77">
        <w:rPr>
          <w:rFonts w:ascii="Arial" w:hAnsi="Arial" w:cs="Arial"/>
          <w:spacing w:val="-4"/>
        </w:rPr>
        <w:t xml:space="preserve"> </w:t>
      </w:r>
      <w:r w:rsidR="007B4CB1" w:rsidRPr="00D57C77">
        <w:rPr>
          <w:rFonts w:ascii="Arial" w:hAnsi="Arial" w:cs="Arial"/>
        </w:rPr>
        <w:t>o</w:t>
      </w:r>
      <w:r w:rsidR="007B4CB1" w:rsidRPr="00D57C77">
        <w:rPr>
          <w:rFonts w:ascii="Arial" w:hAnsi="Arial" w:cs="Arial"/>
          <w:spacing w:val="-2"/>
        </w:rPr>
        <w:t>t</w:t>
      </w:r>
      <w:r w:rsidR="007B4CB1" w:rsidRPr="00D57C77">
        <w:rPr>
          <w:rFonts w:ascii="Arial" w:hAnsi="Arial" w:cs="Arial"/>
          <w:spacing w:val="1"/>
        </w:rPr>
        <w:t>h</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rPr>
        <w:t>ools</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rPr>
        <w:t>o</w:t>
      </w:r>
      <w:r w:rsidR="007B4CB1" w:rsidRPr="00D57C77">
        <w:rPr>
          <w:rFonts w:ascii="Arial" w:hAnsi="Arial" w:cs="Arial"/>
          <w:spacing w:val="-4"/>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spacing w:val="-2"/>
        </w:rPr>
        <w:t>o</w:t>
      </w:r>
      <w:r w:rsidR="007B4CB1" w:rsidRPr="00D57C77">
        <w:rPr>
          <w:rFonts w:ascii="Arial" w:hAnsi="Arial" w:cs="Arial"/>
        </w:rPr>
        <w:t>rt</w:t>
      </w:r>
      <w:r w:rsidR="007B4CB1" w:rsidRPr="00D57C77">
        <w:rPr>
          <w:rFonts w:ascii="Arial" w:hAnsi="Arial" w:cs="Arial"/>
          <w:w w:val="99"/>
        </w:rPr>
        <w:t xml:space="preserve"> </w:t>
      </w:r>
      <w:r w:rsidR="007B4CB1" w:rsidRPr="00D57C77">
        <w:rPr>
          <w:rFonts w:ascii="Arial" w:hAnsi="Arial" w:cs="Arial"/>
        </w:rPr>
        <w:t>so</w:t>
      </w:r>
      <w:r w:rsidR="007B4CB1" w:rsidRPr="00D57C77">
        <w:rPr>
          <w:rFonts w:ascii="Arial" w:hAnsi="Arial" w:cs="Arial"/>
          <w:spacing w:val="1"/>
        </w:rPr>
        <w:t>u</w:t>
      </w:r>
      <w:r w:rsidR="007B4CB1" w:rsidRPr="00D57C77">
        <w:rPr>
          <w:rFonts w:ascii="Arial" w:hAnsi="Arial" w:cs="Arial"/>
        </w:rPr>
        <w:t>r</w:t>
      </w:r>
      <w:r w:rsidR="007B4CB1" w:rsidRPr="00D57C77">
        <w:rPr>
          <w:rFonts w:ascii="Arial" w:hAnsi="Arial" w:cs="Arial"/>
          <w:spacing w:val="-1"/>
        </w:rPr>
        <w:t>c</w:t>
      </w:r>
      <w:r w:rsidR="007B4CB1" w:rsidRPr="00D57C77">
        <w:rPr>
          <w:rFonts w:ascii="Arial" w:hAnsi="Arial" w:cs="Arial"/>
        </w:rPr>
        <w:t>ing</w:t>
      </w:r>
      <w:r w:rsidR="007B4CB1" w:rsidRPr="00D57C77">
        <w:rPr>
          <w:rFonts w:ascii="Arial" w:hAnsi="Arial" w:cs="Arial"/>
          <w:spacing w:val="-7"/>
        </w:rPr>
        <w:t xml:space="preserve"> </w:t>
      </w:r>
      <w:r w:rsidR="007B4CB1" w:rsidRPr="00D57C77">
        <w:rPr>
          <w:rFonts w:ascii="Arial" w:hAnsi="Arial" w:cs="Arial"/>
        </w:rPr>
        <w:t>d</w:t>
      </w:r>
      <w:r w:rsidR="007B4CB1" w:rsidRPr="00D57C77">
        <w:rPr>
          <w:rFonts w:ascii="Arial" w:hAnsi="Arial" w:cs="Arial"/>
          <w:spacing w:val="-1"/>
        </w:rPr>
        <w:t>ec</w:t>
      </w:r>
      <w:r w:rsidR="007B4CB1" w:rsidRPr="00D57C77">
        <w:rPr>
          <w:rFonts w:ascii="Arial" w:hAnsi="Arial" w:cs="Arial"/>
        </w:rPr>
        <w:t>isio</w:t>
      </w:r>
      <w:r w:rsidR="007B4CB1" w:rsidRPr="00D57C77">
        <w:rPr>
          <w:rFonts w:ascii="Arial" w:hAnsi="Arial" w:cs="Arial"/>
          <w:spacing w:val="1"/>
        </w:rPr>
        <w:t>n</w:t>
      </w:r>
      <w:r w:rsidR="007B4CB1" w:rsidRPr="00D57C77">
        <w:rPr>
          <w:rFonts w:ascii="Arial" w:hAnsi="Arial" w:cs="Arial"/>
        </w:rPr>
        <w:t>s</w:t>
      </w:r>
      <w:r w:rsidR="007B4CB1" w:rsidRPr="00D57C77">
        <w:rPr>
          <w:rFonts w:ascii="Arial" w:hAnsi="Arial" w:cs="Arial"/>
          <w:spacing w:val="-6"/>
        </w:rPr>
        <w:t xml:space="preserve"> </w:t>
      </w:r>
      <w:r w:rsidR="007B4CB1" w:rsidRPr="00D57C77">
        <w:rPr>
          <w:rFonts w:ascii="Arial" w:hAnsi="Arial" w:cs="Arial"/>
        </w:rPr>
        <w:t>for</w:t>
      </w:r>
      <w:r w:rsidR="007B4CB1" w:rsidRPr="00D57C77">
        <w:rPr>
          <w:rFonts w:ascii="Arial" w:hAnsi="Arial" w:cs="Arial"/>
          <w:spacing w:val="-7"/>
        </w:rPr>
        <w:t xml:space="preserve"> </w:t>
      </w:r>
      <w:r w:rsidR="007B4CB1" w:rsidRPr="00D57C77">
        <w:rPr>
          <w:rFonts w:ascii="Arial" w:hAnsi="Arial" w:cs="Arial"/>
          <w:spacing w:val="1"/>
        </w:rPr>
        <w:t>n</w:t>
      </w:r>
      <w:r w:rsidR="007B4CB1" w:rsidRPr="00D57C77">
        <w:rPr>
          <w:rFonts w:ascii="Arial" w:hAnsi="Arial" w:cs="Arial"/>
          <w:spacing w:val="-1"/>
        </w:rPr>
        <w:t>e</w:t>
      </w:r>
      <w:r w:rsidR="007B4CB1" w:rsidRPr="00D57C77">
        <w:rPr>
          <w:rFonts w:ascii="Arial" w:hAnsi="Arial" w:cs="Arial"/>
        </w:rPr>
        <w:t>w</w:t>
      </w:r>
      <w:r w:rsidR="007B4CB1" w:rsidRPr="00D57C77">
        <w:rPr>
          <w:rFonts w:ascii="Arial" w:hAnsi="Arial" w:cs="Arial"/>
          <w:spacing w:val="-7"/>
        </w:rPr>
        <w:t xml:space="preserve"> </w:t>
      </w:r>
      <w:r w:rsidR="007B4CB1" w:rsidRPr="00D57C77">
        <w:rPr>
          <w:rFonts w:ascii="Arial" w:hAnsi="Arial" w:cs="Arial"/>
        </w:rPr>
        <w:t>or</w:t>
      </w:r>
      <w:r w:rsidR="007B4CB1" w:rsidRPr="00D57C77">
        <w:rPr>
          <w:rFonts w:ascii="Arial" w:hAnsi="Arial" w:cs="Arial"/>
          <w:spacing w:val="-2"/>
        </w:rPr>
        <w:t xml:space="preserve"> </w:t>
      </w:r>
      <w:r w:rsidR="007B4CB1" w:rsidRPr="00D57C77">
        <w:rPr>
          <w:rFonts w:ascii="Arial" w:hAnsi="Arial" w:cs="Arial"/>
          <w:spacing w:val="-1"/>
        </w:rPr>
        <w:t>e</w:t>
      </w:r>
      <w:r w:rsidR="007B4CB1" w:rsidRPr="00D57C77">
        <w:rPr>
          <w:rFonts w:ascii="Arial" w:hAnsi="Arial" w:cs="Arial"/>
        </w:rPr>
        <w:t>x</w:t>
      </w:r>
      <w:r w:rsidR="007B4CB1" w:rsidRPr="00D57C77">
        <w:rPr>
          <w:rFonts w:ascii="Arial" w:hAnsi="Arial" w:cs="Arial"/>
          <w:spacing w:val="-1"/>
        </w:rPr>
        <w:t>i</w:t>
      </w:r>
      <w:r w:rsidR="007B4CB1" w:rsidRPr="00D57C77">
        <w:rPr>
          <w:rFonts w:ascii="Arial" w:hAnsi="Arial" w:cs="Arial"/>
        </w:rPr>
        <w:t>s</w:t>
      </w:r>
      <w:r w:rsidR="007B4CB1" w:rsidRPr="00D57C77">
        <w:rPr>
          <w:rFonts w:ascii="Arial" w:hAnsi="Arial" w:cs="Arial"/>
          <w:spacing w:val="-1"/>
        </w:rPr>
        <w:t>t</w:t>
      </w:r>
      <w:r w:rsidR="007B4CB1" w:rsidRPr="00D57C77">
        <w:rPr>
          <w:rFonts w:ascii="Arial" w:hAnsi="Arial" w:cs="Arial"/>
        </w:rPr>
        <w:t>ing</w:t>
      </w:r>
      <w:r w:rsidR="007B4CB1" w:rsidRPr="00D57C77">
        <w:rPr>
          <w:rFonts w:ascii="Arial" w:hAnsi="Arial" w:cs="Arial"/>
          <w:spacing w:val="-7"/>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p>
    <w:p w14:paraId="4AC24E4C" w14:textId="77777777" w:rsidR="00044682" w:rsidRDefault="007B4CB1" w:rsidP="00BB70E9">
      <w:pPr>
        <w:pStyle w:val="TableParagraph"/>
        <w:spacing w:after="240" w:line="230" w:lineRule="exact"/>
        <w:rPr>
          <w:rFonts w:ascii="Arial" w:hAnsi="Arial" w:cs="Arial"/>
        </w:rPr>
      </w:pPr>
      <w:r w:rsidRPr="00D57C77">
        <w:rPr>
          <w:rFonts w:ascii="Arial" w:hAnsi="Arial" w:cs="Arial"/>
        </w:rPr>
        <w:t xml:space="preserve">OE CSR assessment may also be completed by </w:t>
      </w:r>
      <w:r w:rsidR="0052006A">
        <w:rPr>
          <w:rFonts w:ascii="Arial" w:hAnsi="Arial" w:cs="Arial"/>
        </w:rPr>
        <w:t>Tenneco</w:t>
      </w:r>
      <w:r w:rsidRPr="00D57C77">
        <w:rPr>
          <w:rFonts w:ascii="Arial" w:hAnsi="Arial" w:cs="Arial"/>
        </w:rPr>
        <w:t xml:space="preserve"> (i.e. GM-BIQ, VW-VDA 6.3, etc.) as relevant to a specific part / program.</w:t>
      </w:r>
    </w:p>
    <w:p w14:paraId="1B4288A9" w14:textId="77777777" w:rsidR="00044682" w:rsidRDefault="00044682">
      <w:pPr>
        <w:spacing w:before="0" w:after="0"/>
        <w:rPr>
          <w:rFonts w:eastAsia="Calibri" w:cs="Arial"/>
          <w:sz w:val="22"/>
          <w:szCs w:val="22"/>
        </w:rPr>
      </w:pPr>
      <w:r>
        <w:rPr>
          <w:rFonts w:cs="Arial"/>
        </w:rPr>
        <w:br w:type="page"/>
      </w:r>
    </w:p>
    <w:p w14:paraId="62818712" w14:textId="77777777" w:rsidR="007B4CB1" w:rsidRPr="00D57C77" w:rsidRDefault="007B4CB1" w:rsidP="00BB70E9">
      <w:pPr>
        <w:pStyle w:val="TableParagraph"/>
        <w:numPr>
          <w:ilvl w:val="1"/>
          <w:numId w:val="42"/>
        </w:numPr>
        <w:spacing w:after="240" w:line="230" w:lineRule="exact"/>
        <w:ind w:left="540" w:hanging="540"/>
        <w:rPr>
          <w:rFonts w:ascii="Arial" w:hAnsi="Arial" w:cs="Arial"/>
          <w:b/>
        </w:rPr>
      </w:pPr>
      <w:bookmarkStart w:id="90" w:name="_Ref12362236"/>
      <w:r w:rsidRPr="00D57C77">
        <w:rPr>
          <w:rFonts w:ascii="Arial" w:hAnsi="Arial" w:cs="Arial"/>
          <w:b/>
        </w:rPr>
        <w:t>Record Retention</w:t>
      </w:r>
      <w:bookmarkEnd w:id="90"/>
    </w:p>
    <w:p w14:paraId="1E27A8EA" w14:textId="77777777" w:rsidR="007B4CB1" w:rsidRPr="00D57C77" w:rsidRDefault="007B4CB1" w:rsidP="00BB70E9">
      <w:pPr>
        <w:pStyle w:val="TableParagraph"/>
        <w:spacing w:after="240" w:line="230" w:lineRule="exact"/>
        <w:rPr>
          <w:rFonts w:ascii="Arial" w:hAnsi="Arial" w:cs="Arial"/>
        </w:rPr>
      </w:pPr>
      <w:r w:rsidRPr="00D57C77">
        <w:rPr>
          <w:rFonts w:ascii="Arial" w:hAnsi="Arial" w:cs="Arial"/>
        </w:rPr>
        <w:t>U</w:t>
      </w:r>
      <w:r w:rsidRPr="00D57C77">
        <w:rPr>
          <w:rFonts w:ascii="Arial" w:hAnsi="Arial" w:cs="Arial"/>
          <w:spacing w:val="1"/>
        </w:rPr>
        <w:t>n</w:t>
      </w:r>
      <w:r w:rsidRPr="00D57C77">
        <w:rPr>
          <w:rFonts w:ascii="Arial" w:hAnsi="Arial" w:cs="Arial"/>
        </w:rPr>
        <w:t>l</w:t>
      </w:r>
      <w:r w:rsidRPr="00D57C77">
        <w:rPr>
          <w:rFonts w:ascii="Arial" w:hAnsi="Arial" w:cs="Arial"/>
          <w:spacing w:val="-1"/>
        </w:rPr>
        <w:t>e</w:t>
      </w:r>
      <w:r w:rsidRPr="00D57C77">
        <w:rPr>
          <w:rFonts w:ascii="Arial" w:hAnsi="Arial" w:cs="Arial"/>
        </w:rPr>
        <w:t>ss</w:t>
      </w:r>
      <w:r w:rsidRPr="00D57C77">
        <w:rPr>
          <w:rFonts w:ascii="Arial" w:hAnsi="Arial" w:cs="Arial"/>
          <w:spacing w:val="-6"/>
        </w:rPr>
        <w:t xml:space="preserve"> </w:t>
      </w:r>
      <w:r w:rsidRPr="00D57C77">
        <w:rPr>
          <w:rFonts w:ascii="Arial" w:hAnsi="Arial" w:cs="Arial"/>
        </w:rPr>
        <w:t>o</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r</w:t>
      </w:r>
      <w:r w:rsidRPr="00D57C77">
        <w:rPr>
          <w:rFonts w:ascii="Arial" w:hAnsi="Arial" w:cs="Arial"/>
          <w:spacing w:val="-2"/>
        </w:rPr>
        <w:t>w</w:t>
      </w:r>
      <w:r w:rsidRPr="00D57C77">
        <w:rPr>
          <w:rFonts w:ascii="Arial" w:hAnsi="Arial" w:cs="Arial"/>
        </w:rPr>
        <w:t>ise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r</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8"/>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2"/>
        </w:rPr>
        <w:t>t</w:t>
      </w:r>
      <w:r w:rsidRPr="00D57C77">
        <w:rPr>
          <w:rFonts w:ascii="Arial" w:hAnsi="Arial" w:cs="Arial"/>
        </w:rPr>
        <w:t>ain</w:t>
      </w:r>
      <w:r w:rsidRPr="00D57C77">
        <w:rPr>
          <w:rFonts w:ascii="Arial" w:hAnsi="Arial" w:cs="Arial"/>
          <w:w w:val="99"/>
        </w:rPr>
        <w:t xml:space="preserve"> </w:t>
      </w:r>
      <w:r w:rsidRPr="00D57C77">
        <w:rPr>
          <w:rFonts w:ascii="Arial" w:hAnsi="Arial" w:cs="Arial"/>
          <w:spacing w:val="1"/>
        </w:rPr>
        <w:t>d</w:t>
      </w:r>
      <w:r w:rsidRPr="00D57C77">
        <w:rPr>
          <w:rFonts w:ascii="Arial" w:hAnsi="Arial" w:cs="Arial"/>
        </w:rPr>
        <w:t>o</w:t>
      </w:r>
      <w:r w:rsidRPr="00D57C77">
        <w:rPr>
          <w:rFonts w:ascii="Arial" w:hAnsi="Arial" w:cs="Arial"/>
          <w:spacing w:val="-1"/>
        </w:rPr>
        <w:t>c</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la</w:t>
      </w:r>
      <w:r w:rsidRPr="00D57C77">
        <w:rPr>
          <w:rFonts w:ascii="Arial" w:hAnsi="Arial" w:cs="Arial"/>
          <w:spacing w:val="-2"/>
        </w:rPr>
        <w:t>t</w:t>
      </w:r>
      <w:r w:rsidRPr="00D57C77">
        <w:rPr>
          <w:rFonts w:ascii="Arial" w:hAnsi="Arial" w:cs="Arial"/>
        </w:rPr>
        <w:t>ing</w:t>
      </w:r>
      <w:r w:rsidRPr="00D57C77">
        <w:rPr>
          <w:rFonts w:ascii="Arial" w:hAnsi="Arial" w:cs="Arial"/>
          <w:spacing w:val="-7"/>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pu</w:t>
      </w:r>
      <w:r w:rsidRPr="00D57C77">
        <w:rPr>
          <w:rFonts w:ascii="Arial" w:hAnsi="Arial" w:cs="Arial"/>
        </w:rPr>
        <w:t>r</w:t>
      </w:r>
      <w:r w:rsidRPr="00D57C77">
        <w:rPr>
          <w:rFonts w:ascii="Arial" w:hAnsi="Arial" w:cs="Arial"/>
          <w:spacing w:val="-1"/>
        </w:rPr>
        <w:t>c</w:t>
      </w:r>
      <w:r w:rsidRPr="00D57C77">
        <w:rPr>
          <w:rFonts w:ascii="Arial" w:hAnsi="Arial" w:cs="Arial"/>
          <w:spacing w:val="1"/>
        </w:rPr>
        <w:t>h</w:t>
      </w:r>
      <w:r w:rsidRPr="00D57C77">
        <w:rPr>
          <w:rFonts w:ascii="Arial" w:hAnsi="Arial" w:cs="Arial"/>
        </w:rPr>
        <w:t>as</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rPr>
        <w:t>i</w:t>
      </w:r>
      <w:r w:rsidRPr="00D57C77">
        <w:rPr>
          <w:rFonts w:ascii="Arial" w:hAnsi="Arial" w:cs="Arial"/>
          <w:spacing w:val="-2"/>
        </w:rPr>
        <w:t>t</w:t>
      </w:r>
      <w:r w:rsidRPr="00D57C77">
        <w:rPr>
          <w:rFonts w:ascii="Arial" w:hAnsi="Arial" w:cs="Arial"/>
          <w:spacing w:val="-1"/>
        </w:rPr>
        <w:t>e</w:t>
      </w:r>
      <w:r w:rsidRPr="00D57C77">
        <w:rPr>
          <w:rFonts w:ascii="Arial" w:hAnsi="Arial" w:cs="Arial"/>
        </w:rPr>
        <w:t>m</w:t>
      </w:r>
      <w:r w:rsidRPr="00D57C77">
        <w:rPr>
          <w:rFonts w:ascii="Arial" w:hAnsi="Arial" w:cs="Arial"/>
          <w:spacing w:val="-7"/>
        </w:rPr>
        <w:t xml:space="preserve"> </w:t>
      </w:r>
      <w:r w:rsidRPr="00D57C77">
        <w:rPr>
          <w:rFonts w:ascii="Arial" w:hAnsi="Arial" w:cs="Arial"/>
        </w:rPr>
        <w:t>as</w:t>
      </w:r>
      <w:r w:rsidRPr="00D57C77">
        <w:rPr>
          <w:rFonts w:ascii="Arial" w:hAnsi="Arial" w:cs="Arial"/>
          <w:spacing w:val="-6"/>
        </w:rPr>
        <w:t xml:space="preserve"> </w:t>
      </w:r>
      <w:r w:rsidRPr="00D57C77">
        <w:rPr>
          <w:rFonts w:ascii="Arial" w:hAnsi="Arial" w:cs="Arial"/>
        </w:rPr>
        <w:t>fol</w:t>
      </w:r>
      <w:r w:rsidRPr="00D57C77">
        <w:rPr>
          <w:rFonts w:ascii="Arial" w:hAnsi="Arial" w:cs="Arial"/>
          <w:spacing w:val="-1"/>
        </w:rPr>
        <w:t>l</w:t>
      </w:r>
      <w:r w:rsidRPr="00D57C77">
        <w:rPr>
          <w:rFonts w:ascii="Arial" w:hAnsi="Arial" w:cs="Arial"/>
        </w:rPr>
        <w:t>o</w:t>
      </w:r>
      <w:r w:rsidRPr="00D57C77">
        <w:rPr>
          <w:rFonts w:ascii="Arial" w:hAnsi="Arial" w:cs="Arial"/>
          <w:spacing w:val="-2"/>
        </w:rPr>
        <w:t>w</w:t>
      </w:r>
      <w:r w:rsidRPr="00D57C77">
        <w:rPr>
          <w:rFonts w:ascii="Arial" w:hAnsi="Arial" w:cs="Arial"/>
        </w:rPr>
        <w:t>s.</w:t>
      </w:r>
    </w:p>
    <w:p w14:paraId="7287D7A5" w14:textId="77777777" w:rsidR="007B4CB1" w:rsidRPr="00D57C77" w:rsidRDefault="007B4CB1" w:rsidP="00BB70E9">
      <w:pPr>
        <w:pStyle w:val="TableParagraph"/>
        <w:spacing w:after="240" w:line="230" w:lineRule="exact"/>
        <w:rPr>
          <w:rFonts w:ascii="Arial" w:hAnsi="Arial" w:cs="Arial"/>
          <w:w w:val="99"/>
        </w:rPr>
      </w:pPr>
      <w:r w:rsidRPr="00D57C77">
        <w:rPr>
          <w:rFonts w:ascii="Arial" w:hAnsi="Arial" w:cs="Arial"/>
          <w:u w:val="single" w:color="000000"/>
        </w:rPr>
        <w:t>Do</w:t>
      </w:r>
      <w:r w:rsidRPr="00D57C77">
        <w:rPr>
          <w:rFonts w:ascii="Arial" w:hAnsi="Arial" w:cs="Arial"/>
          <w:spacing w:val="-1"/>
          <w:u w:val="single" w:color="000000"/>
        </w:rPr>
        <w:t>c</w:t>
      </w:r>
      <w:r w:rsidRPr="00D57C77">
        <w:rPr>
          <w:rFonts w:ascii="Arial" w:hAnsi="Arial" w:cs="Arial"/>
          <w:spacing w:val="1"/>
          <w:u w:val="single" w:color="000000"/>
        </w:rPr>
        <w:t>u</w:t>
      </w:r>
      <w:r w:rsidRPr="00D57C77">
        <w:rPr>
          <w:rFonts w:ascii="Arial" w:hAnsi="Arial" w:cs="Arial"/>
          <w:u w:val="single" w:color="000000"/>
        </w:rPr>
        <w:t>m</w:t>
      </w:r>
      <w:r w:rsidRPr="00D57C77">
        <w:rPr>
          <w:rFonts w:ascii="Arial" w:hAnsi="Arial" w:cs="Arial"/>
          <w:spacing w:val="-2"/>
          <w:u w:val="single" w:color="000000"/>
        </w:rPr>
        <w:t>e</w:t>
      </w:r>
      <w:r w:rsidRPr="00D57C77">
        <w:rPr>
          <w:rFonts w:ascii="Arial" w:hAnsi="Arial" w:cs="Arial"/>
          <w:spacing w:val="1"/>
          <w:u w:val="single" w:color="000000"/>
        </w:rPr>
        <w:t>n</w:t>
      </w:r>
      <w:r w:rsidRPr="00D57C77">
        <w:rPr>
          <w:rFonts w:ascii="Arial" w:hAnsi="Arial" w:cs="Arial"/>
          <w:u w:val="single" w:color="000000"/>
        </w:rPr>
        <w:t>t</w:t>
      </w:r>
      <w:r w:rsidRPr="00D57C77">
        <w:rPr>
          <w:rFonts w:ascii="Arial" w:hAnsi="Arial" w:cs="Arial"/>
          <w:spacing w:val="-13"/>
          <w:u w:val="single" w:color="000000"/>
        </w:rPr>
        <w:t xml:space="preserve"> </w:t>
      </w:r>
      <w:r w:rsidRPr="00D57C77">
        <w:rPr>
          <w:rFonts w:ascii="Arial" w:hAnsi="Arial" w:cs="Arial"/>
          <w:u w:val="single" w:color="000000"/>
        </w:rPr>
        <w:t>R</w:t>
      </w:r>
      <w:r w:rsidRPr="00D57C77">
        <w:rPr>
          <w:rFonts w:ascii="Arial" w:hAnsi="Arial" w:cs="Arial"/>
          <w:spacing w:val="-1"/>
          <w:u w:val="single" w:color="000000"/>
        </w:rPr>
        <w:t>e</w:t>
      </w:r>
      <w:r w:rsidRPr="00D57C77">
        <w:rPr>
          <w:rFonts w:ascii="Arial" w:hAnsi="Arial" w:cs="Arial"/>
          <w:spacing w:val="-2"/>
          <w:u w:val="single" w:color="000000"/>
        </w:rPr>
        <w:t>t</w:t>
      </w:r>
      <w:r w:rsidRPr="00D57C77">
        <w:rPr>
          <w:rFonts w:ascii="Arial" w:hAnsi="Arial" w:cs="Arial"/>
          <w:spacing w:val="-1"/>
          <w:u w:val="single" w:color="000000"/>
        </w:rPr>
        <w:t>e</w:t>
      </w:r>
      <w:r w:rsidRPr="00D57C77">
        <w:rPr>
          <w:rFonts w:ascii="Arial" w:hAnsi="Arial" w:cs="Arial"/>
          <w:spacing w:val="3"/>
          <w:u w:val="single" w:color="000000"/>
        </w:rPr>
        <w:t>n</w:t>
      </w:r>
      <w:r w:rsidRPr="00D57C77">
        <w:rPr>
          <w:rFonts w:ascii="Arial" w:hAnsi="Arial" w:cs="Arial"/>
          <w:spacing w:val="-2"/>
          <w:u w:val="single" w:color="000000"/>
        </w:rPr>
        <w:t>t</w:t>
      </w:r>
      <w:r w:rsidRPr="00D57C77">
        <w:rPr>
          <w:rFonts w:ascii="Arial" w:hAnsi="Arial" w:cs="Arial"/>
          <w:u w:val="single" w:color="000000"/>
        </w:rPr>
        <w:t>ion</w:t>
      </w:r>
      <w:r w:rsidRPr="00D57C77">
        <w:rPr>
          <w:rFonts w:ascii="Arial" w:hAnsi="Arial" w:cs="Arial"/>
          <w:spacing w:val="-11"/>
          <w:u w:val="single" w:color="000000"/>
        </w:rPr>
        <w:t xml:space="preserve"> </w:t>
      </w:r>
      <w:r w:rsidRPr="00D57C77">
        <w:rPr>
          <w:rFonts w:ascii="Arial" w:hAnsi="Arial" w:cs="Arial"/>
          <w:u w:val="single" w:color="000000"/>
        </w:rPr>
        <w:t>P</w:t>
      </w:r>
      <w:r w:rsidRPr="00D57C77">
        <w:rPr>
          <w:rFonts w:ascii="Arial" w:hAnsi="Arial" w:cs="Arial"/>
          <w:spacing w:val="-1"/>
          <w:u w:val="single" w:color="000000"/>
        </w:rPr>
        <w:t>e</w:t>
      </w:r>
      <w:r w:rsidRPr="00D57C77">
        <w:rPr>
          <w:rFonts w:ascii="Arial" w:hAnsi="Arial" w:cs="Arial"/>
          <w:u w:val="single" w:color="000000"/>
        </w:rPr>
        <w:t>rio</w:t>
      </w:r>
      <w:r w:rsidRPr="00D57C77">
        <w:rPr>
          <w:rFonts w:ascii="Arial" w:hAnsi="Arial" w:cs="Arial"/>
          <w:spacing w:val="3"/>
          <w:u w:val="single" w:color="000000"/>
        </w:rPr>
        <w:t>d</w:t>
      </w:r>
      <w:r w:rsidRPr="00D57C77">
        <w:rPr>
          <w:rFonts w:ascii="Arial" w:hAnsi="Arial" w:cs="Arial"/>
        </w:rPr>
        <w:t>:</w:t>
      </w:r>
      <w:r w:rsidRPr="00D57C77">
        <w:rPr>
          <w:rFonts w:ascii="Arial" w:hAnsi="Arial" w:cs="Arial"/>
          <w:w w:val="99"/>
        </w:rPr>
        <w:t xml:space="preserve"> </w:t>
      </w:r>
    </w:p>
    <w:p w14:paraId="6068CF73" w14:textId="77777777" w:rsidR="007B4CB1" w:rsidRPr="00D57C77" w:rsidRDefault="007B4CB1" w:rsidP="00FC5EBA">
      <w:pPr>
        <w:pStyle w:val="TableParagraph"/>
        <w:numPr>
          <w:ilvl w:val="0"/>
          <w:numId w:val="16"/>
        </w:numPr>
        <w:spacing w:line="230" w:lineRule="exact"/>
        <w:ind w:left="1797" w:hanging="357"/>
        <w:rPr>
          <w:rFonts w:ascii="Arial" w:hAnsi="Arial" w:cs="Arial"/>
        </w:rPr>
      </w:pPr>
      <w:r w:rsidRPr="00D57C77">
        <w:rPr>
          <w:rFonts w:ascii="Arial" w:hAnsi="Arial" w:cs="Arial"/>
        </w:rPr>
        <w:t>P</w:t>
      </w:r>
      <w:r w:rsidRPr="00D57C77">
        <w:rPr>
          <w:rFonts w:ascii="Arial" w:hAnsi="Arial" w:cs="Arial"/>
          <w:spacing w:val="1"/>
        </w:rPr>
        <w:t>u</w:t>
      </w:r>
      <w:r w:rsidRPr="00D57C77">
        <w:rPr>
          <w:rFonts w:ascii="Arial" w:hAnsi="Arial" w:cs="Arial"/>
        </w:rPr>
        <w:t>r</w:t>
      </w:r>
      <w:r w:rsidRPr="00D57C77">
        <w:rPr>
          <w:rFonts w:ascii="Arial" w:hAnsi="Arial" w:cs="Arial"/>
          <w:spacing w:val="-1"/>
        </w:rPr>
        <w:t>c</w:t>
      </w:r>
      <w:r w:rsidRPr="00D57C77">
        <w:rPr>
          <w:rFonts w:ascii="Arial" w:hAnsi="Arial" w:cs="Arial"/>
          <w:spacing w:val="1"/>
        </w:rPr>
        <w:t>h</w:t>
      </w:r>
      <w:r w:rsidRPr="00D57C77">
        <w:rPr>
          <w:rFonts w:ascii="Arial" w:hAnsi="Arial" w:cs="Arial"/>
        </w:rPr>
        <w:t>ase</w:t>
      </w:r>
      <w:r w:rsidRPr="00D57C77">
        <w:rPr>
          <w:rFonts w:ascii="Arial" w:hAnsi="Arial" w:cs="Arial"/>
          <w:spacing w:val="-8"/>
        </w:rPr>
        <w:t xml:space="preserve"> </w:t>
      </w:r>
      <w:r w:rsidRPr="00D57C77">
        <w:rPr>
          <w:rFonts w:ascii="Arial" w:hAnsi="Arial" w:cs="Arial"/>
        </w:rPr>
        <w:t>Or</w:t>
      </w:r>
      <w:r w:rsidRPr="00D57C77">
        <w:rPr>
          <w:rFonts w:ascii="Arial" w:hAnsi="Arial" w:cs="Arial"/>
          <w:spacing w:val="1"/>
        </w:rPr>
        <w:t>d</w:t>
      </w:r>
      <w:r w:rsidRPr="00D57C77">
        <w:rPr>
          <w:rFonts w:ascii="Arial" w:hAnsi="Arial" w:cs="Arial"/>
          <w:spacing w:val="-1"/>
        </w:rPr>
        <w:t>e</w:t>
      </w:r>
      <w:r w:rsidRPr="00D57C77">
        <w:rPr>
          <w:rFonts w:ascii="Arial" w:hAnsi="Arial" w:cs="Arial"/>
        </w:rPr>
        <w:t>rs:</w:t>
      </w:r>
      <w:r w:rsidRPr="00D57C77">
        <w:rPr>
          <w:rFonts w:ascii="Arial" w:hAnsi="Arial" w:cs="Arial"/>
          <w:spacing w:val="-8"/>
        </w:rPr>
        <w:t xml:space="preserve"> </w:t>
      </w:r>
      <w:r w:rsidRPr="00D57C77">
        <w:rPr>
          <w:rFonts w:ascii="Arial" w:hAnsi="Arial" w:cs="Arial"/>
        </w:rPr>
        <w:t>15</w:t>
      </w:r>
      <w:r w:rsidRPr="00D57C77">
        <w:rPr>
          <w:rFonts w:ascii="Arial" w:hAnsi="Arial" w:cs="Arial"/>
          <w:spacing w:val="-8"/>
        </w:rPr>
        <w:t xml:space="preserve"> </w:t>
      </w:r>
      <w:r w:rsidRPr="00D57C77">
        <w:rPr>
          <w:rFonts w:ascii="Arial" w:hAnsi="Arial" w:cs="Arial"/>
          <w:spacing w:val="1"/>
        </w:rPr>
        <w:t>Y</w:t>
      </w:r>
      <w:r w:rsidRPr="00D57C77">
        <w:rPr>
          <w:rFonts w:ascii="Arial" w:hAnsi="Arial" w:cs="Arial"/>
          <w:spacing w:val="-1"/>
        </w:rPr>
        <w:t>e</w:t>
      </w:r>
      <w:r w:rsidRPr="00D57C77">
        <w:rPr>
          <w:rFonts w:ascii="Arial" w:hAnsi="Arial" w:cs="Arial"/>
        </w:rPr>
        <w:t>a</w:t>
      </w:r>
      <w:r w:rsidRPr="00D57C77">
        <w:rPr>
          <w:rFonts w:ascii="Arial" w:hAnsi="Arial" w:cs="Arial"/>
          <w:spacing w:val="1"/>
        </w:rPr>
        <w:t>r</w:t>
      </w:r>
      <w:r w:rsidRPr="00D57C77">
        <w:rPr>
          <w:rFonts w:ascii="Arial" w:hAnsi="Arial" w:cs="Arial"/>
        </w:rPr>
        <w:t>s</w:t>
      </w:r>
    </w:p>
    <w:p w14:paraId="2FEB4805" w14:textId="77777777" w:rsidR="007B4CB1" w:rsidRPr="00D57C77" w:rsidRDefault="0052006A" w:rsidP="00FC5EBA">
      <w:pPr>
        <w:pStyle w:val="TableParagraph"/>
        <w:numPr>
          <w:ilvl w:val="0"/>
          <w:numId w:val="16"/>
        </w:numPr>
        <w:spacing w:line="230" w:lineRule="exact"/>
        <w:ind w:left="1797" w:hanging="357"/>
        <w:rPr>
          <w:rFonts w:ascii="Arial" w:hAnsi="Arial" w:cs="Arial"/>
        </w:rPr>
      </w:pPr>
      <w:r>
        <w:rPr>
          <w:rFonts w:ascii="Arial" w:hAnsi="Arial" w:cs="Arial"/>
          <w:spacing w:val="1"/>
        </w:rPr>
        <w:t>Tenneco</w:t>
      </w:r>
      <w:r w:rsidR="007B4CB1" w:rsidRPr="00D57C77">
        <w:rPr>
          <w:rFonts w:ascii="Arial" w:hAnsi="Arial" w:cs="Arial"/>
        </w:rPr>
        <w:t xml:space="preserve"> S</w:t>
      </w:r>
      <w:r w:rsidR="007B4CB1" w:rsidRPr="00D57C77">
        <w:rPr>
          <w:rFonts w:ascii="Arial" w:hAnsi="Arial" w:cs="Arial"/>
          <w:spacing w:val="-1"/>
        </w:rPr>
        <w:t>i</w:t>
      </w:r>
      <w:r w:rsidR="007B4CB1" w:rsidRPr="00D57C77">
        <w:rPr>
          <w:rFonts w:ascii="Arial" w:hAnsi="Arial" w:cs="Arial"/>
          <w:spacing w:val="-2"/>
        </w:rPr>
        <w:t>t</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spacing w:val="1"/>
        </w:rPr>
        <w:t>D</w:t>
      </w:r>
      <w:r w:rsidR="007B4CB1" w:rsidRPr="00D57C77">
        <w:rPr>
          <w:rFonts w:ascii="Arial" w:hAnsi="Arial" w:cs="Arial"/>
        </w:rPr>
        <w:t>ra</w:t>
      </w:r>
      <w:r w:rsidR="007B4CB1" w:rsidRPr="00D57C77">
        <w:rPr>
          <w:rFonts w:ascii="Arial" w:hAnsi="Arial" w:cs="Arial"/>
          <w:spacing w:val="-1"/>
        </w:rPr>
        <w:t>w</w:t>
      </w:r>
      <w:r w:rsidR="007B4CB1" w:rsidRPr="00D57C77">
        <w:rPr>
          <w:rFonts w:ascii="Arial" w:hAnsi="Arial" w:cs="Arial"/>
        </w:rPr>
        <w:t>ings:</w:t>
      </w:r>
      <w:r w:rsidR="007B4CB1" w:rsidRPr="00D57C77">
        <w:rPr>
          <w:rFonts w:ascii="Arial" w:hAnsi="Arial" w:cs="Arial"/>
          <w:spacing w:val="-7"/>
        </w:rPr>
        <w:t xml:space="preserve"> </w:t>
      </w:r>
      <w:r w:rsidR="007B4CB1" w:rsidRPr="00D57C77">
        <w:rPr>
          <w:rFonts w:ascii="Arial" w:hAnsi="Arial" w:cs="Arial"/>
        </w:rPr>
        <w:t>15</w:t>
      </w:r>
      <w:r w:rsidR="007B4CB1" w:rsidRPr="00D57C77">
        <w:rPr>
          <w:rFonts w:ascii="Arial" w:hAnsi="Arial" w:cs="Arial"/>
          <w:spacing w:val="-7"/>
        </w:rPr>
        <w:t xml:space="preserve"> </w:t>
      </w:r>
      <w:r w:rsidR="007B4CB1" w:rsidRPr="00D57C77">
        <w:rPr>
          <w:rFonts w:ascii="Arial" w:hAnsi="Arial" w:cs="Arial"/>
          <w:spacing w:val="1"/>
        </w:rPr>
        <w:t>Y</w:t>
      </w:r>
      <w:r w:rsidR="007B4CB1" w:rsidRPr="00D57C77">
        <w:rPr>
          <w:rFonts w:ascii="Arial" w:hAnsi="Arial" w:cs="Arial"/>
          <w:spacing w:val="-1"/>
        </w:rPr>
        <w:t>e</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s</w:t>
      </w:r>
    </w:p>
    <w:p w14:paraId="7036A81A" w14:textId="77777777" w:rsidR="007B4CB1" w:rsidRPr="00D57C77" w:rsidRDefault="007B4CB1" w:rsidP="00FC5EBA">
      <w:pPr>
        <w:pStyle w:val="TableParagraph"/>
        <w:numPr>
          <w:ilvl w:val="0"/>
          <w:numId w:val="16"/>
        </w:numPr>
        <w:spacing w:line="230" w:lineRule="exact"/>
        <w:ind w:left="1797" w:hanging="357"/>
        <w:rPr>
          <w:rFonts w:ascii="Arial" w:hAnsi="Arial" w:cs="Arial"/>
        </w:rPr>
      </w:pPr>
      <w:r w:rsidRPr="00D57C77">
        <w:rPr>
          <w:rFonts w:ascii="Arial" w:hAnsi="Arial" w:cs="Arial"/>
        </w:rPr>
        <w:t>PPAP</w:t>
      </w:r>
      <w:r w:rsidRPr="00D57C77">
        <w:rPr>
          <w:rFonts w:ascii="Arial" w:hAnsi="Arial" w:cs="Arial"/>
          <w:spacing w:val="-6"/>
        </w:rPr>
        <w:t xml:space="preserve"> </w:t>
      </w:r>
      <w:r w:rsidRPr="00D57C77">
        <w:rPr>
          <w:rFonts w:ascii="Arial" w:hAnsi="Arial" w:cs="Arial"/>
        </w:rPr>
        <w:t>l</w:t>
      </w:r>
      <w:r w:rsidRPr="00D57C77">
        <w:rPr>
          <w:rFonts w:ascii="Arial" w:hAnsi="Arial" w:cs="Arial"/>
          <w:spacing w:val="-1"/>
        </w:rPr>
        <w:t>e</w:t>
      </w:r>
      <w:r w:rsidRPr="00D57C77">
        <w:rPr>
          <w:rFonts w:ascii="Arial" w:hAnsi="Arial" w:cs="Arial"/>
        </w:rPr>
        <w:t>v</w:t>
      </w:r>
      <w:r w:rsidRPr="00D57C77">
        <w:rPr>
          <w:rFonts w:ascii="Arial" w:hAnsi="Arial" w:cs="Arial"/>
          <w:spacing w:val="-1"/>
        </w:rPr>
        <w:t>e</w:t>
      </w:r>
      <w:r w:rsidRPr="00D57C77">
        <w:rPr>
          <w:rFonts w:ascii="Arial" w:hAnsi="Arial" w:cs="Arial"/>
        </w:rPr>
        <w:t>l</w:t>
      </w:r>
      <w:r w:rsidRPr="00D57C77">
        <w:rPr>
          <w:rFonts w:ascii="Arial" w:hAnsi="Arial" w:cs="Arial"/>
          <w:spacing w:val="-5"/>
        </w:rPr>
        <w:t xml:space="preserve"> </w:t>
      </w:r>
      <w:r w:rsidRPr="00D57C77">
        <w:rPr>
          <w:rFonts w:ascii="Arial" w:hAnsi="Arial" w:cs="Arial"/>
        </w:rPr>
        <w:t>3</w:t>
      </w:r>
      <w:r w:rsidRPr="00D57C77">
        <w:rPr>
          <w:rFonts w:ascii="Arial" w:hAnsi="Arial" w:cs="Arial"/>
          <w:spacing w:val="-6"/>
        </w:rPr>
        <w:t xml:space="preserve"> </w:t>
      </w:r>
      <w:r w:rsidRPr="00D57C77">
        <w:rPr>
          <w:rFonts w:ascii="Arial" w:hAnsi="Arial" w:cs="Arial"/>
        </w:rPr>
        <w:t>Do</w:t>
      </w:r>
      <w:r w:rsidRPr="00D57C77">
        <w:rPr>
          <w:rFonts w:ascii="Arial" w:hAnsi="Arial" w:cs="Arial"/>
          <w:spacing w:val="-1"/>
        </w:rPr>
        <w:t>c</w:t>
      </w:r>
      <w:r w:rsidRPr="00D57C77">
        <w:rPr>
          <w:rFonts w:ascii="Arial" w:hAnsi="Arial" w:cs="Arial"/>
          <w:spacing w:val="1"/>
        </w:rPr>
        <w:t>u</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15</w:t>
      </w:r>
      <w:r w:rsidRPr="00D57C77">
        <w:rPr>
          <w:rFonts w:ascii="Arial" w:hAnsi="Arial" w:cs="Arial"/>
          <w:spacing w:val="-6"/>
        </w:rPr>
        <w:t xml:space="preserve"> </w:t>
      </w:r>
      <w:r w:rsidRPr="00D57C77">
        <w:rPr>
          <w:rFonts w:ascii="Arial" w:hAnsi="Arial" w:cs="Arial"/>
        </w:rPr>
        <w:t>y</w:t>
      </w:r>
      <w:r w:rsidRPr="00D57C77">
        <w:rPr>
          <w:rFonts w:ascii="Arial" w:hAnsi="Arial" w:cs="Arial"/>
          <w:spacing w:val="-1"/>
        </w:rPr>
        <w:t>e</w:t>
      </w:r>
      <w:r w:rsidRPr="00D57C77">
        <w:rPr>
          <w:rFonts w:ascii="Arial" w:hAnsi="Arial" w:cs="Arial"/>
        </w:rPr>
        <w:t>a</w:t>
      </w:r>
      <w:r w:rsidRPr="00D57C77">
        <w:rPr>
          <w:rFonts w:ascii="Arial" w:hAnsi="Arial" w:cs="Arial"/>
          <w:spacing w:val="1"/>
        </w:rPr>
        <w:t>r</w:t>
      </w:r>
      <w:r w:rsidRPr="00D57C77">
        <w:rPr>
          <w:rFonts w:ascii="Arial" w:hAnsi="Arial" w:cs="Arial"/>
        </w:rPr>
        <w:t xml:space="preserve">s  </w:t>
      </w:r>
    </w:p>
    <w:p w14:paraId="7BDBE7CD" w14:textId="77777777" w:rsidR="007B4CB1" w:rsidRDefault="007B4CB1" w:rsidP="00FC5EBA">
      <w:pPr>
        <w:pStyle w:val="TableParagraph"/>
        <w:numPr>
          <w:ilvl w:val="0"/>
          <w:numId w:val="16"/>
        </w:numPr>
        <w:spacing w:line="230" w:lineRule="exact"/>
        <w:ind w:left="1797" w:hanging="357"/>
        <w:rPr>
          <w:rFonts w:ascii="Arial" w:hAnsi="Arial" w:cs="Arial"/>
        </w:rPr>
      </w:pPr>
      <w:r w:rsidRPr="00D57C77">
        <w:rPr>
          <w:rFonts w:ascii="Arial" w:hAnsi="Arial" w:cs="Arial"/>
        </w:rPr>
        <w:t>Production Data / Quality Records 15 years</w:t>
      </w:r>
    </w:p>
    <w:p w14:paraId="3E589524" w14:textId="77777777" w:rsidR="00FC5EBA" w:rsidRPr="00D57C77" w:rsidRDefault="00FC5EBA" w:rsidP="00FC5EBA">
      <w:pPr>
        <w:pStyle w:val="TableParagraph"/>
        <w:spacing w:line="230" w:lineRule="exact"/>
        <w:ind w:left="1797"/>
        <w:rPr>
          <w:rFonts w:ascii="Arial" w:hAnsi="Arial" w:cs="Arial"/>
        </w:rPr>
      </w:pPr>
    </w:p>
    <w:p w14:paraId="675E4EAE" w14:textId="77777777" w:rsidR="007B4CB1" w:rsidRPr="00D57C77" w:rsidRDefault="007B4CB1" w:rsidP="00CC4069">
      <w:pPr>
        <w:pStyle w:val="TableParagraph"/>
        <w:spacing w:after="240"/>
        <w:rPr>
          <w:rFonts w:ascii="Arial" w:hAnsi="Arial" w:cs="Arial"/>
        </w:rPr>
      </w:pPr>
      <w:r w:rsidRPr="00D57C77">
        <w:rPr>
          <w:rFonts w:ascii="Arial" w:hAnsi="Arial" w:cs="Arial"/>
        </w:rPr>
        <w:t xml:space="preserve">This period can be extended for specific programs depending on customer specific requirements </w:t>
      </w:r>
      <w:r w:rsidR="00ED02A4" w:rsidRPr="00D57C77">
        <w:rPr>
          <w:rFonts w:ascii="Arial" w:hAnsi="Arial" w:cs="Arial"/>
        </w:rPr>
        <w:t>(</w:t>
      </w:r>
      <w:r w:rsidR="00ED02A4" w:rsidRPr="00D57C77">
        <w:rPr>
          <w:rFonts w:ascii="Arial" w:hAnsi="Arial" w:cs="Arial"/>
          <w:spacing w:val="-1"/>
        </w:rPr>
        <w:t>e</w:t>
      </w:r>
      <w:r w:rsidR="00ED02A4" w:rsidRPr="00D57C77">
        <w:rPr>
          <w:rFonts w:ascii="Arial" w:hAnsi="Arial" w:cs="Arial"/>
        </w:rPr>
        <w:t>.g.P</w:t>
      </w:r>
      <w:r w:rsidR="00ED02A4" w:rsidRPr="00D57C77">
        <w:rPr>
          <w:rFonts w:ascii="Arial" w:hAnsi="Arial" w:cs="Arial"/>
          <w:spacing w:val="1"/>
        </w:rPr>
        <w:t>S</w:t>
      </w:r>
      <w:r w:rsidR="00ED02A4" w:rsidRPr="00D57C77">
        <w:rPr>
          <w:rFonts w:ascii="Arial" w:hAnsi="Arial" w:cs="Arial"/>
          <w:spacing w:val="-1"/>
        </w:rPr>
        <w:t>W</w:t>
      </w:r>
      <w:r w:rsidR="00ED02A4" w:rsidRPr="00D57C77">
        <w:rPr>
          <w:rFonts w:ascii="Arial" w:hAnsi="Arial" w:cs="Arial"/>
        </w:rPr>
        <w:t>,</w:t>
      </w:r>
      <w:r w:rsidR="00ED02A4" w:rsidRPr="00D57C77">
        <w:rPr>
          <w:rFonts w:ascii="Arial" w:hAnsi="Arial" w:cs="Arial"/>
          <w:spacing w:val="-5"/>
        </w:rPr>
        <w:t xml:space="preserve"> </w:t>
      </w:r>
      <w:r w:rsidR="00ED02A4" w:rsidRPr="00D57C77">
        <w:rPr>
          <w:rFonts w:ascii="Arial" w:hAnsi="Arial" w:cs="Arial"/>
        </w:rPr>
        <w:t>Co</w:t>
      </w:r>
      <w:r w:rsidR="00ED02A4" w:rsidRPr="00D57C77">
        <w:rPr>
          <w:rFonts w:ascii="Arial" w:hAnsi="Arial" w:cs="Arial"/>
          <w:spacing w:val="1"/>
        </w:rPr>
        <w:t>n</w:t>
      </w:r>
      <w:r w:rsidR="00ED02A4" w:rsidRPr="00D57C77">
        <w:rPr>
          <w:rFonts w:ascii="Arial" w:hAnsi="Arial" w:cs="Arial"/>
          <w:spacing w:val="-2"/>
        </w:rPr>
        <w:t>t</w:t>
      </w:r>
      <w:r w:rsidR="00ED02A4" w:rsidRPr="00D57C77">
        <w:rPr>
          <w:rFonts w:ascii="Arial" w:hAnsi="Arial" w:cs="Arial"/>
        </w:rPr>
        <w:t>rol</w:t>
      </w:r>
      <w:r w:rsidR="00ED02A4" w:rsidRPr="00D57C77">
        <w:rPr>
          <w:rFonts w:ascii="Arial" w:hAnsi="Arial" w:cs="Arial"/>
          <w:spacing w:val="-5"/>
        </w:rPr>
        <w:t xml:space="preserve"> </w:t>
      </w:r>
      <w:r w:rsidR="00ED02A4" w:rsidRPr="00D57C77">
        <w:rPr>
          <w:rFonts w:ascii="Arial" w:hAnsi="Arial" w:cs="Arial"/>
        </w:rPr>
        <w:t>Pla</w:t>
      </w:r>
      <w:r w:rsidR="00ED02A4" w:rsidRPr="00D57C77">
        <w:rPr>
          <w:rFonts w:ascii="Arial" w:hAnsi="Arial" w:cs="Arial"/>
          <w:spacing w:val="1"/>
        </w:rPr>
        <w:t>n</w:t>
      </w:r>
      <w:r w:rsidR="00ED02A4" w:rsidRPr="00D57C77">
        <w:rPr>
          <w:rFonts w:ascii="Arial" w:hAnsi="Arial" w:cs="Arial"/>
        </w:rPr>
        <w:t>,</w:t>
      </w:r>
      <w:r w:rsidR="00ED02A4" w:rsidRPr="00D57C77">
        <w:rPr>
          <w:rFonts w:ascii="Arial" w:hAnsi="Arial" w:cs="Arial"/>
          <w:spacing w:val="-6"/>
        </w:rPr>
        <w:t xml:space="preserve"> </w:t>
      </w:r>
      <w:r w:rsidR="00ED02A4" w:rsidRPr="00D57C77">
        <w:rPr>
          <w:rFonts w:ascii="Arial" w:hAnsi="Arial" w:cs="Arial"/>
        </w:rPr>
        <w:t>SPC,</w:t>
      </w:r>
      <w:r w:rsidR="00ED02A4" w:rsidRPr="00D57C77">
        <w:rPr>
          <w:rFonts w:ascii="Arial" w:hAnsi="Arial" w:cs="Arial"/>
          <w:spacing w:val="-5"/>
        </w:rPr>
        <w:t xml:space="preserve"> </w:t>
      </w:r>
      <w:r w:rsidR="00ED02A4" w:rsidRPr="00D57C77">
        <w:rPr>
          <w:rFonts w:ascii="Arial" w:hAnsi="Arial" w:cs="Arial"/>
          <w:spacing w:val="-2"/>
        </w:rPr>
        <w:t>P</w:t>
      </w:r>
      <w:r w:rsidR="00ED02A4" w:rsidRPr="00D57C77">
        <w:rPr>
          <w:rFonts w:ascii="Arial" w:hAnsi="Arial" w:cs="Arial"/>
          <w:spacing w:val="-1"/>
        </w:rPr>
        <w:t>F</w:t>
      </w:r>
      <w:r w:rsidR="00ED02A4" w:rsidRPr="00D57C77">
        <w:rPr>
          <w:rFonts w:ascii="Arial" w:hAnsi="Arial" w:cs="Arial"/>
        </w:rPr>
        <w:t>MEA</w:t>
      </w:r>
      <w:r w:rsidR="00ED02A4" w:rsidRPr="00D57C77">
        <w:rPr>
          <w:rFonts w:ascii="Arial" w:hAnsi="Arial" w:cs="Arial"/>
          <w:spacing w:val="-5"/>
        </w:rPr>
        <w:t xml:space="preserve"> </w:t>
      </w:r>
      <w:r w:rsidR="00ED02A4" w:rsidRPr="00D57C77">
        <w:rPr>
          <w:rFonts w:ascii="Arial" w:hAnsi="Arial" w:cs="Arial"/>
        </w:rPr>
        <w:t>e</w:t>
      </w:r>
      <w:r w:rsidR="00ED02A4" w:rsidRPr="00D57C77">
        <w:rPr>
          <w:rFonts w:ascii="Arial" w:hAnsi="Arial" w:cs="Arial"/>
          <w:spacing w:val="-2"/>
        </w:rPr>
        <w:t>t</w:t>
      </w:r>
      <w:r w:rsidR="00ED02A4" w:rsidRPr="00D57C77">
        <w:rPr>
          <w:rFonts w:ascii="Arial" w:hAnsi="Arial" w:cs="Arial"/>
          <w:spacing w:val="-1"/>
        </w:rPr>
        <w:t>c.</w:t>
      </w:r>
      <w:r w:rsidR="00ED02A4" w:rsidRPr="00D57C77">
        <w:rPr>
          <w:rFonts w:ascii="Arial" w:hAnsi="Arial" w:cs="Arial"/>
        </w:rPr>
        <w:t>) as</w:t>
      </w:r>
      <w:r w:rsidR="00ED02A4" w:rsidRPr="00D57C77">
        <w:rPr>
          <w:rFonts w:ascii="Arial" w:hAnsi="Arial" w:cs="Arial"/>
          <w:spacing w:val="-5"/>
        </w:rPr>
        <w:t xml:space="preserve"> </w:t>
      </w:r>
      <w:r w:rsidR="00ED02A4" w:rsidRPr="00D57C77">
        <w:rPr>
          <w:rFonts w:ascii="Arial" w:hAnsi="Arial" w:cs="Arial"/>
        </w:rPr>
        <w:t>r</w:t>
      </w:r>
      <w:r w:rsidR="00ED02A4" w:rsidRPr="00D57C77">
        <w:rPr>
          <w:rFonts w:ascii="Arial" w:hAnsi="Arial" w:cs="Arial"/>
          <w:spacing w:val="-1"/>
        </w:rPr>
        <w:t>e</w:t>
      </w:r>
      <w:r w:rsidR="00ED02A4" w:rsidRPr="00D57C77">
        <w:rPr>
          <w:rFonts w:ascii="Arial" w:hAnsi="Arial" w:cs="Arial"/>
          <w:spacing w:val="1"/>
        </w:rPr>
        <w:t>qu</w:t>
      </w:r>
      <w:r w:rsidR="00ED02A4" w:rsidRPr="00D57C77">
        <w:rPr>
          <w:rFonts w:ascii="Arial" w:hAnsi="Arial" w:cs="Arial"/>
          <w:spacing w:val="-1"/>
        </w:rPr>
        <w:t>e</w:t>
      </w:r>
      <w:r w:rsidR="00ED02A4" w:rsidRPr="00D57C77">
        <w:rPr>
          <w:rFonts w:ascii="Arial" w:hAnsi="Arial" w:cs="Arial"/>
        </w:rPr>
        <w:t>s</w:t>
      </w:r>
      <w:r w:rsidR="00ED02A4" w:rsidRPr="00D57C77">
        <w:rPr>
          <w:rFonts w:ascii="Arial" w:hAnsi="Arial" w:cs="Arial"/>
          <w:spacing w:val="-1"/>
        </w:rPr>
        <w:t>te</w:t>
      </w:r>
      <w:r w:rsidR="00ED02A4" w:rsidRPr="00D57C77">
        <w:rPr>
          <w:rFonts w:ascii="Arial" w:hAnsi="Arial" w:cs="Arial"/>
        </w:rPr>
        <w:t>d</w:t>
      </w:r>
      <w:r w:rsidR="00ED02A4" w:rsidRPr="00D57C77">
        <w:rPr>
          <w:rFonts w:ascii="Arial" w:hAnsi="Arial" w:cs="Arial"/>
          <w:spacing w:val="-5"/>
        </w:rPr>
        <w:t xml:space="preserve"> </w:t>
      </w:r>
      <w:r w:rsidR="00ED02A4" w:rsidRPr="00D57C77">
        <w:rPr>
          <w:rFonts w:ascii="Arial" w:hAnsi="Arial" w:cs="Arial"/>
          <w:spacing w:val="1"/>
        </w:rPr>
        <w:t>b</w:t>
      </w:r>
      <w:r w:rsidR="00ED02A4" w:rsidRPr="00D57C77">
        <w:rPr>
          <w:rFonts w:ascii="Arial" w:hAnsi="Arial" w:cs="Arial"/>
        </w:rPr>
        <w:t>y</w:t>
      </w:r>
      <w:r w:rsidR="00ED02A4" w:rsidRPr="00D57C77">
        <w:rPr>
          <w:rFonts w:ascii="Arial" w:hAnsi="Arial" w:cs="Arial"/>
          <w:spacing w:val="-5"/>
        </w:rPr>
        <w:t xml:space="preserve"> </w:t>
      </w:r>
      <w:r w:rsidR="0052006A">
        <w:rPr>
          <w:rFonts w:ascii="Arial" w:hAnsi="Arial" w:cs="Arial"/>
          <w:spacing w:val="1"/>
        </w:rPr>
        <w:t>Tenneco</w:t>
      </w:r>
      <w:r w:rsidR="00ED02A4" w:rsidRPr="00D57C77">
        <w:rPr>
          <w:rFonts w:ascii="Arial" w:hAnsi="Arial" w:cs="Arial"/>
          <w:spacing w:val="-5"/>
        </w:rPr>
        <w:t xml:space="preserve"> </w:t>
      </w:r>
      <w:r w:rsidR="00ED02A4" w:rsidRPr="00D57C77">
        <w:rPr>
          <w:rFonts w:ascii="Arial" w:hAnsi="Arial" w:cs="Arial"/>
        </w:rPr>
        <w:t>or</w:t>
      </w:r>
      <w:r w:rsidR="00ED02A4" w:rsidRPr="00D57C77">
        <w:rPr>
          <w:rFonts w:ascii="Arial" w:hAnsi="Arial" w:cs="Arial"/>
          <w:spacing w:val="-5"/>
        </w:rPr>
        <w:t xml:space="preserve"> </w:t>
      </w:r>
      <w:r w:rsidR="00ED02A4" w:rsidRPr="00D57C77">
        <w:rPr>
          <w:rFonts w:ascii="Arial" w:hAnsi="Arial" w:cs="Arial"/>
        </w:rPr>
        <w:t>as</w:t>
      </w:r>
      <w:r w:rsidR="00ED02A4" w:rsidRPr="00D57C77">
        <w:rPr>
          <w:rFonts w:ascii="Arial" w:hAnsi="Arial" w:cs="Arial"/>
          <w:spacing w:val="-5"/>
        </w:rPr>
        <w:t xml:space="preserve"> </w:t>
      </w:r>
      <w:r w:rsidR="00ED02A4" w:rsidRPr="00D57C77">
        <w:rPr>
          <w:rFonts w:ascii="Arial" w:hAnsi="Arial" w:cs="Arial"/>
          <w:spacing w:val="-3"/>
        </w:rPr>
        <w:t>s</w:t>
      </w:r>
      <w:r w:rsidR="00ED02A4" w:rsidRPr="00D57C77">
        <w:rPr>
          <w:rFonts w:ascii="Arial" w:hAnsi="Arial" w:cs="Arial"/>
          <w:spacing w:val="1"/>
        </w:rPr>
        <w:t>p</w:t>
      </w:r>
      <w:r w:rsidR="00ED02A4" w:rsidRPr="00D57C77">
        <w:rPr>
          <w:rFonts w:ascii="Arial" w:hAnsi="Arial" w:cs="Arial"/>
          <w:spacing w:val="-1"/>
        </w:rPr>
        <w:t>ec</w:t>
      </w:r>
      <w:r w:rsidR="00ED02A4" w:rsidRPr="00D57C77">
        <w:rPr>
          <w:rFonts w:ascii="Arial" w:hAnsi="Arial" w:cs="Arial"/>
        </w:rPr>
        <w:t>i</w:t>
      </w:r>
      <w:r w:rsidR="00ED02A4" w:rsidRPr="00D57C77">
        <w:rPr>
          <w:rFonts w:ascii="Arial" w:hAnsi="Arial" w:cs="Arial"/>
          <w:spacing w:val="-1"/>
        </w:rPr>
        <w:t>f</w:t>
      </w:r>
      <w:r w:rsidR="00ED02A4" w:rsidRPr="00D57C77">
        <w:rPr>
          <w:rFonts w:ascii="Arial" w:hAnsi="Arial" w:cs="Arial"/>
        </w:rPr>
        <w:t>i</w:t>
      </w:r>
      <w:r w:rsidR="00ED02A4" w:rsidRPr="00D57C77">
        <w:rPr>
          <w:rFonts w:ascii="Arial" w:hAnsi="Arial" w:cs="Arial"/>
          <w:spacing w:val="-1"/>
        </w:rPr>
        <w:t>e</w:t>
      </w:r>
      <w:r w:rsidR="00ED02A4" w:rsidRPr="00D57C77">
        <w:rPr>
          <w:rFonts w:ascii="Arial" w:hAnsi="Arial" w:cs="Arial"/>
        </w:rPr>
        <w:t>d</w:t>
      </w:r>
      <w:r w:rsidR="00ED02A4" w:rsidRPr="00D57C77">
        <w:rPr>
          <w:rFonts w:ascii="Arial" w:hAnsi="Arial" w:cs="Arial"/>
          <w:spacing w:val="-5"/>
        </w:rPr>
        <w:t xml:space="preserve"> </w:t>
      </w:r>
      <w:r w:rsidR="00ED02A4" w:rsidRPr="00D57C77">
        <w:rPr>
          <w:rFonts w:ascii="Arial" w:hAnsi="Arial" w:cs="Arial"/>
        </w:rPr>
        <w:t>on</w:t>
      </w:r>
      <w:r w:rsidR="00ED02A4" w:rsidRPr="00D57C77">
        <w:rPr>
          <w:rFonts w:ascii="Arial" w:hAnsi="Arial" w:cs="Arial"/>
          <w:spacing w:val="-5"/>
        </w:rPr>
        <w:t xml:space="preserve"> </w:t>
      </w:r>
      <w:r w:rsidR="00ED02A4" w:rsidRPr="00D57C77">
        <w:rPr>
          <w:rFonts w:ascii="Arial" w:hAnsi="Arial" w:cs="Arial"/>
        </w:rPr>
        <w:t>p</w:t>
      </w:r>
      <w:r w:rsidR="00ED02A4" w:rsidRPr="00D57C77">
        <w:rPr>
          <w:rFonts w:ascii="Arial" w:hAnsi="Arial" w:cs="Arial"/>
          <w:spacing w:val="1"/>
        </w:rPr>
        <w:t>u</w:t>
      </w:r>
      <w:r w:rsidR="00ED02A4" w:rsidRPr="00D57C77">
        <w:rPr>
          <w:rFonts w:ascii="Arial" w:hAnsi="Arial" w:cs="Arial"/>
        </w:rPr>
        <w:t>r</w:t>
      </w:r>
      <w:r w:rsidR="00ED02A4" w:rsidRPr="00D57C77">
        <w:rPr>
          <w:rFonts w:ascii="Arial" w:hAnsi="Arial" w:cs="Arial"/>
          <w:spacing w:val="-1"/>
        </w:rPr>
        <w:t>c</w:t>
      </w:r>
      <w:r w:rsidR="00ED02A4" w:rsidRPr="00D57C77">
        <w:rPr>
          <w:rFonts w:ascii="Arial" w:hAnsi="Arial" w:cs="Arial"/>
          <w:spacing w:val="1"/>
        </w:rPr>
        <w:t>h</w:t>
      </w:r>
      <w:r w:rsidR="00ED02A4" w:rsidRPr="00D57C77">
        <w:rPr>
          <w:rFonts w:ascii="Arial" w:hAnsi="Arial" w:cs="Arial"/>
        </w:rPr>
        <w:t>as</w:t>
      </w:r>
      <w:r w:rsidR="00ED02A4" w:rsidRPr="00D57C77">
        <w:rPr>
          <w:rFonts w:ascii="Arial" w:hAnsi="Arial" w:cs="Arial"/>
          <w:spacing w:val="-3"/>
        </w:rPr>
        <w:t>i</w:t>
      </w:r>
      <w:r w:rsidR="00ED02A4" w:rsidRPr="00D57C77">
        <w:rPr>
          <w:rFonts w:ascii="Arial" w:hAnsi="Arial" w:cs="Arial"/>
          <w:spacing w:val="1"/>
        </w:rPr>
        <w:t>n</w:t>
      </w:r>
      <w:r w:rsidR="00ED02A4" w:rsidRPr="00D57C77">
        <w:rPr>
          <w:rFonts w:ascii="Arial" w:hAnsi="Arial" w:cs="Arial"/>
        </w:rPr>
        <w:t>g</w:t>
      </w:r>
      <w:r w:rsidR="00ED02A4" w:rsidRPr="00D57C77">
        <w:rPr>
          <w:rFonts w:ascii="Arial" w:hAnsi="Arial" w:cs="Arial"/>
          <w:spacing w:val="-6"/>
        </w:rPr>
        <w:t xml:space="preserve"> </w:t>
      </w:r>
      <w:proofErr w:type="gramStart"/>
      <w:r w:rsidR="00ED02A4" w:rsidRPr="00D57C77">
        <w:rPr>
          <w:rFonts w:ascii="Arial" w:hAnsi="Arial" w:cs="Arial"/>
        </w:rPr>
        <w:t>do</w:t>
      </w:r>
      <w:r w:rsidR="00ED02A4" w:rsidRPr="00D57C77">
        <w:rPr>
          <w:rFonts w:ascii="Arial" w:hAnsi="Arial" w:cs="Arial"/>
          <w:spacing w:val="-1"/>
        </w:rPr>
        <w:t>c</w:t>
      </w:r>
      <w:r w:rsidR="00ED02A4" w:rsidRPr="00D57C77">
        <w:rPr>
          <w:rFonts w:ascii="Arial" w:hAnsi="Arial" w:cs="Arial"/>
          <w:spacing w:val="1"/>
        </w:rPr>
        <w:t>u</w:t>
      </w:r>
      <w:r w:rsidR="00ED02A4" w:rsidRPr="00D57C77">
        <w:rPr>
          <w:rFonts w:ascii="Arial" w:hAnsi="Arial" w:cs="Arial"/>
        </w:rPr>
        <w:t>m</w:t>
      </w:r>
      <w:r w:rsidR="00ED02A4" w:rsidRPr="00D57C77">
        <w:rPr>
          <w:rFonts w:ascii="Arial" w:hAnsi="Arial" w:cs="Arial"/>
          <w:spacing w:val="-2"/>
        </w:rPr>
        <w:t>e</w:t>
      </w:r>
      <w:r w:rsidR="00ED02A4" w:rsidRPr="00D57C77">
        <w:rPr>
          <w:rFonts w:ascii="Arial" w:hAnsi="Arial" w:cs="Arial"/>
          <w:spacing w:val="1"/>
        </w:rPr>
        <w:t>n</w:t>
      </w:r>
      <w:r w:rsidR="00ED02A4" w:rsidRPr="00D57C77">
        <w:rPr>
          <w:rFonts w:ascii="Arial" w:hAnsi="Arial" w:cs="Arial"/>
          <w:spacing w:val="-2"/>
        </w:rPr>
        <w:t>t</w:t>
      </w:r>
      <w:r w:rsidR="00ED02A4" w:rsidRPr="00D57C77">
        <w:rPr>
          <w:rFonts w:ascii="Arial" w:hAnsi="Arial" w:cs="Arial"/>
        </w:rPr>
        <w:t xml:space="preserve">s </w:t>
      </w:r>
      <w:r w:rsidRPr="00D57C77">
        <w:rPr>
          <w:rFonts w:ascii="Arial" w:hAnsi="Arial" w:cs="Arial"/>
          <w:spacing w:val="-5"/>
        </w:rPr>
        <w:t xml:space="preserve"> </w:t>
      </w:r>
      <w:r w:rsidRPr="00D57C77">
        <w:rPr>
          <w:rFonts w:ascii="Arial" w:hAnsi="Arial" w:cs="Arial"/>
        </w:rPr>
        <w:t>(</w:t>
      </w:r>
      <w:proofErr w:type="gramEnd"/>
      <w:r w:rsidRPr="00D57C77">
        <w:rPr>
          <w:rFonts w:ascii="Arial" w:hAnsi="Arial" w:cs="Arial"/>
          <w:spacing w:val="-1"/>
        </w:rPr>
        <w:t>e</w:t>
      </w:r>
      <w:r w:rsidRPr="00D57C77">
        <w:rPr>
          <w:rFonts w:ascii="Arial" w:hAnsi="Arial" w:cs="Arial"/>
        </w:rPr>
        <w:t>.g.</w:t>
      </w:r>
      <w:r w:rsidRPr="00D57C77">
        <w:rPr>
          <w:rFonts w:ascii="Arial" w:hAnsi="Arial" w:cs="Arial"/>
          <w:spacing w:val="-6"/>
        </w:rPr>
        <w:t xml:space="preserve"> </w:t>
      </w:r>
      <w:r w:rsidRPr="00D57C77">
        <w:rPr>
          <w:rFonts w:ascii="Arial" w:hAnsi="Arial" w:cs="Arial"/>
        </w:rPr>
        <w:t>RFQ,</w:t>
      </w:r>
      <w:r w:rsidRPr="00D57C77">
        <w:rPr>
          <w:rFonts w:ascii="Arial" w:hAnsi="Arial" w:cs="Arial"/>
          <w:w w:val="99"/>
        </w:rPr>
        <w:t xml:space="preserve"> </w:t>
      </w:r>
      <w:r w:rsidRPr="00D57C77">
        <w:rPr>
          <w:rFonts w:ascii="Arial" w:hAnsi="Arial" w:cs="Arial"/>
        </w:rPr>
        <w:t>PPAP</w:t>
      </w:r>
      <w:r w:rsidRPr="00D57C77">
        <w:rPr>
          <w:rFonts w:ascii="Arial" w:hAnsi="Arial" w:cs="Arial"/>
          <w:spacing w:val="-11"/>
        </w:rPr>
        <w:t xml:space="preserve"> </w:t>
      </w:r>
      <w:r w:rsidRPr="00D57C77">
        <w:rPr>
          <w:rFonts w:ascii="Arial" w:hAnsi="Arial" w:cs="Arial"/>
          <w:spacing w:val="-2"/>
        </w:rPr>
        <w:t>w</w:t>
      </w:r>
      <w:r w:rsidRPr="00D57C77">
        <w:rPr>
          <w:rFonts w:ascii="Arial" w:hAnsi="Arial" w:cs="Arial"/>
        </w:rPr>
        <w:t>aiv</w:t>
      </w:r>
      <w:r w:rsidRPr="00D57C77">
        <w:rPr>
          <w:rFonts w:ascii="Arial" w:hAnsi="Arial" w:cs="Arial"/>
          <w:spacing w:val="-1"/>
        </w:rPr>
        <w:t>e</w:t>
      </w:r>
      <w:r w:rsidRPr="00D57C77">
        <w:rPr>
          <w:rFonts w:ascii="Arial" w:hAnsi="Arial" w:cs="Arial"/>
        </w:rPr>
        <w:t>r).</w:t>
      </w:r>
    </w:p>
    <w:p w14:paraId="27FD69CA" w14:textId="77777777" w:rsidR="007B4CB1" w:rsidRPr="00D57C77" w:rsidRDefault="007B4CB1" w:rsidP="00BB70E9">
      <w:pPr>
        <w:pStyle w:val="TableParagraph"/>
        <w:numPr>
          <w:ilvl w:val="1"/>
          <w:numId w:val="42"/>
        </w:numPr>
        <w:spacing w:after="240" w:line="230" w:lineRule="exact"/>
        <w:ind w:left="540" w:hanging="540"/>
        <w:rPr>
          <w:rFonts w:ascii="Arial" w:hAnsi="Arial" w:cs="Arial"/>
          <w:b/>
        </w:rPr>
      </w:pPr>
      <w:bookmarkStart w:id="91" w:name="_Ref12362242"/>
      <w:r w:rsidRPr="00D57C77">
        <w:rPr>
          <w:rFonts w:ascii="Arial" w:hAnsi="Arial" w:cs="Arial"/>
          <w:b/>
        </w:rPr>
        <w:t>Training</w:t>
      </w:r>
      <w:bookmarkEnd w:id="91"/>
    </w:p>
    <w:p w14:paraId="3FD03889" w14:textId="77777777" w:rsidR="007B4CB1" w:rsidRPr="00D57C77" w:rsidRDefault="007B4CB1" w:rsidP="00BB70E9">
      <w:pPr>
        <w:pStyle w:val="TableParagraph"/>
        <w:spacing w:after="240" w:line="230" w:lineRule="exact"/>
        <w:rPr>
          <w:rFonts w:ascii="Arial" w:hAnsi="Arial" w:cs="Arial"/>
        </w:rPr>
      </w:pPr>
      <w:r w:rsidRPr="00D57C77">
        <w:rPr>
          <w:rFonts w:ascii="Arial" w:hAnsi="Arial" w:cs="Arial"/>
        </w:rPr>
        <w:t>Reference current ISO 9001 and/or IATF 16949 Standards.</w:t>
      </w:r>
    </w:p>
    <w:p w14:paraId="3215A48E" w14:textId="77777777" w:rsidR="007B4CB1" w:rsidRPr="00D57C77" w:rsidRDefault="007B4CB1" w:rsidP="00BB70E9">
      <w:pPr>
        <w:pStyle w:val="TableParagraph"/>
        <w:numPr>
          <w:ilvl w:val="1"/>
          <w:numId w:val="42"/>
        </w:numPr>
        <w:spacing w:after="240" w:line="230" w:lineRule="exact"/>
        <w:ind w:left="540" w:hanging="540"/>
        <w:rPr>
          <w:rFonts w:ascii="Arial" w:hAnsi="Arial" w:cs="Arial"/>
          <w:b/>
        </w:rPr>
      </w:pPr>
      <w:bookmarkStart w:id="92" w:name="_Ref12362248"/>
      <w:r w:rsidRPr="00D57C77">
        <w:rPr>
          <w:rFonts w:ascii="Arial" w:hAnsi="Arial" w:cs="Arial"/>
          <w:b/>
        </w:rPr>
        <w:t>Field Issues</w:t>
      </w:r>
      <w:bookmarkEnd w:id="92"/>
    </w:p>
    <w:p w14:paraId="0356ABB0" w14:textId="77777777" w:rsidR="007B4CB1" w:rsidRPr="00D57C77" w:rsidRDefault="007B4CB1" w:rsidP="00CC4069">
      <w:pPr>
        <w:pStyle w:val="TableParagraph"/>
        <w:spacing w:after="120" w:line="230" w:lineRule="exact"/>
        <w:rPr>
          <w:rFonts w:ascii="Arial" w:hAnsi="Arial" w:cs="Arial"/>
        </w:rPr>
      </w:pPr>
      <w:r w:rsidRPr="00D57C77">
        <w:rPr>
          <w:rFonts w:ascii="Arial" w:hAnsi="Arial" w:cs="Arial"/>
        </w:rPr>
        <w:t>If Buyer, Buyer’s customer, or any governmental or other regulatory authority determines that potential design or other defects in the products may cause a failure of the products (or systems into which the products are incorporated) in the field, seller will immediately cooperate with b</w:t>
      </w:r>
      <w:r w:rsidR="008E4361" w:rsidRPr="00D57C77">
        <w:rPr>
          <w:rFonts w:ascii="Arial" w:hAnsi="Arial" w:cs="Arial"/>
        </w:rPr>
        <w:t>uyer, it</w:t>
      </w:r>
      <w:r w:rsidRPr="00D57C77">
        <w:rPr>
          <w:rFonts w:ascii="Arial" w:hAnsi="Arial" w:cs="Arial"/>
        </w:rPr>
        <w:t>s customer and any such authority, as applicable to:</w:t>
      </w:r>
    </w:p>
    <w:p w14:paraId="2F053915" w14:textId="77777777" w:rsidR="007B4CB1" w:rsidRPr="00D57C77" w:rsidRDefault="007B4CB1" w:rsidP="00FC5EBA">
      <w:pPr>
        <w:pStyle w:val="TableParagraph"/>
        <w:numPr>
          <w:ilvl w:val="0"/>
          <w:numId w:val="17"/>
        </w:numPr>
        <w:spacing w:line="230" w:lineRule="exact"/>
        <w:ind w:left="1800"/>
        <w:rPr>
          <w:rFonts w:ascii="Arial" w:hAnsi="Arial" w:cs="Arial"/>
        </w:rPr>
      </w:pPr>
      <w:r w:rsidRPr="00D57C77">
        <w:rPr>
          <w:rFonts w:ascii="Arial" w:hAnsi="Arial" w:cs="Arial"/>
        </w:rPr>
        <w:t>contain the defect</w:t>
      </w:r>
    </w:p>
    <w:p w14:paraId="766BB2AB" w14:textId="77777777" w:rsidR="007B4CB1" w:rsidRPr="00D57C77" w:rsidRDefault="007B4CB1" w:rsidP="00FC5EBA">
      <w:pPr>
        <w:pStyle w:val="TableParagraph"/>
        <w:numPr>
          <w:ilvl w:val="0"/>
          <w:numId w:val="17"/>
        </w:numPr>
        <w:spacing w:line="230" w:lineRule="exact"/>
        <w:ind w:left="1800"/>
        <w:rPr>
          <w:rFonts w:ascii="Arial" w:hAnsi="Arial" w:cs="Arial"/>
        </w:rPr>
      </w:pPr>
      <w:r w:rsidRPr="00D57C77">
        <w:rPr>
          <w:rFonts w:ascii="Arial" w:hAnsi="Arial" w:cs="Arial"/>
        </w:rPr>
        <w:t>determine root cause</w:t>
      </w:r>
    </w:p>
    <w:p w14:paraId="1CB2345F" w14:textId="77777777" w:rsidR="007B4CB1" w:rsidRPr="00D57C77" w:rsidRDefault="007B4CB1" w:rsidP="00FC5EBA">
      <w:pPr>
        <w:pStyle w:val="TableParagraph"/>
        <w:numPr>
          <w:ilvl w:val="0"/>
          <w:numId w:val="17"/>
        </w:numPr>
        <w:spacing w:line="230" w:lineRule="exact"/>
        <w:ind w:left="1800"/>
        <w:rPr>
          <w:rFonts w:ascii="Arial" w:hAnsi="Arial" w:cs="Arial"/>
        </w:rPr>
      </w:pPr>
      <w:r w:rsidRPr="00D57C77">
        <w:rPr>
          <w:rFonts w:ascii="Arial" w:hAnsi="Arial" w:cs="Arial"/>
        </w:rPr>
        <w:t>develop and validate a corrective action plan</w:t>
      </w:r>
    </w:p>
    <w:p w14:paraId="7B8FE9DD" w14:textId="77777777" w:rsidR="007B4CB1" w:rsidRDefault="007B4CB1" w:rsidP="00FC5EBA">
      <w:pPr>
        <w:pStyle w:val="TableParagraph"/>
        <w:numPr>
          <w:ilvl w:val="0"/>
          <w:numId w:val="17"/>
        </w:numPr>
        <w:spacing w:line="230" w:lineRule="exact"/>
        <w:ind w:left="1800"/>
        <w:rPr>
          <w:rFonts w:ascii="Arial" w:hAnsi="Arial" w:cs="Arial"/>
        </w:rPr>
      </w:pPr>
      <w:r w:rsidRPr="00D57C77">
        <w:rPr>
          <w:rFonts w:ascii="Arial" w:hAnsi="Arial" w:cs="Arial"/>
        </w:rPr>
        <w:t xml:space="preserve">Implement the corrective action plan (if applicable).  </w:t>
      </w:r>
    </w:p>
    <w:p w14:paraId="5B0BBCD1" w14:textId="77777777" w:rsidR="00FC5EBA" w:rsidRPr="00D57C77" w:rsidRDefault="00FC5EBA" w:rsidP="00FC5EBA">
      <w:pPr>
        <w:pStyle w:val="TableParagraph"/>
        <w:spacing w:line="230" w:lineRule="exact"/>
        <w:ind w:left="1800"/>
        <w:rPr>
          <w:rFonts w:ascii="Arial" w:hAnsi="Arial" w:cs="Arial"/>
        </w:rPr>
      </w:pPr>
    </w:p>
    <w:p w14:paraId="6C578FBD" w14:textId="77777777" w:rsidR="0011610A" w:rsidRPr="00FC5EBA" w:rsidRDefault="007B4CB1" w:rsidP="00FC5EBA">
      <w:pPr>
        <w:pStyle w:val="TableParagraph"/>
        <w:spacing w:after="240" w:line="230" w:lineRule="exact"/>
        <w:rPr>
          <w:rFonts w:ascii="Arial" w:hAnsi="Arial" w:cs="Arial"/>
        </w:rPr>
      </w:pPr>
      <w:r w:rsidRPr="00D57C77">
        <w:rPr>
          <w:rFonts w:ascii="Arial" w:hAnsi="Arial" w:cs="Arial"/>
        </w:rPr>
        <w:t>Costs associated with such actions will be allocated based on relative fault.</w:t>
      </w:r>
      <w:r w:rsidR="000160A5">
        <w:rPr>
          <w:rFonts w:ascii="Arial" w:hAnsi="Arial" w:cs="Arial"/>
        </w:rPr>
        <w:t xml:space="preserve"> </w:t>
      </w:r>
      <w:r w:rsidR="008E4361" w:rsidRPr="00D57C77">
        <w:rPr>
          <w:rFonts w:ascii="Arial" w:hAnsi="Arial" w:cs="Arial"/>
        </w:rPr>
        <w:t xml:space="preserve"> At </w:t>
      </w:r>
      <w:r w:rsidR="0052006A">
        <w:rPr>
          <w:rFonts w:ascii="Arial" w:hAnsi="Arial" w:cs="Arial"/>
        </w:rPr>
        <w:t>Tenneco</w:t>
      </w:r>
      <w:r w:rsidR="008E4361" w:rsidRPr="00D57C77">
        <w:rPr>
          <w:rFonts w:ascii="Arial" w:hAnsi="Arial" w:cs="Arial"/>
        </w:rPr>
        <w:t xml:space="preserve">’s option, </w:t>
      </w:r>
      <w:r w:rsidR="0052006A">
        <w:rPr>
          <w:rFonts w:ascii="Arial" w:hAnsi="Arial" w:cs="Arial"/>
        </w:rPr>
        <w:t>Tenneco</w:t>
      </w:r>
      <w:r w:rsidR="008E4361" w:rsidRPr="00D57C77">
        <w:rPr>
          <w:rFonts w:ascii="Arial" w:hAnsi="Arial" w:cs="Arial"/>
        </w:rPr>
        <w:t xml:space="preserve"> may debit the Supplier for up to 50%  of the actual costs (i.e. costs associated with providing replacement parts and any related labor expenses incurred by </w:t>
      </w:r>
      <w:r w:rsidR="0052006A">
        <w:rPr>
          <w:rFonts w:ascii="Arial" w:hAnsi="Arial" w:cs="Arial"/>
        </w:rPr>
        <w:t>Tenneco</w:t>
      </w:r>
      <w:r w:rsidR="008E4361" w:rsidRPr="00D57C77">
        <w:rPr>
          <w:rFonts w:ascii="Arial" w:hAnsi="Arial" w:cs="Arial"/>
        </w:rPr>
        <w:t xml:space="preserve"> or its customers) relating to a field issue if  </w:t>
      </w:r>
      <w:r w:rsidR="0052006A">
        <w:rPr>
          <w:rFonts w:ascii="Arial" w:hAnsi="Arial" w:cs="Arial"/>
        </w:rPr>
        <w:t>Tenneco</w:t>
      </w:r>
      <w:r w:rsidR="008E4361" w:rsidRPr="00D57C77">
        <w:rPr>
          <w:rFonts w:ascii="Arial" w:hAnsi="Arial" w:cs="Arial"/>
        </w:rPr>
        <w:t xml:space="preserve"> has made a good faith determination that the Supplier is likely to be liable for the total costs of the field action, taking into account all relevant data available at the time and no agreement has been reached on the allocation of costs within 90 days after the commencement of negotiations.   Neither </w:t>
      </w:r>
      <w:r w:rsidR="0052006A">
        <w:rPr>
          <w:rFonts w:ascii="Arial" w:hAnsi="Arial" w:cs="Arial"/>
        </w:rPr>
        <w:t>Tenneco</w:t>
      </w:r>
      <w:r w:rsidR="008E4361" w:rsidRPr="00D57C77">
        <w:rPr>
          <w:rFonts w:ascii="Arial" w:hAnsi="Arial" w:cs="Arial"/>
        </w:rPr>
        <w:t xml:space="preserve"> nor Supplier will be deemed to have admitted that the amount of any debit taken pursuant to this section is the amount for which </w:t>
      </w:r>
      <w:r w:rsidR="0052006A">
        <w:rPr>
          <w:rFonts w:ascii="Arial" w:hAnsi="Arial" w:cs="Arial"/>
        </w:rPr>
        <w:t>Tenneco</w:t>
      </w:r>
      <w:r w:rsidR="008E4361" w:rsidRPr="00D57C77">
        <w:rPr>
          <w:rFonts w:ascii="Arial" w:hAnsi="Arial" w:cs="Arial"/>
        </w:rPr>
        <w:t xml:space="preserve"> or Supplier may be liable with respect to the field issue.  Additionally, neither party will be deemed to have waived any right it may have against the other party relating to the alleged defect.</w:t>
      </w:r>
    </w:p>
    <w:p w14:paraId="7632427D" w14:textId="77777777" w:rsidR="00044682" w:rsidRDefault="008E4361" w:rsidP="00BB70E9">
      <w:pPr>
        <w:pStyle w:val="TableParagraph"/>
        <w:spacing w:after="240" w:line="230" w:lineRule="exact"/>
        <w:rPr>
          <w:rFonts w:ascii="Arial" w:hAnsi="Arial" w:cs="Arial"/>
        </w:rPr>
      </w:pPr>
      <w:r w:rsidRPr="00D57C77">
        <w:rPr>
          <w:rFonts w:ascii="Arial" w:hAnsi="Arial" w:cs="Arial"/>
        </w:rPr>
        <w:t>The Buyer or the Supplier, as appropriate, will inform the other about any nonconformity of the Goods as soon as reasonably practicable after it has been discovered and confirm the nonconformity in a Written Notice if requested by the other. The Buyer and the Supplier will cooperate fully with each other to identify the cause of the nonconformity and to develop a plan for the prompt remediation of it</w:t>
      </w:r>
      <w:r w:rsidR="0011610A">
        <w:rPr>
          <w:rFonts w:ascii="Arial" w:hAnsi="Arial" w:cs="Arial"/>
        </w:rPr>
        <w:t>.</w:t>
      </w:r>
    </w:p>
    <w:p w14:paraId="012DA6EE" w14:textId="77777777" w:rsidR="00044682" w:rsidRDefault="00044682">
      <w:pPr>
        <w:spacing w:before="0" w:after="0"/>
        <w:rPr>
          <w:rFonts w:eastAsia="Calibri" w:cs="Arial"/>
          <w:sz w:val="22"/>
          <w:szCs w:val="22"/>
        </w:rPr>
      </w:pPr>
      <w:r>
        <w:rPr>
          <w:rFonts w:cs="Arial"/>
        </w:rPr>
        <w:br w:type="page"/>
      </w:r>
    </w:p>
    <w:p w14:paraId="4F69B321" w14:textId="77777777" w:rsidR="007B4CB1" w:rsidRPr="00F45742" w:rsidRDefault="007B4CB1" w:rsidP="00BB70E9">
      <w:pPr>
        <w:pStyle w:val="ListParagraph"/>
        <w:numPr>
          <w:ilvl w:val="0"/>
          <w:numId w:val="40"/>
        </w:numPr>
        <w:spacing w:after="240"/>
        <w:ind w:left="360" w:hanging="360"/>
        <w:jc w:val="left"/>
        <w:rPr>
          <w:rFonts w:eastAsia="Calibri"/>
          <w:b/>
        </w:rPr>
      </w:pPr>
      <w:bookmarkStart w:id="93" w:name="_Ref12362253"/>
      <w:r w:rsidRPr="00AE0959">
        <w:rPr>
          <w:rFonts w:eastAsia="Calibri"/>
          <w:b/>
          <w:color w:val="auto"/>
        </w:rPr>
        <w:t>Tooling &amp; Equipment</w:t>
      </w:r>
      <w:bookmarkEnd w:id="93"/>
    </w:p>
    <w:p w14:paraId="2509DB72" w14:textId="77777777" w:rsidR="00F45742" w:rsidRPr="00F45742" w:rsidRDefault="00F45742" w:rsidP="00F45742">
      <w:pPr>
        <w:pStyle w:val="ListParagraph"/>
        <w:spacing w:after="240"/>
        <w:ind w:left="360" w:firstLine="0"/>
        <w:jc w:val="left"/>
        <w:rPr>
          <w:rFonts w:eastAsia="Calibri"/>
          <w:b/>
        </w:rPr>
      </w:pPr>
    </w:p>
    <w:p w14:paraId="06347D48" w14:textId="77777777" w:rsidR="007B4CB1" w:rsidRPr="00D57C77" w:rsidRDefault="007B4CB1" w:rsidP="00BB70E9">
      <w:pPr>
        <w:pStyle w:val="ListParagraph"/>
        <w:numPr>
          <w:ilvl w:val="1"/>
          <w:numId w:val="43"/>
        </w:numPr>
        <w:spacing w:after="240"/>
        <w:ind w:left="540" w:hanging="524"/>
        <w:jc w:val="left"/>
        <w:rPr>
          <w:rFonts w:eastAsia="Calibri"/>
          <w:b/>
          <w:color w:val="auto"/>
        </w:rPr>
      </w:pPr>
      <w:bookmarkStart w:id="94" w:name="_Ref12362258"/>
      <w:r w:rsidRPr="00D57C77">
        <w:rPr>
          <w:rFonts w:eastAsia="Calibri"/>
          <w:b/>
          <w:color w:val="auto"/>
        </w:rPr>
        <w:t>Tooling &amp; Equipment Policy</w:t>
      </w:r>
      <w:bookmarkEnd w:id="94"/>
    </w:p>
    <w:p w14:paraId="26B6F6F8" w14:textId="77777777" w:rsidR="007B4CB1" w:rsidRPr="00D57C77" w:rsidRDefault="007B4CB1" w:rsidP="00BB70E9">
      <w:pPr>
        <w:pStyle w:val="TableParagraph"/>
        <w:spacing w:after="240"/>
        <w:rPr>
          <w:rFonts w:ascii="Arial" w:hAnsi="Arial" w:cs="Arial"/>
        </w:rPr>
      </w:pP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5"/>
        </w:rPr>
        <w:t xml:space="preserve"> </w:t>
      </w:r>
      <w:r w:rsidRPr="00D57C77">
        <w:rPr>
          <w:rFonts w:ascii="Arial" w:hAnsi="Arial" w:cs="Arial"/>
          <w:spacing w:val="-2"/>
        </w:rPr>
        <w:t>p</w:t>
      </w:r>
      <w:r w:rsidRPr="00D57C77">
        <w:rPr>
          <w:rFonts w:ascii="Arial" w:hAnsi="Arial" w:cs="Arial"/>
          <w:spacing w:val="1"/>
        </w:rPr>
        <w:t>u</w:t>
      </w:r>
      <w:r w:rsidRPr="00D57C77">
        <w:rPr>
          <w:rFonts w:ascii="Arial" w:hAnsi="Arial" w:cs="Arial"/>
        </w:rPr>
        <w:t>r</w:t>
      </w:r>
      <w:r w:rsidRPr="00D57C77">
        <w:rPr>
          <w:rFonts w:ascii="Arial" w:hAnsi="Arial" w:cs="Arial"/>
          <w:spacing w:val="-1"/>
        </w:rPr>
        <w:t>c</w:t>
      </w:r>
      <w:r w:rsidRPr="00D57C77">
        <w:rPr>
          <w:rFonts w:ascii="Arial" w:hAnsi="Arial" w:cs="Arial"/>
          <w:spacing w:val="1"/>
        </w:rPr>
        <w:t>h</w:t>
      </w:r>
      <w:r w:rsidRPr="00D57C77">
        <w:rPr>
          <w:rFonts w:ascii="Arial" w:hAnsi="Arial" w:cs="Arial"/>
        </w:rPr>
        <w:t>as</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0052006A">
        <w:rPr>
          <w:rFonts w:ascii="Arial" w:hAnsi="Arial" w:cs="Arial"/>
          <w:spacing w:val="1"/>
        </w:rPr>
        <w:t>Tenneco</w:t>
      </w:r>
      <w:r w:rsidRPr="00D57C77">
        <w:rPr>
          <w:rFonts w:ascii="Arial" w:hAnsi="Arial" w:cs="Arial"/>
          <w:spacing w:val="-4"/>
        </w:rPr>
        <w:t xml:space="preserve"> </w:t>
      </w:r>
      <w:r w:rsidRPr="00D57C77">
        <w:rPr>
          <w:rFonts w:ascii="Arial" w:hAnsi="Arial" w:cs="Arial"/>
        </w:rPr>
        <w:t>or</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5"/>
        </w:rPr>
        <w:t xml:space="preserve"> </w:t>
      </w:r>
      <w:r w:rsidRPr="00D57C77">
        <w:rPr>
          <w:rFonts w:ascii="Arial" w:hAnsi="Arial" w:cs="Arial"/>
        </w:rPr>
        <w:t>a</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r w:rsidRPr="00D57C77">
        <w:rPr>
          <w:rFonts w:ascii="Arial" w:hAnsi="Arial" w:cs="Arial"/>
          <w:spacing w:val="-4"/>
        </w:rPr>
        <w:t xml:space="preserve"> </w:t>
      </w:r>
      <w:r w:rsidRPr="00D57C77">
        <w:rPr>
          <w:rFonts w:ascii="Arial" w:hAnsi="Arial" w:cs="Arial"/>
        </w:rPr>
        <w:t>for</w:t>
      </w:r>
      <w:r w:rsidRPr="00D57C77">
        <w:rPr>
          <w:rFonts w:ascii="Arial" w:hAnsi="Arial" w:cs="Arial"/>
          <w:spacing w:val="-6"/>
        </w:rPr>
        <w:t xml:space="preserve"> </w:t>
      </w:r>
      <w:r w:rsidRPr="00D57C77">
        <w:rPr>
          <w:rFonts w:ascii="Arial" w:hAnsi="Arial" w:cs="Arial"/>
          <w:spacing w:val="1"/>
        </w:rPr>
        <w:t>u</w:t>
      </w:r>
      <w:r w:rsidRPr="00D57C77">
        <w:rPr>
          <w:rFonts w:ascii="Arial" w:hAnsi="Arial" w:cs="Arial"/>
        </w:rPr>
        <w:t>se</w:t>
      </w:r>
      <w:r w:rsidRPr="00D57C77">
        <w:rPr>
          <w:rFonts w:ascii="Arial" w:hAnsi="Arial" w:cs="Arial"/>
          <w:spacing w:val="-5"/>
        </w:rPr>
        <w:t xml:space="preserve"> </w:t>
      </w:r>
      <w:r w:rsidRPr="00D57C77">
        <w:rPr>
          <w:rFonts w:ascii="Arial" w:hAnsi="Arial" w:cs="Arial"/>
        </w:rPr>
        <w:t>at</w:t>
      </w:r>
      <w:r w:rsidRPr="00D57C77">
        <w:rPr>
          <w:rFonts w:ascii="Arial" w:hAnsi="Arial" w:cs="Arial"/>
          <w:spacing w:val="-6"/>
        </w:rPr>
        <w:t xml:space="preserve"> </w:t>
      </w:r>
      <w:r w:rsidRPr="00D57C77">
        <w:rPr>
          <w:rFonts w:ascii="Arial" w:hAnsi="Arial" w:cs="Arial"/>
        </w:rPr>
        <w:t>a</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6"/>
        </w:rPr>
        <w:t xml:space="preserve"> </w:t>
      </w:r>
      <w:r w:rsidRPr="00D57C77">
        <w:rPr>
          <w:rFonts w:ascii="Arial" w:hAnsi="Arial" w:cs="Arial"/>
        </w:rPr>
        <w:t>fac</w:t>
      </w:r>
      <w:r w:rsidRPr="00D57C77">
        <w:rPr>
          <w:rFonts w:ascii="Arial" w:hAnsi="Arial" w:cs="Arial"/>
          <w:spacing w:val="-1"/>
        </w:rPr>
        <w:t>i</w:t>
      </w:r>
      <w:r w:rsidRPr="00D57C77">
        <w:rPr>
          <w:rFonts w:ascii="Arial" w:hAnsi="Arial" w:cs="Arial"/>
        </w:rPr>
        <w:t>l</w:t>
      </w:r>
      <w:r w:rsidRPr="00D57C77">
        <w:rPr>
          <w:rFonts w:ascii="Arial" w:hAnsi="Arial" w:cs="Arial"/>
          <w:spacing w:val="-1"/>
        </w:rPr>
        <w:t>i</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all</w:t>
      </w:r>
      <w:r w:rsidRPr="00D57C77">
        <w:rPr>
          <w:rFonts w:ascii="Arial" w:hAnsi="Arial" w:cs="Arial"/>
          <w:spacing w:val="-5"/>
        </w:rPr>
        <w:t xml:space="preserve"> </w:t>
      </w:r>
      <w:r w:rsidRPr="00D57C77">
        <w:rPr>
          <w:rFonts w:ascii="Arial" w:hAnsi="Arial" w:cs="Arial"/>
        </w:rPr>
        <w:t>be</w:t>
      </w:r>
      <w:r w:rsidRPr="00D57C77">
        <w:rPr>
          <w:rFonts w:ascii="Arial" w:hAnsi="Arial" w:cs="Arial"/>
          <w:spacing w:val="-6"/>
        </w:rPr>
        <w:t xml:space="preserve"> </w:t>
      </w:r>
      <w:r w:rsidRPr="00D57C77">
        <w:rPr>
          <w:rFonts w:ascii="Arial" w:hAnsi="Arial" w:cs="Arial"/>
          <w:spacing w:val="1"/>
        </w:rPr>
        <w:t>u</w:t>
      </w:r>
      <w:r w:rsidRPr="00D57C77">
        <w:rPr>
          <w:rFonts w:ascii="Arial" w:hAnsi="Arial" w:cs="Arial"/>
        </w:rPr>
        <w:t>sed</w:t>
      </w:r>
      <w:r w:rsidRPr="00D57C77">
        <w:rPr>
          <w:rFonts w:ascii="Arial" w:hAnsi="Arial" w:cs="Arial"/>
          <w:spacing w:val="-5"/>
        </w:rPr>
        <w:t xml:space="preserve"> </w:t>
      </w:r>
      <w:r w:rsidRPr="00D57C77">
        <w:rPr>
          <w:rFonts w:ascii="Arial" w:hAnsi="Arial" w:cs="Arial"/>
        </w:rPr>
        <w:t>e</w:t>
      </w:r>
      <w:r w:rsidRPr="00D57C77">
        <w:rPr>
          <w:rFonts w:ascii="Arial" w:hAnsi="Arial" w:cs="Arial"/>
          <w:spacing w:val="-1"/>
        </w:rPr>
        <w:t>xc</w:t>
      </w:r>
      <w:r w:rsidRPr="00D57C77">
        <w:rPr>
          <w:rFonts w:ascii="Arial" w:hAnsi="Arial" w:cs="Arial"/>
        </w:rPr>
        <w:t>lusive</w:t>
      </w:r>
      <w:r w:rsidRPr="00D57C77">
        <w:rPr>
          <w:rFonts w:ascii="Arial" w:hAnsi="Arial" w:cs="Arial"/>
          <w:spacing w:val="-1"/>
        </w:rPr>
        <w:t>l</w:t>
      </w:r>
      <w:r w:rsidRPr="00D57C77">
        <w:rPr>
          <w:rFonts w:ascii="Arial" w:hAnsi="Arial" w:cs="Arial"/>
        </w:rPr>
        <w:t>y</w:t>
      </w:r>
      <w:r w:rsidRPr="00D57C77">
        <w:rPr>
          <w:rFonts w:ascii="Arial" w:hAnsi="Arial" w:cs="Arial"/>
          <w:spacing w:val="-5"/>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ion of</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w w:val="99"/>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qu</w:t>
      </w:r>
      <w:r w:rsidRPr="00D57C77">
        <w:rPr>
          <w:rFonts w:ascii="Arial" w:hAnsi="Arial" w:cs="Arial"/>
        </w:rPr>
        <w:t>ir</w:t>
      </w:r>
      <w:r w:rsidRPr="00D57C77">
        <w:rPr>
          <w:rFonts w:ascii="Arial" w:hAnsi="Arial" w:cs="Arial"/>
          <w:spacing w:val="-1"/>
        </w:rPr>
        <w:t>e</w:t>
      </w:r>
      <w:r w:rsidRPr="00D57C77">
        <w:rPr>
          <w:rFonts w:ascii="Arial" w:hAnsi="Arial" w:cs="Arial"/>
        </w:rPr>
        <w:t>m</w:t>
      </w:r>
      <w:r w:rsidRPr="00D57C77">
        <w:rPr>
          <w:rFonts w:ascii="Arial" w:hAnsi="Arial" w:cs="Arial"/>
          <w:spacing w:val="-2"/>
        </w:rPr>
        <w:t>e</w:t>
      </w:r>
      <w:r w:rsidRPr="00D57C77">
        <w:rPr>
          <w:rFonts w:ascii="Arial" w:hAnsi="Arial" w:cs="Arial"/>
          <w:spacing w:val="1"/>
        </w:rPr>
        <w:t>n</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rPr>
        <w:t>as</w:t>
      </w:r>
      <w:r w:rsidRPr="00D57C77">
        <w:rPr>
          <w:rFonts w:ascii="Arial" w:hAnsi="Arial" w:cs="Arial"/>
          <w:spacing w:val="-7"/>
        </w:rPr>
        <w:t xml:space="preserve"> </w:t>
      </w:r>
      <w:r w:rsidRPr="00D57C77">
        <w:rPr>
          <w:rFonts w:ascii="Arial" w:hAnsi="Arial" w:cs="Arial"/>
        </w:rPr>
        <w:t>a</w:t>
      </w:r>
      <w:r w:rsidRPr="00D57C77">
        <w:rPr>
          <w:rFonts w:ascii="Arial" w:hAnsi="Arial" w:cs="Arial"/>
          <w:spacing w:val="1"/>
        </w:rPr>
        <w:t>u</w:t>
      </w:r>
      <w:r w:rsidRPr="00D57C77">
        <w:rPr>
          <w:rFonts w:ascii="Arial" w:hAnsi="Arial" w:cs="Arial"/>
          <w:spacing w:val="-2"/>
        </w:rPr>
        <w:t>t</w:t>
      </w:r>
      <w:r w:rsidRPr="00D57C77">
        <w:rPr>
          <w:rFonts w:ascii="Arial" w:hAnsi="Arial" w:cs="Arial"/>
          <w:spacing w:val="1"/>
        </w:rPr>
        <w:t>h</w:t>
      </w:r>
      <w:r w:rsidRPr="00D57C77">
        <w:rPr>
          <w:rFonts w:ascii="Arial" w:hAnsi="Arial" w:cs="Arial"/>
        </w:rPr>
        <w:t>ori</w:t>
      </w:r>
      <w:r w:rsidRPr="00D57C77">
        <w:rPr>
          <w:rFonts w:ascii="Arial" w:hAnsi="Arial" w:cs="Arial"/>
          <w:spacing w:val="-1"/>
        </w:rPr>
        <w:t>ze</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10"/>
        </w:rPr>
        <w:t xml:space="preserve"> </w:t>
      </w:r>
      <w:r w:rsidR="0052006A">
        <w:rPr>
          <w:rFonts w:ascii="Arial" w:hAnsi="Arial" w:cs="Arial"/>
          <w:spacing w:val="1"/>
        </w:rPr>
        <w:t>Tenneco</w:t>
      </w:r>
      <w:r w:rsidRPr="00D57C77">
        <w:rPr>
          <w:rFonts w:ascii="Arial" w:hAnsi="Arial" w:cs="Arial"/>
          <w:spacing w:val="-10"/>
        </w:rPr>
        <w:t>’s purchasing documents</w:t>
      </w:r>
      <w:r w:rsidRPr="00D57C77">
        <w:rPr>
          <w:rFonts w:ascii="Arial" w:hAnsi="Arial" w:cs="Arial"/>
        </w:rPr>
        <w:t>.</w:t>
      </w:r>
      <w:r w:rsidRPr="00D57C77">
        <w:rPr>
          <w:rFonts w:ascii="Arial" w:hAnsi="Arial" w:cs="Arial"/>
          <w:spacing w:val="-7"/>
        </w:rPr>
        <w:t xml:space="preserve"> </w:t>
      </w:r>
      <w:r w:rsidRPr="00D57C77">
        <w:rPr>
          <w:rFonts w:ascii="Arial" w:hAnsi="Arial" w:cs="Arial"/>
          <w:spacing w:val="-2"/>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du</w:t>
      </w:r>
      <w:r w:rsidRPr="00D57C77">
        <w:rPr>
          <w:rFonts w:ascii="Arial" w:hAnsi="Arial" w:cs="Arial"/>
          <w:spacing w:val="-1"/>
        </w:rPr>
        <w:t>ce</w:t>
      </w:r>
      <w:r w:rsidRPr="00D57C77">
        <w:rPr>
          <w:rFonts w:ascii="Arial" w:hAnsi="Arial" w:cs="Arial"/>
        </w:rPr>
        <w:t>d</w:t>
      </w:r>
      <w:r w:rsidRPr="00D57C77">
        <w:rPr>
          <w:rFonts w:ascii="Arial" w:hAnsi="Arial" w:cs="Arial"/>
          <w:w w:val="99"/>
        </w:rPr>
        <w:t xml:space="preserve"> </w:t>
      </w:r>
      <w:r w:rsidRPr="00D57C77">
        <w:rPr>
          <w:rFonts w:ascii="Arial" w:hAnsi="Arial" w:cs="Arial"/>
        </w:rPr>
        <w:t>from</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1"/>
        </w:rPr>
        <w:t>c</w:t>
      </w:r>
      <w:r w:rsidRPr="00D57C77">
        <w:rPr>
          <w:rFonts w:ascii="Arial" w:hAnsi="Arial" w:cs="Arial"/>
        </w:rPr>
        <w:t>h</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5"/>
        </w:rPr>
        <w:t xml:space="preserve"> </w:t>
      </w:r>
      <w:r w:rsidRPr="00D57C77">
        <w:rPr>
          <w:rFonts w:ascii="Arial" w:hAnsi="Arial" w:cs="Arial"/>
        </w:rPr>
        <w:t>may</w:t>
      </w:r>
      <w:r w:rsidRPr="00D57C77">
        <w:rPr>
          <w:rFonts w:ascii="Arial" w:hAnsi="Arial" w:cs="Arial"/>
          <w:spacing w:val="-4"/>
        </w:rPr>
        <w:t xml:space="preserve"> </w:t>
      </w:r>
      <w:r w:rsidRPr="00D57C77">
        <w:rPr>
          <w:rFonts w:ascii="Arial" w:hAnsi="Arial" w:cs="Arial"/>
          <w:spacing w:val="1"/>
        </w:rPr>
        <w:t>n</w:t>
      </w:r>
      <w:r w:rsidRPr="00D57C77">
        <w:rPr>
          <w:rFonts w:ascii="Arial" w:hAnsi="Arial" w:cs="Arial"/>
        </w:rPr>
        <w:t>ot</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spacing w:val="-2"/>
        </w:rPr>
        <w:t>s</w:t>
      </w:r>
      <w:r w:rsidRPr="00D57C77">
        <w:rPr>
          <w:rFonts w:ascii="Arial" w:hAnsi="Arial" w:cs="Arial"/>
        </w:rPr>
        <w:t>old</w:t>
      </w:r>
      <w:r w:rsidRPr="00D57C77">
        <w:rPr>
          <w:rFonts w:ascii="Arial" w:hAnsi="Arial" w:cs="Arial"/>
          <w:spacing w:val="-4"/>
        </w:rPr>
        <w:t xml:space="preserve"> </w:t>
      </w:r>
      <w:r w:rsidRPr="00D57C77">
        <w:rPr>
          <w:rFonts w:ascii="Arial" w:hAnsi="Arial" w:cs="Arial"/>
        </w:rPr>
        <w:t>or</w:t>
      </w:r>
      <w:r w:rsidRPr="00D57C77">
        <w:rPr>
          <w:rFonts w:ascii="Arial" w:hAnsi="Arial" w:cs="Arial"/>
          <w:spacing w:val="-4"/>
        </w:rPr>
        <w:t xml:space="preserve"> </w:t>
      </w:r>
      <w:r w:rsidRPr="00D57C77">
        <w:rPr>
          <w:rFonts w:ascii="Arial" w:hAnsi="Arial" w:cs="Arial"/>
          <w:spacing w:val="-3"/>
        </w:rPr>
        <w:t>f</w:t>
      </w:r>
      <w:r w:rsidRPr="00D57C77">
        <w:rPr>
          <w:rFonts w:ascii="Arial" w:hAnsi="Arial" w:cs="Arial"/>
          <w:spacing w:val="1"/>
        </w:rPr>
        <w:t>u</w:t>
      </w:r>
      <w:r w:rsidRPr="00D57C77">
        <w:rPr>
          <w:rFonts w:ascii="Arial" w:hAnsi="Arial" w:cs="Arial"/>
        </w:rPr>
        <w:t>r</w:t>
      </w:r>
      <w:r w:rsidRPr="00D57C77">
        <w:rPr>
          <w:rFonts w:ascii="Arial" w:hAnsi="Arial" w:cs="Arial"/>
          <w:spacing w:val="1"/>
        </w:rPr>
        <w:t>n</w:t>
      </w:r>
      <w:r w:rsidRPr="00D57C77">
        <w:rPr>
          <w:rFonts w:ascii="Arial" w:hAnsi="Arial" w:cs="Arial"/>
        </w:rPr>
        <w:t>i</w:t>
      </w:r>
      <w:r w:rsidRPr="00D57C77">
        <w:rPr>
          <w:rFonts w:ascii="Arial" w:hAnsi="Arial" w:cs="Arial"/>
          <w:spacing w:val="-3"/>
        </w:rPr>
        <w:t>s</w:t>
      </w:r>
      <w:r w:rsidRPr="00D57C77">
        <w:rPr>
          <w:rFonts w:ascii="Arial" w:hAnsi="Arial" w:cs="Arial"/>
          <w:spacing w:val="1"/>
        </w:rPr>
        <w:t>h</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4"/>
        </w:rPr>
        <w:t xml:space="preserve"> </w:t>
      </w:r>
      <w:r w:rsidRPr="00D57C77">
        <w:rPr>
          <w:rFonts w:ascii="Arial" w:hAnsi="Arial" w:cs="Arial"/>
        </w:rPr>
        <w:t>o</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spacing w:val="-3"/>
        </w:rPr>
        <w:t>a</w:t>
      </w:r>
      <w:r w:rsidRPr="00D57C77">
        <w:rPr>
          <w:rFonts w:ascii="Arial" w:hAnsi="Arial" w:cs="Arial"/>
        </w:rPr>
        <w:t>r</w:t>
      </w:r>
      <w:r w:rsidRPr="00D57C77">
        <w:rPr>
          <w:rFonts w:ascii="Arial" w:hAnsi="Arial" w:cs="Arial"/>
          <w:spacing w:val="-2"/>
        </w:rPr>
        <w:t>t</w:t>
      </w:r>
      <w:r w:rsidRPr="00D57C77">
        <w:rPr>
          <w:rFonts w:ascii="Arial" w:hAnsi="Arial" w:cs="Arial"/>
        </w:rPr>
        <w:t>i</w:t>
      </w:r>
      <w:r w:rsidRPr="00D57C77">
        <w:rPr>
          <w:rFonts w:ascii="Arial" w:hAnsi="Arial" w:cs="Arial"/>
          <w:spacing w:val="-1"/>
        </w:rPr>
        <w:t>e</w:t>
      </w:r>
      <w:r w:rsidRPr="00D57C77">
        <w:rPr>
          <w:rFonts w:ascii="Arial" w:hAnsi="Arial" w:cs="Arial"/>
        </w:rPr>
        <w:t>s</w:t>
      </w:r>
      <w:r w:rsidRPr="00D57C77">
        <w:rPr>
          <w:rFonts w:ascii="Arial" w:hAnsi="Arial" w:cs="Arial"/>
          <w:spacing w:val="-4"/>
        </w:rPr>
        <w:t xml:space="preserve">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spacing w:val="1"/>
        </w:rPr>
        <w:t>h</w:t>
      </w:r>
      <w:r w:rsidRPr="00D57C77">
        <w:rPr>
          <w:rFonts w:ascii="Arial" w:hAnsi="Arial" w:cs="Arial"/>
        </w:rPr>
        <w:t>o</w:t>
      </w:r>
      <w:r w:rsidRPr="00D57C77">
        <w:rPr>
          <w:rFonts w:ascii="Arial" w:hAnsi="Arial" w:cs="Arial"/>
          <w:spacing w:val="1"/>
        </w:rPr>
        <w:t>u</w:t>
      </w:r>
      <w:r w:rsidRPr="00D57C77">
        <w:rPr>
          <w:rFonts w:ascii="Arial" w:hAnsi="Arial" w:cs="Arial"/>
        </w:rPr>
        <w:t>t</w:t>
      </w:r>
      <w:r w:rsidRPr="00D57C77">
        <w:rPr>
          <w:rFonts w:ascii="Arial" w:hAnsi="Arial" w:cs="Arial"/>
          <w:w w:val="99"/>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8"/>
        </w:rPr>
        <w:t xml:space="preserve"> </w:t>
      </w:r>
      <w:r w:rsidRPr="00D57C77">
        <w:rPr>
          <w:rFonts w:ascii="Arial" w:hAnsi="Arial" w:cs="Arial"/>
        </w:rPr>
        <w:t>e</w:t>
      </w:r>
      <w:r w:rsidRPr="00D57C77">
        <w:rPr>
          <w:rFonts w:ascii="Arial" w:hAnsi="Arial" w:cs="Arial"/>
          <w:spacing w:val="-1"/>
        </w:rPr>
        <w:t>x</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ss,</w:t>
      </w:r>
      <w:r w:rsidRPr="00D57C77">
        <w:rPr>
          <w:rFonts w:ascii="Arial" w:hAnsi="Arial" w:cs="Arial"/>
          <w:spacing w:val="-7"/>
        </w:rPr>
        <w:t xml:space="preserve"> </w:t>
      </w:r>
      <w:r w:rsidRPr="00D57C77">
        <w:rPr>
          <w:rFonts w:ascii="Arial" w:hAnsi="Arial" w:cs="Arial"/>
          <w:spacing w:val="-1"/>
        </w:rPr>
        <w:t>w</w:t>
      </w:r>
      <w:r w:rsidRPr="00D57C77">
        <w:rPr>
          <w:rFonts w:ascii="Arial" w:hAnsi="Arial" w:cs="Arial"/>
        </w:rPr>
        <w:t>rit</w:t>
      </w:r>
      <w:r w:rsidRPr="00D57C77">
        <w:rPr>
          <w:rFonts w:ascii="Arial" w:hAnsi="Arial" w:cs="Arial"/>
          <w:spacing w:val="-2"/>
        </w:rPr>
        <w:t>t</w:t>
      </w:r>
      <w:r w:rsidRPr="00D57C77">
        <w:rPr>
          <w:rFonts w:ascii="Arial" w:hAnsi="Arial" w:cs="Arial"/>
          <w:spacing w:val="-1"/>
        </w:rPr>
        <w:t>e</w:t>
      </w:r>
      <w:r w:rsidRPr="00D57C77">
        <w:rPr>
          <w:rFonts w:ascii="Arial" w:hAnsi="Arial" w:cs="Arial"/>
        </w:rPr>
        <w:t>n</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u</w:t>
      </w:r>
      <w:r w:rsidRPr="00D57C77">
        <w:rPr>
          <w:rFonts w:ascii="Arial" w:hAnsi="Arial" w:cs="Arial"/>
          <w:spacing w:val="-2"/>
        </w:rPr>
        <w:t>t</w:t>
      </w:r>
      <w:r w:rsidRPr="00D57C77">
        <w:rPr>
          <w:rFonts w:ascii="Arial" w:hAnsi="Arial" w:cs="Arial"/>
          <w:spacing w:val="1"/>
        </w:rPr>
        <w:t>h</w:t>
      </w:r>
      <w:r w:rsidRPr="00D57C77">
        <w:rPr>
          <w:rFonts w:ascii="Arial" w:hAnsi="Arial" w:cs="Arial"/>
        </w:rPr>
        <w:t>ori</w:t>
      </w:r>
      <w:r w:rsidRPr="00D57C77">
        <w:rPr>
          <w:rFonts w:ascii="Arial" w:hAnsi="Arial" w:cs="Arial"/>
          <w:spacing w:val="-1"/>
        </w:rPr>
        <w:t>z</w:t>
      </w:r>
      <w:r w:rsidRPr="00D57C77">
        <w:rPr>
          <w:rFonts w:ascii="Arial" w:hAnsi="Arial" w:cs="Arial"/>
        </w:rPr>
        <w:t>a</w:t>
      </w:r>
      <w:r w:rsidRPr="00D57C77">
        <w:rPr>
          <w:rFonts w:ascii="Arial" w:hAnsi="Arial" w:cs="Arial"/>
          <w:spacing w:val="-1"/>
        </w:rPr>
        <w:t>t</w:t>
      </w:r>
      <w:r w:rsidRPr="00D57C77">
        <w:rPr>
          <w:rFonts w:ascii="Arial" w:hAnsi="Arial" w:cs="Arial"/>
          <w:spacing w:val="2"/>
        </w:rPr>
        <w:t>i</w:t>
      </w:r>
      <w:r w:rsidRPr="00D57C77">
        <w:rPr>
          <w:rFonts w:ascii="Arial" w:hAnsi="Arial" w:cs="Arial"/>
          <w:spacing w:val="3"/>
        </w:rPr>
        <w:t>o</w:t>
      </w:r>
      <w:r w:rsidRPr="00D57C77">
        <w:rPr>
          <w:rFonts w:ascii="Arial" w:hAnsi="Arial" w:cs="Arial"/>
        </w:rPr>
        <w:t>n</w:t>
      </w:r>
      <w:r w:rsidRPr="00D57C77">
        <w:rPr>
          <w:rFonts w:ascii="Arial" w:hAnsi="Arial" w:cs="Arial"/>
          <w:spacing w:val="-7"/>
        </w:rPr>
        <w:t xml:space="preserve"> </w:t>
      </w:r>
      <w:r w:rsidRPr="00D57C77">
        <w:rPr>
          <w:rFonts w:ascii="Arial" w:hAnsi="Arial" w:cs="Arial"/>
        </w:rPr>
        <w:t>of</w:t>
      </w:r>
      <w:r w:rsidRPr="00D57C77">
        <w:rPr>
          <w:rFonts w:ascii="Arial" w:hAnsi="Arial" w:cs="Arial"/>
          <w:spacing w:val="-8"/>
        </w:rPr>
        <w:t xml:space="preserve"> </w:t>
      </w:r>
      <w:r w:rsidR="0052006A">
        <w:rPr>
          <w:rFonts w:ascii="Arial" w:hAnsi="Arial" w:cs="Arial"/>
          <w:spacing w:val="1"/>
        </w:rPr>
        <w:t>Tenneco</w:t>
      </w:r>
      <w:r w:rsidRPr="00D57C77">
        <w:rPr>
          <w:rFonts w:ascii="Arial" w:hAnsi="Arial" w:cs="Arial"/>
        </w:rPr>
        <w:t xml:space="preserve">, which may be withheld in </w:t>
      </w:r>
      <w:r w:rsidR="0052006A">
        <w:rPr>
          <w:rFonts w:ascii="Arial" w:hAnsi="Arial" w:cs="Arial"/>
          <w:spacing w:val="1"/>
        </w:rPr>
        <w:t>Tenneco</w:t>
      </w:r>
      <w:r w:rsidRPr="00D57C77">
        <w:rPr>
          <w:rFonts w:ascii="Arial" w:hAnsi="Arial" w:cs="Arial"/>
        </w:rPr>
        <w:t>’s sole discretion.</w:t>
      </w:r>
    </w:p>
    <w:p w14:paraId="542D4A54" w14:textId="77777777" w:rsidR="007B4CB1" w:rsidRPr="00D57C77" w:rsidRDefault="007B4CB1" w:rsidP="00BB70E9">
      <w:pPr>
        <w:pStyle w:val="TableParagraph"/>
        <w:spacing w:after="240"/>
        <w:rPr>
          <w:rFonts w:ascii="Arial" w:hAnsi="Arial" w:cs="Arial"/>
          <w:spacing w:val="32"/>
        </w:rPr>
      </w:pPr>
      <w:r w:rsidRPr="00D57C77">
        <w:rPr>
          <w:rFonts w:ascii="Arial" w:hAnsi="Arial" w:cs="Arial"/>
        </w:rPr>
        <w:t>Ea</w:t>
      </w:r>
      <w:r w:rsidRPr="00D57C77">
        <w:rPr>
          <w:rFonts w:ascii="Arial" w:hAnsi="Arial" w:cs="Arial"/>
          <w:spacing w:val="-1"/>
        </w:rPr>
        <w:t>c</w:t>
      </w:r>
      <w:r w:rsidRPr="00D57C77">
        <w:rPr>
          <w:rFonts w:ascii="Arial" w:hAnsi="Arial" w:cs="Arial"/>
        </w:rPr>
        <w:t>h</w:t>
      </w:r>
      <w:r w:rsidRPr="00D57C77">
        <w:rPr>
          <w:rFonts w:ascii="Arial" w:hAnsi="Arial" w:cs="Arial"/>
          <w:spacing w:val="-5"/>
        </w:rPr>
        <w:t xml:space="preserve"> </w:t>
      </w:r>
      <w:r w:rsidRPr="00D57C77">
        <w:rPr>
          <w:rFonts w:ascii="Arial" w:hAnsi="Arial" w:cs="Arial"/>
        </w:rPr>
        <w:t>ar</w:t>
      </w:r>
      <w:r w:rsidRPr="00D57C77">
        <w:rPr>
          <w:rFonts w:ascii="Arial" w:hAnsi="Arial" w:cs="Arial"/>
          <w:spacing w:val="-2"/>
        </w:rPr>
        <w:t>t</w:t>
      </w:r>
      <w:r w:rsidRPr="00D57C77">
        <w:rPr>
          <w:rFonts w:ascii="Arial" w:hAnsi="Arial" w:cs="Arial"/>
        </w:rPr>
        <w:t>i</w:t>
      </w:r>
      <w:r w:rsidRPr="00D57C77">
        <w:rPr>
          <w:rFonts w:ascii="Arial" w:hAnsi="Arial" w:cs="Arial"/>
          <w:spacing w:val="-2"/>
        </w:rPr>
        <w:t>c</w:t>
      </w:r>
      <w:r w:rsidRPr="00D57C77">
        <w:rPr>
          <w:rFonts w:ascii="Arial" w:hAnsi="Arial" w:cs="Arial"/>
        </w:rPr>
        <w:t>le</w:t>
      </w:r>
      <w:r w:rsidRPr="00D57C77">
        <w:rPr>
          <w:rFonts w:ascii="Arial" w:hAnsi="Arial" w:cs="Arial"/>
          <w:spacing w:val="-7"/>
        </w:rPr>
        <w:t xml:space="preserve"> </w:t>
      </w:r>
      <w:r w:rsidRPr="00D57C77">
        <w:rPr>
          <w:rFonts w:ascii="Arial" w:hAnsi="Arial" w:cs="Arial"/>
        </w:rPr>
        <w:t>of</w:t>
      </w:r>
      <w:r w:rsidRPr="00D57C77">
        <w:rPr>
          <w:rFonts w:ascii="Arial" w:hAnsi="Arial" w:cs="Arial"/>
          <w:spacing w:val="-5"/>
        </w:rPr>
        <w:t xml:space="preserve"> part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6"/>
        </w:rPr>
        <w:t xml:space="preserve"> </w:t>
      </w:r>
      <w:r w:rsidRPr="00D57C77">
        <w:rPr>
          <w:rFonts w:ascii="Arial" w:hAnsi="Arial" w:cs="Arial"/>
        </w:rPr>
        <w:t>shall</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4"/>
        </w:rPr>
        <w:t xml:space="preserve"> </w:t>
      </w:r>
      <w:r w:rsidRPr="00D57C77">
        <w:rPr>
          <w:rFonts w:ascii="Arial" w:hAnsi="Arial" w:cs="Arial"/>
          <w:spacing w:val="-1"/>
        </w:rPr>
        <w:t>c</w:t>
      </w:r>
      <w:r w:rsidRPr="00D57C77">
        <w:rPr>
          <w:rFonts w:ascii="Arial" w:hAnsi="Arial" w:cs="Arial"/>
        </w:rPr>
        <w:t>l</w:t>
      </w:r>
      <w:r w:rsidRPr="00D57C77">
        <w:rPr>
          <w:rFonts w:ascii="Arial" w:hAnsi="Arial" w:cs="Arial"/>
          <w:spacing w:val="-1"/>
        </w:rPr>
        <w:t>e</w:t>
      </w:r>
      <w:r w:rsidRPr="00D57C77">
        <w:rPr>
          <w:rFonts w:ascii="Arial" w:hAnsi="Arial" w:cs="Arial"/>
        </w:rPr>
        <w:t>a</w:t>
      </w:r>
      <w:r w:rsidRPr="00D57C77">
        <w:rPr>
          <w:rFonts w:ascii="Arial" w:hAnsi="Arial" w:cs="Arial"/>
          <w:spacing w:val="1"/>
        </w:rPr>
        <w:t>r</w:t>
      </w:r>
      <w:r w:rsidRPr="00D57C77">
        <w:rPr>
          <w:rFonts w:ascii="Arial" w:hAnsi="Arial" w:cs="Arial"/>
        </w:rPr>
        <w:t>ly</w:t>
      </w:r>
      <w:r w:rsidRPr="00D57C77">
        <w:rPr>
          <w:rFonts w:ascii="Arial" w:hAnsi="Arial" w:cs="Arial"/>
          <w:spacing w:val="-5"/>
        </w:rPr>
        <w:t xml:space="preserve"> </w:t>
      </w:r>
      <w:r w:rsidRPr="00D57C77">
        <w:rPr>
          <w:rFonts w:ascii="Arial" w:hAnsi="Arial" w:cs="Arial"/>
        </w:rPr>
        <w:t>ma</w:t>
      </w:r>
      <w:r w:rsidRPr="00D57C77">
        <w:rPr>
          <w:rFonts w:ascii="Arial" w:hAnsi="Arial" w:cs="Arial"/>
          <w:spacing w:val="1"/>
        </w:rPr>
        <w:t>r</w:t>
      </w:r>
      <w:r w:rsidRPr="00D57C77">
        <w:rPr>
          <w:rFonts w:ascii="Arial" w:hAnsi="Arial" w:cs="Arial"/>
        </w:rPr>
        <w:t>k</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(s</w:t>
      </w:r>
      <w:r w:rsidRPr="00D57C77">
        <w:rPr>
          <w:rFonts w:ascii="Arial" w:hAnsi="Arial" w:cs="Arial"/>
          <w:spacing w:val="-2"/>
        </w:rPr>
        <w:t>t</w:t>
      </w:r>
      <w:r w:rsidRPr="00D57C77">
        <w:rPr>
          <w:rFonts w:ascii="Arial" w:hAnsi="Arial" w:cs="Arial"/>
        </w:rPr>
        <w:t>am</w:t>
      </w:r>
      <w:r w:rsidRPr="00D57C77">
        <w:rPr>
          <w:rFonts w:ascii="Arial" w:hAnsi="Arial" w:cs="Arial"/>
          <w:spacing w:val="1"/>
        </w:rPr>
        <w:t>p</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5"/>
        </w:rPr>
        <w:t xml:space="preserve"> </w:t>
      </w:r>
      <w:r w:rsidRPr="00D57C77">
        <w:rPr>
          <w:rFonts w:ascii="Arial" w:hAnsi="Arial" w:cs="Arial"/>
        </w:rPr>
        <w:t>s</w:t>
      </w:r>
      <w:r w:rsidRPr="00D57C77">
        <w:rPr>
          <w:rFonts w:ascii="Arial" w:hAnsi="Arial" w:cs="Arial"/>
          <w:spacing w:val="-2"/>
        </w:rPr>
        <w:t>t</w:t>
      </w:r>
      <w:r w:rsidRPr="00D57C77">
        <w:rPr>
          <w:rFonts w:ascii="Arial" w:hAnsi="Arial" w:cs="Arial"/>
          <w:spacing w:val="-1"/>
        </w:rPr>
        <w:t>e</w:t>
      </w:r>
      <w:r w:rsidRPr="00D57C77">
        <w:rPr>
          <w:rFonts w:ascii="Arial" w:hAnsi="Arial" w:cs="Arial"/>
          <w:spacing w:val="1"/>
        </w:rPr>
        <w:t>nc</w:t>
      </w:r>
      <w:r w:rsidRPr="00D57C77">
        <w:rPr>
          <w:rFonts w:ascii="Arial" w:hAnsi="Arial" w:cs="Arial"/>
        </w:rPr>
        <w:t>i</w:t>
      </w:r>
      <w:r w:rsidRPr="00D57C77">
        <w:rPr>
          <w:rFonts w:ascii="Arial" w:hAnsi="Arial" w:cs="Arial"/>
          <w:spacing w:val="-1"/>
        </w:rPr>
        <w:t>le</w:t>
      </w:r>
      <w:r w:rsidRPr="00D57C77">
        <w:rPr>
          <w:rFonts w:ascii="Arial" w:hAnsi="Arial" w:cs="Arial"/>
          <w:spacing w:val="1"/>
        </w:rPr>
        <w:t>d</w:t>
      </w:r>
      <w:r w:rsidRPr="00D57C77">
        <w:rPr>
          <w:rFonts w:ascii="Arial" w:hAnsi="Arial" w:cs="Arial"/>
        </w:rPr>
        <w:t>,</w:t>
      </w:r>
      <w:r w:rsidRPr="00D57C77">
        <w:rPr>
          <w:rFonts w:ascii="Arial" w:hAnsi="Arial" w:cs="Arial"/>
          <w:spacing w:val="-5"/>
        </w:rPr>
        <w:t xml:space="preserve"> </w:t>
      </w:r>
      <w:r w:rsidRPr="00D57C77">
        <w:rPr>
          <w:rFonts w:ascii="Arial" w:hAnsi="Arial" w:cs="Arial"/>
        </w:rPr>
        <w:t>or</w:t>
      </w:r>
      <w:r w:rsidRPr="00D57C77">
        <w:rPr>
          <w:rFonts w:ascii="Arial" w:hAnsi="Arial" w:cs="Arial"/>
          <w:w w:val="99"/>
        </w:rPr>
        <w:t xml:space="preserve"> </w:t>
      </w:r>
      <w:r w:rsidRPr="00D57C77">
        <w:rPr>
          <w:rFonts w:ascii="Arial" w:hAnsi="Arial" w:cs="Arial"/>
          <w:spacing w:val="1"/>
        </w:rPr>
        <w:t>p</w:t>
      </w:r>
      <w:r w:rsidRPr="00D57C77">
        <w:rPr>
          <w:rFonts w:ascii="Arial" w:hAnsi="Arial" w:cs="Arial"/>
          <w:spacing w:val="-1"/>
        </w:rPr>
        <w:t>e</w:t>
      </w:r>
      <w:r w:rsidRPr="00D57C77">
        <w:rPr>
          <w:rFonts w:ascii="Arial" w:hAnsi="Arial" w:cs="Arial"/>
        </w:rPr>
        <w:t>rma</w:t>
      </w:r>
      <w:r w:rsidRPr="00D57C77">
        <w:rPr>
          <w:rFonts w:ascii="Arial" w:hAnsi="Arial" w:cs="Arial"/>
          <w:spacing w:val="1"/>
        </w:rPr>
        <w:t>n</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ly</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ag</w:t>
      </w:r>
      <w:r w:rsidRPr="00D57C77">
        <w:rPr>
          <w:rFonts w:ascii="Arial" w:hAnsi="Arial" w:cs="Arial"/>
          <w:spacing w:val="-1"/>
        </w:rPr>
        <w:t>ge</w:t>
      </w:r>
      <w:r w:rsidRPr="00D57C77">
        <w:rPr>
          <w:rFonts w:ascii="Arial" w:hAnsi="Arial" w:cs="Arial"/>
          <w:spacing w:val="1"/>
        </w:rPr>
        <w:t>d</w:t>
      </w:r>
      <w:r w:rsidRPr="00D57C77">
        <w:rPr>
          <w:rFonts w:ascii="Arial" w:hAnsi="Arial" w:cs="Arial"/>
        </w:rPr>
        <w:t>)</w:t>
      </w:r>
      <w:r w:rsidRPr="00D57C77">
        <w:rPr>
          <w:rFonts w:ascii="Arial" w:hAnsi="Arial" w:cs="Arial"/>
          <w:spacing w:val="-6"/>
        </w:rPr>
        <w:t xml:space="preserve"> </w:t>
      </w:r>
      <w:r w:rsidRPr="00D57C77">
        <w:rPr>
          <w:rFonts w:ascii="Arial" w:hAnsi="Arial" w:cs="Arial"/>
        </w:rPr>
        <w:t>i</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yi</w:t>
      </w:r>
      <w:r w:rsidRPr="00D57C77">
        <w:rPr>
          <w:rFonts w:ascii="Arial" w:hAnsi="Arial" w:cs="Arial"/>
          <w:spacing w:val="3"/>
        </w:rPr>
        <w:t>n</w:t>
      </w:r>
      <w:r w:rsidRPr="00D57C77">
        <w:rPr>
          <w:rFonts w:ascii="Arial" w:hAnsi="Arial" w:cs="Arial"/>
        </w:rPr>
        <w:t>g</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6"/>
        </w:rPr>
        <w:t xml:space="preserve"> </w:t>
      </w:r>
      <w:r w:rsidRPr="00D57C77">
        <w:rPr>
          <w:rFonts w:ascii="Arial" w:hAnsi="Arial" w:cs="Arial"/>
        </w:rPr>
        <w:t>it</w:t>
      </w:r>
      <w:r w:rsidRPr="00D57C77">
        <w:rPr>
          <w:rFonts w:ascii="Arial" w:hAnsi="Arial" w:cs="Arial"/>
          <w:spacing w:val="-1"/>
        </w:rPr>
        <w:t>e</w:t>
      </w:r>
      <w:r w:rsidRPr="00D57C77">
        <w:rPr>
          <w:rFonts w:ascii="Arial" w:hAnsi="Arial" w:cs="Arial"/>
        </w:rPr>
        <w:t>m</w:t>
      </w:r>
      <w:r w:rsidRPr="00D57C77">
        <w:rPr>
          <w:rFonts w:ascii="Arial" w:hAnsi="Arial" w:cs="Arial"/>
          <w:spacing w:val="-6"/>
        </w:rPr>
        <w:t xml:space="preserve"> </w:t>
      </w:r>
      <w:r w:rsidRPr="00D57C77">
        <w:rPr>
          <w:rFonts w:ascii="Arial" w:hAnsi="Arial" w:cs="Arial"/>
        </w:rPr>
        <w:t>as</w:t>
      </w:r>
      <w:r w:rsidRPr="00D57C77">
        <w:rPr>
          <w:rFonts w:ascii="Arial" w:hAnsi="Arial" w:cs="Arial"/>
          <w:spacing w:val="-5"/>
        </w:rPr>
        <w:t xml:space="preserve"> </w:t>
      </w:r>
      <w:r w:rsidRPr="00D57C77">
        <w:rPr>
          <w:rFonts w:ascii="Arial" w:hAnsi="Arial" w:cs="Arial"/>
        </w:rPr>
        <w:t>"P</w:t>
      </w:r>
      <w:r w:rsidRPr="00D57C77">
        <w:rPr>
          <w:rFonts w:ascii="Arial" w:hAnsi="Arial" w:cs="Arial"/>
          <w:spacing w:val="1"/>
        </w:rPr>
        <w:t>r</w:t>
      </w:r>
      <w:r w:rsidRPr="00D57C77">
        <w:rPr>
          <w:rFonts w:ascii="Arial" w:hAnsi="Arial" w:cs="Arial"/>
        </w:rPr>
        <w:t>o</w:t>
      </w:r>
      <w:r w:rsidRPr="00D57C77">
        <w:rPr>
          <w:rFonts w:ascii="Arial" w:hAnsi="Arial" w:cs="Arial"/>
          <w:spacing w:val="1"/>
        </w:rPr>
        <w:t>p</w:t>
      </w:r>
      <w:r w:rsidRPr="00D57C77">
        <w:rPr>
          <w:rFonts w:ascii="Arial" w:hAnsi="Arial" w:cs="Arial"/>
          <w:spacing w:val="-1"/>
        </w:rPr>
        <w:t>e</w:t>
      </w:r>
      <w:r w:rsidRPr="00D57C77">
        <w:rPr>
          <w:rFonts w:ascii="Arial" w:hAnsi="Arial" w:cs="Arial"/>
        </w:rPr>
        <w:t>r</w:t>
      </w:r>
      <w:r w:rsidRPr="00D57C77">
        <w:rPr>
          <w:rFonts w:ascii="Arial" w:hAnsi="Arial" w:cs="Arial"/>
          <w:spacing w:val="-2"/>
        </w:rPr>
        <w:t>t</w:t>
      </w:r>
      <w:r w:rsidRPr="00D57C77">
        <w:rPr>
          <w:rFonts w:ascii="Arial" w:hAnsi="Arial" w:cs="Arial"/>
        </w:rPr>
        <w:t>y</w:t>
      </w:r>
      <w:r w:rsidRPr="00D57C77">
        <w:rPr>
          <w:rFonts w:ascii="Arial" w:hAnsi="Arial" w:cs="Arial"/>
          <w:spacing w:val="-5"/>
        </w:rPr>
        <w:t xml:space="preserve"> </w:t>
      </w:r>
      <w:r w:rsidRPr="00D57C77">
        <w:rPr>
          <w:rFonts w:ascii="Arial" w:hAnsi="Arial" w:cs="Arial"/>
        </w:rPr>
        <w:t>of</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rPr>
        <w:t>”</w:t>
      </w:r>
      <w:r w:rsidRPr="00D57C77">
        <w:rPr>
          <w:rFonts w:ascii="Arial" w:hAnsi="Arial" w:cs="Arial"/>
          <w:spacing w:val="-6"/>
        </w:rPr>
        <w:t xml:space="preserve"> </w:t>
      </w:r>
      <w:r w:rsidRPr="00D57C77">
        <w:rPr>
          <w:rFonts w:ascii="Arial" w:hAnsi="Arial" w:cs="Arial"/>
        </w:rPr>
        <w:t>or</w:t>
      </w:r>
      <w:r w:rsidRPr="00D57C77">
        <w:rPr>
          <w:rFonts w:ascii="Arial" w:hAnsi="Arial" w:cs="Arial"/>
          <w:spacing w:val="-5"/>
        </w:rPr>
        <w:t xml:space="preserve"> </w:t>
      </w:r>
      <w:r w:rsidRPr="00D57C77">
        <w:rPr>
          <w:rFonts w:ascii="Arial" w:hAnsi="Arial" w:cs="Arial"/>
        </w:rPr>
        <w:t>if</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l</w:t>
      </w:r>
      <w:r w:rsidRPr="00D57C77">
        <w:rPr>
          <w:rFonts w:ascii="Arial" w:hAnsi="Arial" w:cs="Arial"/>
          <w:spacing w:val="-1"/>
        </w:rPr>
        <w:t>ic</w:t>
      </w:r>
      <w:r w:rsidRPr="00D57C77">
        <w:rPr>
          <w:rFonts w:ascii="Arial" w:hAnsi="Arial" w:cs="Arial"/>
        </w:rPr>
        <w:t>a</w:t>
      </w:r>
      <w:r w:rsidRPr="00D57C77">
        <w:rPr>
          <w:rFonts w:ascii="Arial" w:hAnsi="Arial" w:cs="Arial"/>
          <w:spacing w:val="1"/>
        </w:rPr>
        <w:t>b</w:t>
      </w:r>
      <w:r w:rsidRPr="00D57C77">
        <w:rPr>
          <w:rFonts w:ascii="Arial" w:hAnsi="Arial" w:cs="Arial"/>
        </w:rPr>
        <w:t>le</w:t>
      </w:r>
      <w:r w:rsidRPr="00D57C77">
        <w:rPr>
          <w:rFonts w:ascii="Arial" w:hAnsi="Arial" w:cs="Arial"/>
          <w:spacing w:val="-8"/>
        </w:rPr>
        <w:t xml:space="preserve"> </w:t>
      </w:r>
      <w:r w:rsidRPr="00D57C77">
        <w:rPr>
          <w:rFonts w:ascii="Arial" w:hAnsi="Arial" w:cs="Arial"/>
        </w:rPr>
        <w:t>"P</w:t>
      </w:r>
      <w:r w:rsidRPr="00D57C77">
        <w:rPr>
          <w:rFonts w:ascii="Arial" w:hAnsi="Arial" w:cs="Arial"/>
          <w:spacing w:val="1"/>
        </w:rPr>
        <w:t>r</w:t>
      </w:r>
      <w:r w:rsidRPr="00D57C77">
        <w:rPr>
          <w:rFonts w:ascii="Arial" w:hAnsi="Arial" w:cs="Arial"/>
        </w:rPr>
        <w:t>o</w:t>
      </w:r>
      <w:r w:rsidRPr="00D57C77">
        <w:rPr>
          <w:rFonts w:ascii="Arial" w:hAnsi="Arial" w:cs="Arial"/>
          <w:spacing w:val="1"/>
        </w:rPr>
        <w:t>p</w:t>
      </w:r>
      <w:r w:rsidRPr="00D57C77">
        <w:rPr>
          <w:rFonts w:ascii="Arial" w:hAnsi="Arial" w:cs="Arial"/>
          <w:spacing w:val="-1"/>
        </w:rPr>
        <w:t>e</w:t>
      </w:r>
      <w:r w:rsidRPr="00D57C77">
        <w:rPr>
          <w:rFonts w:ascii="Arial" w:hAnsi="Arial" w:cs="Arial"/>
        </w:rPr>
        <w:t>r</w:t>
      </w:r>
      <w:r w:rsidRPr="00D57C77">
        <w:rPr>
          <w:rFonts w:ascii="Arial" w:hAnsi="Arial" w:cs="Arial"/>
          <w:spacing w:val="-2"/>
        </w:rPr>
        <w:t>t</w:t>
      </w:r>
      <w:r w:rsidRPr="00D57C77">
        <w:rPr>
          <w:rFonts w:ascii="Arial" w:hAnsi="Arial" w:cs="Arial"/>
        </w:rPr>
        <w:t>y</w:t>
      </w:r>
      <w:r w:rsidRPr="00D57C77">
        <w:rPr>
          <w:rFonts w:ascii="Arial" w:hAnsi="Arial" w:cs="Arial"/>
          <w:spacing w:val="-6"/>
        </w:rPr>
        <w:t xml:space="preserve"> </w:t>
      </w:r>
      <w:r w:rsidRPr="00D57C77">
        <w:rPr>
          <w:rFonts w:ascii="Arial" w:hAnsi="Arial" w:cs="Arial"/>
        </w:rPr>
        <w:t>of</w:t>
      </w:r>
      <w:r w:rsidRPr="00D57C77">
        <w:rPr>
          <w:rFonts w:ascii="Arial" w:hAnsi="Arial" w:cs="Arial"/>
          <w:spacing w:val="-8"/>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rPr>
        <w:t>cus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spacing w:val="-3"/>
        </w:rPr>
        <w:t>a</w:t>
      </w:r>
      <w:r w:rsidRPr="00D57C77">
        <w:rPr>
          <w:rFonts w:ascii="Arial" w:hAnsi="Arial" w:cs="Arial"/>
        </w:rPr>
        <w:t>rt</w:t>
      </w:r>
      <w:r w:rsidRPr="00D57C77">
        <w:rPr>
          <w:rFonts w:ascii="Arial" w:hAnsi="Arial" w:cs="Arial"/>
          <w:spacing w:val="-7"/>
        </w:rPr>
        <w:t xml:space="preserve"> </w:t>
      </w:r>
      <w:r w:rsidRPr="00D57C77">
        <w:rPr>
          <w:rFonts w:ascii="Arial" w:hAnsi="Arial" w:cs="Arial"/>
          <w:spacing w:val="1"/>
        </w:rPr>
        <w:t>n</w:t>
      </w:r>
      <w:r w:rsidRPr="00D57C77">
        <w:rPr>
          <w:rFonts w:ascii="Arial" w:hAnsi="Arial" w:cs="Arial"/>
          <w:spacing w:val="-2"/>
        </w:rPr>
        <w:t>u</w:t>
      </w:r>
      <w:r w:rsidRPr="00D57C77">
        <w:rPr>
          <w:rFonts w:ascii="Arial" w:hAnsi="Arial" w:cs="Arial"/>
        </w:rPr>
        <w:t>mb</w:t>
      </w:r>
      <w:r w:rsidRPr="00D57C77">
        <w:rPr>
          <w:rFonts w:ascii="Arial" w:hAnsi="Arial" w:cs="Arial"/>
          <w:spacing w:val="-1"/>
        </w:rPr>
        <w:t>e</w:t>
      </w:r>
      <w:r w:rsidRPr="00D57C77">
        <w:rPr>
          <w:rFonts w:ascii="Arial" w:hAnsi="Arial" w:cs="Arial"/>
        </w:rPr>
        <w:t>r,</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spacing w:val="1"/>
        </w:rPr>
        <w:t>h</w:t>
      </w:r>
      <w:r w:rsidRPr="00D57C77">
        <w:rPr>
          <w:rFonts w:ascii="Arial" w:hAnsi="Arial" w:cs="Arial"/>
        </w:rPr>
        <w:t>i</w:t>
      </w:r>
      <w:r w:rsidRPr="00D57C77">
        <w:rPr>
          <w:rFonts w:ascii="Arial" w:hAnsi="Arial" w:cs="Arial"/>
          <w:spacing w:val="-2"/>
        </w:rPr>
        <w:t>c</w:t>
      </w:r>
      <w:r w:rsidRPr="00D57C77">
        <w:rPr>
          <w:rFonts w:ascii="Arial" w:hAnsi="Arial" w:cs="Arial"/>
        </w:rPr>
        <w:t>h</w:t>
      </w:r>
      <w:r w:rsidRPr="00D57C77">
        <w:rPr>
          <w:rFonts w:ascii="Arial" w:hAnsi="Arial" w:cs="Arial"/>
          <w:w w:val="99"/>
        </w:rPr>
        <w:t xml:space="preserve"> </w:t>
      </w:r>
      <w:r w:rsidRPr="00D57C77">
        <w:rPr>
          <w:rFonts w:ascii="Arial" w:hAnsi="Arial" w:cs="Arial"/>
        </w:rPr>
        <w:t>it</w:t>
      </w:r>
      <w:r w:rsidRPr="00D57C77">
        <w:rPr>
          <w:rFonts w:ascii="Arial" w:hAnsi="Arial" w:cs="Arial"/>
          <w:spacing w:val="-7"/>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1"/>
        </w:rPr>
        <w:t>du</w:t>
      </w:r>
      <w:r w:rsidRPr="00D57C77">
        <w:rPr>
          <w:rFonts w:ascii="Arial" w:hAnsi="Arial" w:cs="Arial"/>
          <w:spacing w:val="-1"/>
        </w:rPr>
        <w:t>ce</w:t>
      </w:r>
      <w:r w:rsidRPr="00D57C77">
        <w:rPr>
          <w:rFonts w:ascii="Arial" w:hAnsi="Arial" w:cs="Arial"/>
        </w:rPr>
        <w:t>s.</w:t>
      </w:r>
      <w:r w:rsidRPr="00D57C77">
        <w:rPr>
          <w:rFonts w:ascii="Arial" w:hAnsi="Arial" w:cs="Arial"/>
          <w:spacing w:val="-5"/>
        </w:rPr>
        <w:t xml:space="preserve"> </w:t>
      </w:r>
      <w:r w:rsidRPr="00D57C77">
        <w:rPr>
          <w:rFonts w:ascii="Arial" w:hAnsi="Arial" w:cs="Arial"/>
        </w:rPr>
        <w:t>Al</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n</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6"/>
        </w:rPr>
        <w:t xml:space="preserve"> </w:t>
      </w:r>
      <w:r w:rsidRPr="00D57C77">
        <w:rPr>
          <w:rFonts w:ascii="Arial" w:hAnsi="Arial" w:cs="Arial"/>
        </w:rPr>
        <w:t>id</w:t>
      </w:r>
      <w:r w:rsidRPr="00D57C77">
        <w:rPr>
          <w:rFonts w:ascii="Arial" w:hAnsi="Arial" w:cs="Arial"/>
          <w:spacing w:val="-1"/>
        </w:rPr>
        <w:t>e</w:t>
      </w:r>
      <w:r w:rsidRPr="00D57C77">
        <w:rPr>
          <w:rFonts w:ascii="Arial" w:hAnsi="Arial" w:cs="Arial"/>
          <w:spacing w:val="1"/>
        </w:rPr>
        <w:t>n</w:t>
      </w:r>
      <w:r w:rsidRPr="00D57C77">
        <w:rPr>
          <w:rFonts w:ascii="Arial" w:hAnsi="Arial" w:cs="Arial"/>
        </w:rPr>
        <w:t>ti</w:t>
      </w:r>
      <w:r w:rsidRPr="00D57C77">
        <w:rPr>
          <w:rFonts w:ascii="Arial" w:hAnsi="Arial" w:cs="Arial"/>
          <w:spacing w:val="-1"/>
        </w:rPr>
        <w:t>f</w:t>
      </w:r>
      <w:r w:rsidRPr="00D57C77">
        <w:rPr>
          <w:rFonts w:ascii="Arial" w:hAnsi="Arial" w:cs="Arial"/>
          <w:spacing w:val="2"/>
        </w:rPr>
        <w:t>i</w:t>
      </w:r>
      <w:r w:rsidRPr="00D57C77">
        <w:rPr>
          <w:rFonts w:ascii="Arial" w:hAnsi="Arial" w:cs="Arial"/>
          <w:spacing w:val="-1"/>
        </w:rPr>
        <w:t>c</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(i</w:t>
      </w:r>
      <w:r w:rsidRPr="00D57C77">
        <w:rPr>
          <w:rFonts w:ascii="Arial" w:hAnsi="Arial" w:cs="Arial"/>
          <w:spacing w:val="-1"/>
        </w:rPr>
        <w:t>.e.</w:t>
      </w:r>
      <w:r w:rsidRPr="00D57C77">
        <w:rPr>
          <w:rFonts w:ascii="Arial" w:hAnsi="Arial" w:cs="Arial"/>
        </w:rPr>
        <w:t>,</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olor</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d</w:t>
      </w:r>
      <w:r w:rsidRPr="00D57C77">
        <w:rPr>
          <w:rFonts w:ascii="Arial" w:hAnsi="Arial" w:cs="Arial"/>
        </w:rPr>
        <w:t>ing,</w:t>
      </w:r>
      <w:r w:rsidRPr="00D57C77">
        <w:rPr>
          <w:rFonts w:ascii="Arial" w:hAnsi="Arial" w:cs="Arial"/>
          <w:spacing w:val="-5"/>
        </w:rPr>
        <w:t xml:space="preserve"> </w:t>
      </w:r>
      <w:r w:rsidRPr="00D57C77">
        <w:rPr>
          <w:rFonts w:ascii="Arial" w:hAnsi="Arial" w:cs="Arial"/>
        </w:rPr>
        <w:t>e</w:t>
      </w:r>
      <w:r w:rsidRPr="00D57C77">
        <w:rPr>
          <w:rFonts w:ascii="Arial" w:hAnsi="Arial" w:cs="Arial"/>
          <w:spacing w:val="-2"/>
        </w:rPr>
        <w:t>t</w:t>
      </w:r>
      <w:r w:rsidRPr="00D57C77">
        <w:rPr>
          <w:rFonts w:ascii="Arial" w:hAnsi="Arial" w:cs="Arial"/>
        </w:rPr>
        <w:t>c.)</w:t>
      </w:r>
      <w:r w:rsidRPr="00D57C77">
        <w:rPr>
          <w:rFonts w:ascii="Arial" w:hAnsi="Arial" w:cs="Arial"/>
          <w:spacing w:val="-6"/>
        </w:rPr>
        <w:t xml:space="preserve"> </w:t>
      </w:r>
      <w:r w:rsidRPr="00D57C77">
        <w:rPr>
          <w:rFonts w:ascii="Arial" w:hAnsi="Arial" w:cs="Arial"/>
        </w:rPr>
        <w:t>m</w:t>
      </w:r>
      <w:r w:rsidRPr="00D57C77">
        <w:rPr>
          <w:rFonts w:ascii="Arial" w:hAnsi="Arial" w:cs="Arial"/>
          <w:spacing w:val="1"/>
        </w:rPr>
        <w:t>u</w:t>
      </w:r>
      <w:r w:rsidRPr="00D57C77">
        <w:rPr>
          <w:rFonts w:ascii="Arial" w:hAnsi="Arial" w:cs="Arial"/>
        </w:rPr>
        <w:t>st</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e</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pp</w:t>
      </w:r>
      <w:r w:rsidRPr="00D57C77">
        <w:rPr>
          <w:rFonts w:ascii="Arial" w:hAnsi="Arial" w:cs="Arial"/>
          <w:spacing w:val="-2"/>
        </w:rPr>
        <w:t>r</w:t>
      </w:r>
      <w:r w:rsidRPr="00D57C77">
        <w:rPr>
          <w:rFonts w:ascii="Arial" w:hAnsi="Arial" w:cs="Arial"/>
        </w:rPr>
        <w:t>ov</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rPr>
        <w:t>in</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ri</w:t>
      </w:r>
      <w:r w:rsidRPr="00D57C77">
        <w:rPr>
          <w:rFonts w:ascii="Arial" w:hAnsi="Arial" w:cs="Arial"/>
          <w:spacing w:val="-2"/>
        </w:rPr>
        <w:t>t</w:t>
      </w:r>
      <w:r w:rsidRPr="00D57C77">
        <w:rPr>
          <w:rFonts w:ascii="Arial" w:hAnsi="Arial" w:cs="Arial"/>
        </w:rPr>
        <w:t>ing</w:t>
      </w:r>
      <w:r w:rsidRPr="00D57C77">
        <w:rPr>
          <w:rFonts w:ascii="Arial" w:hAnsi="Arial" w:cs="Arial"/>
          <w:spacing w:val="-6"/>
        </w:rPr>
        <w:t xml:space="preserve"> </w:t>
      </w:r>
      <w:r w:rsidRPr="00D57C77">
        <w:rPr>
          <w:rFonts w:ascii="Arial" w:hAnsi="Arial" w:cs="Arial"/>
        </w:rPr>
        <w:t>by</w:t>
      </w:r>
      <w:r w:rsidRPr="00D57C77">
        <w:rPr>
          <w:rFonts w:ascii="Arial" w:hAnsi="Arial" w:cs="Arial"/>
          <w:spacing w:val="-6"/>
        </w:rPr>
        <w:t xml:space="preserve"> </w:t>
      </w:r>
      <w:r w:rsidRPr="00D57C77">
        <w:rPr>
          <w:rFonts w:ascii="Arial" w:hAnsi="Arial" w:cs="Arial"/>
        </w:rPr>
        <w:t>an</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u</w:t>
      </w:r>
      <w:r w:rsidRPr="00D57C77">
        <w:rPr>
          <w:rFonts w:ascii="Arial" w:hAnsi="Arial" w:cs="Arial"/>
          <w:spacing w:val="-2"/>
        </w:rPr>
        <w:t>th</w:t>
      </w:r>
      <w:r w:rsidRPr="00D57C77">
        <w:rPr>
          <w:rFonts w:ascii="Arial" w:hAnsi="Arial" w:cs="Arial"/>
        </w:rPr>
        <w:t>ori</w:t>
      </w:r>
      <w:r w:rsidRPr="00D57C77">
        <w:rPr>
          <w:rFonts w:ascii="Arial" w:hAnsi="Arial" w:cs="Arial"/>
          <w:spacing w:val="-1"/>
        </w:rPr>
        <w:t>ze</w:t>
      </w:r>
      <w:r w:rsidRPr="00D57C77">
        <w:rPr>
          <w:rFonts w:ascii="Arial" w:hAnsi="Arial" w:cs="Arial"/>
        </w:rPr>
        <w:t>d</w:t>
      </w:r>
      <w:r w:rsidRPr="00D57C77">
        <w:rPr>
          <w:rFonts w:ascii="Arial" w:hAnsi="Arial" w:cs="Arial"/>
          <w:spacing w:val="-4"/>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1"/>
        </w:rPr>
        <w:t>p</w:t>
      </w:r>
      <w:r w:rsidRPr="00D57C77">
        <w:rPr>
          <w:rFonts w:ascii="Arial" w:hAnsi="Arial" w:cs="Arial"/>
        </w:rPr>
        <w:t>r</w:t>
      </w:r>
      <w:r w:rsidRPr="00D57C77">
        <w:rPr>
          <w:rFonts w:ascii="Arial" w:hAnsi="Arial" w:cs="Arial"/>
          <w:spacing w:val="-1"/>
        </w:rPr>
        <w:t>e</w:t>
      </w:r>
      <w:r w:rsidRPr="00D57C77">
        <w:rPr>
          <w:rFonts w:ascii="Arial" w:hAnsi="Arial" w:cs="Arial"/>
        </w:rPr>
        <w:t>sen</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rPr>
        <w:t>ive.</w:t>
      </w:r>
      <w:r w:rsidRPr="00D57C77">
        <w:rPr>
          <w:rFonts w:ascii="Arial" w:hAnsi="Arial" w:cs="Arial"/>
          <w:spacing w:val="32"/>
        </w:rPr>
        <w:t xml:space="preserve"> </w:t>
      </w:r>
    </w:p>
    <w:p w14:paraId="6889683B" w14:textId="77777777" w:rsidR="007B4CB1" w:rsidRPr="00D57C77" w:rsidRDefault="007B4CB1" w:rsidP="00BB70E9">
      <w:pPr>
        <w:pStyle w:val="TableParagraph"/>
        <w:spacing w:after="240"/>
        <w:rPr>
          <w:rFonts w:ascii="Arial" w:hAnsi="Arial" w:cs="Arial"/>
          <w:spacing w:val="1"/>
        </w:rPr>
      </w:pPr>
      <w:r w:rsidRPr="00D57C77">
        <w:rPr>
          <w:rFonts w:ascii="Arial" w:hAnsi="Arial" w:cs="Arial"/>
          <w:spacing w:val="1"/>
        </w:rPr>
        <w:t xml:space="preserve">The supplier shall provide buyer with complete detail of any </w:t>
      </w:r>
      <w:r w:rsidR="0052006A">
        <w:rPr>
          <w:rFonts w:ascii="Arial" w:hAnsi="Arial" w:cs="Arial"/>
          <w:spacing w:val="1"/>
        </w:rPr>
        <w:t>Tenneco</w:t>
      </w:r>
      <w:r w:rsidRPr="00D57C77">
        <w:rPr>
          <w:rFonts w:ascii="Arial" w:hAnsi="Arial" w:cs="Arial"/>
          <w:spacing w:val="1"/>
        </w:rPr>
        <w:t xml:space="preserve"> tooling and its costs, to be attached to Seller’s invoice, before payment.</w:t>
      </w:r>
    </w:p>
    <w:p w14:paraId="7A7098F7" w14:textId="77777777" w:rsidR="007B4CB1" w:rsidRPr="00D57C77" w:rsidRDefault="0052006A" w:rsidP="00BB70E9">
      <w:pPr>
        <w:pStyle w:val="TableParagraph"/>
        <w:spacing w:after="240"/>
        <w:rPr>
          <w:rFonts w:ascii="Arial" w:hAnsi="Arial" w:cs="Arial"/>
        </w:rPr>
      </w:pPr>
      <w:r>
        <w:rPr>
          <w:rFonts w:ascii="Arial" w:hAnsi="Arial" w:cs="Arial"/>
          <w:spacing w:val="1"/>
        </w:rPr>
        <w:t>Tenneco</w:t>
      </w:r>
      <w:r w:rsidR="007B4CB1" w:rsidRPr="00D57C77">
        <w:rPr>
          <w:rFonts w:ascii="Arial" w:hAnsi="Arial" w:cs="Arial"/>
          <w:w w:val="99"/>
        </w:rPr>
        <w:t xml:space="preserve"> </w:t>
      </w:r>
      <w:r w:rsidR="007B4CB1" w:rsidRPr="00D57C77">
        <w:rPr>
          <w:rFonts w:ascii="Arial" w:hAnsi="Arial" w:cs="Arial"/>
          <w:spacing w:val="-2"/>
        </w:rPr>
        <w:t>w</w:t>
      </w:r>
      <w:r w:rsidR="007B4CB1" w:rsidRPr="00D57C77">
        <w:rPr>
          <w:rFonts w:ascii="Arial" w:hAnsi="Arial" w:cs="Arial"/>
        </w:rPr>
        <w:t>i</w:t>
      </w:r>
      <w:r w:rsidR="007B4CB1" w:rsidRPr="00D57C77">
        <w:rPr>
          <w:rFonts w:ascii="Arial" w:hAnsi="Arial" w:cs="Arial"/>
          <w:spacing w:val="-1"/>
        </w:rPr>
        <w:t>l</w:t>
      </w:r>
      <w:r w:rsidR="007B4CB1" w:rsidRPr="00D57C77">
        <w:rPr>
          <w:rFonts w:ascii="Arial" w:hAnsi="Arial" w:cs="Arial"/>
        </w:rPr>
        <w:t>l</w:t>
      </w:r>
      <w:r w:rsidR="007B4CB1" w:rsidRPr="00D57C77">
        <w:rPr>
          <w:rFonts w:ascii="Arial" w:hAnsi="Arial" w:cs="Arial"/>
          <w:spacing w:val="-6"/>
        </w:rPr>
        <w:t xml:space="preserve"> </w:t>
      </w:r>
      <w:r w:rsidR="007B4CB1" w:rsidRPr="00D57C77">
        <w:rPr>
          <w:rFonts w:ascii="Arial" w:hAnsi="Arial" w:cs="Arial"/>
        </w:rPr>
        <w:t>r</w:t>
      </w:r>
      <w:r w:rsidR="007B4CB1" w:rsidRPr="00D57C77">
        <w:rPr>
          <w:rFonts w:ascii="Arial" w:hAnsi="Arial" w:cs="Arial"/>
          <w:spacing w:val="-1"/>
        </w:rPr>
        <w:t>e</w:t>
      </w:r>
      <w:r w:rsidR="007B4CB1" w:rsidRPr="00D57C77">
        <w:rPr>
          <w:rFonts w:ascii="Arial" w:hAnsi="Arial" w:cs="Arial"/>
        </w:rPr>
        <w:t>i</w:t>
      </w:r>
      <w:r w:rsidR="007B4CB1" w:rsidRPr="00D57C77">
        <w:rPr>
          <w:rFonts w:ascii="Arial" w:hAnsi="Arial" w:cs="Arial"/>
          <w:spacing w:val="-1"/>
        </w:rPr>
        <w:t>m</w:t>
      </w:r>
      <w:r w:rsidR="007B4CB1" w:rsidRPr="00D57C77">
        <w:rPr>
          <w:rFonts w:ascii="Arial" w:hAnsi="Arial" w:cs="Arial"/>
          <w:spacing w:val="1"/>
        </w:rPr>
        <w:t>bu</w:t>
      </w:r>
      <w:r w:rsidR="007B4CB1" w:rsidRPr="00D57C77">
        <w:rPr>
          <w:rFonts w:ascii="Arial" w:hAnsi="Arial" w:cs="Arial"/>
        </w:rPr>
        <w:t>rse</w:t>
      </w:r>
      <w:r w:rsidR="007B4CB1" w:rsidRPr="00D57C77">
        <w:rPr>
          <w:rFonts w:ascii="Arial" w:hAnsi="Arial" w:cs="Arial"/>
          <w:spacing w:val="-6"/>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rs</w:t>
      </w:r>
      <w:r w:rsidR="007B4CB1" w:rsidRPr="00D57C77">
        <w:rPr>
          <w:rFonts w:ascii="Arial" w:hAnsi="Arial" w:cs="Arial"/>
          <w:spacing w:val="-6"/>
        </w:rPr>
        <w:t xml:space="preserve"> </w:t>
      </w:r>
      <w:r w:rsidR="007B4CB1" w:rsidRPr="00D57C77">
        <w:rPr>
          <w:rFonts w:ascii="Arial" w:hAnsi="Arial" w:cs="Arial"/>
        </w:rPr>
        <w:t>for</w:t>
      </w:r>
      <w:r w:rsidR="007B4CB1" w:rsidRPr="00D57C77">
        <w:rPr>
          <w:rFonts w:ascii="Arial" w:hAnsi="Arial" w:cs="Arial"/>
          <w:spacing w:val="-5"/>
        </w:rPr>
        <w:t xml:space="preserve"> </w:t>
      </w:r>
      <w:r w:rsidR="007B4CB1" w:rsidRPr="00D57C77">
        <w:rPr>
          <w:rFonts w:ascii="Arial" w:hAnsi="Arial" w:cs="Arial"/>
          <w:spacing w:val="-2"/>
        </w:rPr>
        <w:t>o</w:t>
      </w:r>
      <w:r w:rsidR="007B4CB1" w:rsidRPr="00D57C77">
        <w:rPr>
          <w:rFonts w:ascii="Arial" w:hAnsi="Arial" w:cs="Arial"/>
          <w:spacing w:val="1"/>
        </w:rPr>
        <w:t>n</w:t>
      </w:r>
      <w:r w:rsidR="007B4CB1" w:rsidRPr="00D57C77">
        <w:rPr>
          <w:rFonts w:ascii="Arial" w:hAnsi="Arial" w:cs="Arial"/>
          <w:spacing w:val="-3"/>
        </w:rPr>
        <w:t>l</w:t>
      </w:r>
      <w:r w:rsidR="007B4CB1" w:rsidRPr="00D57C77">
        <w:rPr>
          <w:rFonts w:ascii="Arial" w:hAnsi="Arial" w:cs="Arial"/>
        </w:rPr>
        <w:t>y</w:t>
      </w:r>
      <w:r w:rsidR="007B4CB1" w:rsidRPr="00D57C77">
        <w:rPr>
          <w:rFonts w:ascii="Arial" w:hAnsi="Arial" w:cs="Arial"/>
          <w:spacing w:val="-6"/>
        </w:rPr>
        <w:t xml:space="preserve"> </w:t>
      </w:r>
      <w:r w:rsidR="007B4CB1" w:rsidRPr="00D57C77">
        <w:rPr>
          <w:rFonts w:ascii="Arial" w:hAnsi="Arial" w:cs="Arial"/>
          <w:spacing w:val="1"/>
        </w:rPr>
        <w:t>un</w:t>
      </w:r>
      <w:r w:rsidR="007B4CB1" w:rsidRPr="00D57C77">
        <w:rPr>
          <w:rFonts w:ascii="Arial" w:hAnsi="Arial" w:cs="Arial"/>
        </w:rPr>
        <w:t>i</w:t>
      </w:r>
      <w:r w:rsidR="007B4CB1" w:rsidRPr="00D57C77">
        <w:rPr>
          <w:rFonts w:ascii="Arial" w:hAnsi="Arial" w:cs="Arial"/>
          <w:spacing w:val="-2"/>
        </w:rPr>
        <w:t>q</w:t>
      </w:r>
      <w:r w:rsidR="007B4CB1" w:rsidRPr="00D57C77">
        <w:rPr>
          <w:rFonts w:ascii="Arial" w:hAnsi="Arial" w:cs="Arial"/>
          <w:spacing w:val="1"/>
        </w:rPr>
        <w:t>u</w:t>
      </w:r>
      <w:r w:rsidR="007B4CB1" w:rsidRPr="00D57C77">
        <w:rPr>
          <w:rFonts w:ascii="Arial" w:hAnsi="Arial" w:cs="Arial"/>
          <w:spacing w:val="-1"/>
        </w:rPr>
        <w:t>e</w:t>
      </w:r>
      <w:r w:rsidR="007B4CB1" w:rsidRPr="00D57C77">
        <w:rPr>
          <w:rFonts w:ascii="Arial" w:hAnsi="Arial" w:cs="Arial"/>
        </w:rPr>
        <w:t>,</w:t>
      </w:r>
      <w:r w:rsidR="007B4CB1" w:rsidRPr="00D57C77">
        <w:rPr>
          <w:rFonts w:ascii="Arial" w:hAnsi="Arial" w:cs="Arial"/>
          <w:spacing w:val="-5"/>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spacing w:val="1"/>
        </w:rPr>
        <w:t>d</w:t>
      </w:r>
      <w:r w:rsidR="007B4CB1" w:rsidRPr="00D57C77">
        <w:rPr>
          <w:rFonts w:ascii="Arial" w:hAnsi="Arial" w:cs="Arial"/>
        </w:rPr>
        <w:t>i</w:t>
      </w:r>
      <w:r w:rsidR="007B4CB1" w:rsidRPr="00D57C77">
        <w:rPr>
          <w:rFonts w:ascii="Arial" w:hAnsi="Arial" w:cs="Arial"/>
          <w:spacing w:val="-2"/>
        </w:rPr>
        <w:t>c</w:t>
      </w:r>
      <w:r w:rsidR="007B4CB1" w:rsidRPr="00D57C77">
        <w:rPr>
          <w:rFonts w:ascii="Arial" w:hAnsi="Arial" w:cs="Arial"/>
        </w:rPr>
        <w:t>a</w:t>
      </w:r>
      <w:r w:rsidR="007B4CB1" w:rsidRPr="00D57C77">
        <w:rPr>
          <w:rFonts w:ascii="Arial" w:hAnsi="Arial" w:cs="Arial"/>
          <w:spacing w:val="-1"/>
        </w:rPr>
        <w:t>te</w:t>
      </w:r>
      <w:r w:rsidR="007B4CB1" w:rsidRPr="00D57C77">
        <w:rPr>
          <w:rFonts w:ascii="Arial" w:hAnsi="Arial" w:cs="Arial"/>
        </w:rPr>
        <w:t>d</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rPr>
        <w:t>r</w:t>
      </w:r>
      <w:r w:rsidR="007B4CB1" w:rsidRPr="00D57C77">
        <w:rPr>
          <w:rFonts w:ascii="Arial" w:hAnsi="Arial" w:cs="Arial"/>
          <w:spacing w:val="-2"/>
        </w:rPr>
        <w:t>o</w:t>
      </w:r>
      <w:r w:rsidR="007B4CB1" w:rsidRPr="00D57C77">
        <w:rPr>
          <w:rFonts w:ascii="Arial" w:hAnsi="Arial" w:cs="Arial"/>
          <w:spacing w:val="1"/>
        </w:rPr>
        <w:t>du</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rPr>
        <w:t>ion</w:t>
      </w:r>
      <w:r w:rsidR="007B4CB1" w:rsidRPr="00D57C77">
        <w:rPr>
          <w:rFonts w:ascii="Arial" w:hAnsi="Arial" w:cs="Arial"/>
          <w:spacing w:val="-5"/>
        </w:rPr>
        <w:t xml:space="preserve"> </w:t>
      </w:r>
      <w:r w:rsidR="007B4CB1" w:rsidRPr="00D57C77">
        <w:rPr>
          <w:rFonts w:ascii="Arial" w:hAnsi="Arial" w:cs="Arial"/>
          <w:spacing w:val="-1"/>
        </w:rPr>
        <w:t>t</w:t>
      </w:r>
      <w:r w:rsidR="007B4CB1" w:rsidRPr="00D57C77">
        <w:rPr>
          <w:rFonts w:ascii="Arial" w:hAnsi="Arial" w:cs="Arial"/>
        </w:rPr>
        <w:t>ools,</w:t>
      </w:r>
      <w:r w:rsidR="007B4CB1" w:rsidRPr="00D57C77">
        <w:rPr>
          <w:rFonts w:ascii="Arial" w:hAnsi="Arial" w:cs="Arial"/>
          <w:spacing w:val="-5"/>
        </w:rPr>
        <w:t xml:space="preserve"> </w:t>
      </w:r>
      <w:r w:rsidR="007B4CB1" w:rsidRPr="00D57C77">
        <w:rPr>
          <w:rFonts w:ascii="Arial" w:hAnsi="Arial" w:cs="Arial"/>
        </w:rPr>
        <w:t>a</w:t>
      </w:r>
      <w:r w:rsidR="007B4CB1" w:rsidRPr="00D57C77">
        <w:rPr>
          <w:rFonts w:ascii="Arial" w:hAnsi="Arial" w:cs="Arial"/>
          <w:spacing w:val="1"/>
        </w:rPr>
        <w:t>n</w:t>
      </w:r>
      <w:r w:rsidR="007B4CB1" w:rsidRPr="00D57C77">
        <w:rPr>
          <w:rFonts w:ascii="Arial" w:hAnsi="Arial" w:cs="Arial"/>
        </w:rPr>
        <w:t>d</w:t>
      </w:r>
      <w:r w:rsidR="007B4CB1" w:rsidRPr="00D57C77">
        <w:rPr>
          <w:rFonts w:ascii="Arial" w:hAnsi="Arial" w:cs="Arial"/>
          <w:w w:val="99"/>
        </w:rPr>
        <w:t xml:space="preserve"> </w:t>
      </w:r>
      <w:r w:rsidR="007B4CB1" w:rsidRPr="00D57C77">
        <w:rPr>
          <w:rFonts w:ascii="Arial" w:hAnsi="Arial" w:cs="Arial"/>
        </w:rPr>
        <w:t>may</w:t>
      </w:r>
      <w:r w:rsidR="007B4CB1" w:rsidRPr="00D57C77">
        <w:rPr>
          <w:rFonts w:ascii="Arial" w:hAnsi="Arial" w:cs="Arial"/>
          <w:spacing w:val="-5"/>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spacing w:val="1"/>
        </w:rPr>
        <w:t>qu</w:t>
      </w:r>
      <w:r w:rsidR="007B4CB1" w:rsidRPr="00D57C77">
        <w:rPr>
          <w:rFonts w:ascii="Arial" w:hAnsi="Arial" w:cs="Arial"/>
          <w:spacing w:val="-1"/>
        </w:rPr>
        <w:t>e</w:t>
      </w:r>
      <w:r w:rsidR="007B4CB1" w:rsidRPr="00D57C77">
        <w:rPr>
          <w:rFonts w:ascii="Arial" w:hAnsi="Arial" w:cs="Arial"/>
        </w:rPr>
        <w:t>st</w:t>
      </w:r>
      <w:r w:rsidR="007B4CB1" w:rsidRPr="00D57C77">
        <w:rPr>
          <w:rFonts w:ascii="Arial" w:hAnsi="Arial" w:cs="Arial"/>
          <w:spacing w:val="-5"/>
        </w:rPr>
        <w:t xml:space="preserve"> additional </w:t>
      </w:r>
      <w:r w:rsidR="007B4CB1" w:rsidRPr="00D57C77">
        <w:rPr>
          <w:rFonts w:ascii="Arial" w:hAnsi="Arial" w:cs="Arial"/>
        </w:rPr>
        <w:t>evi</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spacing w:val="-1"/>
        </w:rPr>
        <w:t>c</w:t>
      </w:r>
      <w:r w:rsidR="007B4CB1" w:rsidRPr="00D57C77">
        <w:rPr>
          <w:rFonts w:ascii="Arial" w:hAnsi="Arial" w:cs="Arial"/>
        </w:rPr>
        <w:t>e</w:t>
      </w:r>
      <w:r w:rsidR="007B4CB1" w:rsidRPr="00D57C77">
        <w:rPr>
          <w:rFonts w:ascii="Arial" w:hAnsi="Arial" w:cs="Arial"/>
          <w:spacing w:val="-5"/>
        </w:rPr>
        <w:t xml:space="preserve"> </w:t>
      </w:r>
      <w:r w:rsidR="007B4CB1" w:rsidRPr="00D57C77">
        <w:rPr>
          <w:rFonts w:ascii="Arial" w:hAnsi="Arial" w:cs="Arial"/>
        </w:rPr>
        <w:t>of</w:t>
      </w:r>
      <w:r w:rsidR="007B4CB1" w:rsidRPr="00D57C77">
        <w:rPr>
          <w:rFonts w:ascii="Arial" w:hAnsi="Arial" w:cs="Arial"/>
          <w:spacing w:val="-6"/>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4"/>
        </w:rPr>
        <w:t>i</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spacing w:val="-2"/>
        </w:rPr>
        <w:t>'</w:t>
      </w:r>
      <w:r w:rsidR="007B4CB1" w:rsidRPr="00D57C77">
        <w:rPr>
          <w:rFonts w:ascii="Arial" w:hAnsi="Arial" w:cs="Arial"/>
        </w:rPr>
        <w:t>s</w:t>
      </w:r>
      <w:r w:rsidR="007B4CB1" w:rsidRPr="00D57C77">
        <w:rPr>
          <w:rFonts w:ascii="Arial" w:hAnsi="Arial" w:cs="Arial"/>
          <w:spacing w:val="-4"/>
        </w:rPr>
        <w:t xml:space="preserve"> </w:t>
      </w:r>
      <w:r w:rsidR="007B4CB1" w:rsidRPr="00D57C77">
        <w:rPr>
          <w:rFonts w:ascii="Arial" w:hAnsi="Arial" w:cs="Arial"/>
        </w:rPr>
        <w:t>a</w:t>
      </w:r>
      <w:r w:rsidR="007B4CB1" w:rsidRPr="00D57C77">
        <w:rPr>
          <w:rFonts w:ascii="Arial" w:hAnsi="Arial" w:cs="Arial"/>
          <w:spacing w:val="-1"/>
        </w:rPr>
        <w:t>c</w:t>
      </w:r>
      <w:r w:rsidR="007B4CB1" w:rsidRPr="00D57C77">
        <w:rPr>
          <w:rFonts w:ascii="Arial" w:hAnsi="Arial" w:cs="Arial"/>
          <w:spacing w:val="-2"/>
        </w:rPr>
        <w:t>t</w:t>
      </w:r>
      <w:r w:rsidR="007B4CB1" w:rsidRPr="00D57C77">
        <w:rPr>
          <w:rFonts w:ascii="Arial" w:hAnsi="Arial" w:cs="Arial"/>
          <w:spacing w:val="1"/>
        </w:rPr>
        <w:t>u</w:t>
      </w:r>
      <w:r w:rsidR="007B4CB1" w:rsidRPr="00D57C77">
        <w:rPr>
          <w:rFonts w:ascii="Arial" w:hAnsi="Arial" w:cs="Arial"/>
        </w:rPr>
        <w:t>al</w:t>
      </w:r>
      <w:r w:rsidR="007B4CB1" w:rsidRPr="00D57C77">
        <w:rPr>
          <w:rFonts w:ascii="Arial" w:hAnsi="Arial" w:cs="Arial"/>
          <w:spacing w:val="-4"/>
        </w:rPr>
        <w:t xml:space="preserve"> </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2"/>
        </w:rPr>
        <w:t>s</w:t>
      </w:r>
      <w:r w:rsidR="007B4CB1" w:rsidRPr="00D57C77">
        <w:rPr>
          <w:rFonts w:ascii="Arial" w:hAnsi="Arial" w:cs="Arial"/>
        </w:rPr>
        <w:t>t</w:t>
      </w:r>
      <w:r w:rsidR="007B4CB1" w:rsidRPr="00D57C77">
        <w:rPr>
          <w:rFonts w:ascii="Arial" w:hAnsi="Arial" w:cs="Arial"/>
          <w:spacing w:val="-6"/>
        </w:rPr>
        <w:t xml:space="preserve"> </w:t>
      </w:r>
      <w:r w:rsidR="007B4CB1" w:rsidRPr="00D57C77">
        <w:rPr>
          <w:rFonts w:ascii="Arial" w:hAnsi="Arial" w:cs="Arial"/>
        </w:rPr>
        <w:t>for</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1"/>
        </w:rPr>
        <w:t>u</w:t>
      </w:r>
      <w:r w:rsidR="007B4CB1" w:rsidRPr="00D57C77">
        <w:rPr>
          <w:rFonts w:ascii="Arial" w:hAnsi="Arial" w:cs="Arial"/>
          <w:spacing w:val="-1"/>
        </w:rPr>
        <w:t>c</w:t>
      </w:r>
      <w:r w:rsidR="007B4CB1" w:rsidRPr="00D57C77">
        <w:rPr>
          <w:rFonts w:ascii="Arial" w:hAnsi="Arial" w:cs="Arial"/>
        </w:rPr>
        <w:t>h</w:t>
      </w:r>
      <w:r w:rsidR="007B4CB1" w:rsidRPr="00D57C77">
        <w:rPr>
          <w:rFonts w:ascii="Arial" w:hAnsi="Arial" w:cs="Arial"/>
          <w:spacing w:val="-4"/>
        </w:rPr>
        <w:t xml:space="preserve"> </w:t>
      </w:r>
      <w:r w:rsidR="007B4CB1" w:rsidRPr="00D57C77">
        <w:rPr>
          <w:rFonts w:ascii="Arial" w:hAnsi="Arial" w:cs="Arial"/>
          <w:spacing w:val="-1"/>
        </w:rPr>
        <w:t>t</w:t>
      </w:r>
      <w:r w:rsidR="007B4CB1" w:rsidRPr="00D57C77">
        <w:rPr>
          <w:rFonts w:ascii="Arial" w:hAnsi="Arial" w:cs="Arial"/>
        </w:rPr>
        <w:t>ool</w:t>
      </w:r>
      <w:r w:rsidR="007B4CB1" w:rsidRPr="00D57C77">
        <w:rPr>
          <w:rFonts w:ascii="Arial" w:hAnsi="Arial" w:cs="Arial"/>
          <w:spacing w:val="-1"/>
        </w:rPr>
        <w:t>i</w:t>
      </w:r>
      <w:r w:rsidR="007B4CB1" w:rsidRPr="00D57C77">
        <w:rPr>
          <w:rFonts w:ascii="Arial" w:hAnsi="Arial" w:cs="Arial"/>
          <w:spacing w:val="1"/>
        </w:rPr>
        <w:t>n</w:t>
      </w:r>
      <w:r w:rsidR="007B4CB1" w:rsidRPr="00D57C77">
        <w:rPr>
          <w:rFonts w:ascii="Arial" w:hAnsi="Arial" w:cs="Arial"/>
        </w:rPr>
        <w:t>g</w:t>
      </w:r>
      <w:r w:rsidR="007B4CB1" w:rsidRPr="00D57C77">
        <w:rPr>
          <w:rFonts w:ascii="Arial" w:hAnsi="Arial" w:cs="Arial"/>
          <w:spacing w:val="-5"/>
        </w:rPr>
        <w:t xml:space="preserve"> </w:t>
      </w:r>
      <w:r w:rsidR="007B4CB1" w:rsidRPr="00D57C77">
        <w:rPr>
          <w:rFonts w:ascii="Arial" w:hAnsi="Arial" w:cs="Arial"/>
        </w:rPr>
        <w:t>prior</w:t>
      </w:r>
      <w:r w:rsidR="007B4CB1" w:rsidRPr="00D57C77">
        <w:rPr>
          <w:rFonts w:ascii="Arial" w:hAnsi="Arial" w:cs="Arial"/>
          <w:spacing w:val="1"/>
        </w:rPr>
        <w:t xml:space="preserve"> </w:t>
      </w:r>
      <w:r w:rsidR="007B4CB1" w:rsidRPr="00D57C77">
        <w:rPr>
          <w:rFonts w:ascii="Arial" w:hAnsi="Arial" w:cs="Arial"/>
          <w:spacing w:val="-2"/>
        </w:rPr>
        <w:t>t</w:t>
      </w:r>
      <w:r w:rsidR="007B4CB1" w:rsidRPr="00D57C77">
        <w:rPr>
          <w:rFonts w:ascii="Arial" w:hAnsi="Arial" w:cs="Arial"/>
        </w:rPr>
        <w:t>o</w:t>
      </w:r>
      <w:r w:rsidR="007B4CB1" w:rsidRPr="00D57C77">
        <w:rPr>
          <w:rFonts w:ascii="Arial" w:hAnsi="Arial" w:cs="Arial"/>
          <w:w w:val="99"/>
        </w:rPr>
        <w:t xml:space="preserve"> </w:t>
      </w:r>
      <w:r w:rsidR="007B4CB1" w:rsidRPr="00D57C77">
        <w:rPr>
          <w:rFonts w:ascii="Arial" w:hAnsi="Arial" w:cs="Arial"/>
        </w:rPr>
        <w:t>f</w:t>
      </w:r>
      <w:r w:rsidR="007B4CB1" w:rsidRPr="00D57C77">
        <w:rPr>
          <w:rFonts w:ascii="Arial" w:hAnsi="Arial" w:cs="Arial"/>
          <w:spacing w:val="-1"/>
        </w:rPr>
        <w:t>i</w:t>
      </w:r>
      <w:r w:rsidR="007B4CB1" w:rsidRPr="00D57C77">
        <w:rPr>
          <w:rFonts w:ascii="Arial" w:hAnsi="Arial" w:cs="Arial"/>
          <w:spacing w:val="1"/>
        </w:rPr>
        <w:t>n</w:t>
      </w:r>
      <w:r w:rsidR="007B4CB1" w:rsidRPr="00D57C77">
        <w:rPr>
          <w:rFonts w:ascii="Arial" w:hAnsi="Arial" w:cs="Arial"/>
        </w:rPr>
        <w:t>al</w:t>
      </w:r>
      <w:r w:rsidR="007B4CB1" w:rsidRPr="00D57C77">
        <w:rPr>
          <w:rFonts w:ascii="Arial" w:hAnsi="Arial" w:cs="Arial"/>
          <w:spacing w:val="-7"/>
        </w:rPr>
        <w:t xml:space="preserve"> </w:t>
      </w:r>
      <w:r w:rsidR="007B4CB1" w:rsidRPr="00D57C77">
        <w:rPr>
          <w:rFonts w:ascii="Arial" w:hAnsi="Arial" w:cs="Arial"/>
          <w:spacing w:val="1"/>
        </w:rPr>
        <w:t>p</w:t>
      </w:r>
      <w:r w:rsidR="007B4CB1" w:rsidRPr="00D57C77">
        <w:rPr>
          <w:rFonts w:ascii="Arial" w:hAnsi="Arial" w:cs="Arial"/>
        </w:rPr>
        <w:t>aym</w:t>
      </w:r>
      <w:r w:rsidR="007B4CB1" w:rsidRPr="00D57C77">
        <w:rPr>
          <w:rFonts w:ascii="Arial" w:hAnsi="Arial" w:cs="Arial"/>
          <w:spacing w:val="-2"/>
        </w:rPr>
        <w:t>e</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w:t>
      </w:r>
      <w:r w:rsidR="007B4CB1" w:rsidRPr="00D57C77">
        <w:rPr>
          <w:rFonts w:ascii="Arial" w:hAnsi="Arial" w:cs="Arial"/>
          <w:spacing w:val="-7"/>
        </w:rPr>
        <w:t xml:space="preserve"> </w:t>
      </w:r>
      <w:r w:rsidR="007B4CB1" w:rsidRPr="00D57C77">
        <w:rPr>
          <w:rFonts w:ascii="Arial" w:hAnsi="Arial" w:cs="Arial"/>
          <w:spacing w:val="-1"/>
        </w:rPr>
        <w:t>S</w:t>
      </w:r>
      <w:r w:rsidR="007B4CB1" w:rsidRPr="00D57C77">
        <w:rPr>
          <w:rFonts w:ascii="Arial" w:hAnsi="Arial" w:cs="Arial"/>
          <w:spacing w:val="1"/>
        </w:rPr>
        <w:t>p</w:t>
      </w:r>
      <w:r w:rsidR="007B4CB1" w:rsidRPr="00D57C77">
        <w:rPr>
          <w:rFonts w:ascii="Arial" w:hAnsi="Arial" w:cs="Arial"/>
          <w:spacing w:val="-1"/>
        </w:rPr>
        <w:t>ec</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spacing w:val="2"/>
        </w:rPr>
        <w:t>i</w:t>
      </w:r>
      <w:r w:rsidR="007B4CB1" w:rsidRPr="00D57C77">
        <w:rPr>
          <w:rFonts w:ascii="Arial" w:hAnsi="Arial" w:cs="Arial"/>
        </w:rPr>
        <w:t>c</w:t>
      </w:r>
      <w:r w:rsidR="007B4CB1" w:rsidRPr="00D57C77">
        <w:rPr>
          <w:rFonts w:ascii="Arial" w:hAnsi="Arial" w:cs="Arial"/>
          <w:spacing w:val="-7"/>
        </w:rPr>
        <w:t xml:space="preserve"> </w:t>
      </w:r>
      <w:r w:rsidR="007B4CB1" w:rsidRPr="00D57C77">
        <w:rPr>
          <w:rFonts w:ascii="Arial" w:hAnsi="Arial" w:cs="Arial"/>
          <w:spacing w:val="1"/>
        </w:rPr>
        <w:t>ph</w:t>
      </w:r>
      <w:r w:rsidR="007B4CB1" w:rsidRPr="00D57C77">
        <w:rPr>
          <w:rFonts w:ascii="Arial" w:hAnsi="Arial" w:cs="Arial"/>
        </w:rPr>
        <w:t>o</w:t>
      </w:r>
      <w:r w:rsidR="007B4CB1" w:rsidRPr="00D57C77">
        <w:rPr>
          <w:rFonts w:ascii="Arial" w:hAnsi="Arial" w:cs="Arial"/>
          <w:spacing w:val="-2"/>
        </w:rPr>
        <w:t>t</w:t>
      </w:r>
      <w:r w:rsidR="007B4CB1" w:rsidRPr="00D57C77">
        <w:rPr>
          <w:rFonts w:ascii="Arial" w:hAnsi="Arial" w:cs="Arial"/>
        </w:rPr>
        <w:t>ogra</w:t>
      </w:r>
      <w:r w:rsidR="007B4CB1" w:rsidRPr="00D57C77">
        <w:rPr>
          <w:rFonts w:ascii="Arial" w:hAnsi="Arial" w:cs="Arial"/>
          <w:spacing w:val="1"/>
        </w:rPr>
        <w:t>ph</w:t>
      </w:r>
      <w:r w:rsidR="007B4CB1" w:rsidRPr="00D57C77">
        <w:rPr>
          <w:rFonts w:ascii="Arial" w:hAnsi="Arial" w:cs="Arial"/>
        </w:rPr>
        <w:t>ic</w:t>
      </w:r>
      <w:r w:rsidR="007B4CB1" w:rsidRPr="00D57C77">
        <w:rPr>
          <w:rFonts w:ascii="Arial" w:hAnsi="Arial" w:cs="Arial"/>
          <w:spacing w:val="-8"/>
        </w:rPr>
        <w:t xml:space="preserve"> </w:t>
      </w:r>
      <w:r w:rsidR="007B4CB1" w:rsidRPr="00D57C77">
        <w:rPr>
          <w:rFonts w:ascii="Arial" w:hAnsi="Arial" w:cs="Arial"/>
        </w:rPr>
        <w:t>evi</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spacing w:val="1"/>
        </w:rPr>
        <w:t>n</w:t>
      </w:r>
      <w:r w:rsidR="007B4CB1" w:rsidRPr="00D57C77">
        <w:rPr>
          <w:rFonts w:ascii="Arial" w:hAnsi="Arial" w:cs="Arial"/>
          <w:spacing w:val="-1"/>
        </w:rPr>
        <w:t>c</w:t>
      </w:r>
      <w:r w:rsidR="007B4CB1" w:rsidRPr="00D57C77">
        <w:rPr>
          <w:rFonts w:ascii="Arial" w:hAnsi="Arial" w:cs="Arial"/>
        </w:rPr>
        <w:t>e</w:t>
      </w:r>
      <w:r w:rsidR="007B4CB1" w:rsidRPr="00D57C77">
        <w:rPr>
          <w:rFonts w:ascii="Arial" w:hAnsi="Arial" w:cs="Arial"/>
          <w:spacing w:val="-8"/>
        </w:rPr>
        <w:t xml:space="preserve"> </w:t>
      </w:r>
      <w:r w:rsidR="007B4CB1" w:rsidRPr="00D57C77">
        <w:rPr>
          <w:rFonts w:ascii="Arial" w:hAnsi="Arial" w:cs="Arial"/>
        </w:rPr>
        <w:t>m</w:t>
      </w:r>
      <w:r w:rsidR="007B4CB1" w:rsidRPr="00D57C77">
        <w:rPr>
          <w:rFonts w:ascii="Arial" w:hAnsi="Arial" w:cs="Arial"/>
          <w:spacing w:val="1"/>
        </w:rPr>
        <w:t>u</w:t>
      </w:r>
      <w:r w:rsidR="007B4CB1" w:rsidRPr="00D57C77">
        <w:rPr>
          <w:rFonts w:ascii="Arial" w:hAnsi="Arial" w:cs="Arial"/>
        </w:rPr>
        <w:t>st</w:t>
      </w:r>
      <w:r w:rsidR="007B4CB1" w:rsidRPr="00D57C77">
        <w:rPr>
          <w:rFonts w:ascii="Arial" w:hAnsi="Arial" w:cs="Arial"/>
          <w:spacing w:val="-7"/>
        </w:rPr>
        <w:t xml:space="preserve"> </w:t>
      </w:r>
      <w:r w:rsidR="007B4CB1" w:rsidRPr="00D57C77">
        <w:rPr>
          <w:rFonts w:ascii="Arial" w:hAnsi="Arial" w:cs="Arial"/>
          <w:spacing w:val="1"/>
        </w:rPr>
        <w:t>b</w:t>
      </w:r>
      <w:r w:rsidR="007B4CB1" w:rsidRPr="00D57C77">
        <w:rPr>
          <w:rFonts w:ascii="Arial" w:hAnsi="Arial" w:cs="Arial"/>
        </w:rPr>
        <w:t>e</w:t>
      </w:r>
      <w:r w:rsidR="007B4CB1" w:rsidRPr="00D57C77">
        <w:rPr>
          <w:rFonts w:ascii="Arial" w:hAnsi="Arial" w:cs="Arial"/>
          <w:spacing w:val="-7"/>
        </w:rPr>
        <w:t xml:space="preserve"> </w:t>
      </w:r>
      <w:r w:rsidR="007B4CB1" w:rsidRPr="00D57C77">
        <w:rPr>
          <w:rFonts w:ascii="Arial" w:hAnsi="Arial" w:cs="Arial"/>
        </w:rPr>
        <w:t>s</w:t>
      </w:r>
      <w:r w:rsidR="007B4CB1" w:rsidRPr="00D57C77">
        <w:rPr>
          <w:rFonts w:ascii="Arial" w:hAnsi="Arial" w:cs="Arial"/>
          <w:spacing w:val="1"/>
        </w:rPr>
        <w:t>upp</w:t>
      </w:r>
      <w:r w:rsidR="007B4CB1" w:rsidRPr="00D57C77">
        <w:rPr>
          <w:rFonts w:ascii="Arial" w:hAnsi="Arial" w:cs="Arial"/>
        </w:rPr>
        <w:t>l</w:t>
      </w:r>
      <w:r w:rsidR="007B4CB1" w:rsidRPr="00D57C77">
        <w:rPr>
          <w:rFonts w:ascii="Arial" w:hAnsi="Arial" w:cs="Arial"/>
          <w:spacing w:val="-1"/>
        </w:rPr>
        <w:t>ie</w:t>
      </w:r>
      <w:r w:rsidR="007B4CB1" w:rsidRPr="00D57C77">
        <w:rPr>
          <w:rFonts w:ascii="Arial" w:hAnsi="Arial" w:cs="Arial"/>
        </w:rPr>
        <w:t xml:space="preserve">d.  </w:t>
      </w:r>
      <w:r>
        <w:rPr>
          <w:rFonts w:ascii="Arial" w:hAnsi="Arial" w:cs="Arial"/>
          <w:spacing w:val="1"/>
        </w:rPr>
        <w:t>Tenneco</w:t>
      </w:r>
      <w:r w:rsidR="007B4CB1" w:rsidRPr="00D57C77">
        <w:rPr>
          <w:rFonts w:ascii="Arial" w:hAnsi="Arial" w:cs="Arial"/>
        </w:rPr>
        <w:t xml:space="preserve"> will pay the supplier only the actual cost of such tools, not to exceed the amount specified in </w:t>
      </w:r>
      <w:r>
        <w:rPr>
          <w:rFonts w:ascii="Arial" w:hAnsi="Arial" w:cs="Arial"/>
          <w:spacing w:val="1"/>
        </w:rPr>
        <w:t>Tenneco</w:t>
      </w:r>
      <w:r w:rsidR="007B4CB1" w:rsidRPr="00D57C77">
        <w:rPr>
          <w:rFonts w:ascii="Arial" w:hAnsi="Arial" w:cs="Arial"/>
        </w:rPr>
        <w:t>’s purchasing documents.</w:t>
      </w:r>
    </w:p>
    <w:p w14:paraId="4CA92D65" w14:textId="77777777" w:rsidR="007B4CB1" w:rsidRPr="00D57C77" w:rsidRDefault="0052006A" w:rsidP="00BB70E9">
      <w:pPr>
        <w:pStyle w:val="TableParagraph"/>
        <w:spacing w:after="240"/>
        <w:rPr>
          <w:rFonts w:ascii="Arial" w:hAnsi="Arial" w:cs="Arial"/>
        </w:rPr>
      </w:pPr>
      <w:r>
        <w:rPr>
          <w:rFonts w:ascii="Arial" w:hAnsi="Arial" w:cs="Arial"/>
          <w:spacing w:val="1"/>
        </w:rPr>
        <w:t>Tenneco</w:t>
      </w:r>
      <w:r w:rsidR="007B4CB1" w:rsidRPr="00D57C77">
        <w:rPr>
          <w:rFonts w:ascii="Arial" w:hAnsi="Arial" w:cs="Arial"/>
        </w:rPr>
        <w:t xml:space="preserve"> will not pay for any tooling necessary </w:t>
      </w:r>
      <w:proofErr w:type="gramStart"/>
      <w:r w:rsidR="007B4CB1" w:rsidRPr="00D57C77">
        <w:rPr>
          <w:rFonts w:ascii="Arial" w:hAnsi="Arial" w:cs="Arial"/>
        </w:rPr>
        <w:t>for the production of</w:t>
      </w:r>
      <w:proofErr w:type="gramEnd"/>
      <w:r w:rsidR="007B4CB1" w:rsidRPr="00D57C77">
        <w:rPr>
          <w:rFonts w:ascii="Arial" w:hAnsi="Arial" w:cs="Arial"/>
        </w:rPr>
        <w:t xml:space="preserve"> sample products unless otherwise stated on the face of the applicable purchasing documents.  </w:t>
      </w:r>
    </w:p>
    <w:p w14:paraId="113F6AAA" w14:textId="77777777" w:rsidR="007B4CB1" w:rsidRPr="0086185B" w:rsidRDefault="007B4CB1" w:rsidP="00BB70E9">
      <w:pPr>
        <w:pStyle w:val="TableParagraph"/>
        <w:tabs>
          <w:tab w:val="left" w:pos="709"/>
        </w:tabs>
        <w:spacing w:after="240"/>
        <w:ind w:left="709" w:hanging="709"/>
        <w:rPr>
          <w:rFonts w:ascii="Arial" w:hAnsi="Arial" w:cs="Arial"/>
          <w:sz w:val="20"/>
        </w:rPr>
      </w:pPr>
      <w:r w:rsidRPr="0086185B">
        <w:rPr>
          <w:rFonts w:ascii="Arial" w:hAnsi="Arial" w:cs="Arial"/>
          <w:sz w:val="20"/>
        </w:rPr>
        <w:t>NOTE:</w:t>
      </w:r>
      <w:r w:rsidR="0086185B">
        <w:rPr>
          <w:rFonts w:ascii="Arial" w:hAnsi="Arial" w:cs="Arial"/>
          <w:spacing w:val="-7"/>
          <w:sz w:val="20"/>
        </w:rPr>
        <w:tab/>
      </w:r>
      <w:r w:rsidRPr="0086185B">
        <w:rPr>
          <w:rFonts w:ascii="Arial" w:hAnsi="Arial" w:cs="Arial"/>
          <w:spacing w:val="-1"/>
          <w:sz w:val="20"/>
        </w:rPr>
        <w:t>S</w:t>
      </w:r>
      <w:r w:rsidRPr="0086185B">
        <w:rPr>
          <w:rFonts w:ascii="Arial" w:hAnsi="Arial" w:cs="Arial"/>
          <w:spacing w:val="1"/>
          <w:sz w:val="20"/>
        </w:rPr>
        <w:t>upp</w:t>
      </w:r>
      <w:r w:rsidRPr="0086185B">
        <w:rPr>
          <w:rFonts w:ascii="Arial" w:hAnsi="Arial" w:cs="Arial"/>
          <w:sz w:val="20"/>
        </w:rPr>
        <w:t>l</w:t>
      </w:r>
      <w:r w:rsidRPr="0086185B">
        <w:rPr>
          <w:rFonts w:ascii="Arial" w:hAnsi="Arial" w:cs="Arial"/>
          <w:spacing w:val="-1"/>
          <w:sz w:val="20"/>
        </w:rPr>
        <w:t>ie</w:t>
      </w:r>
      <w:r w:rsidRPr="0086185B">
        <w:rPr>
          <w:rFonts w:ascii="Arial" w:hAnsi="Arial" w:cs="Arial"/>
          <w:sz w:val="20"/>
        </w:rPr>
        <w:t>rs</w:t>
      </w:r>
      <w:r w:rsidRPr="0086185B">
        <w:rPr>
          <w:rFonts w:ascii="Arial" w:hAnsi="Arial" w:cs="Arial"/>
          <w:spacing w:val="-6"/>
          <w:sz w:val="20"/>
        </w:rPr>
        <w:t xml:space="preserve"> </w:t>
      </w:r>
      <w:r w:rsidRPr="0086185B">
        <w:rPr>
          <w:rFonts w:ascii="Arial" w:hAnsi="Arial" w:cs="Arial"/>
          <w:spacing w:val="-2"/>
          <w:sz w:val="20"/>
        </w:rPr>
        <w:t>w</w:t>
      </w:r>
      <w:r w:rsidRPr="0086185B">
        <w:rPr>
          <w:rFonts w:ascii="Arial" w:hAnsi="Arial" w:cs="Arial"/>
          <w:spacing w:val="2"/>
          <w:sz w:val="20"/>
        </w:rPr>
        <w:t>i</w:t>
      </w:r>
      <w:r w:rsidRPr="0086185B">
        <w:rPr>
          <w:rFonts w:ascii="Arial" w:hAnsi="Arial" w:cs="Arial"/>
          <w:spacing w:val="-2"/>
          <w:sz w:val="20"/>
        </w:rPr>
        <w:t>t</w:t>
      </w:r>
      <w:r w:rsidRPr="0086185B">
        <w:rPr>
          <w:rFonts w:ascii="Arial" w:hAnsi="Arial" w:cs="Arial"/>
          <w:sz w:val="20"/>
        </w:rPr>
        <w:t>h</w:t>
      </w:r>
      <w:r w:rsidRPr="0086185B">
        <w:rPr>
          <w:rFonts w:ascii="Arial" w:hAnsi="Arial" w:cs="Arial"/>
          <w:spacing w:val="-6"/>
          <w:sz w:val="20"/>
        </w:rPr>
        <w:t xml:space="preserve"> </w:t>
      </w:r>
      <w:r w:rsidRPr="0086185B">
        <w:rPr>
          <w:rFonts w:ascii="Arial" w:hAnsi="Arial" w:cs="Arial"/>
          <w:spacing w:val="1"/>
          <w:sz w:val="20"/>
        </w:rPr>
        <w:t>qu</w:t>
      </w:r>
      <w:r w:rsidRPr="0086185B">
        <w:rPr>
          <w:rFonts w:ascii="Arial" w:hAnsi="Arial" w:cs="Arial"/>
          <w:spacing w:val="-1"/>
          <w:sz w:val="20"/>
        </w:rPr>
        <w:t>e</w:t>
      </w:r>
      <w:r w:rsidRPr="0086185B">
        <w:rPr>
          <w:rFonts w:ascii="Arial" w:hAnsi="Arial" w:cs="Arial"/>
          <w:sz w:val="20"/>
        </w:rPr>
        <w:t>s</w:t>
      </w:r>
      <w:r w:rsidRPr="0086185B">
        <w:rPr>
          <w:rFonts w:ascii="Arial" w:hAnsi="Arial" w:cs="Arial"/>
          <w:spacing w:val="-1"/>
          <w:sz w:val="20"/>
        </w:rPr>
        <w:t>t</w:t>
      </w:r>
      <w:r w:rsidRPr="0086185B">
        <w:rPr>
          <w:rFonts w:ascii="Arial" w:hAnsi="Arial" w:cs="Arial"/>
          <w:sz w:val="20"/>
        </w:rPr>
        <w:t>io</w:t>
      </w:r>
      <w:r w:rsidRPr="0086185B">
        <w:rPr>
          <w:rFonts w:ascii="Arial" w:hAnsi="Arial" w:cs="Arial"/>
          <w:spacing w:val="1"/>
          <w:sz w:val="20"/>
        </w:rPr>
        <w:t>n</w:t>
      </w:r>
      <w:r w:rsidRPr="0086185B">
        <w:rPr>
          <w:rFonts w:ascii="Arial" w:hAnsi="Arial" w:cs="Arial"/>
          <w:sz w:val="20"/>
        </w:rPr>
        <w:t>s</w:t>
      </w:r>
      <w:r w:rsidRPr="0086185B">
        <w:rPr>
          <w:rFonts w:ascii="Arial" w:hAnsi="Arial" w:cs="Arial"/>
          <w:spacing w:val="-8"/>
          <w:sz w:val="20"/>
        </w:rPr>
        <w:t xml:space="preserve"> </w:t>
      </w:r>
      <w:r w:rsidRPr="0086185B">
        <w:rPr>
          <w:rFonts w:ascii="Arial" w:hAnsi="Arial" w:cs="Arial"/>
          <w:sz w:val="20"/>
        </w:rPr>
        <w:t>r</w:t>
      </w:r>
      <w:r w:rsidRPr="0086185B">
        <w:rPr>
          <w:rFonts w:ascii="Arial" w:hAnsi="Arial" w:cs="Arial"/>
          <w:spacing w:val="-1"/>
          <w:sz w:val="20"/>
        </w:rPr>
        <w:t>e</w:t>
      </w:r>
      <w:r w:rsidRPr="0086185B">
        <w:rPr>
          <w:rFonts w:ascii="Arial" w:hAnsi="Arial" w:cs="Arial"/>
          <w:sz w:val="20"/>
        </w:rPr>
        <w:t>gar</w:t>
      </w:r>
      <w:r w:rsidRPr="0086185B">
        <w:rPr>
          <w:rFonts w:ascii="Arial" w:hAnsi="Arial" w:cs="Arial"/>
          <w:spacing w:val="1"/>
          <w:sz w:val="20"/>
        </w:rPr>
        <w:t>d</w:t>
      </w:r>
      <w:r w:rsidRPr="0086185B">
        <w:rPr>
          <w:rFonts w:ascii="Arial" w:hAnsi="Arial" w:cs="Arial"/>
          <w:sz w:val="20"/>
        </w:rPr>
        <w:t>ing</w:t>
      </w:r>
      <w:r w:rsidRPr="0086185B">
        <w:rPr>
          <w:rFonts w:ascii="Arial" w:hAnsi="Arial" w:cs="Arial"/>
          <w:spacing w:val="-7"/>
          <w:sz w:val="20"/>
        </w:rPr>
        <w:t xml:space="preserve"> </w:t>
      </w:r>
      <w:r w:rsidRPr="0086185B">
        <w:rPr>
          <w:rFonts w:ascii="Arial" w:hAnsi="Arial" w:cs="Arial"/>
          <w:sz w:val="20"/>
        </w:rPr>
        <w:t>E</w:t>
      </w:r>
      <w:r w:rsidRPr="0086185B">
        <w:rPr>
          <w:rFonts w:ascii="Arial" w:hAnsi="Arial" w:cs="Arial"/>
          <w:spacing w:val="-2"/>
          <w:sz w:val="20"/>
        </w:rPr>
        <w:t>n</w:t>
      </w:r>
      <w:r w:rsidRPr="0086185B">
        <w:rPr>
          <w:rFonts w:ascii="Arial" w:hAnsi="Arial" w:cs="Arial"/>
          <w:sz w:val="20"/>
        </w:rPr>
        <w:t>d</w:t>
      </w:r>
      <w:r w:rsidRPr="0086185B">
        <w:rPr>
          <w:rFonts w:ascii="Arial" w:hAnsi="Arial" w:cs="Arial"/>
          <w:spacing w:val="-6"/>
          <w:sz w:val="20"/>
        </w:rPr>
        <w:t xml:space="preserve"> </w:t>
      </w:r>
      <w:r w:rsidRPr="0086185B">
        <w:rPr>
          <w:rFonts w:ascii="Arial" w:hAnsi="Arial" w:cs="Arial"/>
          <w:sz w:val="20"/>
        </w:rPr>
        <w:t>User</w:t>
      </w:r>
      <w:r w:rsidRPr="0086185B">
        <w:rPr>
          <w:rFonts w:ascii="Arial" w:hAnsi="Arial" w:cs="Arial"/>
          <w:spacing w:val="-6"/>
          <w:sz w:val="20"/>
        </w:rPr>
        <w:t xml:space="preserve"> </w:t>
      </w:r>
      <w:r w:rsidRPr="0086185B">
        <w:rPr>
          <w:rFonts w:ascii="Arial" w:hAnsi="Arial" w:cs="Arial"/>
          <w:sz w:val="20"/>
        </w:rPr>
        <w:t>Cus</w:t>
      </w:r>
      <w:r w:rsidRPr="0086185B">
        <w:rPr>
          <w:rFonts w:ascii="Arial" w:hAnsi="Arial" w:cs="Arial"/>
          <w:spacing w:val="-1"/>
          <w:sz w:val="20"/>
        </w:rPr>
        <w:t>t</w:t>
      </w:r>
      <w:r w:rsidRPr="0086185B">
        <w:rPr>
          <w:rFonts w:ascii="Arial" w:hAnsi="Arial" w:cs="Arial"/>
          <w:sz w:val="20"/>
        </w:rPr>
        <w:t>om</w:t>
      </w:r>
      <w:r w:rsidRPr="0086185B">
        <w:rPr>
          <w:rFonts w:ascii="Arial" w:hAnsi="Arial" w:cs="Arial"/>
          <w:spacing w:val="-2"/>
          <w:sz w:val="20"/>
        </w:rPr>
        <w:t>e</w:t>
      </w:r>
      <w:r w:rsidRPr="0086185B">
        <w:rPr>
          <w:rFonts w:ascii="Arial" w:hAnsi="Arial" w:cs="Arial"/>
          <w:sz w:val="20"/>
        </w:rPr>
        <w:t>r</w:t>
      </w:r>
      <w:r w:rsidRPr="0086185B">
        <w:rPr>
          <w:rFonts w:ascii="Arial" w:hAnsi="Arial" w:cs="Arial"/>
          <w:spacing w:val="-6"/>
          <w:sz w:val="20"/>
        </w:rPr>
        <w:t xml:space="preserve"> </w:t>
      </w:r>
      <w:r w:rsidRPr="0086185B">
        <w:rPr>
          <w:rFonts w:ascii="Arial" w:hAnsi="Arial" w:cs="Arial"/>
          <w:spacing w:val="-3"/>
          <w:sz w:val="20"/>
        </w:rPr>
        <w:t>S</w:t>
      </w:r>
      <w:r w:rsidRPr="0086185B">
        <w:rPr>
          <w:rFonts w:ascii="Arial" w:hAnsi="Arial" w:cs="Arial"/>
          <w:spacing w:val="1"/>
          <w:sz w:val="20"/>
        </w:rPr>
        <w:t>p</w:t>
      </w:r>
      <w:r w:rsidRPr="0086185B">
        <w:rPr>
          <w:rFonts w:ascii="Arial" w:hAnsi="Arial" w:cs="Arial"/>
          <w:spacing w:val="-1"/>
          <w:sz w:val="20"/>
        </w:rPr>
        <w:t>ec</w:t>
      </w:r>
      <w:r w:rsidRPr="0086185B">
        <w:rPr>
          <w:rFonts w:ascii="Arial" w:hAnsi="Arial" w:cs="Arial"/>
          <w:sz w:val="20"/>
        </w:rPr>
        <w:t>i</w:t>
      </w:r>
      <w:r w:rsidRPr="0086185B">
        <w:rPr>
          <w:rFonts w:ascii="Arial" w:hAnsi="Arial" w:cs="Arial"/>
          <w:spacing w:val="-1"/>
          <w:sz w:val="20"/>
        </w:rPr>
        <w:t>f</w:t>
      </w:r>
      <w:r w:rsidRPr="0086185B">
        <w:rPr>
          <w:rFonts w:ascii="Arial" w:hAnsi="Arial" w:cs="Arial"/>
          <w:sz w:val="20"/>
        </w:rPr>
        <w:t>ic</w:t>
      </w:r>
      <w:r w:rsidRPr="0086185B">
        <w:rPr>
          <w:rFonts w:ascii="Arial" w:hAnsi="Arial" w:cs="Arial"/>
          <w:w w:val="99"/>
          <w:sz w:val="20"/>
        </w:rPr>
        <w:t xml:space="preserve"> </w:t>
      </w:r>
      <w:r w:rsidRPr="0086185B">
        <w:rPr>
          <w:rFonts w:ascii="Arial" w:hAnsi="Arial" w:cs="Arial"/>
          <w:sz w:val="20"/>
        </w:rPr>
        <w:t>(Fo</w:t>
      </w:r>
      <w:r w:rsidRPr="0086185B">
        <w:rPr>
          <w:rFonts w:ascii="Arial" w:hAnsi="Arial" w:cs="Arial"/>
          <w:spacing w:val="1"/>
          <w:sz w:val="20"/>
        </w:rPr>
        <w:t>rd</w:t>
      </w:r>
      <w:r w:rsidRPr="0086185B">
        <w:rPr>
          <w:rFonts w:ascii="Arial" w:hAnsi="Arial" w:cs="Arial"/>
          <w:sz w:val="20"/>
        </w:rPr>
        <w:t>,</w:t>
      </w:r>
      <w:r w:rsidRPr="0086185B">
        <w:rPr>
          <w:rFonts w:ascii="Arial" w:hAnsi="Arial" w:cs="Arial"/>
          <w:spacing w:val="-7"/>
          <w:sz w:val="20"/>
        </w:rPr>
        <w:t xml:space="preserve"> </w:t>
      </w:r>
      <w:r w:rsidRPr="0086185B">
        <w:rPr>
          <w:rFonts w:ascii="Arial" w:hAnsi="Arial" w:cs="Arial"/>
          <w:sz w:val="20"/>
        </w:rPr>
        <w:t>G</w:t>
      </w:r>
      <w:r w:rsidRPr="0086185B">
        <w:rPr>
          <w:rFonts w:ascii="Arial" w:hAnsi="Arial" w:cs="Arial"/>
          <w:spacing w:val="-2"/>
          <w:sz w:val="20"/>
        </w:rPr>
        <w:t>M</w:t>
      </w:r>
      <w:r w:rsidRPr="0086185B">
        <w:rPr>
          <w:rFonts w:ascii="Arial" w:hAnsi="Arial" w:cs="Arial"/>
          <w:sz w:val="20"/>
        </w:rPr>
        <w:t>,</w:t>
      </w:r>
      <w:r w:rsidRPr="0086185B">
        <w:rPr>
          <w:rFonts w:ascii="Arial" w:hAnsi="Arial" w:cs="Arial"/>
          <w:spacing w:val="-7"/>
          <w:sz w:val="20"/>
        </w:rPr>
        <w:t xml:space="preserve"> </w:t>
      </w:r>
      <w:r w:rsidRPr="0086185B">
        <w:rPr>
          <w:rFonts w:ascii="Arial" w:hAnsi="Arial" w:cs="Arial"/>
          <w:sz w:val="20"/>
        </w:rPr>
        <w:t>C</w:t>
      </w:r>
      <w:r w:rsidRPr="0086185B">
        <w:rPr>
          <w:rFonts w:ascii="Arial" w:hAnsi="Arial" w:cs="Arial"/>
          <w:spacing w:val="1"/>
          <w:sz w:val="20"/>
        </w:rPr>
        <w:t>h</w:t>
      </w:r>
      <w:r w:rsidRPr="0086185B">
        <w:rPr>
          <w:rFonts w:ascii="Arial" w:hAnsi="Arial" w:cs="Arial"/>
          <w:sz w:val="20"/>
        </w:rPr>
        <w:t>r</w:t>
      </w:r>
      <w:r w:rsidRPr="0086185B">
        <w:rPr>
          <w:rFonts w:ascii="Arial" w:hAnsi="Arial" w:cs="Arial"/>
          <w:spacing w:val="-2"/>
          <w:sz w:val="20"/>
        </w:rPr>
        <w:t>y</w:t>
      </w:r>
      <w:r w:rsidRPr="0086185B">
        <w:rPr>
          <w:rFonts w:ascii="Arial" w:hAnsi="Arial" w:cs="Arial"/>
          <w:sz w:val="20"/>
        </w:rPr>
        <w:t>sl</w:t>
      </w:r>
      <w:r w:rsidRPr="0086185B">
        <w:rPr>
          <w:rFonts w:ascii="Arial" w:hAnsi="Arial" w:cs="Arial"/>
          <w:spacing w:val="-1"/>
          <w:sz w:val="20"/>
        </w:rPr>
        <w:t>e</w:t>
      </w:r>
      <w:r w:rsidRPr="0086185B">
        <w:rPr>
          <w:rFonts w:ascii="Arial" w:hAnsi="Arial" w:cs="Arial"/>
          <w:sz w:val="20"/>
        </w:rPr>
        <w:t>r,</w:t>
      </w:r>
      <w:r w:rsidRPr="0086185B">
        <w:rPr>
          <w:rFonts w:ascii="Arial" w:hAnsi="Arial" w:cs="Arial"/>
          <w:spacing w:val="-7"/>
          <w:sz w:val="20"/>
        </w:rPr>
        <w:t xml:space="preserve"> </w:t>
      </w:r>
      <w:r w:rsidRPr="0086185B">
        <w:rPr>
          <w:rFonts w:ascii="Arial" w:hAnsi="Arial" w:cs="Arial"/>
          <w:sz w:val="20"/>
        </w:rPr>
        <w:t>e</w:t>
      </w:r>
      <w:r w:rsidRPr="0086185B">
        <w:rPr>
          <w:rFonts w:ascii="Arial" w:hAnsi="Arial" w:cs="Arial"/>
          <w:spacing w:val="-2"/>
          <w:sz w:val="20"/>
        </w:rPr>
        <w:t>t</w:t>
      </w:r>
      <w:r w:rsidRPr="0086185B">
        <w:rPr>
          <w:rFonts w:ascii="Arial" w:hAnsi="Arial" w:cs="Arial"/>
          <w:spacing w:val="-1"/>
          <w:sz w:val="20"/>
        </w:rPr>
        <w:t>c.</w:t>
      </w:r>
      <w:r w:rsidRPr="0086185B">
        <w:rPr>
          <w:rFonts w:ascii="Arial" w:hAnsi="Arial" w:cs="Arial"/>
          <w:sz w:val="20"/>
        </w:rPr>
        <w:t>)</w:t>
      </w:r>
      <w:r w:rsidRPr="0086185B">
        <w:rPr>
          <w:rFonts w:ascii="Arial" w:hAnsi="Arial" w:cs="Arial"/>
          <w:spacing w:val="-8"/>
          <w:sz w:val="20"/>
        </w:rPr>
        <w:t xml:space="preserve"> </w:t>
      </w:r>
      <w:r w:rsidRPr="0086185B">
        <w:rPr>
          <w:rFonts w:ascii="Arial" w:hAnsi="Arial" w:cs="Arial"/>
          <w:spacing w:val="-1"/>
          <w:sz w:val="20"/>
        </w:rPr>
        <w:t>t</w:t>
      </w:r>
      <w:r w:rsidRPr="0086185B">
        <w:rPr>
          <w:rFonts w:ascii="Arial" w:hAnsi="Arial" w:cs="Arial"/>
          <w:sz w:val="20"/>
        </w:rPr>
        <w:t>ool</w:t>
      </w:r>
      <w:r w:rsidRPr="0086185B">
        <w:rPr>
          <w:rFonts w:ascii="Arial" w:hAnsi="Arial" w:cs="Arial"/>
          <w:spacing w:val="-1"/>
          <w:sz w:val="20"/>
        </w:rPr>
        <w:t>i</w:t>
      </w:r>
      <w:r w:rsidRPr="0086185B">
        <w:rPr>
          <w:rFonts w:ascii="Arial" w:hAnsi="Arial" w:cs="Arial"/>
          <w:spacing w:val="3"/>
          <w:sz w:val="20"/>
        </w:rPr>
        <w:t>n</w:t>
      </w:r>
      <w:r w:rsidRPr="0086185B">
        <w:rPr>
          <w:rFonts w:ascii="Arial" w:hAnsi="Arial" w:cs="Arial"/>
          <w:sz w:val="20"/>
        </w:rPr>
        <w:t>g</w:t>
      </w:r>
      <w:r w:rsidRPr="0086185B">
        <w:rPr>
          <w:rFonts w:ascii="Arial" w:hAnsi="Arial" w:cs="Arial"/>
          <w:spacing w:val="-8"/>
          <w:sz w:val="20"/>
        </w:rPr>
        <w:t xml:space="preserve"> </w:t>
      </w:r>
      <w:r w:rsidRPr="0086185B">
        <w:rPr>
          <w:rFonts w:ascii="Arial" w:hAnsi="Arial" w:cs="Arial"/>
          <w:sz w:val="20"/>
        </w:rPr>
        <w:t>id</w:t>
      </w:r>
      <w:r w:rsidRPr="0086185B">
        <w:rPr>
          <w:rFonts w:ascii="Arial" w:hAnsi="Arial" w:cs="Arial"/>
          <w:spacing w:val="-1"/>
          <w:sz w:val="20"/>
        </w:rPr>
        <w:t>e</w:t>
      </w:r>
      <w:r w:rsidRPr="0086185B">
        <w:rPr>
          <w:rFonts w:ascii="Arial" w:hAnsi="Arial" w:cs="Arial"/>
          <w:spacing w:val="1"/>
          <w:sz w:val="20"/>
        </w:rPr>
        <w:t>n</w:t>
      </w:r>
      <w:r w:rsidRPr="0086185B">
        <w:rPr>
          <w:rFonts w:ascii="Arial" w:hAnsi="Arial" w:cs="Arial"/>
          <w:spacing w:val="-2"/>
          <w:sz w:val="20"/>
        </w:rPr>
        <w:t>t</w:t>
      </w:r>
      <w:r w:rsidRPr="0086185B">
        <w:rPr>
          <w:rFonts w:ascii="Arial" w:hAnsi="Arial" w:cs="Arial"/>
          <w:sz w:val="20"/>
        </w:rPr>
        <w:t>i</w:t>
      </w:r>
      <w:r w:rsidRPr="0086185B">
        <w:rPr>
          <w:rFonts w:ascii="Arial" w:hAnsi="Arial" w:cs="Arial"/>
          <w:spacing w:val="-1"/>
          <w:sz w:val="20"/>
        </w:rPr>
        <w:t>f</w:t>
      </w:r>
      <w:r w:rsidRPr="0086185B">
        <w:rPr>
          <w:rFonts w:ascii="Arial" w:hAnsi="Arial" w:cs="Arial"/>
          <w:sz w:val="20"/>
        </w:rPr>
        <w:t>i</w:t>
      </w:r>
      <w:r w:rsidRPr="0086185B">
        <w:rPr>
          <w:rFonts w:ascii="Arial" w:hAnsi="Arial" w:cs="Arial"/>
          <w:spacing w:val="-2"/>
          <w:sz w:val="20"/>
        </w:rPr>
        <w:t>c</w:t>
      </w:r>
      <w:r w:rsidRPr="0086185B">
        <w:rPr>
          <w:rFonts w:ascii="Arial" w:hAnsi="Arial" w:cs="Arial"/>
          <w:spacing w:val="2"/>
          <w:sz w:val="20"/>
        </w:rPr>
        <w:t>a</w:t>
      </w:r>
      <w:r w:rsidRPr="0086185B">
        <w:rPr>
          <w:rFonts w:ascii="Arial" w:hAnsi="Arial" w:cs="Arial"/>
          <w:spacing w:val="-2"/>
          <w:sz w:val="20"/>
        </w:rPr>
        <w:t>t</w:t>
      </w:r>
      <w:r w:rsidRPr="0086185B">
        <w:rPr>
          <w:rFonts w:ascii="Arial" w:hAnsi="Arial" w:cs="Arial"/>
          <w:sz w:val="20"/>
        </w:rPr>
        <w:t>ion</w:t>
      </w:r>
      <w:r w:rsidRPr="0086185B">
        <w:rPr>
          <w:rFonts w:ascii="Arial" w:hAnsi="Arial" w:cs="Arial"/>
          <w:spacing w:val="-6"/>
          <w:sz w:val="20"/>
        </w:rPr>
        <w:t xml:space="preserve"> </w:t>
      </w:r>
      <w:r w:rsidRPr="0086185B">
        <w:rPr>
          <w:rFonts w:ascii="Arial" w:hAnsi="Arial" w:cs="Arial"/>
          <w:spacing w:val="1"/>
          <w:sz w:val="20"/>
        </w:rPr>
        <w:t>r</w:t>
      </w:r>
      <w:r w:rsidRPr="0086185B">
        <w:rPr>
          <w:rFonts w:ascii="Arial" w:hAnsi="Arial" w:cs="Arial"/>
          <w:spacing w:val="-1"/>
          <w:sz w:val="20"/>
        </w:rPr>
        <w:t>e</w:t>
      </w:r>
      <w:r w:rsidRPr="0086185B">
        <w:rPr>
          <w:rFonts w:ascii="Arial" w:hAnsi="Arial" w:cs="Arial"/>
          <w:spacing w:val="1"/>
          <w:sz w:val="20"/>
        </w:rPr>
        <w:t>qu</w:t>
      </w:r>
      <w:r w:rsidRPr="0086185B">
        <w:rPr>
          <w:rFonts w:ascii="Arial" w:hAnsi="Arial" w:cs="Arial"/>
          <w:sz w:val="20"/>
        </w:rPr>
        <w:t>ir</w:t>
      </w:r>
      <w:r w:rsidRPr="0086185B">
        <w:rPr>
          <w:rFonts w:ascii="Arial" w:hAnsi="Arial" w:cs="Arial"/>
          <w:spacing w:val="-1"/>
          <w:sz w:val="20"/>
        </w:rPr>
        <w:t>e</w:t>
      </w:r>
      <w:r w:rsidRPr="0086185B">
        <w:rPr>
          <w:rFonts w:ascii="Arial" w:hAnsi="Arial" w:cs="Arial"/>
          <w:sz w:val="20"/>
        </w:rPr>
        <w:t>m</w:t>
      </w:r>
      <w:r w:rsidRPr="0086185B">
        <w:rPr>
          <w:rFonts w:ascii="Arial" w:hAnsi="Arial" w:cs="Arial"/>
          <w:spacing w:val="-2"/>
          <w:sz w:val="20"/>
        </w:rPr>
        <w:t>e</w:t>
      </w:r>
      <w:r w:rsidRPr="0086185B">
        <w:rPr>
          <w:rFonts w:ascii="Arial" w:hAnsi="Arial" w:cs="Arial"/>
          <w:spacing w:val="1"/>
          <w:sz w:val="20"/>
        </w:rPr>
        <w:t>n</w:t>
      </w:r>
      <w:r w:rsidRPr="0086185B">
        <w:rPr>
          <w:rFonts w:ascii="Arial" w:hAnsi="Arial" w:cs="Arial"/>
          <w:spacing w:val="-2"/>
          <w:sz w:val="20"/>
        </w:rPr>
        <w:t>t</w:t>
      </w:r>
      <w:r w:rsidRPr="0086185B">
        <w:rPr>
          <w:rFonts w:ascii="Arial" w:hAnsi="Arial" w:cs="Arial"/>
          <w:sz w:val="20"/>
        </w:rPr>
        <w:t>s</w:t>
      </w:r>
      <w:r w:rsidRPr="0086185B">
        <w:rPr>
          <w:rFonts w:ascii="Arial" w:hAnsi="Arial" w:cs="Arial"/>
          <w:spacing w:val="-7"/>
          <w:sz w:val="20"/>
        </w:rPr>
        <w:t xml:space="preserve"> </w:t>
      </w:r>
      <w:r w:rsidRPr="0086185B">
        <w:rPr>
          <w:rFonts w:ascii="Arial" w:hAnsi="Arial" w:cs="Arial"/>
          <w:sz w:val="20"/>
        </w:rPr>
        <w:t>s</w:t>
      </w:r>
      <w:r w:rsidRPr="0086185B">
        <w:rPr>
          <w:rFonts w:ascii="Arial" w:hAnsi="Arial" w:cs="Arial"/>
          <w:spacing w:val="1"/>
          <w:sz w:val="20"/>
        </w:rPr>
        <w:t>h</w:t>
      </w:r>
      <w:r w:rsidRPr="0086185B">
        <w:rPr>
          <w:rFonts w:ascii="Arial" w:hAnsi="Arial" w:cs="Arial"/>
          <w:sz w:val="20"/>
        </w:rPr>
        <w:t>o</w:t>
      </w:r>
      <w:r w:rsidRPr="0086185B">
        <w:rPr>
          <w:rFonts w:ascii="Arial" w:hAnsi="Arial" w:cs="Arial"/>
          <w:spacing w:val="1"/>
          <w:sz w:val="20"/>
        </w:rPr>
        <w:t>u</w:t>
      </w:r>
      <w:r w:rsidRPr="0086185B">
        <w:rPr>
          <w:rFonts w:ascii="Arial" w:hAnsi="Arial" w:cs="Arial"/>
          <w:sz w:val="20"/>
        </w:rPr>
        <w:t>ld</w:t>
      </w:r>
      <w:r w:rsidRPr="0086185B">
        <w:rPr>
          <w:rFonts w:ascii="Arial" w:hAnsi="Arial" w:cs="Arial"/>
          <w:w w:val="99"/>
          <w:sz w:val="20"/>
        </w:rPr>
        <w:t xml:space="preserve"> </w:t>
      </w:r>
      <w:r w:rsidRPr="0086185B">
        <w:rPr>
          <w:rFonts w:ascii="Arial" w:hAnsi="Arial" w:cs="Arial"/>
          <w:spacing w:val="-1"/>
          <w:sz w:val="20"/>
        </w:rPr>
        <w:t>c</w:t>
      </w:r>
      <w:r w:rsidRPr="0086185B">
        <w:rPr>
          <w:rFonts w:ascii="Arial" w:hAnsi="Arial" w:cs="Arial"/>
          <w:sz w:val="20"/>
        </w:rPr>
        <w:t>o</w:t>
      </w:r>
      <w:r w:rsidRPr="0086185B">
        <w:rPr>
          <w:rFonts w:ascii="Arial" w:hAnsi="Arial" w:cs="Arial"/>
          <w:spacing w:val="1"/>
          <w:sz w:val="20"/>
        </w:rPr>
        <w:t>n</w:t>
      </w:r>
      <w:r w:rsidRPr="0086185B">
        <w:rPr>
          <w:rFonts w:ascii="Arial" w:hAnsi="Arial" w:cs="Arial"/>
          <w:spacing w:val="-2"/>
          <w:sz w:val="20"/>
        </w:rPr>
        <w:t>t</w:t>
      </w:r>
      <w:r w:rsidRPr="0086185B">
        <w:rPr>
          <w:rFonts w:ascii="Arial" w:hAnsi="Arial" w:cs="Arial"/>
          <w:sz w:val="20"/>
        </w:rPr>
        <w:t>a</w:t>
      </w:r>
      <w:r w:rsidRPr="0086185B">
        <w:rPr>
          <w:rFonts w:ascii="Arial" w:hAnsi="Arial" w:cs="Arial"/>
          <w:spacing w:val="-1"/>
          <w:sz w:val="20"/>
        </w:rPr>
        <w:t>c</w:t>
      </w:r>
      <w:r w:rsidRPr="0086185B">
        <w:rPr>
          <w:rFonts w:ascii="Arial" w:hAnsi="Arial" w:cs="Arial"/>
          <w:sz w:val="20"/>
        </w:rPr>
        <w:t>t</w:t>
      </w:r>
      <w:r w:rsidRPr="0086185B">
        <w:rPr>
          <w:rFonts w:ascii="Arial" w:hAnsi="Arial" w:cs="Arial"/>
          <w:spacing w:val="-6"/>
          <w:sz w:val="20"/>
        </w:rPr>
        <w:t xml:space="preserve"> </w:t>
      </w:r>
      <w:r w:rsidRPr="0086185B">
        <w:rPr>
          <w:rFonts w:ascii="Arial" w:hAnsi="Arial" w:cs="Arial"/>
          <w:spacing w:val="-2"/>
          <w:sz w:val="20"/>
        </w:rPr>
        <w:t>t</w:t>
      </w:r>
      <w:r w:rsidRPr="0086185B">
        <w:rPr>
          <w:rFonts w:ascii="Arial" w:hAnsi="Arial" w:cs="Arial"/>
          <w:spacing w:val="1"/>
          <w:sz w:val="20"/>
        </w:rPr>
        <w:t>h</w:t>
      </w:r>
      <w:r w:rsidRPr="0086185B">
        <w:rPr>
          <w:rFonts w:ascii="Arial" w:hAnsi="Arial" w:cs="Arial"/>
          <w:sz w:val="20"/>
        </w:rPr>
        <w:t>e</w:t>
      </w:r>
      <w:r w:rsidRPr="0086185B">
        <w:rPr>
          <w:rFonts w:ascii="Arial" w:hAnsi="Arial" w:cs="Arial"/>
          <w:spacing w:val="-7"/>
          <w:sz w:val="20"/>
        </w:rPr>
        <w:t xml:space="preserve"> </w:t>
      </w:r>
      <w:r w:rsidR="0052006A">
        <w:rPr>
          <w:rFonts w:ascii="Arial" w:hAnsi="Arial" w:cs="Arial"/>
          <w:spacing w:val="1"/>
          <w:sz w:val="20"/>
        </w:rPr>
        <w:t>Tenneco</w:t>
      </w:r>
      <w:r w:rsidRPr="0086185B">
        <w:rPr>
          <w:rFonts w:ascii="Arial" w:hAnsi="Arial" w:cs="Arial"/>
          <w:spacing w:val="-6"/>
          <w:sz w:val="20"/>
        </w:rPr>
        <w:t xml:space="preserve"> B</w:t>
      </w:r>
      <w:r w:rsidRPr="0086185B">
        <w:rPr>
          <w:rFonts w:ascii="Arial" w:hAnsi="Arial" w:cs="Arial"/>
          <w:spacing w:val="1"/>
          <w:sz w:val="20"/>
        </w:rPr>
        <w:t>u</w:t>
      </w:r>
      <w:r w:rsidRPr="0086185B">
        <w:rPr>
          <w:rFonts w:ascii="Arial" w:hAnsi="Arial" w:cs="Arial"/>
          <w:spacing w:val="-2"/>
          <w:sz w:val="20"/>
        </w:rPr>
        <w:t>y</w:t>
      </w:r>
      <w:r w:rsidRPr="0086185B">
        <w:rPr>
          <w:rFonts w:ascii="Arial" w:hAnsi="Arial" w:cs="Arial"/>
          <w:spacing w:val="-1"/>
          <w:sz w:val="20"/>
        </w:rPr>
        <w:t>e</w:t>
      </w:r>
      <w:r w:rsidRPr="0086185B">
        <w:rPr>
          <w:rFonts w:ascii="Arial" w:hAnsi="Arial" w:cs="Arial"/>
          <w:spacing w:val="3"/>
          <w:sz w:val="20"/>
        </w:rPr>
        <w:t>r</w:t>
      </w:r>
      <w:r w:rsidRPr="0086185B">
        <w:rPr>
          <w:rFonts w:ascii="Arial" w:hAnsi="Arial" w:cs="Arial"/>
          <w:sz w:val="20"/>
        </w:rPr>
        <w:t>.</w:t>
      </w:r>
    </w:p>
    <w:p w14:paraId="48EBAF9C" w14:textId="77777777" w:rsidR="007B4CB1" w:rsidRPr="00D57C77" w:rsidRDefault="007B4CB1" w:rsidP="00BB70E9">
      <w:pPr>
        <w:pStyle w:val="TableParagraph"/>
        <w:spacing w:after="240" w:line="229" w:lineRule="exact"/>
        <w:rPr>
          <w:rFonts w:ascii="Arial" w:hAnsi="Arial" w:cs="Arial"/>
        </w:rPr>
      </w:pPr>
      <w:r w:rsidRPr="00D57C77">
        <w:rPr>
          <w:rFonts w:ascii="Arial" w:hAnsi="Arial" w:cs="Arial"/>
        </w:rPr>
        <w:t>U</w:t>
      </w:r>
      <w:r w:rsidRPr="00D57C77">
        <w:rPr>
          <w:rFonts w:ascii="Arial" w:hAnsi="Arial" w:cs="Arial"/>
          <w:spacing w:val="1"/>
        </w:rPr>
        <w:t>n</w:t>
      </w:r>
      <w:r w:rsidRPr="00D57C77">
        <w:rPr>
          <w:rFonts w:ascii="Arial" w:hAnsi="Arial" w:cs="Arial"/>
        </w:rPr>
        <w:t>l</w:t>
      </w:r>
      <w:r w:rsidRPr="00D57C77">
        <w:rPr>
          <w:rFonts w:ascii="Arial" w:hAnsi="Arial" w:cs="Arial"/>
          <w:spacing w:val="-1"/>
        </w:rPr>
        <w:t>e</w:t>
      </w:r>
      <w:r w:rsidRPr="00D57C77">
        <w:rPr>
          <w:rFonts w:ascii="Arial" w:hAnsi="Arial" w:cs="Arial"/>
        </w:rPr>
        <w:t>ss</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rPr>
        <w:t>ally</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spacing w:val="-1"/>
        </w:rPr>
        <w:t>e</w:t>
      </w:r>
      <w:r w:rsidRPr="00D57C77">
        <w:rPr>
          <w:rFonts w:ascii="Arial" w:hAnsi="Arial" w:cs="Arial"/>
        </w:rPr>
        <w:t>g</w:t>
      </w:r>
      <w:r w:rsidRPr="00D57C77">
        <w:rPr>
          <w:rFonts w:ascii="Arial" w:hAnsi="Arial" w:cs="Arial"/>
          <w:spacing w:val="2"/>
        </w:rPr>
        <w:t>o</w:t>
      </w:r>
      <w:r w:rsidRPr="00D57C77">
        <w:rPr>
          <w:rFonts w:ascii="Arial" w:hAnsi="Arial" w:cs="Arial"/>
          <w:spacing w:val="-2"/>
        </w:rPr>
        <w:t>t</w:t>
      </w:r>
      <w:r w:rsidRPr="00D57C77">
        <w:rPr>
          <w:rFonts w:ascii="Arial" w:hAnsi="Arial" w:cs="Arial"/>
        </w:rPr>
        <w:t>ia</w:t>
      </w:r>
      <w:r w:rsidRPr="00D57C77">
        <w:rPr>
          <w:rFonts w:ascii="Arial" w:hAnsi="Arial" w:cs="Arial"/>
          <w:spacing w:val="1"/>
        </w:rPr>
        <w:t>t</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7"/>
        </w:rPr>
        <w:t xml:space="preserve"> </w:t>
      </w:r>
      <w:r w:rsidRPr="00D57C77">
        <w:rPr>
          <w:rFonts w:ascii="Arial" w:hAnsi="Arial" w:cs="Arial"/>
        </w:rPr>
        <w:t>not</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i</w:t>
      </w:r>
      <w:r w:rsidRPr="00D57C77">
        <w:rPr>
          <w:rFonts w:ascii="Arial" w:hAnsi="Arial" w:cs="Arial"/>
          <w:spacing w:val="-1"/>
        </w:rPr>
        <w:t>m</w:t>
      </w:r>
      <w:r w:rsidRPr="00D57C77">
        <w:rPr>
          <w:rFonts w:ascii="Arial" w:hAnsi="Arial" w:cs="Arial"/>
          <w:spacing w:val="1"/>
        </w:rPr>
        <w:t>bu</w:t>
      </w:r>
      <w:r w:rsidRPr="00D57C77">
        <w:rPr>
          <w:rFonts w:ascii="Arial" w:hAnsi="Arial" w:cs="Arial"/>
        </w:rPr>
        <w:t>rse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7"/>
        </w:rPr>
        <w:t xml:space="preserve"> </w:t>
      </w:r>
      <w:r w:rsidRPr="00D57C77">
        <w:rPr>
          <w:rFonts w:ascii="Arial" w:hAnsi="Arial" w:cs="Arial"/>
        </w:rPr>
        <w:t>for Ca</w:t>
      </w:r>
      <w:r w:rsidRPr="00D57C77">
        <w:rPr>
          <w:rFonts w:ascii="Arial" w:hAnsi="Arial" w:cs="Arial"/>
          <w:spacing w:val="1"/>
        </w:rPr>
        <w:t>p</w:t>
      </w:r>
      <w:r w:rsidRPr="00D57C77">
        <w:rPr>
          <w:rFonts w:ascii="Arial" w:hAnsi="Arial" w:cs="Arial"/>
        </w:rPr>
        <w:t>i</w:t>
      </w:r>
      <w:r w:rsidRPr="00D57C77">
        <w:rPr>
          <w:rFonts w:ascii="Arial" w:hAnsi="Arial" w:cs="Arial"/>
          <w:spacing w:val="-2"/>
        </w:rPr>
        <w:t>t</w:t>
      </w:r>
      <w:r w:rsidRPr="00D57C77">
        <w:rPr>
          <w:rFonts w:ascii="Arial" w:hAnsi="Arial" w:cs="Arial"/>
        </w:rPr>
        <w:t>al</w:t>
      </w:r>
      <w:r w:rsidRPr="00D57C77">
        <w:rPr>
          <w:rFonts w:ascii="Arial" w:hAnsi="Arial" w:cs="Arial"/>
          <w:spacing w:val="-5"/>
        </w:rPr>
        <w:t xml:space="preserve"> </w:t>
      </w:r>
      <w:r w:rsidRPr="00D57C77">
        <w:rPr>
          <w:rFonts w:ascii="Arial" w:hAnsi="Arial" w:cs="Arial"/>
          <w:spacing w:val="1"/>
        </w:rPr>
        <w:t>Equ</w:t>
      </w:r>
      <w:r w:rsidRPr="00D57C77">
        <w:rPr>
          <w:rFonts w:ascii="Arial" w:hAnsi="Arial" w:cs="Arial"/>
        </w:rPr>
        <w:t>ipm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rPr>
        <w:t>or</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6"/>
        </w:rPr>
        <w:t xml:space="preserve"> </w:t>
      </w:r>
      <w:r w:rsidRPr="00D57C77">
        <w:rPr>
          <w:rFonts w:ascii="Arial" w:hAnsi="Arial" w:cs="Arial"/>
          <w:spacing w:val="-2"/>
        </w:rPr>
        <w:t>th</w:t>
      </w:r>
      <w:r w:rsidRPr="00D57C77">
        <w:rPr>
          <w:rFonts w:ascii="Arial" w:hAnsi="Arial" w:cs="Arial"/>
        </w:rPr>
        <w:t>at</w:t>
      </w:r>
      <w:r w:rsidRPr="00D57C77">
        <w:rPr>
          <w:rFonts w:ascii="Arial" w:hAnsi="Arial" w:cs="Arial"/>
          <w:spacing w:val="-5"/>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w:t>
      </w:r>
      <w:r w:rsidRPr="00D57C77">
        <w:rPr>
          <w:rFonts w:ascii="Arial" w:hAnsi="Arial" w:cs="Arial"/>
          <w:spacing w:val="1"/>
        </w:rPr>
        <w:t>r</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rPr>
        <w:t>(</w:t>
      </w:r>
      <w:r w:rsidRPr="00D57C77">
        <w:rPr>
          <w:rFonts w:ascii="Arial" w:hAnsi="Arial" w:cs="Arial"/>
          <w:spacing w:val="1"/>
        </w:rPr>
        <w:t>u</w:t>
      </w:r>
      <w:r w:rsidRPr="00D57C77">
        <w:rPr>
          <w:rFonts w:ascii="Arial" w:hAnsi="Arial" w:cs="Arial"/>
        </w:rPr>
        <w:t>sed</w:t>
      </w:r>
      <w:r w:rsidRPr="00D57C77">
        <w:rPr>
          <w:rFonts w:ascii="Arial" w:hAnsi="Arial" w:cs="Arial"/>
          <w:spacing w:val="-5"/>
        </w:rPr>
        <w:t xml:space="preserve"> </w:t>
      </w:r>
      <w:r w:rsidRPr="00D57C77">
        <w:rPr>
          <w:rFonts w:ascii="Arial" w:hAnsi="Arial" w:cs="Arial"/>
        </w:rPr>
        <w:t>in</w:t>
      </w:r>
      <w:r w:rsidRPr="00D57C77">
        <w:rPr>
          <w:rFonts w:ascii="Arial" w:hAnsi="Arial" w:cs="Arial"/>
          <w:spacing w:val="-6"/>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ion</w:t>
      </w:r>
      <w:r w:rsidRPr="00D57C77">
        <w:rPr>
          <w:rFonts w:ascii="Arial" w:hAnsi="Arial" w:cs="Arial"/>
          <w:spacing w:val="-6"/>
        </w:rPr>
        <w:t xml:space="preserve"> </w:t>
      </w:r>
      <w:r w:rsidRPr="00D57C77">
        <w:rPr>
          <w:rFonts w:ascii="Arial" w:hAnsi="Arial" w:cs="Arial"/>
        </w:rPr>
        <w:t>of</w:t>
      </w:r>
      <w:r w:rsidRPr="00D57C77">
        <w:rPr>
          <w:rFonts w:ascii="Arial" w:hAnsi="Arial" w:cs="Arial"/>
          <w:w w:val="99"/>
        </w:rPr>
        <w:t xml:space="preserve"> </w:t>
      </w:r>
      <w:r w:rsidRPr="00D57C77">
        <w:rPr>
          <w:rFonts w:ascii="Arial" w:hAnsi="Arial" w:cs="Arial"/>
          <w:spacing w:val="1"/>
        </w:rPr>
        <w:t>p</w:t>
      </w:r>
      <w:r w:rsidRPr="00D57C77">
        <w:rPr>
          <w:rFonts w:ascii="Arial" w:hAnsi="Arial" w:cs="Arial"/>
        </w:rPr>
        <w:t>ro</w:t>
      </w:r>
      <w:r w:rsidRPr="00D57C77">
        <w:rPr>
          <w:rFonts w:ascii="Arial" w:hAnsi="Arial" w:cs="Arial"/>
          <w:spacing w:val="-2"/>
        </w:rPr>
        <w:t>d</w:t>
      </w:r>
      <w:r w:rsidRPr="00D57C77">
        <w:rPr>
          <w:rFonts w:ascii="Arial" w:hAnsi="Arial" w:cs="Arial"/>
          <w:spacing w:val="1"/>
        </w:rPr>
        <w:t>u</w:t>
      </w:r>
      <w:r w:rsidRPr="00D57C77">
        <w:rPr>
          <w:rFonts w:ascii="Arial" w:hAnsi="Arial" w:cs="Arial"/>
          <w:spacing w:val="-1"/>
        </w:rPr>
        <w:t>c</w:t>
      </w:r>
      <w:r w:rsidRPr="00D57C77">
        <w:rPr>
          <w:rFonts w:ascii="Arial" w:hAnsi="Arial" w:cs="Arial"/>
          <w:spacing w:val="-2"/>
        </w:rPr>
        <w:t>t</w:t>
      </w:r>
      <w:r w:rsidRPr="00D57C77">
        <w:rPr>
          <w:rFonts w:ascii="Arial" w:hAnsi="Arial" w:cs="Arial"/>
        </w:rPr>
        <w:t>s</w:t>
      </w:r>
      <w:r w:rsidRPr="00D57C77">
        <w:rPr>
          <w:rFonts w:ascii="Arial" w:hAnsi="Arial" w:cs="Arial"/>
          <w:spacing w:val="-6"/>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rPr>
        <w:t>o</w:t>
      </w:r>
      <w:r w:rsidRPr="00D57C77">
        <w:rPr>
          <w:rFonts w:ascii="Arial" w:hAnsi="Arial" w:cs="Arial"/>
          <w:spacing w:val="-2"/>
        </w:rPr>
        <w:t>t</w:t>
      </w:r>
      <w:r w:rsidRPr="00D57C77">
        <w:rPr>
          <w:rFonts w:ascii="Arial" w:hAnsi="Arial" w:cs="Arial"/>
          <w:spacing w:val="1"/>
        </w:rPr>
        <w:t>h</w:t>
      </w:r>
      <w:r w:rsidRPr="00D57C77">
        <w:rPr>
          <w:rFonts w:ascii="Arial" w:hAnsi="Arial" w:cs="Arial"/>
          <w:spacing w:val="-1"/>
        </w:rPr>
        <w:t>e</w:t>
      </w:r>
      <w:r w:rsidRPr="00D57C77">
        <w:rPr>
          <w:rFonts w:ascii="Arial" w:hAnsi="Arial" w:cs="Arial"/>
        </w:rPr>
        <w:t>r</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spacing w:val="1"/>
        </w:rPr>
        <w:t>u</w:t>
      </w:r>
      <w:r w:rsidRPr="00D57C77">
        <w:rPr>
          <w:rFonts w:ascii="Arial" w:hAnsi="Arial" w:cs="Arial"/>
        </w:rPr>
        <w:t>s</w:t>
      </w:r>
      <w:r w:rsidRPr="00D57C77">
        <w:rPr>
          <w:rFonts w:ascii="Arial" w:hAnsi="Arial" w:cs="Arial"/>
          <w:spacing w:val="-1"/>
        </w:rPr>
        <w:t>t</w:t>
      </w:r>
      <w:r w:rsidRPr="00D57C77">
        <w:rPr>
          <w:rFonts w:ascii="Arial" w:hAnsi="Arial" w:cs="Arial"/>
        </w:rPr>
        <w:t>om</w:t>
      </w:r>
      <w:r w:rsidRPr="00D57C77">
        <w:rPr>
          <w:rFonts w:ascii="Arial" w:hAnsi="Arial" w:cs="Arial"/>
          <w:spacing w:val="-2"/>
        </w:rPr>
        <w:t>e</w:t>
      </w:r>
      <w:r w:rsidRPr="00D57C77">
        <w:rPr>
          <w:rFonts w:ascii="Arial" w:hAnsi="Arial" w:cs="Arial"/>
        </w:rPr>
        <w:t>rs),</w:t>
      </w:r>
      <w:r w:rsidRPr="00D57C77">
        <w:rPr>
          <w:rFonts w:ascii="Arial" w:hAnsi="Arial" w:cs="Arial"/>
          <w:spacing w:val="-7"/>
        </w:rPr>
        <w:t xml:space="preserve"> </w:t>
      </w:r>
      <w:r w:rsidRPr="00D57C77">
        <w:rPr>
          <w:rFonts w:ascii="Arial" w:hAnsi="Arial" w:cs="Arial"/>
        </w:rPr>
        <w:t>or</w:t>
      </w:r>
      <w:r w:rsidRPr="00D57C77">
        <w:rPr>
          <w:rFonts w:ascii="Arial" w:hAnsi="Arial" w:cs="Arial"/>
          <w:spacing w:val="-6"/>
        </w:rPr>
        <w:t xml:space="preserve"> </w:t>
      </w:r>
      <w:r w:rsidRPr="00D57C77">
        <w:rPr>
          <w:rFonts w:ascii="Arial" w:hAnsi="Arial" w:cs="Arial"/>
          <w:spacing w:val="1"/>
        </w:rPr>
        <w:t>n</w:t>
      </w:r>
      <w:r w:rsidRPr="00D57C77">
        <w:rPr>
          <w:rFonts w:ascii="Arial" w:hAnsi="Arial" w:cs="Arial"/>
        </w:rPr>
        <w:t>ot</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spacing w:val="-2"/>
        </w:rPr>
        <w:t>t</w:t>
      </w:r>
      <w:r w:rsidRPr="00D57C77">
        <w:rPr>
          <w:rFonts w:ascii="Arial" w:hAnsi="Arial" w:cs="Arial"/>
          <w:spacing w:val="1"/>
        </w:rPr>
        <w:t>u</w:t>
      </w:r>
      <w:r w:rsidRPr="00D57C77">
        <w:rPr>
          <w:rFonts w:ascii="Arial" w:hAnsi="Arial" w:cs="Arial"/>
          <w:spacing w:val="-2"/>
        </w:rPr>
        <w:t>r</w:t>
      </w:r>
      <w:r w:rsidRPr="00D57C77">
        <w:rPr>
          <w:rFonts w:ascii="Arial" w:hAnsi="Arial" w:cs="Arial"/>
          <w:spacing w:val="1"/>
        </w:rPr>
        <w:t>n</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u</w:t>
      </w:r>
      <w:r w:rsidRPr="00D57C77">
        <w:rPr>
          <w:rFonts w:ascii="Arial" w:hAnsi="Arial" w:cs="Arial"/>
          <w:spacing w:val="1"/>
        </w:rPr>
        <w:t>p</w:t>
      </w:r>
      <w:r w:rsidRPr="00D57C77">
        <w:rPr>
          <w:rFonts w:ascii="Arial" w:hAnsi="Arial" w:cs="Arial"/>
          <w:spacing w:val="-2"/>
        </w:rPr>
        <w:t>o</w:t>
      </w:r>
      <w:r w:rsidRPr="00D57C77">
        <w:rPr>
          <w:rFonts w:ascii="Arial" w:hAnsi="Arial" w:cs="Arial"/>
        </w:rPr>
        <w:t>n</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rPr>
        <w:t>ma</w:t>
      </w:r>
      <w:r w:rsidRPr="00D57C77">
        <w:rPr>
          <w:rFonts w:ascii="Arial" w:hAnsi="Arial" w:cs="Arial"/>
          <w:spacing w:val="1"/>
        </w:rPr>
        <w:t>nd</w:t>
      </w:r>
      <w:r w:rsidRPr="00D57C77">
        <w:rPr>
          <w:rFonts w:ascii="Arial" w:hAnsi="Arial" w:cs="Arial"/>
        </w:rPr>
        <w:t>.</w:t>
      </w:r>
      <w:r w:rsidRPr="00D57C77">
        <w:rPr>
          <w:rFonts w:ascii="Arial" w:hAnsi="Arial" w:cs="Arial"/>
          <w:w w:val="99"/>
        </w:rPr>
        <w:t xml:space="preserve"> </w:t>
      </w:r>
      <w:r w:rsidRPr="00D57C77">
        <w:rPr>
          <w:rFonts w:ascii="Arial" w:hAnsi="Arial" w:cs="Arial"/>
        </w:rPr>
        <w:t>L</w:t>
      </w:r>
      <w:r w:rsidRPr="00D57C77">
        <w:rPr>
          <w:rFonts w:ascii="Arial" w:hAnsi="Arial" w:cs="Arial"/>
          <w:spacing w:val="-1"/>
        </w:rPr>
        <w:t>i</w:t>
      </w:r>
      <w:r w:rsidRPr="00D57C77">
        <w:rPr>
          <w:rFonts w:ascii="Arial" w:hAnsi="Arial" w:cs="Arial"/>
        </w:rPr>
        <w:t>k</w:t>
      </w:r>
      <w:r w:rsidRPr="00D57C77">
        <w:rPr>
          <w:rFonts w:ascii="Arial" w:hAnsi="Arial" w:cs="Arial"/>
          <w:spacing w:val="-1"/>
        </w:rPr>
        <w:t>e</w:t>
      </w:r>
      <w:r w:rsidRPr="00D57C77">
        <w:rPr>
          <w:rFonts w:ascii="Arial" w:hAnsi="Arial" w:cs="Arial"/>
          <w:spacing w:val="1"/>
        </w:rPr>
        <w:t>w</w:t>
      </w:r>
      <w:r w:rsidRPr="00D57C77">
        <w:rPr>
          <w:rFonts w:ascii="Arial" w:hAnsi="Arial" w:cs="Arial"/>
        </w:rPr>
        <w:t>is</w:t>
      </w:r>
      <w:r w:rsidRPr="00D57C77">
        <w:rPr>
          <w:rFonts w:ascii="Arial" w:hAnsi="Arial" w:cs="Arial"/>
          <w:spacing w:val="-1"/>
        </w:rPr>
        <w:t>e</w:t>
      </w:r>
      <w:r w:rsidRPr="00D57C77">
        <w:rPr>
          <w:rFonts w:ascii="Arial" w:hAnsi="Arial" w:cs="Arial"/>
        </w:rPr>
        <w:t>,</w:t>
      </w:r>
      <w:r w:rsidRPr="00D57C77">
        <w:rPr>
          <w:rFonts w:ascii="Arial" w:hAnsi="Arial" w:cs="Arial"/>
          <w:spacing w:val="-7"/>
        </w:rPr>
        <w:t xml:space="preserve"> </w:t>
      </w:r>
      <w:r w:rsidRPr="00D57C77">
        <w:rPr>
          <w:rFonts w:ascii="Arial" w:hAnsi="Arial" w:cs="Arial"/>
          <w:spacing w:val="1"/>
        </w:rPr>
        <w:t>un</w:t>
      </w:r>
      <w:r w:rsidRPr="00D57C77">
        <w:rPr>
          <w:rFonts w:ascii="Arial" w:hAnsi="Arial" w:cs="Arial"/>
        </w:rPr>
        <w:t>l</w:t>
      </w:r>
      <w:r w:rsidRPr="00D57C77">
        <w:rPr>
          <w:rFonts w:ascii="Arial" w:hAnsi="Arial" w:cs="Arial"/>
          <w:spacing w:val="-1"/>
        </w:rPr>
        <w:t>e</w:t>
      </w:r>
      <w:r w:rsidRPr="00D57C77">
        <w:rPr>
          <w:rFonts w:ascii="Arial" w:hAnsi="Arial" w:cs="Arial"/>
        </w:rPr>
        <w:t>ss</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p</w:t>
      </w:r>
      <w:r w:rsidRPr="00D57C77">
        <w:rPr>
          <w:rFonts w:ascii="Arial" w:hAnsi="Arial" w:cs="Arial"/>
          <w:spacing w:val="-1"/>
        </w:rPr>
        <w:t>ec</w:t>
      </w:r>
      <w:r w:rsidRPr="00D57C77">
        <w:rPr>
          <w:rFonts w:ascii="Arial" w:hAnsi="Arial" w:cs="Arial"/>
        </w:rPr>
        <w:t>i</w:t>
      </w:r>
      <w:r w:rsidRPr="00D57C77">
        <w:rPr>
          <w:rFonts w:ascii="Arial" w:hAnsi="Arial" w:cs="Arial"/>
          <w:spacing w:val="-1"/>
        </w:rPr>
        <w:t>f</w:t>
      </w:r>
      <w:r w:rsidRPr="00D57C77">
        <w:rPr>
          <w:rFonts w:ascii="Arial" w:hAnsi="Arial" w:cs="Arial"/>
          <w:spacing w:val="2"/>
        </w:rPr>
        <w:t>i</w:t>
      </w:r>
      <w:r w:rsidRPr="00D57C77">
        <w:rPr>
          <w:rFonts w:ascii="Arial" w:hAnsi="Arial" w:cs="Arial"/>
          <w:spacing w:val="-1"/>
        </w:rPr>
        <w:t>c</w:t>
      </w:r>
      <w:r w:rsidRPr="00D57C77">
        <w:rPr>
          <w:rFonts w:ascii="Arial" w:hAnsi="Arial" w:cs="Arial"/>
        </w:rPr>
        <w:t>ally</w:t>
      </w:r>
      <w:r w:rsidRPr="00D57C77">
        <w:rPr>
          <w:rFonts w:ascii="Arial" w:hAnsi="Arial" w:cs="Arial"/>
          <w:spacing w:val="-6"/>
        </w:rPr>
        <w:t xml:space="preserve"> </w:t>
      </w:r>
      <w:r w:rsidRPr="00D57C77">
        <w:rPr>
          <w:rFonts w:ascii="Arial" w:hAnsi="Arial" w:cs="Arial"/>
        </w:rPr>
        <w:t>agre</w:t>
      </w:r>
      <w:r w:rsidRPr="00D57C77">
        <w:rPr>
          <w:rFonts w:ascii="Arial" w:hAnsi="Arial" w:cs="Arial"/>
          <w:spacing w:val="-1"/>
        </w:rPr>
        <w:t>e</w:t>
      </w:r>
      <w:r w:rsidRPr="00D57C77">
        <w:rPr>
          <w:rFonts w:ascii="Arial" w:hAnsi="Arial" w:cs="Arial"/>
          <w:spacing w:val="1"/>
        </w:rPr>
        <w:t>d</w:t>
      </w:r>
      <w:r w:rsidRPr="00D57C77">
        <w:rPr>
          <w:rFonts w:ascii="Arial" w:hAnsi="Arial" w:cs="Arial"/>
        </w:rPr>
        <w:t>,</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7"/>
        </w:rPr>
        <w:t xml:space="preserve"> </w:t>
      </w:r>
      <w:r w:rsidRPr="00D57C77">
        <w:rPr>
          <w:rFonts w:ascii="Arial" w:hAnsi="Arial" w:cs="Arial"/>
        </w:rPr>
        <w:t>not</w:t>
      </w:r>
      <w:r w:rsidRPr="00D57C77">
        <w:rPr>
          <w:rFonts w:ascii="Arial" w:hAnsi="Arial" w:cs="Arial"/>
          <w:spacing w:val="-8"/>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i</w:t>
      </w:r>
      <w:r w:rsidRPr="00D57C77">
        <w:rPr>
          <w:rFonts w:ascii="Arial" w:hAnsi="Arial" w:cs="Arial"/>
          <w:spacing w:val="-1"/>
        </w:rPr>
        <w:t>m</w:t>
      </w:r>
      <w:r w:rsidRPr="00D57C77">
        <w:rPr>
          <w:rFonts w:ascii="Arial" w:hAnsi="Arial" w:cs="Arial"/>
          <w:spacing w:val="1"/>
        </w:rPr>
        <w:t>bu</w:t>
      </w:r>
      <w:r w:rsidRPr="00D57C77">
        <w:rPr>
          <w:rFonts w:ascii="Arial" w:hAnsi="Arial" w:cs="Arial"/>
        </w:rPr>
        <w:t>rse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w w:val="99"/>
        </w:rPr>
        <w:t xml:space="preserve"> </w:t>
      </w:r>
      <w:r w:rsidRPr="00D57C77">
        <w:rPr>
          <w:rFonts w:ascii="Arial" w:hAnsi="Arial" w:cs="Arial"/>
        </w:rPr>
        <w:t>for</w:t>
      </w:r>
      <w:r w:rsidRPr="00D57C77">
        <w:rPr>
          <w:rFonts w:ascii="Arial" w:hAnsi="Arial" w:cs="Arial"/>
          <w:spacing w:val="-8"/>
        </w:rPr>
        <w:t xml:space="preserve"> </w:t>
      </w:r>
      <w:r w:rsidRPr="00D57C77">
        <w:rPr>
          <w:rFonts w:ascii="Arial" w:hAnsi="Arial" w:cs="Arial"/>
          <w:spacing w:val="1"/>
        </w:rPr>
        <w:t>n</w:t>
      </w:r>
      <w:r w:rsidRPr="00D57C77">
        <w:rPr>
          <w:rFonts w:ascii="Arial" w:hAnsi="Arial" w:cs="Arial"/>
          <w:spacing w:val="-2"/>
        </w:rPr>
        <w:t>o</w:t>
      </w:r>
      <w:r w:rsidRPr="00D57C77">
        <w:rPr>
          <w:rFonts w:ascii="Arial" w:hAnsi="Arial" w:cs="Arial"/>
          <w:spacing w:val="1"/>
        </w:rPr>
        <w:t>n</w:t>
      </w:r>
      <w:r w:rsidRPr="00D57C77">
        <w:rPr>
          <w:rFonts w:ascii="Arial" w:hAnsi="Arial" w:cs="Arial"/>
        </w:rPr>
        <w:t>r</w:t>
      </w:r>
      <w:r w:rsidRPr="00D57C77">
        <w:rPr>
          <w:rFonts w:ascii="Arial" w:hAnsi="Arial" w:cs="Arial"/>
          <w:spacing w:val="-1"/>
        </w:rPr>
        <w:t>e</w:t>
      </w:r>
      <w:r w:rsidRPr="00D57C77">
        <w:rPr>
          <w:rFonts w:ascii="Arial" w:hAnsi="Arial" w:cs="Arial"/>
        </w:rPr>
        <w:t>c</w:t>
      </w:r>
      <w:r w:rsidRPr="00D57C77">
        <w:rPr>
          <w:rFonts w:ascii="Arial" w:hAnsi="Arial" w:cs="Arial"/>
          <w:spacing w:val="1"/>
        </w:rPr>
        <w:t>u</w:t>
      </w:r>
      <w:r w:rsidRPr="00D57C77">
        <w:rPr>
          <w:rFonts w:ascii="Arial" w:hAnsi="Arial" w:cs="Arial"/>
        </w:rPr>
        <w:t>rr</w:t>
      </w:r>
      <w:r w:rsidRPr="00D57C77">
        <w:rPr>
          <w:rFonts w:ascii="Arial" w:hAnsi="Arial" w:cs="Arial"/>
          <w:spacing w:val="-3"/>
        </w:rPr>
        <w:t>i</w:t>
      </w:r>
      <w:r w:rsidRPr="00D57C77">
        <w:rPr>
          <w:rFonts w:ascii="Arial" w:hAnsi="Arial" w:cs="Arial"/>
          <w:spacing w:val="1"/>
        </w:rPr>
        <w:t>n</w:t>
      </w:r>
      <w:r w:rsidRPr="00D57C77">
        <w:rPr>
          <w:rFonts w:ascii="Arial" w:hAnsi="Arial" w:cs="Arial"/>
        </w:rPr>
        <w:t>g</w:t>
      </w:r>
      <w:r w:rsidRPr="00D57C77">
        <w:rPr>
          <w:rFonts w:ascii="Arial" w:hAnsi="Arial" w:cs="Arial"/>
          <w:spacing w:val="-8"/>
        </w:rPr>
        <w:t xml:space="preserve"> </w:t>
      </w:r>
      <w:r w:rsidRPr="00D57C77">
        <w:rPr>
          <w:rFonts w:ascii="Arial" w:hAnsi="Arial" w:cs="Arial"/>
          <w:spacing w:val="-1"/>
        </w:rPr>
        <w:t>e</w:t>
      </w:r>
      <w:r w:rsidRPr="00D57C77">
        <w:rPr>
          <w:rFonts w:ascii="Arial" w:hAnsi="Arial" w:cs="Arial"/>
          <w:spacing w:val="1"/>
        </w:rPr>
        <w:t>n</w:t>
      </w:r>
      <w:r w:rsidRPr="00D57C77">
        <w:rPr>
          <w:rFonts w:ascii="Arial" w:hAnsi="Arial" w:cs="Arial"/>
        </w:rPr>
        <w:t>g</w:t>
      </w:r>
      <w:r w:rsidRPr="00D57C77">
        <w:rPr>
          <w:rFonts w:ascii="Arial" w:hAnsi="Arial" w:cs="Arial"/>
          <w:spacing w:val="-1"/>
        </w:rPr>
        <w:t>i</w:t>
      </w:r>
      <w:r w:rsidRPr="00D57C77">
        <w:rPr>
          <w:rFonts w:ascii="Arial" w:hAnsi="Arial" w:cs="Arial"/>
          <w:spacing w:val="1"/>
        </w:rPr>
        <w:t>n</w:t>
      </w:r>
      <w:r w:rsidRPr="00D57C77">
        <w:rPr>
          <w:rFonts w:ascii="Arial" w:hAnsi="Arial" w:cs="Arial"/>
          <w:spacing w:val="-1"/>
        </w:rPr>
        <w:t>ee</w:t>
      </w:r>
      <w:r w:rsidRPr="00D57C77">
        <w:rPr>
          <w:rFonts w:ascii="Arial" w:hAnsi="Arial" w:cs="Arial"/>
        </w:rPr>
        <w:t>ring</w:t>
      </w:r>
      <w:r w:rsidRPr="00D57C77">
        <w:rPr>
          <w:rFonts w:ascii="Arial" w:hAnsi="Arial" w:cs="Arial"/>
          <w:spacing w:val="-9"/>
        </w:rPr>
        <w:t xml:space="preserve"> </w:t>
      </w:r>
      <w:r w:rsidRPr="00D57C77">
        <w:rPr>
          <w:rFonts w:ascii="Arial" w:hAnsi="Arial" w:cs="Arial"/>
        </w:rPr>
        <w:t>(NR</w:t>
      </w:r>
      <w:r w:rsidRPr="00D57C77">
        <w:rPr>
          <w:rFonts w:ascii="Arial" w:hAnsi="Arial" w:cs="Arial"/>
          <w:spacing w:val="1"/>
        </w:rPr>
        <w:t>E</w:t>
      </w:r>
      <w:r w:rsidRPr="00D57C77">
        <w:rPr>
          <w:rFonts w:ascii="Arial" w:hAnsi="Arial" w:cs="Arial"/>
        </w:rPr>
        <w:t>)</w:t>
      </w:r>
      <w:r w:rsidRPr="00D57C77">
        <w:rPr>
          <w:rFonts w:ascii="Arial" w:hAnsi="Arial" w:cs="Arial"/>
          <w:spacing w:val="-8"/>
        </w:rPr>
        <w:t xml:space="preserve"> </w:t>
      </w:r>
      <w:r w:rsidRPr="00D57C77">
        <w:rPr>
          <w:rFonts w:ascii="Arial" w:hAnsi="Arial" w:cs="Arial"/>
        </w:rPr>
        <w:t>cos</w:t>
      </w:r>
      <w:r w:rsidRPr="00D57C77">
        <w:rPr>
          <w:rFonts w:ascii="Arial" w:hAnsi="Arial" w:cs="Arial"/>
          <w:spacing w:val="-2"/>
        </w:rPr>
        <w:t>t</w:t>
      </w:r>
      <w:r w:rsidRPr="00D57C77">
        <w:rPr>
          <w:rFonts w:ascii="Arial" w:hAnsi="Arial" w:cs="Arial"/>
        </w:rPr>
        <w:t>s.</w:t>
      </w:r>
    </w:p>
    <w:p w14:paraId="14BCC1D3" w14:textId="77777777" w:rsidR="007B4CB1" w:rsidRPr="00AE0959" w:rsidRDefault="0052006A" w:rsidP="00BB70E9">
      <w:pPr>
        <w:pStyle w:val="TableParagraph"/>
        <w:spacing w:after="240"/>
        <w:rPr>
          <w:rFonts w:ascii="Arial" w:hAnsi="Arial" w:cs="Arial"/>
        </w:rPr>
      </w:pPr>
      <w:r>
        <w:rPr>
          <w:rFonts w:ascii="Arial" w:hAnsi="Arial" w:cs="Arial"/>
          <w:spacing w:val="1"/>
        </w:rPr>
        <w:t>Tenneco</w:t>
      </w:r>
      <w:r w:rsidR="00B36AF4" w:rsidRPr="00AE0959">
        <w:rPr>
          <w:rFonts w:ascii="Arial" w:hAnsi="Arial" w:cs="Arial"/>
          <w:spacing w:val="1"/>
        </w:rPr>
        <w:t xml:space="preserve"> </w:t>
      </w:r>
      <w:r w:rsidR="007B4CB1" w:rsidRPr="00AE0959">
        <w:rPr>
          <w:rFonts w:ascii="Arial" w:hAnsi="Arial" w:cs="Arial"/>
          <w:spacing w:val="-2"/>
        </w:rPr>
        <w:t>p</w:t>
      </w:r>
      <w:r w:rsidR="007B4CB1" w:rsidRPr="00AE0959">
        <w:rPr>
          <w:rFonts w:ascii="Arial" w:hAnsi="Arial" w:cs="Arial"/>
          <w:spacing w:val="1"/>
        </w:rPr>
        <w:t>u</w:t>
      </w:r>
      <w:r w:rsidR="007B4CB1" w:rsidRPr="00AE0959">
        <w:rPr>
          <w:rFonts w:ascii="Arial" w:hAnsi="Arial" w:cs="Arial"/>
        </w:rPr>
        <w:t>r</w:t>
      </w:r>
      <w:r w:rsidR="007B4CB1" w:rsidRPr="00AE0959">
        <w:rPr>
          <w:rFonts w:ascii="Arial" w:hAnsi="Arial" w:cs="Arial"/>
          <w:spacing w:val="-1"/>
        </w:rPr>
        <w:t>c</w:t>
      </w:r>
      <w:r w:rsidR="007B4CB1" w:rsidRPr="00AE0959">
        <w:rPr>
          <w:rFonts w:ascii="Arial" w:hAnsi="Arial" w:cs="Arial"/>
          <w:spacing w:val="1"/>
        </w:rPr>
        <w:t>h</w:t>
      </w:r>
      <w:r w:rsidR="007B4CB1" w:rsidRPr="00AE0959">
        <w:rPr>
          <w:rFonts w:ascii="Arial" w:hAnsi="Arial" w:cs="Arial"/>
        </w:rPr>
        <w:t>as</w:t>
      </w:r>
      <w:r w:rsidR="007B4CB1" w:rsidRPr="00AE0959">
        <w:rPr>
          <w:rFonts w:ascii="Arial" w:hAnsi="Arial" w:cs="Arial"/>
          <w:spacing w:val="-1"/>
        </w:rPr>
        <w:t>e</w:t>
      </w:r>
      <w:r w:rsidR="007B4CB1" w:rsidRPr="00AE0959">
        <w:rPr>
          <w:rFonts w:ascii="Arial" w:hAnsi="Arial" w:cs="Arial"/>
        </w:rPr>
        <w:t>d</w:t>
      </w:r>
      <w:r w:rsidR="007B4CB1" w:rsidRPr="00AE0959">
        <w:rPr>
          <w:rFonts w:ascii="Arial" w:hAnsi="Arial" w:cs="Arial"/>
          <w:spacing w:val="-6"/>
        </w:rPr>
        <w:t xml:space="preserve"> </w:t>
      </w:r>
      <w:r w:rsidR="00B36AF4">
        <w:rPr>
          <w:rFonts w:ascii="Arial" w:hAnsi="Arial" w:cs="Arial"/>
          <w:spacing w:val="1"/>
        </w:rPr>
        <w:t>t</w:t>
      </w:r>
      <w:r w:rsidR="00B36AF4" w:rsidRPr="00AE0959">
        <w:rPr>
          <w:rFonts w:ascii="Arial" w:hAnsi="Arial" w:cs="Arial"/>
        </w:rPr>
        <w:t>ool</w:t>
      </w:r>
      <w:r w:rsidR="00B36AF4" w:rsidRPr="00AE0959">
        <w:rPr>
          <w:rFonts w:ascii="Arial" w:hAnsi="Arial" w:cs="Arial"/>
          <w:spacing w:val="-1"/>
        </w:rPr>
        <w:t>i</w:t>
      </w:r>
      <w:r w:rsidR="00B36AF4" w:rsidRPr="00AE0959">
        <w:rPr>
          <w:rFonts w:ascii="Arial" w:hAnsi="Arial" w:cs="Arial"/>
          <w:spacing w:val="1"/>
        </w:rPr>
        <w:t>n</w:t>
      </w:r>
      <w:r w:rsidR="00B36AF4" w:rsidRPr="00AE0959">
        <w:rPr>
          <w:rFonts w:ascii="Arial" w:hAnsi="Arial" w:cs="Arial"/>
        </w:rPr>
        <w:t>g</w:t>
      </w:r>
      <w:r w:rsidR="007B4CB1" w:rsidRPr="00AE0959">
        <w:rPr>
          <w:rFonts w:ascii="Arial" w:hAnsi="Arial" w:cs="Arial"/>
          <w:spacing w:val="-5"/>
        </w:rPr>
        <w:t xml:space="preserve"> </w:t>
      </w:r>
      <w:r w:rsidR="007B4CB1" w:rsidRPr="00AE0959">
        <w:rPr>
          <w:rFonts w:ascii="Arial" w:hAnsi="Arial" w:cs="Arial"/>
        </w:rPr>
        <w:t>is</w:t>
      </w:r>
      <w:r w:rsidR="007B4CB1" w:rsidRPr="00AE0959">
        <w:rPr>
          <w:rFonts w:ascii="Arial" w:hAnsi="Arial" w:cs="Arial"/>
          <w:spacing w:val="-5"/>
        </w:rPr>
        <w:t xml:space="preserve"> </w:t>
      </w:r>
      <w:r w:rsidR="007B4CB1" w:rsidRPr="00AE0959">
        <w:rPr>
          <w:rFonts w:ascii="Arial" w:hAnsi="Arial" w:cs="Arial"/>
        </w:rPr>
        <w:t>the</w:t>
      </w:r>
      <w:r w:rsidR="007B4CB1" w:rsidRPr="00AE0959">
        <w:rPr>
          <w:rFonts w:ascii="Arial" w:hAnsi="Arial" w:cs="Arial"/>
          <w:spacing w:val="-5"/>
        </w:rPr>
        <w:t xml:space="preserve"> </w:t>
      </w:r>
      <w:r w:rsidR="007B4CB1" w:rsidRPr="00AE0959">
        <w:rPr>
          <w:rFonts w:ascii="Arial" w:hAnsi="Arial" w:cs="Arial"/>
          <w:spacing w:val="1"/>
        </w:rPr>
        <w:t>p</w:t>
      </w:r>
      <w:r w:rsidR="007B4CB1" w:rsidRPr="00AE0959">
        <w:rPr>
          <w:rFonts w:ascii="Arial" w:hAnsi="Arial" w:cs="Arial"/>
        </w:rPr>
        <w:t>ro</w:t>
      </w:r>
      <w:r w:rsidR="007B4CB1" w:rsidRPr="00AE0959">
        <w:rPr>
          <w:rFonts w:ascii="Arial" w:hAnsi="Arial" w:cs="Arial"/>
          <w:spacing w:val="1"/>
        </w:rPr>
        <w:t>p</w:t>
      </w:r>
      <w:r w:rsidR="007B4CB1" w:rsidRPr="00AE0959">
        <w:rPr>
          <w:rFonts w:ascii="Arial" w:hAnsi="Arial" w:cs="Arial"/>
          <w:spacing w:val="-1"/>
        </w:rPr>
        <w:t>e</w:t>
      </w:r>
      <w:r w:rsidR="007B4CB1" w:rsidRPr="00AE0959">
        <w:rPr>
          <w:rFonts w:ascii="Arial" w:hAnsi="Arial" w:cs="Arial"/>
        </w:rPr>
        <w:t>r</w:t>
      </w:r>
      <w:r w:rsidR="007B4CB1" w:rsidRPr="00AE0959">
        <w:rPr>
          <w:rFonts w:ascii="Arial" w:hAnsi="Arial" w:cs="Arial"/>
          <w:spacing w:val="-2"/>
        </w:rPr>
        <w:t>t</w:t>
      </w:r>
      <w:r w:rsidR="007B4CB1" w:rsidRPr="00AE0959">
        <w:rPr>
          <w:rFonts w:ascii="Arial" w:hAnsi="Arial" w:cs="Arial"/>
        </w:rPr>
        <w:t>y</w:t>
      </w:r>
      <w:r w:rsidR="007B4CB1" w:rsidRPr="00AE0959">
        <w:rPr>
          <w:rFonts w:ascii="Arial" w:hAnsi="Arial" w:cs="Arial"/>
          <w:spacing w:val="-4"/>
        </w:rPr>
        <w:t xml:space="preserve"> </w:t>
      </w:r>
      <w:r w:rsidR="007B4CB1" w:rsidRPr="00AE0959">
        <w:rPr>
          <w:rFonts w:ascii="Arial" w:hAnsi="Arial" w:cs="Arial"/>
        </w:rPr>
        <w:t>of</w:t>
      </w:r>
      <w:r w:rsidR="007B4CB1" w:rsidRPr="00AE0959">
        <w:rPr>
          <w:rFonts w:ascii="Arial" w:hAnsi="Arial" w:cs="Arial"/>
          <w:spacing w:val="-7"/>
        </w:rPr>
        <w:t xml:space="preserve"> </w:t>
      </w:r>
      <w:r>
        <w:rPr>
          <w:rFonts w:ascii="Arial" w:hAnsi="Arial" w:cs="Arial"/>
          <w:spacing w:val="1"/>
        </w:rPr>
        <w:t>Tenneco</w:t>
      </w:r>
      <w:r w:rsidR="007B4CB1" w:rsidRPr="00AE0959">
        <w:rPr>
          <w:rFonts w:ascii="Arial" w:hAnsi="Arial" w:cs="Arial"/>
          <w:spacing w:val="-5"/>
        </w:rPr>
        <w:t xml:space="preserve"> </w:t>
      </w:r>
      <w:r w:rsidR="007B4CB1" w:rsidRPr="00AE0959">
        <w:rPr>
          <w:rFonts w:ascii="Arial" w:hAnsi="Arial" w:cs="Arial"/>
        </w:rPr>
        <w:t>a</w:t>
      </w:r>
      <w:r w:rsidR="007B4CB1" w:rsidRPr="00AE0959">
        <w:rPr>
          <w:rFonts w:ascii="Arial" w:hAnsi="Arial" w:cs="Arial"/>
          <w:spacing w:val="1"/>
        </w:rPr>
        <w:t>n</w:t>
      </w:r>
      <w:r w:rsidR="007B4CB1" w:rsidRPr="00AE0959">
        <w:rPr>
          <w:rFonts w:ascii="Arial" w:hAnsi="Arial" w:cs="Arial"/>
        </w:rPr>
        <w:t>d</w:t>
      </w:r>
      <w:r w:rsidR="007B4CB1" w:rsidRPr="00AE0959">
        <w:rPr>
          <w:rFonts w:ascii="Arial" w:hAnsi="Arial" w:cs="Arial"/>
          <w:spacing w:val="-6"/>
        </w:rPr>
        <w:t xml:space="preserve"> </w:t>
      </w:r>
      <w:r w:rsidR="007B4CB1" w:rsidRPr="00AE0959">
        <w:rPr>
          <w:rFonts w:ascii="Arial" w:hAnsi="Arial" w:cs="Arial"/>
          <w:spacing w:val="1"/>
        </w:rPr>
        <w:t>h</w:t>
      </w:r>
      <w:r w:rsidR="007B4CB1" w:rsidRPr="00AE0959">
        <w:rPr>
          <w:rFonts w:ascii="Arial" w:hAnsi="Arial" w:cs="Arial"/>
          <w:spacing w:val="-1"/>
        </w:rPr>
        <w:t>e</w:t>
      </w:r>
      <w:r w:rsidR="007B4CB1" w:rsidRPr="00AE0959">
        <w:rPr>
          <w:rFonts w:ascii="Arial" w:hAnsi="Arial" w:cs="Arial"/>
        </w:rPr>
        <w:t>ld</w:t>
      </w:r>
      <w:r w:rsidR="007B4CB1" w:rsidRPr="00AE0959">
        <w:rPr>
          <w:rFonts w:ascii="Arial" w:hAnsi="Arial" w:cs="Arial"/>
          <w:spacing w:val="-5"/>
        </w:rPr>
        <w:t xml:space="preserve"> </w:t>
      </w:r>
      <w:r w:rsidR="007B4CB1" w:rsidRPr="00AE0959">
        <w:rPr>
          <w:rFonts w:ascii="Arial" w:hAnsi="Arial" w:cs="Arial"/>
          <w:spacing w:val="1"/>
        </w:rPr>
        <w:t>b</w:t>
      </w:r>
      <w:r w:rsidR="007B4CB1" w:rsidRPr="00AE0959">
        <w:rPr>
          <w:rFonts w:ascii="Arial" w:hAnsi="Arial" w:cs="Arial"/>
        </w:rPr>
        <w:t>y</w:t>
      </w:r>
      <w:r w:rsidR="007B4CB1" w:rsidRPr="00AE0959">
        <w:rPr>
          <w:rFonts w:ascii="Arial" w:hAnsi="Arial" w:cs="Arial"/>
          <w:w w:val="99"/>
        </w:rPr>
        <w:t xml:space="preserve"> </w:t>
      </w:r>
      <w:r w:rsidR="007B4CB1" w:rsidRPr="00AE0959">
        <w:rPr>
          <w:rFonts w:ascii="Arial" w:hAnsi="Arial" w:cs="Arial"/>
        </w:rPr>
        <w:t>s</w:t>
      </w:r>
      <w:r w:rsidR="007B4CB1" w:rsidRPr="00AE0959">
        <w:rPr>
          <w:rFonts w:ascii="Arial" w:hAnsi="Arial" w:cs="Arial"/>
          <w:spacing w:val="1"/>
        </w:rPr>
        <w:t>upp</w:t>
      </w:r>
      <w:r w:rsidR="007B4CB1" w:rsidRPr="00AE0959">
        <w:rPr>
          <w:rFonts w:ascii="Arial" w:hAnsi="Arial" w:cs="Arial"/>
        </w:rPr>
        <w:t>l</w:t>
      </w:r>
      <w:r w:rsidR="007B4CB1" w:rsidRPr="00AE0959">
        <w:rPr>
          <w:rFonts w:ascii="Arial" w:hAnsi="Arial" w:cs="Arial"/>
          <w:spacing w:val="-1"/>
        </w:rPr>
        <w:t>ie</w:t>
      </w:r>
      <w:r w:rsidR="007B4CB1" w:rsidRPr="00AE0959">
        <w:rPr>
          <w:rFonts w:ascii="Arial" w:hAnsi="Arial" w:cs="Arial"/>
        </w:rPr>
        <w:t>rs</w:t>
      </w:r>
      <w:r w:rsidR="007B4CB1" w:rsidRPr="00AE0959">
        <w:rPr>
          <w:rFonts w:ascii="Arial" w:hAnsi="Arial" w:cs="Arial"/>
          <w:spacing w:val="-5"/>
        </w:rPr>
        <w:t xml:space="preserve"> </w:t>
      </w:r>
      <w:r w:rsidR="007B4CB1" w:rsidRPr="00AE0959">
        <w:rPr>
          <w:rFonts w:ascii="Arial" w:hAnsi="Arial" w:cs="Arial"/>
          <w:spacing w:val="-2"/>
        </w:rPr>
        <w:t>p</w:t>
      </w:r>
      <w:r w:rsidR="007B4CB1" w:rsidRPr="00AE0959">
        <w:rPr>
          <w:rFonts w:ascii="Arial" w:hAnsi="Arial" w:cs="Arial"/>
          <w:spacing w:val="1"/>
        </w:rPr>
        <w:t>u</w:t>
      </w:r>
      <w:r w:rsidR="007B4CB1" w:rsidRPr="00AE0959">
        <w:rPr>
          <w:rFonts w:ascii="Arial" w:hAnsi="Arial" w:cs="Arial"/>
        </w:rPr>
        <w:t>r</w:t>
      </w:r>
      <w:r w:rsidR="007B4CB1" w:rsidRPr="00AE0959">
        <w:rPr>
          <w:rFonts w:ascii="Arial" w:hAnsi="Arial" w:cs="Arial"/>
          <w:spacing w:val="-3"/>
        </w:rPr>
        <w:t>s</w:t>
      </w:r>
      <w:r w:rsidR="007B4CB1" w:rsidRPr="00AE0959">
        <w:rPr>
          <w:rFonts w:ascii="Arial" w:hAnsi="Arial" w:cs="Arial"/>
          <w:spacing w:val="1"/>
        </w:rPr>
        <w:t>u</w:t>
      </w:r>
      <w:r w:rsidR="007B4CB1" w:rsidRPr="00AE0959">
        <w:rPr>
          <w:rFonts w:ascii="Arial" w:hAnsi="Arial" w:cs="Arial"/>
        </w:rPr>
        <w:t>a</w:t>
      </w:r>
      <w:r w:rsidR="007B4CB1" w:rsidRPr="00AE0959">
        <w:rPr>
          <w:rFonts w:ascii="Arial" w:hAnsi="Arial" w:cs="Arial"/>
          <w:spacing w:val="1"/>
        </w:rPr>
        <w:t>n</w:t>
      </w:r>
      <w:r w:rsidR="007B4CB1" w:rsidRPr="00AE0959">
        <w:rPr>
          <w:rFonts w:ascii="Arial" w:hAnsi="Arial" w:cs="Arial"/>
        </w:rPr>
        <w:t>t</w:t>
      </w:r>
      <w:r w:rsidR="007B4CB1" w:rsidRPr="00AE0959">
        <w:rPr>
          <w:rFonts w:ascii="Arial" w:hAnsi="Arial" w:cs="Arial"/>
          <w:spacing w:val="-6"/>
        </w:rPr>
        <w:t xml:space="preserve"> </w:t>
      </w:r>
      <w:r w:rsidR="007B4CB1" w:rsidRPr="00AE0959">
        <w:rPr>
          <w:rFonts w:ascii="Arial" w:hAnsi="Arial" w:cs="Arial"/>
          <w:spacing w:val="-1"/>
        </w:rPr>
        <w:t>t</w:t>
      </w:r>
      <w:r w:rsidR="007B4CB1" w:rsidRPr="00AE0959">
        <w:rPr>
          <w:rFonts w:ascii="Arial" w:hAnsi="Arial" w:cs="Arial"/>
        </w:rPr>
        <w:t>o</w:t>
      </w:r>
      <w:r w:rsidR="007B4CB1" w:rsidRPr="00AE0959">
        <w:rPr>
          <w:rFonts w:ascii="Arial" w:hAnsi="Arial" w:cs="Arial"/>
          <w:spacing w:val="-5"/>
        </w:rPr>
        <w:t xml:space="preserve"> </w:t>
      </w:r>
      <w:r w:rsidR="007B4CB1" w:rsidRPr="00AE0959">
        <w:rPr>
          <w:rFonts w:ascii="Arial" w:hAnsi="Arial" w:cs="Arial"/>
          <w:spacing w:val="-1"/>
        </w:rPr>
        <w:t>t</w:t>
      </w:r>
      <w:r w:rsidR="007B4CB1" w:rsidRPr="00AE0959">
        <w:rPr>
          <w:rFonts w:ascii="Arial" w:hAnsi="Arial" w:cs="Arial"/>
          <w:spacing w:val="1"/>
        </w:rPr>
        <w:t>h</w:t>
      </w:r>
      <w:r w:rsidR="007B4CB1" w:rsidRPr="00AE0959">
        <w:rPr>
          <w:rFonts w:ascii="Arial" w:hAnsi="Arial" w:cs="Arial"/>
        </w:rPr>
        <w:t>e</w:t>
      </w:r>
      <w:r w:rsidR="007B4CB1" w:rsidRPr="00AE0959">
        <w:rPr>
          <w:rFonts w:ascii="Arial" w:hAnsi="Arial" w:cs="Arial"/>
          <w:spacing w:val="-6"/>
        </w:rPr>
        <w:t xml:space="preserve"> </w:t>
      </w:r>
      <w:r w:rsidR="007B4CB1" w:rsidRPr="00AE0959">
        <w:rPr>
          <w:rFonts w:ascii="Arial" w:hAnsi="Arial" w:cs="Arial"/>
          <w:spacing w:val="-1"/>
        </w:rPr>
        <w:t>te</w:t>
      </w:r>
      <w:r w:rsidR="007B4CB1" w:rsidRPr="00AE0959">
        <w:rPr>
          <w:rFonts w:ascii="Arial" w:hAnsi="Arial" w:cs="Arial"/>
        </w:rPr>
        <w:t>rms</w:t>
      </w:r>
      <w:r w:rsidR="007B4CB1" w:rsidRPr="00AE0959">
        <w:rPr>
          <w:rFonts w:ascii="Arial" w:hAnsi="Arial" w:cs="Arial"/>
          <w:spacing w:val="-2"/>
        </w:rPr>
        <w:t xml:space="preserve"> </w:t>
      </w:r>
      <w:r w:rsidR="007B4CB1" w:rsidRPr="00AE0959">
        <w:rPr>
          <w:rFonts w:ascii="Arial" w:hAnsi="Arial" w:cs="Arial"/>
        </w:rPr>
        <w:t>a</w:t>
      </w:r>
      <w:r w:rsidR="007B4CB1" w:rsidRPr="00AE0959">
        <w:rPr>
          <w:rFonts w:ascii="Arial" w:hAnsi="Arial" w:cs="Arial"/>
          <w:spacing w:val="1"/>
        </w:rPr>
        <w:t>n</w:t>
      </w:r>
      <w:r w:rsidR="007B4CB1" w:rsidRPr="00AE0959">
        <w:rPr>
          <w:rFonts w:ascii="Arial" w:hAnsi="Arial" w:cs="Arial"/>
        </w:rPr>
        <w:t>d</w:t>
      </w:r>
      <w:r w:rsidR="007B4CB1" w:rsidRPr="00AE0959">
        <w:rPr>
          <w:rFonts w:ascii="Arial" w:hAnsi="Arial" w:cs="Arial"/>
          <w:spacing w:val="-5"/>
        </w:rPr>
        <w:t xml:space="preserve"> </w:t>
      </w:r>
      <w:r w:rsidR="007B4CB1" w:rsidRPr="00AE0959">
        <w:rPr>
          <w:rFonts w:ascii="Arial" w:hAnsi="Arial" w:cs="Arial"/>
          <w:spacing w:val="-1"/>
        </w:rPr>
        <w:t>c</w:t>
      </w:r>
      <w:r w:rsidR="007B4CB1" w:rsidRPr="00AE0959">
        <w:rPr>
          <w:rFonts w:ascii="Arial" w:hAnsi="Arial" w:cs="Arial"/>
        </w:rPr>
        <w:t>o</w:t>
      </w:r>
      <w:r w:rsidR="007B4CB1" w:rsidRPr="00AE0959">
        <w:rPr>
          <w:rFonts w:ascii="Arial" w:hAnsi="Arial" w:cs="Arial"/>
          <w:spacing w:val="-2"/>
        </w:rPr>
        <w:t>n</w:t>
      </w:r>
      <w:r w:rsidR="007B4CB1" w:rsidRPr="00AE0959">
        <w:rPr>
          <w:rFonts w:ascii="Arial" w:hAnsi="Arial" w:cs="Arial"/>
          <w:spacing w:val="1"/>
        </w:rPr>
        <w:t>d</w:t>
      </w:r>
      <w:r w:rsidR="007B4CB1" w:rsidRPr="00AE0959">
        <w:rPr>
          <w:rFonts w:ascii="Arial" w:hAnsi="Arial" w:cs="Arial"/>
        </w:rPr>
        <w:t>i</w:t>
      </w:r>
      <w:r w:rsidR="007B4CB1" w:rsidRPr="00AE0959">
        <w:rPr>
          <w:rFonts w:ascii="Arial" w:hAnsi="Arial" w:cs="Arial"/>
          <w:spacing w:val="-2"/>
        </w:rPr>
        <w:t>t</w:t>
      </w:r>
      <w:r w:rsidR="007B4CB1" w:rsidRPr="00AE0959">
        <w:rPr>
          <w:rFonts w:ascii="Arial" w:hAnsi="Arial" w:cs="Arial"/>
        </w:rPr>
        <w:t>io</w:t>
      </w:r>
      <w:r w:rsidR="007B4CB1" w:rsidRPr="00AE0959">
        <w:rPr>
          <w:rFonts w:ascii="Arial" w:hAnsi="Arial" w:cs="Arial"/>
          <w:spacing w:val="1"/>
        </w:rPr>
        <w:t>n</w:t>
      </w:r>
      <w:r w:rsidR="007B4CB1" w:rsidRPr="00AE0959">
        <w:rPr>
          <w:rFonts w:ascii="Arial" w:hAnsi="Arial" w:cs="Arial"/>
        </w:rPr>
        <w:t>s</w:t>
      </w:r>
      <w:r w:rsidR="007B4CB1" w:rsidRPr="00AE0959">
        <w:rPr>
          <w:rFonts w:ascii="Arial" w:hAnsi="Arial" w:cs="Arial"/>
          <w:spacing w:val="-4"/>
        </w:rPr>
        <w:t xml:space="preserve"> </w:t>
      </w:r>
      <w:r w:rsidR="007B4CB1" w:rsidRPr="00AE0959">
        <w:rPr>
          <w:rFonts w:ascii="Arial" w:hAnsi="Arial" w:cs="Arial"/>
        </w:rPr>
        <w:t>of</w:t>
      </w:r>
      <w:r w:rsidR="007B4CB1" w:rsidRPr="00AE0959">
        <w:rPr>
          <w:rFonts w:ascii="Arial" w:hAnsi="Arial" w:cs="Arial"/>
          <w:spacing w:val="-6"/>
        </w:rPr>
        <w:t xml:space="preserve"> </w:t>
      </w:r>
      <w:r w:rsidR="007B4CB1" w:rsidRPr="00AE0959">
        <w:rPr>
          <w:rFonts w:ascii="Arial" w:hAnsi="Arial" w:cs="Arial"/>
          <w:spacing w:val="-2"/>
        </w:rPr>
        <w:t>p</w:t>
      </w:r>
      <w:r w:rsidR="007B4CB1" w:rsidRPr="00AE0959">
        <w:rPr>
          <w:rFonts w:ascii="Arial" w:hAnsi="Arial" w:cs="Arial"/>
          <w:spacing w:val="1"/>
        </w:rPr>
        <w:t>u</w:t>
      </w:r>
      <w:r w:rsidR="007B4CB1" w:rsidRPr="00AE0959">
        <w:rPr>
          <w:rFonts w:ascii="Arial" w:hAnsi="Arial" w:cs="Arial"/>
        </w:rPr>
        <w:t>r</w:t>
      </w:r>
      <w:r w:rsidR="007B4CB1" w:rsidRPr="00AE0959">
        <w:rPr>
          <w:rFonts w:ascii="Arial" w:hAnsi="Arial" w:cs="Arial"/>
          <w:spacing w:val="-1"/>
        </w:rPr>
        <w:t>c</w:t>
      </w:r>
      <w:r w:rsidR="007B4CB1" w:rsidRPr="00AE0959">
        <w:rPr>
          <w:rFonts w:ascii="Arial" w:hAnsi="Arial" w:cs="Arial"/>
          <w:spacing w:val="1"/>
        </w:rPr>
        <w:t>h</w:t>
      </w:r>
      <w:r w:rsidR="007B4CB1" w:rsidRPr="00AE0959">
        <w:rPr>
          <w:rFonts w:ascii="Arial" w:hAnsi="Arial" w:cs="Arial"/>
        </w:rPr>
        <w:t>as</w:t>
      </w:r>
      <w:r w:rsidR="007B4CB1" w:rsidRPr="00AE0959">
        <w:rPr>
          <w:rFonts w:ascii="Arial" w:hAnsi="Arial" w:cs="Arial"/>
          <w:spacing w:val="-1"/>
        </w:rPr>
        <w:t>e</w:t>
      </w:r>
      <w:r w:rsidR="007B4CB1" w:rsidRPr="00AE0959">
        <w:rPr>
          <w:rFonts w:ascii="Arial" w:hAnsi="Arial" w:cs="Arial"/>
        </w:rPr>
        <w:t>,</w:t>
      </w:r>
      <w:r w:rsidR="007B4CB1" w:rsidRPr="00AE0959">
        <w:rPr>
          <w:rFonts w:ascii="Arial" w:hAnsi="Arial" w:cs="Arial"/>
          <w:spacing w:val="-5"/>
        </w:rPr>
        <w:t xml:space="preserve"> </w:t>
      </w:r>
      <w:r w:rsidR="007B4CB1" w:rsidRPr="00AE0959">
        <w:rPr>
          <w:rFonts w:ascii="Arial" w:hAnsi="Arial" w:cs="Arial"/>
        </w:rPr>
        <w:t>for</w:t>
      </w:r>
      <w:r w:rsidR="007B4CB1" w:rsidRPr="00AE0959">
        <w:rPr>
          <w:rFonts w:ascii="Arial" w:hAnsi="Arial" w:cs="Arial"/>
          <w:spacing w:val="-6"/>
        </w:rPr>
        <w:t xml:space="preserve"> </w:t>
      </w:r>
      <w:r w:rsidR="007B4CB1" w:rsidRPr="00AE0959">
        <w:rPr>
          <w:rFonts w:ascii="Arial" w:hAnsi="Arial" w:cs="Arial"/>
        </w:rPr>
        <w:t xml:space="preserve">such </w:t>
      </w:r>
      <w:r w:rsidR="007B4CB1" w:rsidRPr="00AE0959">
        <w:rPr>
          <w:rFonts w:ascii="Arial" w:hAnsi="Arial" w:cs="Arial"/>
          <w:spacing w:val="1"/>
        </w:rPr>
        <w:t>p</w:t>
      </w:r>
      <w:r w:rsidR="007B4CB1" w:rsidRPr="00AE0959">
        <w:rPr>
          <w:rFonts w:ascii="Arial" w:hAnsi="Arial" w:cs="Arial"/>
          <w:spacing w:val="-1"/>
        </w:rPr>
        <w:t>e</w:t>
      </w:r>
      <w:r w:rsidR="007B4CB1" w:rsidRPr="00AE0959">
        <w:rPr>
          <w:rFonts w:ascii="Arial" w:hAnsi="Arial" w:cs="Arial"/>
        </w:rPr>
        <w:t>riod</w:t>
      </w:r>
      <w:r w:rsidR="007B4CB1" w:rsidRPr="00AE0959">
        <w:rPr>
          <w:rFonts w:ascii="Arial" w:hAnsi="Arial" w:cs="Arial"/>
          <w:w w:val="99"/>
        </w:rPr>
        <w:t xml:space="preserve"> as required to satisfy the supplier’s obligations (including service parts requirements)</w:t>
      </w:r>
      <w:r w:rsidR="00AE0959" w:rsidRPr="00AE0959">
        <w:rPr>
          <w:rFonts w:ascii="Arial" w:hAnsi="Arial" w:cs="Arial"/>
          <w:w w:val="99"/>
        </w:rPr>
        <w:t>.</w:t>
      </w:r>
    </w:p>
    <w:p w14:paraId="28648070" w14:textId="77777777" w:rsidR="007B4CB1" w:rsidRPr="00D57C77" w:rsidRDefault="007B4CB1" w:rsidP="00BB70E9">
      <w:pPr>
        <w:pStyle w:val="TableParagraph"/>
        <w:spacing w:after="240" w:line="230" w:lineRule="exact"/>
        <w:rPr>
          <w:rFonts w:ascii="Arial" w:hAnsi="Arial" w:cs="Arial"/>
        </w:rPr>
      </w:pP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2"/>
        </w:rPr>
        <w:t>p</w:t>
      </w:r>
      <w:r w:rsidRPr="00D57C77">
        <w:rPr>
          <w:rFonts w:ascii="Arial" w:hAnsi="Arial" w:cs="Arial"/>
          <w:spacing w:val="1"/>
        </w:rPr>
        <w:t>p</w:t>
      </w:r>
      <w:r w:rsidRPr="00D57C77">
        <w:rPr>
          <w:rFonts w:ascii="Arial" w:hAnsi="Arial" w:cs="Arial"/>
        </w:rPr>
        <w:t>l</w:t>
      </w:r>
      <w:r w:rsidRPr="00D57C77">
        <w:rPr>
          <w:rFonts w:ascii="Arial" w:hAnsi="Arial" w:cs="Arial"/>
          <w:spacing w:val="-1"/>
        </w:rPr>
        <w:t>ie</w:t>
      </w:r>
      <w:r w:rsidRPr="00D57C77">
        <w:rPr>
          <w:rFonts w:ascii="Arial" w:hAnsi="Arial" w:cs="Arial"/>
        </w:rPr>
        <w:t>r</w:t>
      </w:r>
      <w:r w:rsidRPr="00D57C77">
        <w:rPr>
          <w:rFonts w:ascii="Arial" w:hAnsi="Arial" w:cs="Arial"/>
          <w:spacing w:val="-5"/>
        </w:rPr>
        <w:t xml:space="preserve"> </w:t>
      </w:r>
      <w:r w:rsidRPr="00D57C77">
        <w:rPr>
          <w:rFonts w:ascii="Arial" w:hAnsi="Arial" w:cs="Arial"/>
        </w:rPr>
        <w:t>may</w:t>
      </w:r>
      <w:r w:rsidRPr="00D57C77">
        <w:rPr>
          <w:rFonts w:ascii="Arial" w:hAnsi="Arial" w:cs="Arial"/>
          <w:spacing w:val="-5"/>
        </w:rPr>
        <w:t xml:space="preserve"> </w:t>
      </w:r>
      <w:r w:rsidRPr="00D57C77">
        <w:rPr>
          <w:rFonts w:ascii="Arial" w:hAnsi="Arial" w:cs="Arial"/>
          <w:spacing w:val="1"/>
        </w:rPr>
        <w:t>n</w:t>
      </w:r>
      <w:r w:rsidRPr="00D57C77">
        <w:rPr>
          <w:rFonts w:ascii="Arial" w:hAnsi="Arial" w:cs="Arial"/>
        </w:rPr>
        <w:t>ot</w:t>
      </w:r>
      <w:r w:rsidRPr="00D57C77">
        <w:rPr>
          <w:rFonts w:ascii="Arial" w:hAnsi="Arial" w:cs="Arial"/>
          <w:spacing w:val="-7"/>
        </w:rPr>
        <w:t xml:space="preserve"> </w:t>
      </w:r>
      <w:r w:rsidRPr="00D57C77">
        <w:rPr>
          <w:rFonts w:ascii="Arial" w:hAnsi="Arial" w:cs="Arial"/>
        </w:rPr>
        <w:t>move</w:t>
      </w:r>
      <w:r w:rsidRPr="00D57C77">
        <w:rPr>
          <w:rFonts w:ascii="Arial" w:hAnsi="Arial" w:cs="Arial"/>
          <w:spacing w:val="-6"/>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al</w:t>
      </w:r>
      <w:r w:rsidRPr="00D57C77">
        <w:rPr>
          <w:rFonts w:ascii="Arial" w:hAnsi="Arial" w:cs="Arial"/>
          <w:spacing w:val="-2"/>
        </w:rPr>
        <w:t>t</w:t>
      </w:r>
      <w:r w:rsidRPr="00D57C77">
        <w:rPr>
          <w:rFonts w:ascii="Arial" w:hAnsi="Arial" w:cs="Arial"/>
          <w:spacing w:val="-1"/>
        </w:rPr>
        <w:t>e</w:t>
      </w:r>
      <w:r w:rsidRPr="00D57C77">
        <w:rPr>
          <w:rFonts w:ascii="Arial" w:hAnsi="Arial" w:cs="Arial"/>
        </w:rPr>
        <w:t>r</w:t>
      </w:r>
      <w:r w:rsidRPr="00D57C77">
        <w:rPr>
          <w:rFonts w:ascii="Arial" w:hAnsi="Arial" w:cs="Arial"/>
          <w:spacing w:val="1"/>
        </w:rPr>
        <w:t>n</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4"/>
        </w:rPr>
        <w:t xml:space="preserve"> </w:t>
      </w:r>
      <w:r w:rsidRPr="00D57C77">
        <w:rPr>
          <w:rFonts w:ascii="Arial" w:hAnsi="Arial" w:cs="Arial"/>
        </w:rPr>
        <w:t>loca</w:t>
      </w:r>
      <w:r w:rsidRPr="00D57C77">
        <w:rPr>
          <w:rFonts w:ascii="Arial" w:hAnsi="Arial" w:cs="Arial"/>
          <w:spacing w:val="-2"/>
        </w:rPr>
        <w:t>t</w:t>
      </w:r>
      <w:r w:rsidRPr="00D57C77">
        <w:rPr>
          <w:rFonts w:ascii="Arial" w:hAnsi="Arial" w:cs="Arial"/>
          <w:spacing w:val="2"/>
        </w:rPr>
        <w:t>i</w:t>
      </w:r>
      <w:r w:rsidRPr="00D57C77">
        <w:rPr>
          <w:rFonts w:ascii="Arial" w:hAnsi="Arial" w:cs="Arial"/>
        </w:rPr>
        <w:t>o</w:t>
      </w:r>
      <w:r w:rsidRPr="00D57C77">
        <w:rPr>
          <w:rFonts w:ascii="Arial" w:hAnsi="Arial" w:cs="Arial"/>
          <w:spacing w:val="1"/>
        </w:rPr>
        <w:t>n</w:t>
      </w:r>
      <w:r w:rsidRPr="00D57C77">
        <w:rPr>
          <w:rFonts w:ascii="Arial" w:hAnsi="Arial" w:cs="Arial"/>
        </w:rPr>
        <w:t xml:space="preserve">s </w:t>
      </w:r>
      <w:r w:rsidRPr="00D57C77">
        <w:rPr>
          <w:rFonts w:ascii="Arial" w:hAnsi="Arial" w:cs="Arial"/>
          <w:spacing w:val="-2"/>
        </w:rPr>
        <w:t>w</w:t>
      </w:r>
      <w:r w:rsidRPr="00D57C77">
        <w:rPr>
          <w:rFonts w:ascii="Arial" w:hAnsi="Arial" w:cs="Arial"/>
        </w:rPr>
        <w:t>i</w:t>
      </w:r>
      <w:r w:rsidRPr="00D57C77">
        <w:rPr>
          <w:rFonts w:ascii="Arial" w:hAnsi="Arial" w:cs="Arial"/>
          <w:spacing w:val="-2"/>
        </w:rPr>
        <w:t>t</w:t>
      </w:r>
      <w:r w:rsidRPr="00D57C77">
        <w:rPr>
          <w:rFonts w:ascii="Arial" w:hAnsi="Arial" w:cs="Arial"/>
          <w:spacing w:val="1"/>
        </w:rPr>
        <w:t>h</w:t>
      </w:r>
      <w:r w:rsidRPr="00D57C77">
        <w:rPr>
          <w:rFonts w:ascii="Arial" w:hAnsi="Arial" w:cs="Arial"/>
        </w:rPr>
        <w:t>o</w:t>
      </w:r>
      <w:r w:rsidRPr="00D57C77">
        <w:rPr>
          <w:rFonts w:ascii="Arial" w:hAnsi="Arial" w:cs="Arial"/>
          <w:spacing w:val="1"/>
        </w:rPr>
        <w:t>u</w:t>
      </w:r>
      <w:r w:rsidRPr="00D57C77">
        <w:rPr>
          <w:rFonts w:ascii="Arial" w:hAnsi="Arial" w:cs="Arial"/>
        </w:rPr>
        <w:t>t</w:t>
      </w:r>
      <w:r w:rsidRPr="00D57C77">
        <w:rPr>
          <w:rFonts w:ascii="Arial" w:hAnsi="Arial" w:cs="Arial"/>
          <w:spacing w:val="-8"/>
        </w:rPr>
        <w:t xml:space="preserve"> </w:t>
      </w:r>
      <w:r w:rsidR="0052006A">
        <w:rPr>
          <w:rFonts w:ascii="Arial" w:hAnsi="Arial" w:cs="Arial"/>
          <w:spacing w:val="-8"/>
        </w:rPr>
        <w:t>Tenneco</w:t>
      </w:r>
      <w:r w:rsidRPr="00D57C77">
        <w:rPr>
          <w:rFonts w:ascii="Arial" w:hAnsi="Arial" w:cs="Arial"/>
          <w:spacing w:val="-8"/>
        </w:rPr>
        <w:t xml:space="preserve">’s </w:t>
      </w:r>
      <w:r w:rsidRPr="00D57C77">
        <w:rPr>
          <w:rFonts w:ascii="Arial" w:hAnsi="Arial" w:cs="Arial"/>
        </w:rPr>
        <w:t>a</w:t>
      </w:r>
      <w:r w:rsidRPr="00D57C77">
        <w:rPr>
          <w:rFonts w:ascii="Arial" w:hAnsi="Arial" w:cs="Arial"/>
          <w:spacing w:val="1"/>
        </w:rPr>
        <w:t>d</w:t>
      </w:r>
      <w:r w:rsidRPr="00D57C77">
        <w:rPr>
          <w:rFonts w:ascii="Arial" w:hAnsi="Arial" w:cs="Arial"/>
        </w:rPr>
        <w:t>va</w:t>
      </w:r>
      <w:r w:rsidRPr="00D57C77">
        <w:rPr>
          <w:rFonts w:ascii="Arial" w:hAnsi="Arial" w:cs="Arial"/>
          <w:spacing w:val="1"/>
        </w:rPr>
        <w:t>n</w:t>
      </w:r>
      <w:r w:rsidRPr="00D57C77">
        <w:rPr>
          <w:rFonts w:ascii="Arial" w:hAnsi="Arial" w:cs="Arial"/>
          <w:spacing w:val="-1"/>
        </w:rPr>
        <w:t>c</w:t>
      </w:r>
      <w:r w:rsidRPr="00D57C77">
        <w:rPr>
          <w:rFonts w:ascii="Arial" w:hAnsi="Arial" w:cs="Arial"/>
        </w:rPr>
        <w:t>e</w:t>
      </w:r>
      <w:r w:rsidRPr="00D57C77">
        <w:rPr>
          <w:rFonts w:ascii="Arial" w:hAnsi="Arial" w:cs="Arial"/>
          <w:spacing w:val="-7"/>
        </w:rPr>
        <w:t xml:space="preserve"> written </w:t>
      </w:r>
      <w:r w:rsidRPr="00D57C77">
        <w:rPr>
          <w:rFonts w:ascii="Arial" w:hAnsi="Arial" w:cs="Arial"/>
        </w:rPr>
        <w:t>a</w:t>
      </w:r>
      <w:r w:rsidRPr="00D57C77">
        <w:rPr>
          <w:rFonts w:ascii="Arial" w:hAnsi="Arial" w:cs="Arial"/>
          <w:spacing w:val="1"/>
        </w:rPr>
        <w:t>pp</w:t>
      </w:r>
      <w:r w:rsidRPr="00D57C77">
        <w:rPr>
          <w:rFonts w:ascii="Arial" w:hAnsi="Arial" w:cs="Arial"/>
        </w:rPr>
        <w:t>r</w:t>
      </w:r>
      <w:r w:rsidRPr="00D57C77">
        <w:rPr>
          <w:rFonts w:ascii="Arial" w:hAnsi="Arial" w:cs="Arial"/>
          <w:spacing w:val="-2"/>
        </w:rPr>
        <w:t>o</w:t>
      </w:r>
      <w:r w:rsidRPr="00D57C77">
        <w:rPr>
          <w:rFonts w:ascii="Arial" w:hAnsi="Arial" w:cs="Arial"/>
        </w:rPr>
        <w:t>val.</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6"/>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ser</w:t>
      </w:r>
      <w:r w:rsidRPr="00D57C77">
        <w:rPr>
          <w:rFonts w:ascii="Arial" w:hAnsi="Arial" w:cs="Arial"/>
          <w:spacing w:val="1"/>
        </w:rPr>
        <w:t>v</w:t>
      </w:r>
      <w:r w:rsidRPr="00D57C77">
        <w:rPr>
          <w:rFonts w:ascii="Arial" w:hAnsi="Arial" w:cs="Arial"/>
          <w:spacing w:val="-1"/>
        </w:rPr>
        <w:t>e</w:t>
      </w:r>
      <w:r w:rsidRPr="00D57C77">
        <w:rPr>
          <w:rFonts w:ascii="Arial" w:hAnsi="Arial" w:cs="Arial"/>
        </w:rPr>
        <w:t>s</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7"/>
        </w:rPr>
        <w:t xml:space="preserve"> </w:t>
      </w:r>
      <w:r w:rsidRPr="00D57C77">
        <w:rPr>
          <w:rFonts w:ascii="Arial" w:hAnsi="Arial" w:cs="Arial"/>
          <w:spacing w:val="1"/>
        </w:rPr>
        <w:t>r</w:t>
      </w:r>
      <w:r w:rsidRPr="00D57C77">
        <w:rPr>
          <w:rFonts w:ascii="Arial" w:hAnsi="Arial" w:cs="Arial"/>
        </w:rPr>
        <w:t>i</w:t>
      </w:r>
      <w:r w:rsidRPr="00D57C77">
        <w:rPr>
          <w:rFonts w:ascii="Arial" w:hAnsi="Arial" w:cs="Arial"/>
          <w:spacing w:val="-1"/>
        </w:rPr>
        <w:t>g</w:t>
      </w:r>
      <w:r w:rsidRPr="00D57C77">
        <w:rPr>
          <w:rFonts w:ascii="Arial" w:hAnsi="Arial" w:cs="Arial"/>
          <w:spacing w:val="1"/>
        </w:rPr>
        <w:t>h</w:t>
      </w:r>
      <w:r w:rsidRPr="00D57C77">
        <w:rPr>
          <w:rFonts w:ascii="Arial" w:hAnsi="Arial" w:cs="Arial"/>
        </w:rPr>
        <w:t>t</w:t>
      </w:r>
      <w:r w:rsidRPr="00D57C77">
        <w:rPr>
          <w:rFonts w:ascii="Arial" w:hAnsi="Arial" w:cs="Arial"/>
          <w:spacing w:val="-8"/>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spacing w:val="1"/>
        </w:rPr>
        <w:t>m</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w:t>
      </w:r>
      <w:r w:rsidRPr="00D57C77">
        <w:rPr>
          <w:rFonts w:ascii="Arial" w:hAnsi="Arial" w:cs="Arial"/>
        </w:rPr>
        <w:t>rr</w:t>
      </w:r>
      <w:r w:rsidRPr="00D57C77">
        <w:rPr>
          <w:rFonts w:ascii="Arial" w:hAnsi="Arial" w:cs="Arial"/>
          <w:spacing w:val="-1"/>
        </w:rPr>
        <w:t>e</w:t>
      </w:r>
      <w:r w:rsidRPr="00D57C77">
        <w:rPr>
          <w:rFonts w:ascii="Arial" w:hAnsi="Arial" w:cs="Arial"/>
          <w:spacing w:val="-2"/>
        </w:rPr>
        <w:t>n</w:t>
      </w:r>
      <w:r w:rsidRPr="00D57C77">
        <w:rPr>
          <w:rFonts w:ascii="Arial" w:hAnsi="Arial" w:cs="Arial"/>
          <w:spacing w:val="1"/>
        </w:rPr>
        <w:t>d</w:t>
      </w:r>
      <w:r w:rsidRPr="00D57C77">
        <w:rPr>
          <w:rFonts w:ascii="Arial" w:hAnsi="Arial" w:cs="Arial"/>
          <w:spacing w:val="-1"/>
        </w:rPr>
        <w:t>e</w:t>
      </w:r>
      <w:r w:rsidRPr="00D57C77">
        <w:rPr>
          <w:rFonts w:ascii="Arial" w:hAnsi="Arial" w:cs="Arial"/>
        </w:rPr>
        <w:t>r or destruction</w:t>
      </w:r>
      <w:r w:rsidRPr="00D57C77">
        <w:rPr>
          <w:rFonts w:ascii="Arial" w:hAnsi="Arial" w:cs="Arial"/>
          <w:spacing w:val="-7"/>
        </w:rPr>
        <w:t xml:space="preserve"> </w:t>
      </w:r>
      <w:r w:rsidRPr="00D57C77">
        <w:rPr>
          <w:rFonts w:ascii="Arial" w:hAnsi="Arial" w:cs="Arial"/>
        </w:rPr>
        <w:t>of</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y</w:t>
      </w:r>
      <w:r w:rsidRPr="00D57C77">
        <w:rPr>
          <w:rFonts w:ascii="Arial" w:hAnsi="Arial" w:cs="Arial"/>
          <w:spacing w:val="-7"/>
        </w:rPr>
        <w:t xml:space="preserve"> </w:t>
      </w:r>
      <w:r w:rsidR="0052006A">
        <w:rPr>
          <w:rFonts w:ascii="Arial" w:hAnsi="Arial" w:cs="Arial"/>
          <w:spacing w:val="1"/>
        </w:rPr>
        <w:t>Tenneco</w:t>
      </w:r>
      <w:r w:rsidRPr="00D57C77">
        <w:rPr>
          <w:rFonts w:ascii="Arial" w:hAnsi="Arial" w:cs="Arial"/>
          <w:spacing w:val="-1"/>
        </w:rPr>
        <w:t xml:space="preserve"> </w:t>
      </w:r>
      <w:r w:rsidRPr="00D57C77">
        <w:rPr>
          <w:rFonts w:ascii="Arial" w:hAnsi="Arial" w:cs="Arial"/>
        </w:rPr>
        <w:t>o</w:t>
      </w:r>
      <w:r w:rsidRPr="00D57C77">
        <w:rPr>
          <w:rFonts w:ascii="Arial" w:hAnsi="Arial" w:cs="Arial"/>
          <w:spacing w:val="-2"/>
        </w:rPr>
        <w:t>w</w:t>
      </w:r>
      <w:r w:rsidRPr="00D57C77">
        <w:rPr>
          <w:rFonts w:ascii="Arial" w:hAnsi="Arial" w:cs="Arial"/>
          <w:spacing w:val="1"/>
        </w:rPr>
        <w:t>n</w:t>
      </w:r>
      <w:r w:rsidRPr="00D57C77">
        <w:rPr>
          <w:rFonts w:ascii="Arial" w:hAnsi="Arial" w:cs="Arial"/>
          <w:spacing w:val="-1"/>
        </w:rPr>
        <w:t>e</w:t>
      </w:r>
      <w:r w:rsidRPr="00D57C77">
        <w:rPr>
          <w:rFonts w:ascii="Arial" w:hAnsi="Arial" w:cs="Arial"/>
        </w:rPr>
        <w:t>d</w:t>
      </w:r>
      <w:r w:rsidRPr="00D57C77">
        <w:rPr>
          <w:rFonts w:ascii="Arial" w:hAnsi="Arial" w:cs="Arial"/>
          <w:spacing w:val="-7"/>
        </w:rPr>
        <w:t xml:space="preserve">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7"/>
        </w:rPr>
        <w:t xml:space="preserve"> </w:t>
      </w:r>
      <w:r w:rsidRPr="00D57C77">
        <w:rPr>
          <w:rFonts w:ascii="Arial" w:hAnsi="Arial" w:cs="Arial"/>
        </w:rPr>
        <w:t>at any time</w:t>
      </w:r>
      <w:r w:rsidRPr="00D57C77">
        <w:rPr>
          <w:rFonts w:ascii="Arial" w:hAnsi="Arial" w:cs="Arial"/>
          <w:spacing w:val="-1"/>
        </w:rPr>
        <w:t xml:space="preserve">, and the supplier will immediately comply with </w:t>
      </w:r>
      <w:r w:rsidR="0052006A">
        <w:rPr>
          <w:rFonts w:ascii="Arial" w:hAnsi="Arial" w:cs="Arial"/>
          <w:spacing w:val="1"/>
        </w:rPr>
        <w:t>Tenneco</w:t>
      </w:r>
      <w:r w:rsidRPr="00D57C77">
        <w:rPr>
          <w:rFonts w:ascii="Arial" w:hAnsi="Arial" w:cs="Arial"/>
          <w:spacing w:val="-1"/>
        </w:rPr>
        <w:t xml:space="preserve">’s instructions. </w:t>
      </w:r>
    </w:p>
    <w:p w14:paraId="32A018C9" w14:textId="77777777" w:rsidR="00CC4069" w:rsidRDefault="007B4CB1" w:rsidP="00FC5EBA">
      <w:pPr>
        <w:spacing w:before="0" w:after="240"/>
        <w:rPr>
          <w:sz w:val="22"/>
          <w:szCs w:val="22"/>
        </w:rPr>
      </w:pPr>
      <w:r w:rsidRPr="00D57C77">
        <w:rPr>
          <w:spacing w:val="1"/>
          <w:sz w:val="22"/>
          <w:szCs w:val="22"/>
        </w:rPr>
        <w:t xml:space="preserve"> </w:t>
      </w:r>
      <w:r w:rsidR="0052006A">
        <w:rPr>
          <w:spacing w:val="1"/>
          <w:sz w:val="22"/>
          <w:szCs w:val="22"/>
        </w:rPr>
        <w:t>Tenneco</w:t>
      </w:r>
      <w:r w:rsidRPr="00D57C77">
        <w:rPr>
          <w:spacing w:val="-5"/>
          <w:sz w:val="22"/>
          <w:szCs w:val="22"/>
        </w:rPr>
        <w:t xml:space="preserve"> </w:t>
      </w:r>
      <w:r w:rsidRPr="00D57C77">
        <w:rPr>
          <w:spacing w:val="1"/>
          <w:sz w:val="22"/>
          <w:szCs w:val="22"/>
        </w:rPr>
        <w:t>r</w:t>
      </w:r>
      <w:r w:rsidRPr="00D57C77">
        <w:rPr>
          <w:spacing w:val="-1"/>
          <w:sz w:val="22"/>
          <w:szCs w:val="22"/>
        </w:rPr>
        <w:t>e</w:t>
      </w:r>
      <w:r w:rsidRPr="00D57C77">
        <w:rPr>
          <w:sz w:val="22"/>
          <w:szCs w:val="22"/>
        </w:rPr>
        <w:t>ser</w:t>
      </w:r>
      <w:r w:rsidRPr="00D57C77">
        <w:rPr>
          <w:spacing w:val="1"/>
          <w:sz w:val="22"/>
          <w:szCs w:val="22"/>
        </w:rPr>
        <w:t>v</w:t>
      </w:r>
      <w:r w:rsidRPr="00D57C77">
        <w:rPr>
          <w:spacing w:val="-1"/>
          <w:sz w:val="22"/>
          <w:szCs w:val="22"/>
        </w:rPr>
        <w:t>e</w:t>
      </w:r>
      <w:r w:rsidRPr="00D57C77">
        <w:rPr>
          <w:sz w:val="22"/>
          <w:szCs w:val="22"/>
        </w:rPr>
        <w:t>s</w:t>
      </w:r>
      <w:r w:rsidRPr="00D57C77">
        <w:rPr>
          <w:spacing w:val="-4"/>
          <w:sz w:val="22"/>
          <w:szCs w:val="22"/>
        </w:rPr>
        <w:t xml:space="preserve"> </w:t>
      </w:r>
      <w:r w:rsidRPr="00D57C77">
        <w:rPr>
          <w:spacing w:val="-2"/>
          <w:sz w:val="22"/>
          <w:szCs w:val="22"/>
        </w:rPr>
        <w:t>t</w:t>
      </w:r>
      <w:r w:rsidRPr="00D57C77">
        <w:rPr>
          <w:spacing w:val="1"/>
          <w:sz w:val="22"/>
          <w:szCs w:val="22"/>
        </w:rPr>
        <w:t>h</w:t>
      </w:r>
      <w:r w:rsidRPr="00D57C77">
        <w:rPr>
          <w:sz w:val="22"/>
          <w:szCs w:val="22"/>
        </w:rPr>
        <w:t>e</w:t>
      </w:r>
      <w:r w:rsidRPr="00D57C77">
        <w:rPr>
          <w:spacing w:val="-5"/>
          <w:sz w:val="22"/>
          <w:szCs w:val="22"/>
        </w:rPr>
        <w:t xml:space="preserve"> </w:t>
      </w:r>
      <w:r w:rsidRPr="00D57C77">
        <w:rPr>
          <w:spacing w:val="1"/>
          <w:sz w:val="22"/>
          <w:szCs w:val="22"/>
        </w:rPr>
        <w:t>r</w:t>
      </w:r>
      <w:r w:rsidRPr="00D57C77">
        <w:rPr>
          <w:sz w:val="22"/>
          <w:szCs w:val="22"/>
        </w:rPr>
        <w:t>i</w:t>
      </w:r>
      <w:r w:rsidRPr="00D57C77">
        <w:rPr>
          <w:spacing w:val="-1"/>
          <w:sz w:val="22"/>
          <w:szCs w:val="22"/>
        </w:rPr>
        <w:t>g</w:t>
      </w:r>
      <w:r w:rsidRPr="00D57C77">
        <w:rPr>
          <w:spacing w:val="1"/>
          <w:sz w:val="22"/>
          <w:szCs w:val="22"/>
        </w:rPr>
        <w:t>h</w:t>
      </w:r>
      <w:r w:rsidRPr="00D57C77">
        <w:rPr>
          <w:sz w:val="22"/>
          <w:szCs w:val="22"/>
        </w:rPr>
        <w:t>t</w:t>
      </w:r>
      <w:r w:rsidRPr="00D57C77">
        <w:rPr>
          <w:spacing w:val="-7"/>
          <w:sz w:val="22"/>
          <w:szCs w:val="22"/>
        </w:rPr>
        <w:t xml:space="preserve"> </w:t>
      </w:r>
      <w:r w:rsidRPr="00D57C77">
        <w:rPr>
          <w:spacing w:val="-1"/>
          <w:sz w:val="22"/>
          <w:szCs w:val="22"/>
        </w:rPr>
        <w:t>t</w:t>
      </w:r>
      <w:r w:rsidRPr="00D57C77">
        <w:rPr>
          <w:sz w:val="22"/>
          <w:szCs w:val="22"/>
        </w:rPr>
        <w:t>o</w:t>
      </w:r>
      <w:r w:rsidRPr="00D57C77">
        <w:rPr>
          <w:spacing w:val="-4"/>
          <w:sz w:val="22"/>
          <w:szCs w:val="22"/>
        </w:rPr>
        <w:t xml:space="preserve"> </w:t>
      </w:r>
      <w:r w:rsidRPr="00D57C77">
        <w:rPr>
          <w:spacing w:val="1"/>
          <w:sz w:val="22"/>
          <w:szCs w:val="22"/>
        </w:rPr>
        <w:t>conduct</w:t>
      </w:r>
      <w:r w:rsidRPr="00D57C77">
        <w:rPr>
          <w:spacing w:val="-5"/>
          <w:sz w:val="22"/>
          <w:szCs w:val="22"/>
        </w:rPr>
        <w:t xml:space="preserve"> </w:t>
      </w:r>
      <w:r w:rsidRPr="00D57C77">
        <w:rPr>
          <w:sz w:val="22"/>
          <w:szCs w:val="22"/>
        </w:rPr>
        <w:t>a</w:t>
      </w:r>
      <w:r w:rsidRPr="00D57C77">
        <w:rPr>
          <w:spacing w:val="-2"/>
          <w:sz w:val="22"/>
          <w:szCs w:val="22"/>
        </w:rPr>
        <w:t>u</w:t>
      </w:r>
      <w:r w:rsidRPr="00D57C77">
        <w:rPr>
          <w:spacing w:val="1"/>
          <w:sz w:val="22"/>
          <w:szCs w:val="22"/>
        </w:rPr>
        <w:t>d</w:t>
      </w:r>
      <w:r w:rsidRPr="00D57C77">
        <w:rPr>
          <w:sz w:val="22"/>
          <w:szCs w:val="22"/>
        </w:rPr>
        <w:t>its</w:t>
      </w:r>
      <w:r w:rsidRPr="00D57C77">
        <w:rPr>
          <w:spacing w:val="-6"/>
          <w:sz w:val="22"/>
          <w:szCs w:val="22"/>
        </w:rPr>
        <w:t xml:space="preserve"> </w:t>
      </w:r>
      <w:r w:rsidRPr="00D57C77">
        <w:rPr>
          <w:sz w:val="22"/>
          <w:szCs w:val="22"/>
        </w:rPr>
        <w:t>of</w:t>
      </w:r>
      <w:r w:rsidRPr="00D57C77">
        <w:rPr>
          <w:spacing w:val="-5"/>
          <w:sz w:val="22"/>
          <w:szCs w:val="22"/>
        </w:rPr>
        <w:t xml:space="preserve"> </w:t>
      </w:r>
      <w:r w:rsidR="0052006A">
        <w:rPr>
          <w:spacing w:val="1"/>
          <w:sz w:val="22"/>
          <w:szCs w:val="22"/>
        </w:rPr>
        <w:t>Tenneco</w:t>
      </w:r>
      <w:r w:rsidRPr="00D57C77">
        <w:rPr>
          <w:spacing w:val="-4"/>
          <w:sz w:val="22"/>
          <w:szCs w:val="22"/>
        </w:rPr>
        <w:t xml:space="preserve"> </w:t>
      </w:r>
      <w:r w:rsidRPr="00D57C77">
        <w:rPr>
          <w:spacing w:val="-2"/>
          <w:sz w:val="22"/>
          <w:szCs w:val="22"/>
        </w:rPr>
        <w:t>ow</w:t>
      </w:r>
      <w:r w:rsidRPr="00D57C77">
        <w:rPr>
          <w:spacing w:val="1"/>
          <w:sz w:val="22"/>
          <w:szCs w:val="22"/>
        </w:rPr>
        <w:t>n</w:t>
      </w:r>
      <w:r w:rsidRPr="00D57C77">
        <w:rPr>
          <w:spacing w:val="-1"/>
          <w:sz w:val="22"/>
          <w:szCs w:val="22"/>
        </w:rPr>
        <w:t>e</w:t>
      </w:r>
      <w:r w:rsidRPr="00D57C77">
        <w:rPr>
          <w:sz w:val="22"/>
          <w:szCs w:val="22"/>
        </w:rPr>
        <w:t>d</w:t>
      </w:r>
      <w:r w:rsidRPr="00D57C77">
        <w:rPr>
          <w:w w:val="99"/>
          <w:sz w:val="22"/>
          <w:szCs w:val="22"/>
        </w:rPr>
        <w:t xml:space="preserve"> </w:t>
      </w:r>
      <w:r w:rsidRPr="00D57C77">
        <w:rPr>
          <w:spacing w:val="-2"/>
          <w:sz w:val="22"/>
          <w:szCs w:val="22"/>
        </w:rPr>
        <w:t>t</w:t>
      </w:r>
      <w:r w:rsidRPr="00D57C77">
        <w:rPr>
          <w:sz w:val="22"/>
          <w:szCs w:val="22"/>
        </w:rPr>
        <w:t>ool</w:t>
      </w:r>
      <w:r w:rsidRPr="00D57C77">
        <w:rPr>
          <w:spacing w:val="-1"/>
          <w:sz w:val="22"/>
          <w:szCs w:val="22"/>
        </w:rPr>
        <w:t>i</w:t>
      </w:r>
      <w:r w:rsidRPr="00D57C77">
        <w:rPr>
          <w:spacing w:val="1"/>
          <w:sz w:val="22"/>
          <w:szCs w:val="22"/>
        </w:rPr>
        <w:t>n</w:t>
      </w:r>
      <w:r w:rsidRPr="00D57C77">
        <w:rPr>
          <w:sz w:val="22"/>
          <w:szCs w:val="22"/>
        </w:rPr>
        <w:t>g</w:t>
      </w:r>
      <w:r w:rsidRPr="00D57C77">
        <w:rPr>
          <w:spacing w:val="-7"/>
          <w:sz w:val="22"/>
          <w:szCs w:val="22"/>
        </w:rPr>
        <w:t xml:space="preserve"> </w:t>
      </w:r>
      <w:r w:rsidRPr="00D57C77">
        <w:rPr>
          <w:sz w:val="22"/>
          <w:szCs w:val="22"/>
        </w:rPr>
        <w:t>at</w:t>
      </w:r>
      <w:r w:rsidRPr="00D57C77">
        <w:rPr>
          <w:spacing w:val="-8"/>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rs’</w:t>
      </w:r>
      <w:r w:rsidRPr="00D57C77">
        <w:rPr>
          <w:spacing w:val="-6"/>
          <w:sz w:val="22"/>
          <w:szCs w:val="22"/>
        </w:rPr>
        <w:t xml:space="preserve"> </w:t>
      </w:r>
      <w:r w:rsidRPr="00D57C77">
        <w:rPr>
          <w:spacing w:val="1"/>
          <w:sz w:val="22"/>
          <w:szCs w:val="22"/>
        </w:rPr>
        <w:t>p</w:t>
      </w:r>
      <w:r w:rsidRPr="00D57C77">
        <w:rPr>
          <w:sz w:val="22"/>
          <w:szCs w:val="22"/>
        </w:rPr>
        <w:t>r</w:t>
      </w:r>
      <w:r w:rsidRPr="00D57C77">
        <w:rPr>
          <w:spacing w:val="-1"/>
          <w:sz w:val="22"/>
          <w:szCs w:val="22"/>
        </w:rPr>
        <w:t>e</w:t>
      </w:r>
      <w:r w:rsidRPr="00D57C77">
        <w:rPr>
          <w:sz w:val="22"/>
          <w:szCs w:val="22"/>
        </w:rPr>
        <w:t>m</w:t>
      </w:r>
      <w:r w:rsidRPr="00D57C77">
        <w:rPr>
          <w:spacing w:val="-1"/>
          <w:sz w:val="22"/>
          <w:szCs w:val="22"/>
        </w:rPr>
        <w:t>i</w:t>
      </w:r>
      <w:r w:rsidRPr="00D57C77">
        <w:rPr>
          <w:sz w:val="22"/>
          <w:szCs w:val="22"/>
        </w:rPr>
        <w:t>ses.</w:t>
      </w:r>
    </w:p>
    <w:p w14:paraId="42E3B787" w14:textId="77777777" w:rsidR="007B4CB1" w:rsidRPr="00AE0959" w:rsidRDefault="007B4CB1" w:rsidP="00BB70E9">
      <w:pPr>
        <w:pStyle w:val="ListParagraph"/>
        <w:numPr>
          <w:ilvl w:val="1"/>
          <w:numId w:val="43"/>
        </w:numPr>
        <w:spacing w:after="240"/>
        <w:ind w:left="540" w:hanging="524"/>
        <w:jc w:val="left"/>
        <w:rPr>
          <w:b/>
        </w:rPr>
      </w:pPr>
      <w:bookmarkStart w:id="95" w:name="_Ref12362263"/>
      <w:r w:rsidRPr="00AE0959">
        <w:rPr>
          <w:b/>
        </w:rPr>
        <w:t xml:space="preserve">Changes / Maintenance to </w:t>
      </w:r>
      <w:r w:rsidR="0052006A">
        <w:rPr>
          <w:b/>
        </w:rPr>
        <w:t>Tenneco</w:t>
      </w:r>
      <w:r w:rsidRPr="00AE0959">
        <w:rPr>
          <w:b/>
        </w:rPr>
        <w:t xml:space="preserve"> Owned Tooling</w:t>
      </w:r>
      <w:bookmarkEnd w:id="95"/>
    </w:p>
    <w:p w14:paraId="35048E16" w14:textId="77777777" w:rsidR="00044682" w:rsidRDefault="007B4CB1" w:rsidP="00BB70E9">
      <w:pPr>
        <w:spacing w:before="0" w:after="240"/>
        <w:rPr>
          <w:sz w:val="22"/>
          <w:szCs w:val="22"/>
        </w:rPr>
      </w:pPr>
      <w:r w:rsidRPr="00D57C77">
        <w:rPr>
          <w:spacing w:val="1"/>
          <w:sz w:val="22"/>
          <w:szCs w:val="22"/>
        </w:rPr>
        <w:t>T</w:t>
      </w:r>
      <w:r w:rsidRPr="00D57C77">
        <w:rPr>
          <w:sz w:val="22"/>
          <w:szCs w:val="22"/>
        </w:rPr>
        <w:t>ool</w:t>
      </w:r>
      <w:r w:rsidRPr="00D57C77">
        <w:rPr>
          <w:spacing w:val="-1"/>
          <w:sz w:val="22"/>
          <w:szCs w:val="22"/>
        </w:rPr>
        <w:t>i</w:t>
      </w:r>
      <w:r w:rsidRPr="00D57C77">
        <w:rPr>
          <w:spacing w:val="1"/>
          <w:sz w:val="22"/>
          <w:szCs w:val="22"/>
        </w:rPr>
        <w:t>n</w:t>
      </w:r>
      <w:r w:rsidRPr="00D57C77">
        <w:rPr>
          <w:sz w:val="22"/>
          <w:szCs w:val="22"/>
        </w:rPr>
        <w:t>g</w:t>
      </w:r>
      <w:r w:rsidRPr="00D57C77">
        <w:rPr>
          <w:spacing w:val="-7"/>
          <w:sz w:val="22"/>
          <w:szCs w:val="22"/>
        </w:rPr>
        <w:t xml:space="preserve"> </w:t>
      </w:r>
      <w:r w:rsidRPr="00D57C77">
        <w:rPr>
          <w:sz w:val="22"/>
          <w:szCs w:val="22"/>
        </w:rPr>
        <w:t>must</w:t>
      </w:r>
      <w:r w:rsidRPr="00D57C77">
        <w:rPr>
          <w:spacing w:val="-7"/>
          <w:sz w:val="22"/>
          <w:szCs w:val="22"/>
        </w:rPr>
        <w:t xml:space="preserve"> </w:t>
      </w:r>
      <w:r w:rsidRPr="00D57C77">
        <w:rPr>
          <w:spacing w:val="1"/>
          <w:sz w:val="22"/>
          <w:szCs w:val="22"/>
        </w:rPr>
        <w:t>b</w:t>
      </w:r>
      <w:r w:rsidRPr="00D57C77">
        <w:rPr>
          <w:sz w:val="22"/>
          <w:szCs w:val="22"/>
        </w:rPr>
        <w:t>e</w:t>
      </w:r>
      <w:r w:rsidRPr="00D57C77">
        <w:rPr>
          <w:spacing w:val="-7"/>
          <w:sz w:val="22"/>
          <w:szCs w:val="22"/>
        </w:rPr>
        <w:t xml:space="preserve"> </w:t>
      </w:r>
      <w:r w:rsidRPr="00D57C77">
        <w:rPr>
          <w:sz w:val="22"/>
          <w:szCs w:val="22"/>
        </w:rPr>
        <w:t>mai</w:t>
      </w:r>
      <w:r w:rsidRPr="00D57C77">
        <w:rPr>
          <w:spacing w:val="1"/>
          <w:sz w:val="22"/>
          <w:szCs w:val="22"/>
        </w:rPr>
        <w:t>n</w:t>
      </w:r>
      <w:r w:rsidRPr="00D57C77">
        <w:rPr>
          <w:spacing w:val="-2"/>
          <w:sz w:val="22"/>
          <w:szCs w:val="22"/>
        </w:rPr>
        <w:t>t</w:t>
      </w:r>
      <w:r w:rsidRPr="00D57C77">
        <w:rPr>
          <w:sz w:val="22"/>
          <w:szCs w:val="22"/>
        </w:rPr>
        <w:t>ai</w:t>
      </w:r>
      <w:r w:rsidRPr="00D57C77">
        <w:rPr>
          <w:spacing w:val="1"/>
          <w:sz w:val="22"/>
          <w:szCs w:val="22"/>
        </w:rPr>
        <w:t>n</w:t>
      </w:r>
      <w:r w:rsidRPr="00D57C77">
        <w:rPr>
          <w:spacing w:val="-1"/>
          <w:sz w:val="22"/>
          <w:szCs w:val="22"/>
        </w:rPr>
        <w:t>e</w:t>
      </w:r>
      <w:r w:rsidRPr="00D57C77">
        <w:rPr>
          <w:sz w:val="22"/>
          <w:szCs w:val="22"/>
        </w:rPr>
        <w:t>d</w:t>
      </w:r>
      <w:r w:rsidRPr="00D57C77">
        <w:rPr>
          <w:spacing w:val="-6"/>
          <w:sz w:val="22"/>
          <w:szCs w:val="22"/>
        </w:rPr>
        <w:t xml:space="preserve"> </w:t>
      </w:r>
      <w:r w:rsidRPr="00D57C77">
        <w:rPr>
          <w:sz w:val="22"/>
          <w:szCs w:val="22"/>
        </w:rPr>
        <w:t>in</w:t>
      </w:r>
      <w:r w:rsidRPr="00D57C77">
        <w:rPr>
          <w:spacing w:val="-7"/>
          <w:sz w:val="22"/>
          <w:szCs w:val="22"/>
        </w:rPr>
        <w:t xml:space="preserve"> </w:t>
      </w:r>
      <w:r w:rsidRPr="00D57C77">
        <w:rPr>
          <w:sz w:val="22"/>
          <w:szCs w:val="22"/>
        </w:rPr>
        <w:t>sa</w:t>
      </w:r>
      <w:r w:rsidRPr="00D57C77">
        <w:rPr>
          <w:spacing w:val="-2"/>
          <w:sz w:val="22"/>
          <w:szCs w:val="22"/>
        </w:rPr>
        <w:t>t</w:t>
      </w:r>
      <w:r w:rsidRPr="00D57C77">
        <w:rPr>
          <w:sz w:val="22"/>
          <w:szCs w:val="22"/>
        </w:rPr>
        <w:t>isfa</w:t>
      </w:r>
      <w:r w:rsidRPr="00D57C77">
        <w:rPr>
          <w:spacing w:val="1"/>
          <w:sz w:val="22"/>
          <w:szCs w:val="22"/>
        </w:rPr>
        <w:t>c</w:t>
      </w:r>
      <w:r w:rsidRPr="00D57C77">
        <w:rPr>
          <w:spacing w:val="-2"/>
          <w:sz w:val="22"/>
          <w:szCs w:val="22"/>
        </w:rPr>
        <w:t>t</w:t>
      </w:r>
      <w:r w:rsidRPr="00D57C77">
        <w:rPr>
          <w:sz w:val="22"/>
          <w:szCs w:val="22"/>
        </w:rPr>
        <w:t>ory</w:t>
      </w:r>
      <w:r w:rsidRPr="00D57C77">
        <w:rPr>
          <w:spacing w:val="-6"/>
          <w:sz w:val="22"/>
          <w:szCs w:val="22"/>
        </w:rPr>
        <w:t xml:space="preserve"> </w:t>
      </w:r>
      <w:r w:rsidRPr="00D57C77">
        <w:rPr>
          <w:spacing w:val="-2"/>
          <w:sz w:val="22"/>
          <w:szCs w:val="22"/>
        </w:rPr>
        <w:t>w</w:t>
      </w:r>
      <w:r w:rsidRPr="00D57C77">
        <w:rPr>
          <w:sz w:val="22"/>
          <w:szCs w:val="22"/>
        </w:rPr>
        <w:t>orking</w:t>
      </w:r>
      <w:r w:rsidRPr="00D57C77">
        <w:rPr>
          <w:spacing w:val="-7"/>
          <w:sz w:val="22"/>
          <w:szCs w:val="22"/>
        </w:rPr>
        <w:t xml:space="preserve"> </w:t>
      </w:r>
      <w:r w:rsidRPr="00D57C77">
        <w:rPr>
          <w:spacing w:val="-2"/>
          <w:sz w:val="22"/>
          <w:szCs w:val="22"/>
        </w:rPr>
        <w:t>c</w:t>
      </w:r>
      <w:r w:rsidRPr="00D57C77">
        <w:rPr>
          <w:sz w:val="22"/>
          <w:szCs w:val="22"/>
        </w:rPr>
        <w:t>o</w:t>
      </w:r>
      <w:r w:rsidRPr="00D57C77">
        <w:rPr>
          <w:spacing w:val="1"/>
          <w:sz w:val="22"/>
          <w:szCs w:val="22"/>
        </w:rPr>
        <w:t>nd</w:t>
      </w:r>
      <w:r w:rsidRPr="00D57C77">
        <w:rPr>
          <w:sz w:val="22"/>
          <w:szCs w:val="22"/>
        </w:rPr>
        <w:t>i</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w:t>
      </w:r>
      <w:r w:rsidRPr="00D57C77">
        <w:rPr>
          <w:spacing w:val="-7"/>
          <w:sz w:val="22"/>
          <w:szCs w:val="22"/>
        </w:rPr>
        <w:t xml:space="preserve"> </w:t>
      </w:r>
      <w:r w:rsidRPr="00D57C77">
        <w:rPr>
          <w:spacing w:val="-1"/>
          <w:sz w:val="22"/>
          <w:szCs w:val="22"/>
        </w:rPr>
        <w:t>c</w:t>
      </w:r>
      <w:r w:rsidRPr="00D57C77">
        <w:rPr>
          <w:sz w:val="22"/>
          <w:szCs w:val="22"/>
        </w:rPr>
        <w:t>a</w:t>
      </w:r>
      <w:r w:rsidRPr="00D57C77">
        <w:rPr>
          <w:spacing w:val="1"/>
          <w:sz w:val="22"/>
          <w:szCs w:val="22"/>
        </w:rPr>
        <w:t>p</w:t>
      </w:r>
      <w:r w:rsidRPr="00D57C77">
        <w:rPr>
          <w:sz w:val="22"/>
          <w:szCs w:val="22"/>
        </w:rPr>
        <w:t>a</w:t>
      </w:r>
      <w:r w:rsidRPr="00D57C77">
        <w:rPr>
          <w:spacing w:val="1"/>
          <w:sz w:val="22"/>
          <w:szCs w:val="22"/>
        </w:rPr>
        <w:t>b</w:t>
      </w:r>
      <w:r w:rsidRPr="00D57C77">
        <w:rPr>
          <w:sz w:val="22"/>
          <w:szCs w:val="22"/>
        </w:rPr>
        <w:t>le</w:t>
      </w:r>
      <w:r w:rsidRPr="00D57C77">
        <w:rPr>
          <w:spacing w:val="-8"/>
          <w:sz w:val="22"/>
          <w:szCs w:val="22"/>
        </w:rPr>
        <w:t xml:space="preserve"> </w:t>
      </w:r>
      <w:r w:rsidRPr="00D57C77">
        <w:rPr>
          <w:sz w:val="22"/>
          <w:szCs w:val="22"/>
        </w:rPr>
        <w:t>of</w:t>
      </w:r>
      <w:r w:rsidRPr="00D57C77">
        <w:rPr>
          <w:w w:val="99"/>
          <w:sz w:val="22"/>
          <w:szCs w:val="22"/>
        </w:rPr>
        <w:t xml:space="preserve"> </w:t>
      </w:r>
      <w:r w:rsidRPr="00D57C77">
        <w:rPr>
          <w:spacing w:val="1"/>
          <w:sz w:val="22"/>
          <w:szCs w:val="22"/>
        </w:rPr>
        <w:t>p</w:t>
      </w:r>
      <w:r w:rsidRPr="00D57C77">
        <w:rPr>
          <w:sz w:val="22"/>
          <w:szCs w:val="22"/>
        </w:rPr>
        <w:t>ro</w:t>
      </w:r>
      <w:r w:rsidRPr="00D57C77">
        <w:rPr>
          <w:spacing w:val="-2"/>
          <w:sz w:val="22"/>
          <w:szCs w:val="22"/>
        </w:rPr>
        <w:t>d</w:t>
      </w:r>
      <w:r w:rsidRPr="00D57C77">
        <w:rPr>
          <w:spacing w:val="1"/>
          <w:sz w:val="22"/>
          <w:szCs w:val="22"/>
        </w:rPr>
        <w:t>u</w:t>
      </w:r>
      <w:r w:rsidRPr="00D57C77">
        <w:rPr>
          <w:spacing w:val="-1"/>
          <w:sz w:val="22"/>
          <w:szCs w:val="22"/>
        </w:rPr>
        <w:t>c</w:t>
      </w:r>
      <w:r w:rsidRPr="00D57C77">
        <w:rPr>
          <w:spacing w:val="-2"/>
          <w:sz w:val="22"/>
          <w:szCs w:val="22"/>
        </w:rPr>
        <w:t>t</w:t>
      </w:r>
      <w:r w:rsidRPr="00D57C77">
        <w:rPr>
          <w:sz w:val="22"/>
          <w:szCs w:val="22"/>
        </w:rPr>
        <w:t>ion</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at</w:t>
      </w:r>
      <w:r w:rsidRPr="00D57C77">
        <w:rPr>
          <w:spacing w:val="-7"/>
          <w:sz w:val="22"/>
          <w:szCs w:val="22"/>
        </w:rPr>
        <w:t xml:space="preserve"> </w:t>
      </w:r>
      <w:r w:rsidRPr="00D57C77">
        <w:rPr>
          <w:sz w:val="22"/>
          <w:szCs w:val="22"/>
        </w:rPr>
        <w:t>m</w:t>
      </w:r>
      <w:r w:rsidRPr="00D57C77">
        <w:rPr>
          <w:spacing w:val="-1"/>
          <w:sz w:val="22"/>
          <w:szCs w:val="22"/>
        </w:rPr>
        <w:t>e</w:t>
      </w:r>
      <w:r w:rsidRPr="00D57C77">
        <w:rPr>
          <w:spacing w:val="1"/>
          <w:sz w:val="22"/>
          <w:szCs w:val="22"/>
        </w:rPr>
        <w:t>e</w:t>
      </w:r>
      <w:r w:rsidRPr="00D57C77">
        <w:rPr>
          <w:spacing w:val="-2"/>
          <w:sz w:val="22"/>
          <w:szCs w:val="22"/>
        </w:rPr>
        <w:t>t</w:t>
      </w:r>
      <w:r w:rsidRPr="00D57C77">
        <w:rPr>
          <w:sz w:val="22"/>
          <w:szCs w:val="22"/>
        </w:rPr>
        <w:t>s</w:t>
      </w:r>
      <w:r w:rsidRPr="00D57C77">
        <w:rPr>
          <w:spacing w:val="-6"/>
          <w:sz w:val="22"/>
          <w:szCs w:val="22"/>
        </w:rPr>
        <w:t xml:space="preserve"> </w:t>
      </w:r>
      <w:r w:rsidRPr="00D57C77">
        <w:rPr>
          <w:sz w:val="22"/>
          <w:szCs w:val="22"/>
        </w:rPr>
        <w:t>all</w:t>
      </w:r>
      <w:r w:rsidRPr="00D57C77">
        <w:rPr>
          <w:spacing w:val="-5"/>
          <w:sz w:val="22"/>
          <w:szCs w:val="22"/>
        </w:rPr>
        <w:t xml:space="preserve"> </w:t>
      </w:r>
      <w:r w:rsidRPr="00D57C77">
        <w:rPr>
          <w:spacing w:val="-1"/>
          <w:sz w:val="22"/>
          <w:szCs w:val="22"/>
        </w:rPr>
        <w:t>g</w:t>
      </w:r>
      <w:r w:rsidRPr="00D57C77">
        <w:rPr>
          <w:sz w:val="22"/>
          <w:szCs w:val="22"/>
        </w:rPr>
        <w:t>ov</w:t>
      </w:r>
      <w:r w:rsidRPr="00D57C77">
        <w:rPr>
          <w:spacing w:val="-1"/>
          <w:sz w:val="22"/>
          <w:szCs w:val="22"/>
        </w:rPr>
        <w:t>e</w:t>
      </w:r>
      <w:r w:rsidRPr="00D57C77">
        <w:rPr>
          <w:sz w:val="22"/>
          <w:szCs w:val="22"/>
        </w:rPr>
        <w:t>r</w:t>
      </w:r>
      <w:r w:rsidRPr="00D57C77">
        <w:rPr>
          <w:spacing w:val="1"/>
          <w:sz w:val="22"/>
          <w:szCs w:val="22"/>
        </w:rPr>
        <w:t>n</w:t>
      </w:r>
      <w:r w:rsidRPr="00D57C77">
        <w:rPr>
          <w:sz w:val="22"/>
          <w:szCs w:val="22"/>
        </w:rPr>
        <w:t>ing</w:t>
      </w:r>
      <w:r w:rsidRPr="00D57C77">
        <w:rPr>
          <w:spacing w:val="-7"/>
          <w:sz w:val="22"/>
          <w:szCs w:val="22"/>
        </w:rPr>
        <w:t xml:space="preserve"> </w:t>
      </w:r>
      <w:r w:rsidRPr="00D57C77">
        <w:rPr>
          <w:sz w:val="22"/>
          <w:szCs w:val="22"/>
        </w:rPr>
        <w:t>dra</w:t>
      </w:r>
      <w:r w:rsidRPr="00D57C77">
        <w:rPr>
          <w:spacing w:val="-1"/>
          <w:sz w:val="22"/>
          <w:szCs w:val="22"/>
        </w:rPr>
        <w:t>w</w:t>
      </w:r>
      <w:r w:rsidRPr="00D57C77">
        <w:rPr>
          <w:sz w:val="22"/>
          <w:szCs w:val="22"/>
        </w:rPr>
        <w:t>ings</w:t>
      </w:r>
      <w:r w:rsidRPr="00D57C77">
        <w:rPr>
          <w:spacing w:val="-7"/>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s</w:t>
      </w:r>
      <w:r w:rsidRPr="00D57C77">
        <w:rPr>
          <w:spacing w:val="1"/>
          <w:sz w:val="22"/>
          <w:szCs w:val="22"/>
        </w:rPr>
        <w:t>p</w:t>
      </w:r>
      <w:r w:rsidRPr="00D57C77">
        <w:rPr>
          <w:spacing w:val="-1"/>
          <w:sz w:val="22"/>
          <w:szCs w:val="22"/>
        </w:rPr>
        <w:t>ec</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z w:val="22"/>
          <w:szCs w:val="22"/>
        </w:rPr>
        <w:t>a</w:t>
      </w:r>
      <w:r w:rsidRPr="00D57C77">
        <w:rPr>
          <w:spacing w:val="-1"/>
          <w:sz w:val="22"/>
          <w:szCs w:val="22"/>
        </w:rPr>
        <w:t>t</w:t>
      </w:r>
      <w:r w:rsidRPr="00D57C77">
        <w:rPr>
          <w:sz w:val="22"/>
          <w:szCs w:val="22"/>
        </w:rPr>
        <w:t>io</w:t>
      </w:r>
      <w:r w:rsidRPr="00D57C77">
        <w:rPr>
          <w:spacing w:val="3"/>
          <w:sz w:val="22"/>
          <w:szCs w:val="22"/>
        </w:rPr>
        <w:t>n</w:t>
      </w:r>
      <w:r w:rsidRPr="00D57C77">
        <w:rPr>
          <w:sz w:val="22"/>
          <w:szCs w:val="22"/>
        </w:rPr>
        <w:t>s,</w:t>
      </w:r>
      <w:r w:rsidRPr="00D57C77">
        <w:rPr>
          <w:spacing w:val="-6"/>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6"/>
          <w:sz w:val="22"/>
          <w:szCs w:val="22"/>
        </w:rPr>
        <w:t xml:space="preserve"> </w:t>
      </w:r>
      <w:r w:rsidRPr="00D57C77">
        <w:rPr>
          <w:sz w:val="22"/>
          <w:szCs w:val="22"/>
        </w:rPr>
        <w:t>at</w:t>
      </w:r>
      <w:r w:rsidRPr="00D57C77">
        <w:rPr>
          <w:w w:val="99"/>
          <w:sz w:val="22"/>
          <w:szCs w:val="22"/>
        </w:rPr>
        <w:t xml:space="preserve"> </w:t>
      </w:r>
      <w:r w:rsidRPr="00D57C77">
        <w:rPr>
          <w:spacing w:val="-2"/>
          <w:sz w:val="22"/>
          <w:szCs w:val="22"/>
        </w:rPr>
        <w:t>t</w:t>
      </w:r>
      <w:r w:rsidRPr="00D57C77">
        <w:rPr>
          <w:spacing w:val="1"/>
          <w:sz w:val="22"/>
          <w:szCs w:val="22"/>
        </w:rPr>
        <w:t>h</w:t>
      </w:r>
      <w:r w:rsidRPr="00D57C77">
        <w:rPr>
          <w:sz w:val="22"/>
          <w:szCs w:val="22"/>
        </w:rPr>
        <w:t>e</w:t>
      </w:r>
      <w:r w:rsidRPr="00D57C77">
        <w:rPr>
          <w:spacing w:val="-9"/>
          <w:sz w:val="22"/>
          <w:szCs w:val="22"/>
        </w:rPr>
        <w:t xml:space="preserve"> </w:t>
      </w:r>
      <w:r w:rsidRPr="00D57C77">
        <w:rPr>
          <w:spacing w:val="-1"/>
          <w:sz w:val="22"/>
          <w:szCs w:val="22"/>
        </w:rPr>
        <w:t>c</w:t>
      </w:r>
      <w:r w:rsidRPr="00D57C77">
        <w:rPr>
          <w:sz w:val="22"/>
          <w:szCs w:val="22"/>
        </w:rPr>
        <w:t>a</w:t>
      </w:r>
      <w:r w:rsidRPr="00D57C77">
        <w:rPr>
          <w:spacing w:val="1"/>
          <w:sz w:val="22"/>
          <w:szCs w:val="22"/>
        </w:rPr>
        <w:t>p</w:t>
      </w:r>
      <w:r w:rsidRPr="00D57C77">
        <w:rPr>
          <w:sz w:val="22"/>
          <w:szCs w:val="22"/>
        </w:rPr>
        <w:t>i</w:t>
      </w:r>
      <w:r w:rsidRPr="00D57C77">
        <w:rPr>
          <w:spacing w:val="-2"/>
          <w:sz w:val="22"/>
          <w:szCs w:val="22"/>
        </w:rPr>
        <w:t>t</w:t>
      </w:r>
      <w:r w:rsidRPr="00D57C77">
        <w:rPr>
          <w:sz w:val="22"/>
          <w:szCs w:val="22"/>
        </w:rPr>
        <w:t>al</w:t>
      </w:r>
      <w:r w:rsidRPr="00D57C77">
        <w:rPr>
          <w:spacing w:val="1"/>
          <w:sz w:val="22"/>
          <w:szCs w:val="22"/>
        </w:rPr>
        <w:t>i</w:t>
      </w:r>
      <w:r w:rsidRPr="00D57C77">
        <w:rPr>
          <w:sz w:val="22"/>
          <w:szCs w:val="22"/>
        </w:rPr>
        <w:t>z</w:t>
      </w:r>
      <w:r w:rsidRPr="00D57C77">
        <w:rPr>
          <w:spacing w:val="-2"/>
          <w:sz w:val="22"/>
          <w:szCs w:val="22"/>
        </w:rPr>
        <w:t>e</w:t>
      </w:r>
      <w:r w:rsidRPr="00D57C77">
        <w:rPr>
          <w:sz w:val="22"/>
          <w:szCs w:val="22"/>
        </w:rPr>
        <w:t>d</w:t>
      </w:r>
      <w:r w:rsidRPr="00D57C77">
        <w:rPr>
          <w:spacing w:val="-7"/>
          <w:sz w:val="22"/>
          <w:szCs w:val="22"/>
        </w:rPr>
        <w:t xml:space="preserve"> </w:t>
      </w:r>
      <w:r w:rsidRPr="00D57C77">
        <w:rPr>
          <w:spacing w:val="1"/>
          <w:sz w:val="22"/>
          <w:szCs w:val="22"/>
        </w:rPr>
        <w:t>p</w:t>
      </w:r>
      <w:r w:rsidRPr="00D57C77">
        <w:rPr>
          <w:sz w:val="22"/>
          <w:szCs w:val="22"/>
        </w:rPr>
        <w:t>la</w:t>
      </w:r>
      <w:r w:rsidRPr="00D57C77">
        <w:rPr>
          <w:spacing w:val="1"/>
          <w:sz w:val="22"/>
          <w:szCs w:val="22"/>
        </w:rPr>
        <w:t>nn</w:t>
      </w:r>
      <w:r w:rsidRPr="00D57C77">
        <w:rPr>
          <w:sz w:val="22"/>
          <w:szCs w:val="22"/>
        </w:rPr>
        <w:t>ing</w:t>
      </w:r>
      <w:r w:rsidRPr="00D57C77">
        <w:rPr>
          <w:spacing w:val="-9"/>
          <w:sz w:val="22"/>
          <w:szCs w:val="22"/>
        </w:rPr>
        <w:t xml:space="preserve"> </w:t>
      </w:r>
      <w:r w:rsidRPr="00D57C77">
        <w:rPr>
          <w:sz w:val="22"/>
          <w:szCs w:val="22"/>
        </w:rPr>
        <w:t>v</w:t>
      </w:r>
      <w:r w:rsidRPr="00D57C77">
        <w:rPr>
          <w:spacing w:val="1"/>
          <w:sz w:val="22"/>
          <w:szCs w:val="22"/>
        </w:rPr>
        <w:t>o</w:t>
      </w:r>
      <w:r w:rsidRPr="00D57C77">
        <w:rPr>
          <w:sz w:val="22"/>
          <w:szCs w:val="22"/>
        </w:rPr>
        <w:t>lum</w:t>
      </w:r>
      <w:r w:rsidRPr="00D57C77">
        <w:rPr>
          <w:spacing w:val="-5"/>
          <w:sz w:val="22"/>
          <w:szCs w:val="22"/>
        </w:rPr>
        <w:t>e</w:t>
      </w:r>
      <w:r w:rsidRPr="00D57C77">
        <w:rPr>
          <w:sz w:val="22"/>
          <w:szCs w:val="22"/>
        </w:rPr>
        <w:t>s</w:t>
      </w:r>
      <w:r w:rsidRPr="00D57C77">
        <w:rPr>
          <w:spacing w:val="1"/>
          <w:sz w:val="22"/>
          <w:szCs w:val="22"/>
        </w:rPr>
        <w:t>/</w:t>
      </w:r>
      <w:r w:rsidRPr="00D57C77">
        <w:rPr>
          <w:sz w:val="22"/>
          <w:szCs w:val="22"/>
        </w:rPr>
        <w:t>ra</w:t>
      </w:r>
      <w:r w:rsidRPr="00D57C77">
        <w:rPr>
          <w:spacing w:val="-1"/>
          <w:sz w:val="22"/>
          <w:szCs w:val="22"/>
        </w:rPr>
        <w:t>te</w:t>
      </w:r>
      <w:r w:rsidRPr="00D57C77">
        <w:rPr>
          <w:sz w:val="22"/>
          <w:szCs w:val="22"/>
        </w:rPr>
        <w:t>s.</w:t>
      </w:r>
      <w:r w:rsidRPr="00D57C77">
        <w:rPr>
          <w:spacing w:val="-7"/>
          <w:sz w:val="22"/>
          <w:szCs w:val="22"/>
        </w:rPr>
        <w:t xml:space="preserve"> </w:t>
      </w:r>
      <w:r w:rsidRPr="00D57C77">
        <w:rPr>
          <w:spacing w:val="-1"/>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rs</w:t>
      </w:r>
      <w:r w:rsidRPr="00D57C77">
        <w:rPr>
          <w:spacing w:val="-8"/>
          <w:sz w:val="22"/>
          <w:szCs w:val="22"/>
        </w:rPr>
        <w:t xml:space="preserve"> </w:t>
      </w:r>
      <w:r w:rsidRPr="00D57C77">
        <w:rPr>
          <w:sz w:val="22"/>
          <w:szCs w:val="22"/>
        </w:rPr>
        <w:t>may</w:t>
      </w:r>
      <w:r w:rsidRPr="00D57C77">
        <w:rPr>
          <w:spacing w:val="-7"/>
          <w:sz w:val="22"/>
          <w:szCs w:val="22"/>
        </w:rPr>
        <w:t xml:space="preserve"> </w:t>
      </w:r>
      <w:r w:rsidRPr="00D57C77">
        <w:rPr>
          <w:spacing w:val="-1"/>
          <w:sz w:val="22"/>
          <w:szCs w:val="22"/>
        </w:rPr>
        <w:t>n</w:t>
      </w:r>
      <w:r w:rsidRPr="00D57C77">
        <w:rPr>
          <w:sz w:val="22"/>
          <w:szCs w:val="22"/>
        </w:rPr>
        <w:t>ot</w:t>
      </w:r>
      <w:r w:rsidRPr="00D57C77">
        <w:rPr>
          <w:spacing w:val="-9"/>
          <w:sz w:val="22"/>
          <w:szCs w:val="22"/>
        </w:rPr>
        <w:t xml:space="preserve"> </w:t>
      </w:r>
      <w:r w:rsidRPr="00D57C77">
        <w:rPr>
          <w:spacing w:val="-1"/>
          <w:sz w:val="22"/>
          <w:szCs w:val="22"/>
        </w:rPr>
        <w:t>c</w:t>
      </w:r>
      <w:r w:rsidRPr="00D57C77">
        <w:rPr>
          <w:spacing w:val="1"/>
          <w:sz w:val="22"/>
          <w:szCs w:val="22"/>
        </w:rPr>
        <w:t>h</w:t>
      </w:r>
      <w:r w:rsidRPr="00D57C77">
        <w:rPr>
          <w:sz w:val="22"/>
          <w:szCs w:val="22"/>
        </w:rPr>
        <w:t>a</w:t>
      </w:r>
      <w:r w:rsidRPr="00D57C77">
        <w:rPr>
          <w:spacing w:val="-1"/>
          <w:sz w:val="22"/>
          <w:szCs w:val="22"/>
        </w:rPr>
        <w:t>n</w:t>
      </w:r>
      <w:r w:rsidRPr="00D57C77">
        <w:rPr>
          <w:sz w:val="22"/>
          <w:szCs w:val="22"/>
        </w:rPr>
        <w:t>g</w:t>
      </w:r>
      <w:r w:rsidRPr="00D57C77">
        <w:rPr>
          <w:spacing w:val="-2"/>
          <w:sz w:val="22"/>
          <w:szCs w:val="22"/>
        </w:rPr>
        <w:t>e</w:t>
      </w:r>
      <w:r w:rsidRPr="00D57C77">
        <w:rPr>
          <w:sz w:val="22"/>
          <w:szCs w:val="22"/>
        </w:rPr>
        <w:t>/mo</w:t>
      </w:r>
      <w:r w:rsidRPr="00D57C77">
        <w:rPr>
          <w:spacing w:val="1"/>
          <w:sz w:val="22"/>
          <w:szCs w:val="22"/>
        </w:rPr>
        <w:t>d</w:t>
      </w:r>
      <w:r w:rsidRPr="00D57C77">
        <w:rPr>
          <w:sz w:val="22"/>
          <w:szCs w:val="22"/>
        </w:rPr>
        <w:t>i</w:t>
      </w:r>
      <w:r w:rsidRPr="00D57C77">
        <w:rPr>
          <w:spacing w:val="-1"/>
          <w:sz w:val="22"/>
          <w:szCs w:val="22"/>
        </w:rPr>
        <w:t>f</w:t>
      </w:r>
      <w:r w:rsidRPr="00D57C77">
        <w:rPr>
          <w:sz w:val="22"/>
          <w:szCs w:val="22"/>
        </w:rPr>
        <w:t>y</w:t>
      </w:r>
      <w:r w:rsidRPr="00D57C77">
        <w:rPr>
          <w:w w:val="99"/>
          <w:sz w:val="22"/>
          <w:szCs w:val="22"/>
        </w:rPr>
        <w:t xml:space="preserve"> </w:t>
      </w:r>
      <w:r w:rsidRPr="00D57C77">
        <w:rPr>
          <w:spacing w:val="-2"/>
          <w:sz w:val="22"/>
          <w:szCs w:val="22"/>
        </w:rPr>
        <w:t>t</w:t>
      </w:r>
      <w:r w:rsidRPr="00D57C77">
        <w:rPr>
          <w:sz w:val="22"/>
          <w:szCs w:val="22"/>
        </w:rPr>
        <w:t>ool</w:t>
      </w:r>
      <w:r w:rsidRPr="00D57C77">
        <w:rPr>
          <w:spacing w:val="-1"/>
          <w:sz w:val="22"/>
          <w:szCs w:val="22"/>
        </w:rPr>
        <w:t>i</w:t>
      </w:r>
      <w:r w:rsidRPr="00D57C77">
        <w:rPr>
          <w:spacing w:val="1"/>
          <w:sz w:val="22"/>
          <w:szCs w:val="22"/>
        </w:rPr>
        <w:t>n</w:t>
      </w:r>
      <w:r w:rsidRPr="00D57C77">
        <w:rPr>
          <w:sz w:val="22"/>
          <w:szCs w:val="22"/>
        </w:rPr>
        <w:t>g</w:t>
      </w:r>
      <w:r w:rsidRPr="00D57C77">
        <w:rPr>
          <w:spacing w:val="-7"/>
          <w:sz w:val="22"/>
          <w:szCs w:val="22"/>
        </w:rPr>
        <w:t xml:space="preserve"> </w:t>
      </w:r>
      <w:r w:rsidRPr="00D57C77">
        <w:rPr>
          <w:sz w:val="22"/>
          <w:szCs w:val="22"/>
        </w:rPr>
        <w:t>o</w:t>
      </w:r>
      <w:r w:rsidRPr="00D57C77">
        <w:rPr>
          <w:spacing w:val="-2"/>
          <w:sz w:val="22"/>
          <w:szCs w:val="22"/>
        </w:rPr>
        <w:t>w</w:t>
      </w:r>
      <w:r w:rsidRPr="00D57C77">
        <w:rPr>
          <w:spacing w:val="1"/>
          <w:sz w:val="22"/>
          <w:szCs w:val="22"/>
        </w:rPr>
        <w:t>n</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1"/>
          <w:sz w:val="22"/>
          <w:szCs w:val="22"/>
        </w:rPr>
        <w:t>b</w:t>
      </w:r>
      <w:r w:rsidRPr="00D57C77">
        <w:rPr>
          <w:sz w:val="22"/>
          <w:szCs w:val="22"/>
        </w:rPr>
        <w:t>y</w:t>
      </w:r>
      <w:r w:rsidRPr="00D57C77">
        <w:rPr>
          <w:spacing w:val="-5"/>
          <w:sz w:val="22"/>
          <w:szCs w:val="22"/>
        </w:rPr>
        <w:t xml:space="preserve"> </w:t>
      </w:r>
      <w:r w:rsidR="0052006A">
        <w:rPr>
          <w:spacing w:val="1"/>
          <w:sz w:val="22"/>
          <w:szCs w:val="22"/>
        </w:rPr>
        <w:t>Tenneco</w:t>
      </w:r>
      <w:r w:rsidRPr="00D57C77">
        <w:rPr>
          <w:spacing w:val="-6"/>
          <w:sz w:val="22"/>
          <w:szCs w:val="22"/>
        </w:rPr>
        <w:t xml:space="preserve"> </w:t>
      </w:r>
      <w:r w:rsidRPr="00D57C77">
        <w:rPr>
          <w:spacing w:val="-1"/>
          <w:sz w:val="22"/>
          <w:szCs w:val="22"/>
        </w:rPr>
        <w:t>w</w:t>
      </w:r>
      <w:r w:rsidRPr="00D57C77">
        <w:rPr>
          <w:sz w:val="22"/>
          <w:szCs w:val="22"/>
        </w:rPr>
        <w:t>i</w:t>
      </w:r>
      <w:r w:rsidRPr="00D57C77">
        <w:rPr>
          <w:spacing w:val="-2"/>
          <w:sz w:val="22"/>
          <w:szCs w:val="22"/>
        </w:rPr>
        <w:t>t</w:t>
      </w:r>
      <w:r w:rsidRPr="00D57C77">
        <w:rPr>
          <w:spacing w:val="3"/>
          <w:sz w:val="22"/>
          <w:szCs w:val="22"/>
        </w:rPr>
        <w:t>h</w:t>
      </w:r>
      <w:r w:rsidRPr="00D57C77">
        <w:rPr>
          <w:sz w:val="22"/>
          <w:szCs w:val="22"/>
        </w:rPr>
        <w:t>o</w:t>
      </w:r>
      <w:r w:rsidRPr="00D57C77">
        <w:rPr>
          <w:spacing w:val="1"/>
          <w:sz w:val="22"/>
          <w:szCs w:val="22"/>
        </w:rPr>
        <w:t>u</w:t>
      </w:r>
      <w:r w:rsidRPr="00D57C77">
        <w:rPr>
          <w:sz w:val="22"/>
          <w:szCs w:val="22"/>
        </w:rPr>
        <w:t>t</w:t>
      </w:r>
      <w:r w:rsidRPr="00D57C77">
        <w:rPr>
          <w:spacing w:val="-7"/>
          <w:sz w:val="22"/>
          <w:szCs w:val="22"/>
        </w:rPr>
        <w:t xml:space="preserve"> </w:t>
      </w:r>
      <w:r w:rsidRPr="00D57C77">
        <w:rPr>
          <w:sz w:val="22"/>
          <w:szCs w:val="22"/>
        </w:rPr>
        <w:t>a</w:t>
      </w:r>
      <w:r w:rsidRPr="00D57C77">
        <w:rPr>
          <w:spacing w:val="1"/>
          <w:sz w:val="22"/>
          <w:szCs w:val="22"/>
        </w:rPr>
        <w:t>d</w:t>
      </w:r>
      <w:r w:rsidRPr="00D57C77">
        <w:rPr>
          <w:sz w:val="22"/>
          <w:szCs w:val="22"/>
        </w:rPr>
        <w:t>va</w:t>
      </w:r>
      <w:r w:rsidRPr="00D57C77">
        <w:rPr>
          <w:spacing w:val="1"/>
          <w:sz w:val="22"/>
          <w:szCs w:val="22"/>
        </w:rPr>
        <w:t>n</w:t>
      </w:r>
      <w:r w:rsidRPr="00D57C77">
        <w:rPr>
          <w:spacing w:val="-1"/>
          <w:sz w:val="22"/>
          <w:szCs w:val="22"/>
        </w:rPr>
        <w:t>c</w:t>
      </w:r>
      <w:r w:rsidRPr="00D57C77">
        <w:rPr>
          <w:sz w:val="22"/>
          <w:szCs w:val="22"/>
        </w:rPr>
        <w:t>e</w:t>
      </w:r>
      <w:r w:rsidRPr="00D57C77">
        <w:rPr>
          <w:spacing w:val="-7"/>
          <w:sz w:val="22"/>
          <w:szCs w:val="22"/>
        </w:rPr>
        <w:t xml:space="preserve"> </w:t>
      </w:r>
      <w:r w:rsidRPr="00D57C77">
        <w:rPr>
          <w:spacing w:val="1"/>
          <w:sz w:val="22"/>
          <w:szCs w:val="22"/>
        </w:rPr>
        <w:t>n</w:t>
      </w:r>
      <w:r w:rsidRPr="00D57C77">
        <w:rPr>
          <w:sz w:val="22"/>
          <w:szCs w:val="22"/>
        </w:rPr>
        <w:t>o</w:t>
      </w:r>
      <w:r w:rsidRPr="00D57C77">
        <w:rPr>
          <w:spacing w:val="-2"/>
          <w:sz w:val="22"/>
          <w:szCs w:val="22"/>
        </w:rPr>
        <w:t>t</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z w:val="22"/>
          <w:szCs w:val="22"/>
        </w:rPr>
        <w:t>a</w:t>
      </w:r>
      <w:r w:rsidRPr="00D57C77">
        <w:rPr>
          <w:spacing w:val="-1"/>
          <w:sz w:val="22"/>
          <w:szCs w:val="22"/>
        </w:rPr>
        <w:t>t</w:t>
      </w:r>
      <w:r w:rsidRPr="00D57C77">
        <w:rPr>
          <w:sz w:val="22"/>
          <w:szCs w:val="22"/>
        </w:rPr>
        <w:t>ion</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a</w:t>
      </w:r>
      <w:r w:rsidRPr="00D57C77">
        <w:rPr>
          <w:spacing w:val="-2"/>
          <w:sz w:val="22"/>
          <w:szCs w:val="22"/>
        </w:rPr>
        <w:t>p</w:t>
      </w:r>
      <w:r w:rsidRPr="00D57C77">
        <w:rPr>
          <w:spacing w:val="1"/>
          <w:sz w:val="22"/>
          <w:szCs w:val="22"/>
        </w:rPr>
        <w:t>p</w:t>
      </w:r>
      <w:r w:rsidRPr="00D57C77">
        <w:rPr>
          <w:sz w:val="22"/>
          <w:szCs w:val="22"/>
        </w:rPr>
        <w:t>roval</w:t>
      </w:r>
      <w:r w:rsidRPr="00D57C77">
        <w:rPr>
          <w:spacing w:val="-6"/>
          <w:sz w:val="22"/>
          <w:szCs w:val="22"/>
        </w:rPr>
        <w:t xml:space="preserve"> </w:t>
      </w:r>
      <w:r w:rsidRPr="00D57C77">
        <w:rPr>
          <w:spacing w:val="-3"/>
          <w:sz w:val="22"/>
          <w:szCs w:val="22"/>
        </w:rPr>
        <w:t>i</w:t>
      </w:r>
      <w:r w:rsidRPr="00D57C77">
        <w:rPr>
          <w:sz w:val="22"/>
          <w:szCs w:val="22"/>
        </w:rPr>
        <w:t>n</w:t>
      </w:r>
      <w:r w:rsidRPr="00D57C77">
        <w:rPr>
          <w:w w:val="99"/>
          <w:sz w:val="22"/>
          <w:szCs w:val="22"/>
        </w:rPr>
        <w:t xml:space="preserve"> </w:t>
      </w:r>
      <w:r w:rsidRPr="00D57C77">
        <w:rPr>
          <w:spacing w:val="-2"/>
          <w:sz w:val="22"/>
          <w:szCs w:val="22"/>
        </w:rPr>
        <w:t>w</w:t>
      </w:r>
      <w:r w:rsidRPr="00D57C77">
        <w:rPr>
          <w:sz w:val="22"/>
          <w:szCs w:val="22"/>
        </w:rPr>
        <w:t>ri</w:t>
      </w:r>
      <w:r w:rsidRPr="00D57C77">
        <w:rPr>
          <w:spacing w:val="-2"/>
          <w:sz w:val="22"/>
          <w:szCs w:val="22"/>
        </w:rPr>
        <w:t>t</w:t>
      </w:r>
      <w:r w:rsidRPr="00D57C77">
        <w:rPr>
          <w:sz w:val="22"/>
          <w:szCs w:val="22"/>
        </w:rPr>
        <w:t>ing</w:t>
      </w:r>
      <w:r w:rsidRPr="00D57C77">
        <w:rPr>
          <w:spacing w:val="-6"/>
          <w:sz w:val="22"/>
          <w:szCs w:val="22"/>
        </w:rPr>
        <w:t xml:space="preserve"> </w:t>
      </w:r>
      <w:r w:rsidRPr="00D57C77">
        <w:rPr>
          <w:sz w:val="22"/>
          <w:szCs w:val="22"/>
        </w:rPr>
        <w:t>of</w:t>
      </w:r>
      <w:r w:rsidRPr="00D57C77">
        <w:rPr>
          <w:spacing w:val="-6"/>
          <w:sz w:val="22"/>
          <w:szCs w:val="22"/>
        </w:rPr>
        <w:t xml:space="preserve"> </w:t>
      </w:r>
      <w:r w:rsidRPr="00D57C77">
        <w:rPr>
          <w:sz w:val="22"/>
          <w:szCs w:val="22"/>
        </w:rPr>
        <w:t>s</w:t>
      </w:r>
      <w:r w:rsidRPr="00D57C77">
        <w:rPr>
          <w:spacing w:val="1"/>
          <w:sz w:val="22"/>
          <w:szCs w:val="22"/>
        </w:rPr>
        <w:t>u</w:t>
      </w:r>
      <w:r w:rsidRPr="00D57C77">
        <w:rPr>
          <w:spacing w:val="-1"/>
          <w:sz w:val="22"/>
          <w:szCs w:val="22"/>
        </w:rPr>
        <w:t>c</w:t>
      </w:r>
      <w:r w:rsidRPr="00D57C77">
        <w:rPr>
          <w:sz w:val="22"/>
          <w:szCs w:val="22"/>
        </w:rPr>
        <w:t>h</w:t>
      </w:r>
      <w:r w:rsidRPr="00D57C77">
        <w:rPr>
          <w:spacing w:val="-4"/>
          <w:sz w:val="22"/>
          <w:szCs w:val="22"/>
        </w:rPr>
        <w:t xml:space="preserve"> </w:t>
      </w:r>
      <w:r w:rsidRPr="00D57C77">
        <w:rPr>
          <w:spacing w:val="-1"/>
          <w:sz w:val="22"/>
          <w:szCs w:val="22"/>
        </w:rPr>
        <w:t>c</w:t>
      </w:r>
      <w:r w:rsidRPr="00D57C77">
        <w:rPr>
          <w:spacing w:val="1"/>
          <w:sz w:val="22"/>
          <w:szCs w:val="22"/>
        </w:rPr>
        <w:t>h</w:t>
      </w:r>
      <w:r w:rsidRPr="00D57C77">
        <w:rPr>
          <w:sz w:val="22"/>
          <w:szCs w:val="22"/>
        </w:rPr>
        <w:t>a</w:t>
      </w:r>
      <w:r w:rsidRPr="00D57C77">
        <w:rPr>
          <w:spacing w:val="1"/>
          <w:sz w:val="22"/>
          <w:szCs w:val="22"/>
        </w:rPr>
        <w:t>n</w:t>
      </w:r>
      <w:r w:rsidRPr="00D57C77">
        <w:rPr>
          <w:sz w:val="22"/>
          <w:szCs w:val="22"/>
        </w:rPr>
        <w:t>g</w:t>
      </w:r>
      <w:r w:rsidRPr="00D57C77">
        <w:rPr>
          <w:spacing w:val="-2"/>
          <w:sz w:val="22"/>
          <w:szCs w:val="22"/>
        </w:rPr>
        <w:t>e</w:t>
      </w:r>
      <w:r w:rsidRPr="00D57C77">
        <w:rPr>
          <w:sz w:val="22"/>
          <w:szCs w:val="22"/>
        </w:rPr>
        <w:t>s.</w:t>
      </w:r>
      <w:r w:rsidRPr="00D57C77">
        <w:rPr>
          <w:spacing w:val="-5"/>
          <w:sz w:val="22"/>
          <w:szCs w:val="22"/>
        </w:rPr>
        <w:t xml:space="preserve"> </w:t>
      </w:r>
      <w:r w:rsidRPr="00D57C77">
        <w:rPr>
          <w:spacing w:val="1"/>
          <w:sz w:val="22"/>
          <w:szCs w:val="22"/>
        </w:rPr>
        <w:t>T</w:t>
      </w:r>
      <w:r w:rsidRPr="00D57C77">
        <w:rPr>
          <w:sz w:val="22"/>
          <w:szCs w:val="22"/>
        </w:rPr>
        <w:t>ool</w:t>
      </w:r>
      <w:r w:rsidRPr="00D57C77">
        <w:rPr>
          <w:spacing w:val="-1"/>
          <w:sz w:val="22"/>
          <w:szCs w:val="22"/>
        </w:rPr>
        <w:t>i</w:t>
      </w:r>
      <w:r w:rsidRPr="00D57C77">
        <w:rPr>
          <w:spacing w:val="-2"/>
          <w:sz w:val="22"/>
          <w:szCs w:val="22"/>
        </w:rPr>
        <w:t>n</w:t>
      </w:r>
      <w:r w:rsidRPr="00D57C77">
        <w:rPr>
          <w:sz w:val="22"/>
          <w:szCs w:val="22"/>
        </w:rPr>
        <w:t>g</w:t>
      </w:r>
      <w:r w:rsidRPr="00D57C77">
        <w:rPr>
          <w:spacing w:val="-5"/>
          <w:sz w:val="22"/>
          <w:szCs w:val="22"/>
        </w:rPr>
        <w:t xml:space="preserve"> </w:t>
      </w:r>
      <w:r w:rsidRPr="00D57C77">
        <w:rPr>
          <w:sz w:val="22"/>
          <w:szCs w:val="22"/>
        </w:rPr>
        <w:t>must</w:t>
      </w:r>
      <w:r w:rsidRPr="00D57C77">
        <w:rPr>
          <w:spacing w:val="-6"/>
          <w:sz w:val="22"/>
          <w:szCs w:val="22"/>
        </w:rPr>
        <w:t xml:space="preserve"> </w:t>
      </w:r>
      <w:r w:rsidRPr="00D57C77">
        <w:rPr>
          <w:spacing w:val="1"/>
          <w:sz w:val="22"/>
          <w:szCs w:val="22"/>
        </w:rPr>
        <w:t>b</w:t>
      </w:r>
      <w:r w:rsidRPr="00D57C77">
        <w:rPr>
          <w:sz w:val="22"/>
          <w:szCs w:val="22"/>
        </w:rPr>
        <w:t>e</w:t>
      </w:r>
      <w:r w:rsidRPr="00D57C77">
        <w:rPr>
          <w:spacing w:val="-6"/>
          <w:sz w:val="22"/>
          <w:szCs w:val="22"/>
        </w:rPr>
        <w:t xml:space="preserve"> </w:t>
      </w:r>
      <w:r w:rsidRPr="00D57C77">
        <w:rPr>
          <w:sz w:val="22"/>
          <w:szCs w:val="22"/>
        </w:rPr>
        <w:t>f</w:t>
      </w:r>
      <w:r w:rsidRPr="00D57C77">
        <w:rPr>
          <w:spacing w:val="1"/>
          <w:sz w:val="22"/>
          <w:szCs w:val="22"/>
        </w:rPr>
        <w:t>u</w:t>
      </w:r>
      <w:r w:rsidRPr="00D57C77">
        <w:rPr>
          <w:sz w:val="22"/>
          <w:szCs w:val="22"/>
        </w:rPr>
        <w:t>l</w:t>
      </w:r>
      <w:r w:rsidRPr="00D57C77">
        <w:rPr>
          <w:spacing w:val="-1"/>
          <w:sz w:val="22"/>
          <w:szCs w:val="22"/>
        </w:rPr>
        <w:t>l</w:t>
      </w:r>
      <w:r w:rsidRPr="00D57C77">
        <w:rPr>
          <w:sz w:val="22"/>
          <w:szCs w:val="22"/>
        </w:rPr>
        <w:t>y</w:t>
      </w:r>
      <w:r w:rsidRPr="00D57C77">
        <w:rPr>
          <w:spacing w:val="-4"/>
          <w:sz w:val="22"/>
          <w:szCs w:val="22"/>
        </w:rPr>
        <w:t xml:space="preserve"> </w:t>
      </w:r>
      <w:r w:rsidRPr="00D57C77">
        <w:rPr>
          <w:spacing w:val="-1"/>
          <w:sz w:val="22"/>
          <w:szCs w:val="22"/>
        </w:rPr>
        <w:t>c</w:t>
      </w:r>
      <w:r w:rsidRPr="00D57C77">
        <w:rPr>
          <w:sz w:val="22"/>
          <w:szCs w:val="22"/>
        </w:rPr>
        <w:t>ov</w:t>
      </w:r>
      <w:r w:rsidRPr="00D57C77">
        <w:rPr>
          <w:spacing w:val="-1"/>
          <w:sz w:val="22"/>
          <w:szCs w:val="22"/>
        </w:rPr>
        <w:t>e</w:t>
      </w:r>
      <w:r w:rsidRPr="00D57C77">
        <w:rPr>
          <w:sz w:val="22"/>
          <w:szCs w:val="22"/>
        </w:rPr>
        <w:t>r</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1"/>
          <w:sz w:val="22"/>
          <w:szCs w:val="22"/>
        </w:rPr>
        <w:t>b</w:t>
      </w:r>
      <w:r w:rsidRPr="00D57C77">
        <w:rPr>
          <w:sz w:val="22"/>
          <w:szCs w:val="22"/>
        </w:rPr>
        <w:t>y</w:t>
      </w:r>
      <w:r w:rsidRPr="00D57C77">
        <w:rPr>
          <w:spacing w:val="-4"/>
          <w:sz w:val="22"/>
          <w:szCs w:val="22"/>
        </w:rPr>
        <w:t xml:space="preserve"> </w:t>
      </w:r>
      <w:r w:rsidRPr="00D57C77">
        <w:rPr>
          <w:sz w:val="22"/>
          <w:szCs w:val="22"/>
        </w:rPr>
        <w:t>ins</w:t>
      </w:r>
      <w:r w:rsidRPr="00D57C77">
        <w:rPr>
          <w:spacing w:val="-2"/>
          <w:sz w:val="22"/>
          <w:szCs w:val="22"/>
        </w:rPr>
        <w:t>ur</w:t>
      </w:r>
      <w:r w:rsidRPr="00D57C77">
        <w:rPr>
          <w:sz w:val="22"/>
          <w:szCs w:val="22"/>
        </w:rPr>
        <w:t>a</w:t>
      </w:r>
      <w:r w:rsidRPr="00D57C77">
        <w:rPr>
          <w:spacing w:val="1"/>
          <w:sz w:val="22"/>
          <w:szCs w:val="22"/>
        </w:rPr>
        <w:t>n</w:t>
      </w:r>
      <w:r w:rsidRPr="00D57C77">
        <w:rPr>
          <w:spacing w:val="-1"/>
          <w:sz w:val="22"/>
          <w:szCs w:val="22"/>
        </w:rPr>
        <w:t>c</w:t>
      </w:r>
      <w:r w:rsidRPr="00D57C77">
        <w:rPr>
          <w:sz w:val="22"/>
          <w:szCs w:val="22"/>
        </w:rPr>
        <w:t>e</w:t>
      </w:r>
      <w:r w:rsidRPr="00D57C77">
        <w:rPr>
          <w:w w:val="99"/>
          <w:sz w:val="22"/>
          <w:szCs w:val="22"/>
        </w:rPr>
        <w:t xml:space="preserve"> </w:t>
      </w:r>
      <w:r w:rsidRPr="00D57C77">
        <w:rPr>
          <w:sz w:val="22"/>
          <w:szCs w:val="22"/>
        </w:rPr>
        <w:t>agai</w:t>
      </w:r>
      <w:r w:rsidRPr="00D57C77">
        <w:rPr>
          <w:spacing w:val="1"/>
          <w:sz w:val="22"/>
          <w:szCs w:val="22"/>
        </w:rPr>
        <w:t>n</w:t>
      </w:r>
      <w:r w:rsidRPr="00D57C77">
        <w:rPr>
          <w:sz w:val="22"/>
          <w:szCs w:val="22"/>
        </w:rPr>
        <w:t>st</w:t>
      </w:r>
      <w:r w:rsidRPr="00D57C77">
        <w:rPr>
          <w:spacing w:val="-6"/>
          <w:sz w:val="22"/>
          <w:szCs w:val="22"/>
        </w:rPr>
        <w:t xml:space="preserve"> </w:t>
      </w:r>
      <w:r w:rsidRPr="00D57C77">
        <w:rPr>
          <w:spacing w:val="1"/>
          <w:sz w:val="22"/>
          <w:szCs w:val="22"/>
        </w:rPr>
        <w:t>d</w:t>
      </w:r>
      <w:r w:rsidRPr="00D57C77">
        <w:rPr>
          <w:sz w:val="22"/>
          <w:szCs w:val="22"/>
        </w:rPr>
        <w:t>amag</w:t>
      </w:r>
      <w:r w:rsidRPr="00D57C77">
        <w:rPr>
          <w:spacing w:val="-1"/>
          <w:sz w:val="22"/>
          <w:szCs w:val="22"/>
        </w:rPr>
        <w:t>e</w:t>
      </w:r>
      <w:r w:rsidRPr="00D57C77">
        <w:rPr>
          <w:sz w:val="22"/>
          <w:szCs w:val="22"/>
        </w:rPr>
        <w:t>,</w:t>
      </w:r>
      <w:r w:rsidRPr="00D57C77">
        <w:rPr>
          <w:spacing w:val="-4"/>
          <w:sz w:val="22"/>
          <w:szCs w:val="22"/>
        </w:rPr>
        <w:t xml:space="preserve"> </w:t>
      </w:r>
      <w:r w:rsidRPr="00D57C77">
        <w:rPr>
          <w:sz w:val="22"/>
          <w:szCs w:val="22"/>
        </w:rPr>
        <w:t>loss,</w:t>
      </w:r>
      <w:r w:rsidRPr="00D57C77">
        <w:rPr>
          <w:spacing w:val="-4"/>
          <w:sz w:val="22"/>
          <w:szCs w:val="22"/>
        </w:rPr>
        <w:t xml:space="preserve"> </w:t>
      </w:r>
      <w:r w:rsidRPr="00D57C77">
        <w:rPr>
          <w:sz w:val="22"/>
          <w:szCs w:val="22"/>
        </w:rPr>
        <w:t>or</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pacing w:val="-1"/>
          <w:sz w:val="22"/>
          <w:szCs w:val="22"/>
        </w:rPr>
        <w:t>e</w:t>
      </w:r>
      <w:r w:rsidRPr="00D57C77">
        <w:rPr>
          <w:sz w:val="22"/>
          <w:szCs w:val="22"/>
        </w:rPr>
        <w:t>ft</w:t>
      </w:r>
      <w:r w:rsidRPr="00D57C77">
        <w:rPr>
          <w:spacing w:val="-6"/>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4"/>
          <w:sz w:val="22"/>
          <w:szCs w:val="22"/>
        </w:rPr>
        <w:t xml:space="preserve"> </w:t>
      </w:r>
      <w:r w:rsidRPr="00D57C77">
        <w:rPr>
          <w:sz w:val="22"/>
          <w:szCs w:val="22"/>
        </w:rPr>
        <w:t>f</w:t>
      </w:r>
      <w:r w:rsidRPr="00D57C77">
        <w:rPr>
          <w:spacing w:val="1"/>
          <w:sz w:val="22"/>
          <w:szCs w:val="22"/>
        </w:rPr>
        <w:t>r</w:t>
      </w:r>
      <w:r w:rsidRPr="00D57C77">
        <w:rPr>
          <w:spacing w:val="-1"/>
          <w:sz w:val="22"/>
          <w:szCs w:val="22"/>
        </w:rPr>
        <w:t>e</w:t>
      </w:r>
      <w:r w:rsidRPr="00D57C77">
        <w:rPr>
          <w:sz w:val="22"/>
          <w:szCs w:val="22"/>
        </w:rPr>
        <w:t>e</w:t>
      </w:r>
      <w:r w:rsidRPr="00D57C77">
        <w:rPr>
          <w:spacing w:val="-5"/>
          <w:sz w:val="22"/>
          <w:szCs w:val="22"/>
        </w:rPr>
        <w:t xml:space="preserve"> </w:t>
      </w:r>
      <w:r w:rsidRPr="00D57C77">
        <w:rPr>
          <w:sz w:val="22"/>
          <w:szCs w:val="22"/>
        </w:rPr>
        <w:t>f</w:t>
      </w:r>
      <w:r w:rsidRPr="00D57C77">
        <w:rPr>
          <w:spacing w:val="1"/>
          <w:sz w:val="22"/>
          <w:szCs w:val="22"/>
        </w:rPr>
        <w:t>r</w:t>
      </w:r>
      <w:r w:rsidRPr="00D57C77">
        <w:rPr>
          <w:sz w:val="22"/>
          <w:szCs w:val="22"/>
        </w:rPr>
        <w:t>om</w:t>
      </w:r>
      <w:r w:rsidRPr="00D57C77">
        <w:rPr>
          <w:spacing w:val="-6"/>
          <w:sz w:val="22"/>
          <w:szCs w:val="22"/>
        </w:rPr>
        <w:t xml:space="preserve"> </w:t>
      </w:r>
      <w:r w:rsidRPr="00D57C77">
        <w:rPr>
          <w:sz w:val="22"/>
          <w:szCs w:val="22"/>
        </w:rPr>
        <w:t>all</w:t>
      </w:r>
      <w:r w:rsidRPr="00D57C77">
        <w:rPr>
          <w:spacing w:val="-4"/>
          <w:sz w:val="22"/>
          <w:szCs w:val="22"/>
        </w:rPr>
        <w:t xml:space="preserve"> </w:t>
      </w:r>
      <w:r w:rsidRPr="00D57C77">
        <w:rPr>
          <w:spacing w:val="2"/>
          <w:sz w:val="22"/>
          <w:szCs w:val="22"/>
        </w:rPr>
        <w:t>l</w:t>
      </w:r>
      <w:r w:rsidRPr="00D57C77">
        <w:rPr>
          <w:sz w:val="22"/>
          <w:szCs w:val="22"/>
        </w:rPr>
        <w:t>i</w:t>
      </w:r>
      <w:r w:rsidRPr="00D57C77">
        <w:rPr>
          <w:spacing w:val="-1"/>
          <w:sz w:val="22"/>
          <w:szCs w:val="22"/>
        </w:rPr>
        <w:t>e</w:t>
      </w:r>
      <w:r w:rsidRPr="00D57C77">
        <w:rPr>
          <w:spacing w:val="1"/>
          <w:sz w:val="22"/>
          <w:szCs w:val="22"/>
        </w:rPr>
        <w:t>n</w:t>
      </w:r>
      <w:r w:rsidRPr="00D57C77">
        <w:rPr>
          <w:sz w:val="22"/>
          <w:szCs w:val="22"/>
        </w:rPr>
        <w:t>s</w:t>
      </w:r>
      <w:r w:rsidRPr="00D57C77">
        <w:rPr>
          <w:spacing w:val="-4"/>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en</w:t>
      </w:r>
      <w:r w:rsidRPr="00D57C77">
        <w:rPr>
          <w:spacing w:val="-1"/>
          <w:sz w:val="22"/>
          <w:szCs w:val="22"/>
        </w:rPr>
        <w:t>c</w:t>
      </w:r>
      <w:r w:rsidRPr="00D57C77">
        <w:rPr>
          <w:spacing w:val="-2"/>
          <w:sz w:val="22"/>
          <w:szCs w:val="22"/>
        </w:rPr>
        <w:t>u</w:t>
      </w:r>
      <w:r w:rsidRPr="00D57C77">
        <w:rPr>
          <w:sz w:val="22"/>
          <w:szCs w:val="22"/>
        </w:rPr>
        <w:t>mbra</w:t>
      </w:r>
      <w:r w:rsidRPr="00D57C77">
        <w:rPr>
          <w:spacing w:val="1"/>
          <w:sz w:val="22"/>
          <w:szCs w:val="22"/>
        </w:rPr>
        <w:t>n</w:t>
      </w:r>
      <w:r w:rsidRPr="00D57C77">
        <w:rPr>
          <w:spacing w:val="-1"/>
          <w:sz w:val="22"/>
          <w:szCs w:val="22"/>
        </w:rPr>
        <w:t>ce</w:t>
      </w:r>
      <w:r w:rsidRPr="00D57C77">
        <w:rPr>
          <w:sz w:val="22"/>
          <w:szCs w:val="22"/>
        </w:rPr>
        <w:t>s</w:t>
      </w:r>
      <w:r w:rsidRPr="00D57C77">
        <w:rPr>
          <w:spacing w:val="-4"/>
          <w:sz w:val="22"/>
          <w:szCs w:val="22"/>
        </w:rPr>
        <w:t xml:space="preserve"> </w:t>
      </w:r>
      <w:proofErr w:type="gramStart"/>
      <w:r w:rsidRPr="00D57C77">
        <w:rPr>
          <w:sz w:val="22"/>
          <w:szCs w:val="22"/>
        </w:rPr>
        <w:t>at</w:t>
      </w:r>
      <w:r w:rsidRPr="00D57C77">
        <w:rPr>
          <w:w w:val="99"/>
          <w:sz w:val="22"/>
          <w:szCs w:val="22"/>
        </w:rPr>
        <w:t xml:space="preserve"> </w:t>
      </w:r>
      <w:r w:rsidRPr="00D57C77">
        <w:rPr>
          <w:sz w:val="22"/>
          <w:szCs w:val="22"/>
        </w:rPr>
        <w:t>all</w:t>
      </w:r>
      <w:r w:rsidRPr="00D57C77">
        <w:rPr>
          <w:spacing w:val="-6"/>
          <w:sz w:val="22"/>
          <w:szCs w:val="22"/>
        </w:rPr>
        <w:t xml:space="preserve"> </w:t>
      </w:r>
      <w:r w:rsidRPr="00D57C77">
        <w:rPr>
          <w:spacing w:val="-2"/>
          <w:sz w:val="22"/>
          <w:szCs w:val="22"/>
        </w:rPr>
        <w:t>t</w:t>
      </w:r>
      <w:r w:rsidRPr="00D57C77">
        <w:rPr>
          <w:sz w:val="22"/>
          <w:szCs w:val="22"/>
        </w:rPr>
        <w:t>i</w:t>
      </w:r>
      <w:r w:rsidRPr="00D57C77">
        <w:rPr>
          <w:spacing w:val="-1"/>
          <w:sz w:val="22"/>
          <w:szCs w:val="22"/>
        </w:rPr>
        <w:t>me</w:t>
      </w:r>
      <w:r w:rsidRPr="00D57C77">
        <w:rPr>
          <w:sz w:val="22"/>
          <w:szCs w:val="22"/>
        </w:rPr>
        <w:t>s</w:t>
      </w:r>
      <w:proofErr w:type="gramEnd"/>
      <w:r w:rsidRPr="00D57C77">
        <w:rPr>
          <w:spacing w:val="-4"/>
          <w:sz w:val="22"/>
          <w:szCs w:val="22"/>
        </w:rPr>
        <w:t xml:space="preserve"> </w:t>
      </w:r>
      <w:r w:rsidRPr="00D57C77">
        <w:rPr>
          <w:spacing w:val="-2"/>
          <w:sz w:val="22"/>
          <w:szCs w:val="22"/>
        </w:rPr>
        <w:t>w</w:t>
      </w:r>
      <w:r w:rsidRPr="00D57C77">
        <w:rPr>
          <w:spacing w:val="2"/>
          <w:sz w:val="22"/>
          <w:szCs w:val="22"/>
        </w:rPr>
        <w:t>i</w:t>
      </w:r>
      <w:r w:rsidRPr="00D57C77">
        <w:rPr>
          <w:spacing w:val="-2"/>
          <w:sz w:val="22"/>
          <w:szCs w:val="22"/>
        </w:rPr>
        <w:t>t</w:t>
      </w:r>
      <w:r w:rsidRPr="00D57C77">
        <w:rPr>
          <w:spacing w:val="1"/>
          <w:sz w:val="22"/>
          <w:szCs w:val="22"/>
        </w:rPr>
        <w:t>h</w:t>
      </w:r>
      <w:r w:rsidRPr="00D57C77">
        <w:rPr>
          <w:sz w:val="22"/>
          <w:szCs w:val="22"/>
        </w:rPr>
        <w:t>o</w:t>
      </w:r>
      <w:r w:rsidRPr="00D57C77">
        <w:rPr>
          <w:spacing w:val="1"/>
          <w:sz w:val="22"/>
          <w:szCs w:val="22"/>
        </w:rPr>
        <w:t>u</w:t>
      </w:r>
      <w:r w:rsidRPr="00D57C77">
        <w:rPr>
          <w:sz w:val="22"/>
          <w:szCs w:val="22"/>
        </w:rPr>
        <w:t>t</w:t>
      </w:r>
      <w:r w:rsidRPr="00D57C77">
        <w:rPr>
          <w:spacing w:val="-7"/>
          <w:sz w:val="22"/>
          <w:szCs w:val="22"/>
        </w:rPr>
        <w:t xml:space="preserve"> </w:t>
      </w:r>
      <w:r w:rsidRPr="00D57C77">
        <w:rPr>
          <w:sz w:val="22"/>
          <w:szCs w:val="22"/>
        </w:rPr>
        <w:t>e</w:t>
      </w:r>
      <w:r w:rsidRPr="00D57C77">
        <w:rPr>
          <w:spacing w:val="-1"/>
          <w:sz w:val="22"/>
          <w:szCs w:val="22"/>
        </w:rPr>
        <w:t>x</w:t>
      </w:r>
      <w:r w:rsidRPr="00D57C77">
        <w:rPr>
          <w:spacing w:val="1"/>
          <w:sz w:val="22"/>
          <w:szCs w:val="22"/>
        </w:rPr>
        <w:t>p</w:t>
      </w:r>
      <w:r w:rsidRPr="00D57C77">
        <w:rPr>
          <w:spacing w:val="-1"/>
          <w:sz w:val="22"/>
          <w:szCs w:val="22"/>
        </w:rPr>
        <w:t>e</w:t>
      </w:r>
      <w:r w:rsidRPr="00D57C77">
        <w:rPr>
          <w:spacing w:val="1"/>
          <w:sz w:val="22"/>
          <w:szCs w:val="22"/>
        </w:rPr>
        <w:t>n</w:t>
      </w:r>
      <w:r w:rsidRPr="00D57C77">
        <w:rPr>
          <w:sz w:val="22"/>
          <w:szCs w:val="22"/>
        </w:rPr>
        <w:t>se</w:t>
      </w:r>
      <w:r w:rsidRPr="00D57C77">
        <w:rPr>
          <w:spacing w:val="-6"/>
          <w:sz w:val="22"/>
          <w:szCs w:val="22"/>
        </w:rPr>
        <w:t xml:space="preserve"> </w:t>
      </w:r>
      <w:r w:rsidRPr="00D57C77">
        <w:rPr>
          <w:spacing w:val="-2"/>
          <w:sz w:val="22"/>
          <w:szCs w:val="22"/>
        </w:rPr>
        <w:t>t</w:t>
      </w:r>
      <w:r w:rsidRPr="00D57C77">
        <w:rPr>
          <w:sz w:val="22"/>
          <w:szCs w:val="22"/>
        </w:rPr>
        <w:t>o</w:t>
      </w:r>
      <w:r w:rsidRPr="00D57C77">
        <w:rPr>
          <w:spacing w:val="-5"/>
          <w:sz w:val="22"/>
          <w:szCs w:val="22"/>
        </w:rPr>
        <w:t xml:space="preserve"> </w:t>
      </w:r>
      <w:r w:rsidR="0052006A">
        <w:rPr>
          <w:spacing w:val="1"/>
          <w:sz w:val="22"/>
          <w:szCs w:val="22"/>
        </w:rPr>
        <w:t>Tenneco</w:t>
      </w:r>
      <w:r w:rsidRPr="00D57C77">
        <w:rPr>
          <w:sz w:val="22"/>
          <w:szCs w:val="22"/>
        </w:rPr>
        <w:t>.</w:t>
      </w:r>
    </w:p>
    <w:p w14:paraId="0ACBA5E1" w14:textId="77777777" w:rsidR="00044682" w:rsidRDefault="00044682">
      <w:pPr>
        <w:spacing w:before="0" w:after="0"/>
        <w:rPr>
          <w:sz w:val="22"/>
          <w:szCs w:val="22"/>
        </w:rPr>
      </w:pPr>
      <w:r>
        <w:rPr>
          <w:sz w:val="22"/>
          <w:szCs w:val="22"/>
        </w:rPr>
        <w:br w:type="page"/>
      </w:r>
    </w:p>
    <w:p w14:paraId="41A771F2" w14:textId="77777777" w:rsidR="007B4CB1" w:rsidRPr="00D57C77" w:rsidRDefault="007B4CB1" w:rsidP="00BB70E9">
      <w:pPr>
        <w:pStyle w:val="ListParagraph"/>
        <w:numPr>
          <w:ilvl w:val="1"/>
          <w:numId w:val="43"/>
        </w:numPr>
        <w:spacing w:after="240"/>
        <w:ind w:left="540" w:hanging="524"/>
        <w:jc w:val="left"/>
        <w:rPr>
          <w:b/>
        </w:rPr>
      </w:pPr>
      <w:bookmarkStart w:id="96" w:name="_Ref12362281"/>
      <w:r w:rsidRPr="00D57C77">
        <w:rPr>
          <w:b/>
        </w:rPr>
        <w:t xml:space="preserve">Payment / Terms / Conditions to </w:t>
      </w:r>
      <w:r w:rsidR="0052006A">
        <w:rPr>
          <w:b/>
        </w:rPr>
        <w:t>Tenneco</w:t>
      </w:r>
      <w:r w:rsidRPr="00D57C77">
        <w:rPr>
          <w:b/>
        </w:rPr>
        <w:t xml:space="preserve"> Owned Tooling</w:t>
      </w:r>
      <w:bookmarkEnd w:id="96"/>
    </w:p>
    <w:p w14:paraId="4FCB1626" w14:textId="77777777" w:rsidR="007B4CB1" w:rsidRPr="00D57C77" w:rsidRDefault="007B4CB1" w:rsidP="00BB70E9">
      <w:pPr>
        <w:pStyle w:val="TableParagraph"/>
        <w:spacing w:after="240"/>
        <w:rPr>
          <w:rFonts w:ascii="Arial" w:hAnsi="Arial" w:cs="Arial"/>
        </w:rPr>
      </w:pPr>
      <w:r w:rsidRPr="00D57C77">
        <w:rPr>
          <w:rFonts w:ascii="Arial" w:hAnsi="Arial" w:cs="Arial"/>
        </w:rPr>
        <w:t>O</w:t>
      </w:r>
      <w:r w:rsidRPr="00D57C77">
        <w:rPr>
          <w:rFonts w:ascii="Arial" w:hAnsi="Arial" w:cs="Arial"/>
          <w:spacing w:val="-2"/>
        </w:rPr>
        <w:t>w</w:t>
      </w:r>
      <w:r w:rsidRPr="00D57C77">
        <w:rPr>
          <w:rFonts w:ascii="Arial" w:hAnsi="Arial" w:cs="Arial"/>
          <w:spacing w:val="1"/>
        </w:rPr>
        <w:t>n</w:t>
      </w:r>
      <w:r w:rsidRPr="00D57C77">
        <w:rPr>
          <w:rFonts w:ascii="Arial" w:hAnsi="Arial" w:cs="Arial"/>
          <w:spacing w:val="-1"/>
        </w:rPr>
        <w:t>e</w:t>
      </w:r>
      <w:r w:rsidRPr="00D57C77">
        <w:rPr>
          <w:rFonts w:ascii="Arial" w:hAnsi="Arial" w:cs="Arial"/>
        </w:rPr>
        <w:t>rs</w:t>
      </w:r>
      <w:r w:rsidRPr="00D57C77">
        <w:rPr>
          <w:rFonts w:ascii="Arial" w:hAnsi="Arial" w:cs="Arial"/>
          <w:spacing w:val="1"/>
        </w:rPr>
        <w:t>h</w:t>
      </w:r>
      <w:r w:rsidRPr="00D57C77">
        <w:rPr>
          <w:rFonts w:ascii="Arial" w:hAnsi="Arial" w:cs="Arial"/>
        </w:rPr>
        <w:t>ip</w:t>
      </w:r>
      <w:r w:rsidRPr="00D57C77">
        <w:rPr>
          <w:rFonts w:ascii="Arial" w:hAnsi="Arial" w:cs="Arial"/>
          <w:spacing w:val="-7"/>
        </w:rPr>
        <w:t xml:space="preserve"> </w:t>
      </w:r>
      <w:r w:rsidRPr="00D57C77">
        <w:rPr>
          <w:rFonts w:ascii="Arial" w:hAnsi="Arial" w:cs="Arial"/>
        </w:rPr>
        <w:t>of</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6"/>
        </w:rPr>
        <w:t xml:space="preserve"> </w:t>
      </w:r>
      <w:r w:rsidRPr="00D57C77">
        <w:rPr>
          <w:rFonts w:ascii="Arial" w:hAnsi="Arial" w:cs="Arial"/>
        </w:rPr>
        <w:t>is</w:t>
      </w:r>
      <w:r w:rsidRPr="00D57C77">
        <w:rPr>
          <w:rFonts w:ascii="Arial" w:hAnsi="Arial" w:cs="Arial"/>
          <w:spacing w:val="-5"/>
        </w:rPr>
        <w:t xml:space="preserve"> </w:t>
      </w:r>
      <w:r w:rsidRPr="00D57C77">
        <w:rPr>
          <w:rFonts w:ascii="Arial" w:hAnsi="Arial" w:cs="Arial"/>
        </w:rPr>
        <w:t>gra</w:t>
      </w:r>
      <w:r w:rsidRPr="00D57C77">
        <w:rPr>
          <w:rFonts w:ascii="Arial" w:hAnsi="Arial" w:cs="Arial"/>
          <w:spacing w:val="1"/>
        </w:rPr>
        <w:t>n</w:t>
      </w:r>
      <w:r w:rsidRPr="00D57C77">
        <w:rPr>
          <w:rFonts w:ascii="Arial" w:hAnsi="Arial" w:cs="Arial"/>
          <w:spacing w:val="-2"/>
        </w:rPr>
        <w:t>t</w:t>
      </w:r>
      <w:r w:rsidRPr="00D57C77">
        <w:rPr>
          <w:rFonts w:ascii="Arial" w:hAnsi="Arial" w:cs="Arial"/>
          <w:spacing w:val="-1"/>
        </w:rPr>
        <w:t>e</w:t>
      </w:r>
      <w:r w:rsidRPr="00D57C77">
        <w:rPr>
          <w:rFonts w:ascii="Arial" w:hAnsi="Arial" w:cs="Arial"/>
        </w:rPr>
        <w:t>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rPr>
        <w:t>.</w:t>
      </w:r>
      <w:r w:rsidRPr="00D57C77">
        <w:rPr>
          <w:rFonts w:ascii="Arial" w:hAnsi="Arial" w:cs="Arial"/>
          <w:w w:val="99"/>
        </w:rPr>
        <w:t xml:space="preserve"> </w:t>
      </w:r>
      <w:r w:rsidRPr="00D57C77">
        <w:rPr>
          <w:rFonts w:ascii="Arial" w:hAnsi="Arial" w:cs="Arial"/>
          <w:bCs/>
        </w:rPr>
        <w:t>Pa</w:t>
      </w:r>
      <w:r w:rsidRPr="00D57C77">
        <w:rPr>
          <w:rFonts w:ascii="Arial" w:hAnsi="Arial" w:cs="Arial"/>
          <w:bCs/>
          <w:spacing w:val="-2"/>
        </w:rPr>
        <w:t>y</w:t>
      </w:r>
      <w:r w:rsidRPr="00D57C77">
        <w:rPr>
          <w:rFonts w:ascii="Arial" w:hAnsi="Arial" w:cs="Arial"/>
          <w:bCs/>
        </w:rPr>
        <w:t>me</w:t>
      </w:r>
      <w:r w:rsidRPr="00D57C77">
        <w:rPr>
          <w:rFonts w:ascii="Arial" w:hAnsi="Arial" w:cs="Arial"/>
          <w:bCs/>
          <w:spacing w:val="1"/>
        </w:rPr>
        <w:t>n</w:t>
      </w:r>
      <w:r w:rsidRPr="00D57C77">
        <w:rPr>
          <w:rFonts w:ascii="Arial" w:hAnsi="Arial" w:cs="Arial"/>
          <w:bCs/>
        </w:rPr>
        <w:t>t</w:t>
      </w:r>
      <w:r w:rsidRPr="00D57C77">
        <w:rPr>
          <w:rFonts w:ascii="Arial" w:hAnsi="Arial" w:cs="Arial"/>
          <w:bCs/>
          <w:spacing w:val="-6"/>
        </w:rPr>
        <w:t xml:space="preserve"> </w:t>
      </w:r>
      <w:r w:rsidRPr="00D57C77">
        <w:rPr>
          <w:rFonts w:ascii="Arial" w:hAnsi="Arial" w:cs="Arial"/>
          <w:bCs/>
        </w:rPr>
        <w:t>f</w:t>
      </w:r>
      <w:r w:rsidRPr="00D57C77">
        <w:rPr>
          <w:rFonts w:ascii="Arial" w:hAnsi="Arial" w:cs="Arial"/>
          <w:bCs/>
          <w:spacing w:val="1"/>
        </w:rPr>
        <w:t>o</w:t>
      </w:r>
      <w:r w:rsidRPr="00D57C77">
        <w:rPr>
          <w:rFonts w:ascii="Arial" w:hAnsi="Arial" w:cs="Arial"/>
          <w:bCs/>
        </w:rPr>
        <w:t>r</w:t>
      </w:r>
      <w:r w:rsidRPr="00D57C77">
        <w:rPr>
          <w:rFonts w:ascii="Arial" w:hAnsi="Arial" w:cs="Arial"/>
          <w:bCs/>
          <w:spacing w:val="-6"/>
        </w:rPr>
        <w:t xml:space="preserve"> </w:t>
      </w:r>
      <w:r w:rsidRPr="00D57C77">
        <w:rPr>
          <w:rFonts w:ascii="Arial" w:hAnsi="Arial" w:cs="Arial"/>
          <w:bCs/>
          <w:spacing w:val="-1"/>
        </w:rPr>
        <w:t>t</w:t>
      </w:r>
      <w:r w:rsidRPr="00D57C77">
        <w:rPr>
          <w:rFonts w:ascii="Arial" w:hAnsi="Arial" w:cs="Arial"/>
          <w:bCs/>
          <w:spacing w:val="1"/>
        </w:rPr>
        <w:t>o</w:t>
      </w:r>
      <w:r w:rsidRPr="00D57C77">
        <w:rPr>
          <w:rFonts w:ascii="Arial" w:hAnsi="Arial" w:cs="Arial"/>
          <w:bCs/>
          <w:spacing w:val="-2"/>
        </w:rPr>
        <w:t>o</w:t>
      </w:r>
      <w:r w:rsidRPr="00D57C77">
        <w:rPr>
          <w:rFonts w:ascii="Arial" w:hAnsi="Arial" w:cs="Arial"/>
          <w:bCs/>
          <w:spacing w:val="1"/>
        </w:rPr>
        <w:t>l</w:t>
      </w:r>
      <w:r w:rsidRPr="00D57C77">
        <w:rPr>
          <w:rFonts w:ascii="Arial" w:hAnsi="Arial" w:cs="Arial"/>
          <w:bCs/>
          <w:spacing w:val="-1"/>
        </w:rPr>
        <w:t>i</w:t>
      </w:r>
      <w:r w:rsidRPr="00D57C77">
        <w:rPr>
          <w:rFonts w:ascii="Arial" w:hAnsi="Arial" w:cs="Arial"/>
          <w:bCs/>
          <w:spacing w:val="1"/>
        </w:rPr>
        <w:t>n</w:t>
      </w:r>
      <w:r w:rsidRPr="00D57C77">
        <w:rPr>
          <w:rFonts w:ascii="Arial" w:hAnsi="Arial" w:cs="Arial"/>
          <w:bCs/>
        </w:rPr>
        <w:t>g</w:t>
      </w:r>
      <w:r w:rsidRPr="00D57C77">
        <w:rPr>
          <w:rFonts w:ascii="Arial" w:hAnsi="Arial" w:cs="Arial"/>
          <w:bCs/>
          <w:spacing w:val="-6"/>
        </w:rPr>
        <w:t xml:space="preserve"> </w:t>
      </w:r>
      <w:r w:rsidRPr="00D57C77">
        <w:rPr>
          <w:rFonts w:ascii="Arial" w:hAnsi="Arial" w:cs="Arial"/>
          <w:bCs/>
        </w:rPr>
        <w:t>w</w:t>
      </w:r>
      <w:r w:rsidRPr="00D57C77">
        <w:rPr>
          <w:rFonts w:ascii="Arial" w:hAnsi="Arial" w:cs="Arial"/>
          <w:bCs/>
          <w:spacing w:val="1"/>
        </w:rPr>
        <w:t>i</w:t>
      </w:r>
      <w:r w:rsidRPr="00D57C77">
        <w:rPr>
          <w:rFonts w:ascii="Arial" w:hAnsi="Arial" w:cs="Arial"/>
          <w:bCs/>
          <w:spacing w:val="-1"/>
        </w:rPr>
        <w:t>l</w:t>
      </w:r>
      <w:r w:rsidRPr="00D57C77">
        <w:rPr>
          <w:rFonts w:ascii="Arial" w:hAnsi="Arial" w:cs="Arial"/>
          <w:bCs/>
        </w:rPr>
        <w:t>l</w:t>
      </w:r>
      <w:r w:rsidRPr="00D57C77">
        <w:rPr>
          <w:rFonts w:ascii="Arial" w:hAnsi="Arial" w:cs="Arial"/>
          <w:bCs/>
          <w:spacing w:val="-4"/>
        </w:rPr>
        <w:t xml:space="preserve"> </w:t>
      </w:r>
      <w:r w:rsidRPr="00D57C77">
        <w:rPr>
          <w:rFonts w:ascii="Arial" w:hAnsi="Arial" w:cs="Arial"/>
          <w:bCs/>
          <w:spacing w:val="-1"/>
        </w:rPr>
        <w:t>n</w:t>
      </w:r>
      <w:r w:rsidRPr="00D57C77">
        <w:rPr>
          <w:rFonts w:ascii="Arial" w:hAnsi="Arial" w:cs="Arial"/>
          <w:bCs/>
          <w:spacing w:val="1"/>
        </w:rPr>
        <w:t>o</w:t>
      </w:r>
      <w:r w:rsidRPr="00D57C77">
        <w:rPr>
          <w:rFonts w:ascii="Arial" w:hAnsi="Arial" w:cs="Arial"/>
          <w:bCs/>
        </w:rPr>
        <w:t>t</w:t>
      </w:r>
      <w:r w:rsidRPr="00D57C77">
        <w:rPr>
          <w:rFonts w:ascii="Arial" w:hAnsi="Arial" w:cs="Arial"/>
          <w:bCs/>
          <w:spacing w:val="-6"/>
        </w:rPr>
        <w:t xml:space="preserve"> </w:t>
      </w:r>
      <w:r w:rsidRPr="00D57C77">
        <w:rPr>
          <w:rFonts w:ascii="Arial" w:hAnsi="Arial" w:cs="Arial"/>
          <w:bCs/>
          <w:spacing w:val="-1"/>
        </w:rPr>
        <w:t>b</w:t>
      </w:r>
      <w:r w:rsidRPr="00D57C77">
        <w:rPr>
          <w:rFonts w:ascii="Arial" w:hAnsi="Arial" w:cs="Arial"/>
          <w:bCs/>
        </w:rPr>
        <w:t>e</w:t>
      </w:r>
      <w:r w:rsidRPr="00D57C77">
        <w:rPr>
          <w:rFonts w:ascii="Arial" w:hAnsi="Arial" w:cs="Arial"/>
          <w:bCs/>
          <w:spacing w:val="-2"/>
        </w:rPr>
        <w:t xml:space="preserve"> </w:t>
      </w:r>
      <w:r w:rsidRPr="00D57C77">
        <w:rPr>
          <w:rFonts w:ascii="Arial" w:hAnsi="Arial" w:cs="Arial"/>
          <w:bCs/>
        </w:rPr>
        <w:t>a</w:t>
      </w:r>
      <w:r w:rsidRPr="00D57C77">
        <w:rPr>
          <w:rFonts w:ascii="Arial" w:hAnsi="Arial" w:cs="Arial"/>
          <w:bCs/>
          <w:spacing w:val="-1"/>
        </w:rPr>
        <w:t>ut</w:t>
      </w:r>
      <w:r w:rsidRPr="00D57C77">
        <w:rPr>
          <w:rFonts w:ascii="Arial" w:hAnsi="Arial" w:cs="Arial"/>
          <w:bCs/>
          <w:spacing w:val="1"/>
        </w:rPr>
        <w:t>h</w:t>
      </w:r>
      <w:r w:rsidRPr="00D57C77">
        <w:rPr>
          <w:rFonts w:ascii="Arial" w:hAnsi="Arial" w:cs="Arial"/>
          <w:bCs/>
          <w:spacing w:val="-2"/>
        </w:rPr>
        <w:t>o</w:t>
      </w:r>
      <w:r w:rsidRPr="00D57C77">
        <w:rPr>
          <w:rFonts w:ascii="Arial" w:hAnsi="Arial" w:cs="Arial"/>
          <w:bCs/>
          <w:spacing w:val="2"/>
        </w:rPr>
        <w:t>r</w:t>
      </w:r>
      <w:r w:rsidRPr="00D57C77">
        <w:rPr>
          <w:rFonts w:ascii="Arial" w:hAnsi="Arial" w:cs="Arial"/>
          <w:bCs/>
          <w:spacing w:val="-1"/>
        </w:rPr>
        <w:t>i</w:t>
      </w:r>
      <w:r w:rsidRPr="00D57C77">
        <w:rPr>
          <w:rFonts w:ascii="Arial" w:hAnsi="Arial" w:cs="Arial"/>
          <w:bCs/>
          <w:spacing w:val="-2"/>
        </w:rPr>
        <w:t>z</w:t>
      </w:r>
      <w:r w:rsidRPr="00D57C77">
        <w:rPr>
          <w:rFonts w:ascii="Arial" w:hAnsi="Arial" w:cs="Arial"/>
          <w:bCs/>
        </w:rPr>
        <w:t>ed</w:t>
      </w:r>
      <w:r w:rsidRPr="00D57C77">
        <w:rPr>
          <w:rFonts w:ascii="Arial" w:hAnsi="Arial" w:cs="Arial"/>
          <w:bCs/>
          <w:spacing w:val="-4"/>
        </w:rPr>
        <w:t xml:space="preserve"> </w:t>
      </w:r>
      <w:r w:rsidRPr="00D57C77">
        <w:rPr>
          <w:rFonts w:ascii="Arial" w:hAnsi="Arial" w:cs="Arial"/>
          <w:bCs/>
          <w:spacing w:val="-1"/>
        </w:rPr>
        <w:t>u</w:t>
      </w:r>
      <w:r w:rsidRPr="00D57C77">
        <w:rPr>
          <w:rFonts w:ascii="Arial" w:hAnsi="Arial" w:cs="Arial"/>
          <w:bCs/>
          <w:spacing w:val="1"/>
        </w:rPr>
        <w:t>n</w:t>
      </w:r>
      <w:r w:rsidRPr="00D57C77">
        <w:rPr>
          <w:rFonts w:ascii="Arial" w:hAnsi="Arial" w:cs="Arial"/>
          <w:bCs/>
          <w:spacing w:val="-1"/>
        </w:rPr>
        <w:t>l</w:t>
      </w:r>
      <w:r w:rsidRPr="00D57C77">
        <w:rPr>
          <w:rFonts w:ascii="Arial" w:hAnsi="Arial" w:cs="Arial"/>
          <w:bCs/>
        </w:rPr>
        <w:t>ess</w:t>
      </w:r>
      <w:r w:rsidRPr="00D57C77">
        <w:rPr>
          <w:rFonts w:ascii="Arial" w:hAnsi="Arial" w:cs="Arial"/>
          <w:bCs/>
          <w:spacing w:val="-5"/>
        </w:rPr>
        <w:t xml:space="preserve"> </w:t>
      </w:r>
      <w:r w:rsidRPr="00D57C77">
        <w:rPr>
          <w:rFonts w:ascii="Arial" w:hAnsi="Arial" w:cs="Arial"/>
          <w:bCs/>
        </w:rPr>
        <w:t>a</w:t>
      </w:r>
      <w:r w:rsidRPr="00D57C77">
        <w:rPr>
          <w:rFonts w:ascii="Arial" w:hAnsi="Arial" w:cs="Arial"/>
          <w:bCs/>
          <w:spacing w:val="-1"/>
        </w:rPr>
        <w:t xml:space="preserve"> </w:t>
      </w:r>
      <w:r w:rsidRPr="00D57C77">
        <w:rPr>
          <w:rFonts w:ascii="Arial" w:hAnsi="Arial" w:cs="Arial"/>
          <w:u w:color="0000FF"/>
        </w:rPr>
        <w:t>Ven</w:t>
      </w:r>
      <w:r w:rsidRPr="00D57C77">
        <w:rPr>
          <w:rFonts w:ascii="Arial" w:hAnsi="Arial" w:cs="Arial"/>
          <w:spacing w:val="1"/>
          <w:u w:color="0000FF"/>
        </w:rPr>
        <w:t>d</w:t>
      </w:r>
      <w:r w:rsidRPr="00D57C77">
        <w:rPr>
          <w:rFonts w:ascii="Arial" w:hAnsi="Arial" w:cs="Arial"/>
          <w:spacing w:val="-2"/>
          <w:u w:color="0000FF"/>
        </w:rPr>
        <w:t>o</w:t>
      </w:r>
      <w:r w:rsidRPr="00D57C77">
        <w:rPr>
          <w:rFonts w:ascii="Arial" w:hAnsi="Arial" w:cs="Arial"/>
          <w:u w:color="0000FF"/>
        </w:rPr>
        <w:t>r</w:t>
      </w:r>
      <w:r w:rsidRPr="00D57C77">
        <w:rPr>
          <w:rFonts w:ascii="Arial" w:hAnsi="Arial" w:cs="Arial"/>
          <w:spacing w:val="-5"/>
          <w:u w:color="0000FF"/>
        </w:rPr>
        <w:t xml:space="preserve"> </w:t>
      </w:r>
      <w:r w:rsidRPr="00D57C77">
        <w:rPr>
          <w:rFonts w:ascii="Arial" w:hAnsi="Arial" w:cs="Arial"/>
          <w:spacing w:val="1"/>
          <w:u w:color="0000FF"/>
        </w:rPr>
        <w:t>T</w:t>
      </w:r>
      <w:r w:rsidRPr="00D57C77">
        <w:rPr>
          <w:rFonts w:ascii="Arial" w:hAnsi="Arial" w:cs="Arial"/>
          <w:spacing w:val="-2"/>
          <w:u w:color="0000FF"/>
        </w:rPr>
        <w:t>o</w:t>
      </w:r>
      <w:r w:rsidRPr="00D57C77">
        <w:rPr>
          <w:rFonts w:ascii="Arial" w:hAnsi="Arial" w:cs="Arial"/>
          <w:u w:color="0000FF"/>
        </w:rPr>
        <w:t>ol</w:t>
      </w:r>
      <w:r w:rsidRPr="00D57C77">
        <w:rPr>
          <w:rFonts w:ascii="Arial" w:hAnsi="Arial" w:cs="Arial"/>
          <w:spacing w:val="-1"/>
          <w:u w:color="0000FF"/>
        </w:rPr>
        <w:t>i</w:t>
      </w:r>
      <w:r w:rsidRPr="00D57C77">
        <w:rPr>
          <w:rFonts w:ascii="Arial" w:hAnsi="Arial" w:cs="Arial"/>
          <w:spacing w:val="1"/>
          <w:u w:color="0000FF"/>
        </w:rPr>
        <w:t>n</w:t>
      </w:r>
      <w:r w:rsidRPr="00D57C77">
        <w:rPr>
          <w:rFonts w:ascii="Arial" w:hAnsi="Arial" w:cs="Arial"/>
          <w:u w:color="0000FF"/>
        </w:rPr>
        <w:t>g</w:t>
      </w:r>
      <w:r w:rsidRPr="00D57C77">
        <w:rPr>
          <w:rFonts w:ascii="Arial" w:hAnsi="Arial" w:cs="Arial"/>
          <w:w w:val="99"/>
        </w:rPr>
        <w:t xml:space="preserve"> </w:t>
      </w:r>
      <w:r w:rsidRPr="00D57C77">
        <w:rPr>
          <w:rFonts w:ascii="Arial" w:hAnsi="Arial" w:cs="Arial"/>
          <w:u w:color="0000FF"/>
        </w:rPr>
        <w:t>R</w:t>
      </w:r>
      <w:r w:rsidRPr="00D57C77">
        <w:rPr>
          <w:rFonts w:ascii="Arial" w:hAnsi="Arial" w:cs="Arial"/>
          <w:spacing w:val="-1"/>
          <w:u w:color="0000FF"/>
        </w:rPr>
        <w:t>e</w:t>
      </w:r>
      <w:r w:rsidRPr="00D57C77">
        <w:rPr>
          <w:rFonts w:ascii="Arial" w:hAnsi="Arial" w:cs="Arial"/>
          <w:u w:color="0000FF"/>
        </w:rPr>
        <w:t>g</w:t>
      </w:r>
      <w:r w:rsidRPr="00D57C77">
        <w:rPr>
          <w:rFonts w:ascii="Arial" w:hAnsi="Arial" w:cs="Arial"/>
          <w:spacing w:val="-1"/>
          <w:u w:color="0000FF"/>
        </w:rPr>
        <w:t>i</w:t>
      </w:r>
      <w:r w:rsidRPr="00D57C77">
        <w:rPr>
          <w:rFonts w:ascii="Arial" w:hAnsi="Arial" w:cs="Arial"/>
          <w:u w:color="0000FF"/>
        </w:rPr>
        <w:t>s</w:t>
      </w:r>
      <w:r w:rsidRPr="00D57C77">
        <w:rPr>
          <w:rFonts w:ascii="Arial" w:hAnsi="Arial" w:cs="Arial"/>
          <w:spacing w:val="-1"/>
          <w:u w:color="0000FF"/>
        </w:rPr>
        <w:t>t</w:t>
      </w:r>
      <w:r w:rsidRPr="00D57C77">
        <w:rPr>
          <w:rFonts w:ascii="Arial" w:hAnsi="Arial" w:cs="Arial"/>
          <w:u w:color="0000FF"/>
        </w:rPr>
        <w:t>ra</w:t>
      </w:r>
      <w:r w:rsidRPr="00D57C77">
        <w:rPr>
          <w:rFonts w:ascii="Arial" w:hAnsi="Arial" w:cs="Arial"/>
          <w:spacing w:val="1"/>
          <w:u w:color="0000FF"/>
        </w:rPr>
        <w:t>t</w:t>
      </w:r>
      <w:r w:rsidRPr="00D57C77">
        <w:rPr>
          <w:rFonts w:ascii="Arial" w:hAnsi="Arial" w:cs="Arial"/>
          <w:u w:color="0000FF"/>
        </w:rPr>
        <w:t>ion</w:t>
      </w:r>
      <w:r w:rsidRPr="00D57C77">
        <w:rPr>
          <w:rFonts w:ascii="Arial" w:hAnsi="Arial" w:cs="Arial"/>
          <w:spacing w:val="-4"/>
          <w:u w:color="0000FF"/>
        </w:rPr>
        <w:t xml:space="preserve"> </w:t>
      </w:r>
      <w:r w:rsidRPr="00D57C77">
        <w:rPr>
          <w:rFonts w:ascii="Arial" w:hAnsi="Arial" w:cs="Arial"/>
          <w:u w:color="0000FF"/>
        </w:rPr>
        <w:t>Form</w:t>
      </w:r>
      <w:r w:rsidRPr="00D57C77">
        <w:rPr>
          <w:rFonts w:ascii="Arial" w:hAnsi="Arial" w:cs="Arial"/>
          <w:spacing w:val="-3"/>
          <w:u w:color="0000FF"/>
        </w:rPr>
        <w:t xml:space="preserve"> </w:t>
      </w:r>
      <w:r w:rsidRPr="00D57C77">
        <w:rPr>
          <w:rFonts w:ascii="Arial" w:hAnsi="Arial" w:cs="Arial"/>
          <w:bCs/>
          <w:spacing w:val="-1"/>
        </w:rPr>
        <w:t>i</w:t>
      </w:r>
      <w:r w:rsidRPr="00D57C77">
        <w:rPr>
          <w:rFonts w:ascii="Arial" w:hAnsi="Arial" w:cs="Arial"/>
          <w:bCs/>
        </w:rPr>
        <w:t>s</w:t>
      </w:r>
      <w:r w:rsidRPr="00D57C77">
        <w:rPr>
          <w:rFonts w:ascii="Arial" w:hAnsi="Arial" w:cs="Arial"/>
          <w:bCs/>
          <w:spacing w:val="-4"/>
        </w:rPr>
        <w:t xml:space="preserve"> </w:t>
      </w:r>
      <w:r w:rsidRPr="00D57C77">
        <w:rPr>
          <w:rFonts w:ascii="Arial" w:hAnsi="Arial" w:cs="Arial"/>
          <w:bCs/>
        </w:rPr>
        <w:t>c</w:t>
      </w:r>
      <w:r w:rsidRPr="00D57C77">
        <w:rPr>
          <w:rFonts w:ascii="Arial" w:hAnsi="Arial" w:cs="Arial"/>
          <w:bCs/>
          <w:spacing w:val="-1"/>
        </w:rPr>
        <w:t>o</w:t>
      </w:r>
      <w:r w:rsidRPr="00D57C77">
        <w:rPr>
          <w:rFonts w:ascii="Arial" w:hAnsi="Arial" w:cs="Arial"/>
          <w:bCs/>
        </w:rPr>
        <w:t>mp</w:t>
      </w:r>
      <w:r w:rsidRPr="00D57C77">
        <w:rPr>
          <w:rFonts w:ascii="Arial" w:hAnsi="Arial" w:cs="Arial"/>
          <w:bCs/>
          <w:spacing w:val="-1"/>
        </w:rPr>
        <w:t>l</w:t>
      </w:r>
      <w:r w:rsidRPr="00D57C77">
        <w:rPr>
          <w:rFonts w:ascii="Arial" w:hAnsi="Arial" w:cs="Arial"/>
          <w:bCs/>
        </w:rPr>
        <w:t>e</w:t>
      </w:r>
      <w:r w:rsidRPr="00D57C77">
        <w:rPr>
          <w:rFonts w:ascii="Arial" w:hAnsi="Arial" w:cs="Arial"/>
          <w:bCs/>
          <w:spacing w:val="-1"/>
        </w:rPr>
        <w:t>t</w:t>
      </w:r>
      <w:r w:rsidRPr="00D57C77">
        <w:rPr>
          <w:rFonts w:ascii="Arial" w:hAnsi="Arial" w:cs="Arial"/>
          <w:bCs/>
        </w:rPr>
        <w:t>e</w:t>
      </w:r>
      <w:r w:rsidRPr="00D57C77">
        <w:rPr>
          <w:rFonts w:ascii="Arial" w:hAnsi="Arial" w:cs="Arial"/>
          <w:bCs/>
          <w:spacing w:val="2"/>
        </w:rPr>
        <w:t>d</w:t>
      </w:r>
      <w:r w:rsidRPr="00D57C77">
        <w:rPr>
          <w:rFonts w:ascii="Arial" w:hAnsi="Arial" w:cs="Arial"/>
          <w:bCs/>
        </w:rPr>
        <w:t>.</w:t>
      </w:r>
      <w:r w:rsidRPr="00D57C77">
        <w:rPr>
          <w:rFonts w:ascii="Arial" w:hAnsi="Arial" w:cs="Arial"/>
          <w:bCs/>
          <w:spacing w:val="34"/>
        </w:rPr>
        <w:t xml:space="preserve"> </w:t>
      </w:r>
      <w:r w:rsidRPr="00D57C77">
        <w:rPr>
          <w:rFonts w:ascii="Arial" w:hAnsi="Arial" w:cs="Arial"/>
        </w:rPr>
        <w:t>If</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I</w:t>
      </w:r>
      <w:r w:rsidRPr="00D57C77">
        <w:rPr>
          <w:rFonts w:ascii="Arial" w:hAnsi="Arial" w:cs="Arial"/>
          <w:spacing w:val="1"/>
        </w:rPr>
        <w:t>T</w:t>
      </w:r>
      <w:r w:rsidRPr="00D57C77">
        <w:rPr>
          <w:rFonts w:ascii="Arial" w:hAnsi="Arial" w:cs="Arial"/>
        </w:rPr>
        <w:t>AN</w:t>
      </w:r>
      <w:r w:rsidRPr="00D57C77">
        <w:rPr>
          <w:rFonts w:ascii="Arial" w:hAnsi="Arial" w:cs="Arial"/>
          <w:spacing w:val="-4"/>
        </w:rPr>
        <w:t xml:space="preserve"> </w:t>
      </w:r>
      <w:r w:rsidRPr="00D57C77">
        <w:rPr>
          <w:rFonts w:ascii="Arial" w:hAnsi="Arial" w:cs="Arial"/>
        </w:rPr>
        <w:t>is</w:t>
      </w:r>
      <w:r w:rsidRPr="00D57C77">
        <w:rPr>
          <w:rFonts w:ascii="Arial" w:hAnsi="Arial" w:cs="Arial"/>
          <w:spacing w:val="-4"/>
        </w:rPr>
        <w:t xml:space="preserve"> </w:t>
      </w:r>
      <w:r w:rsidRPr="00D57C77">
        <w:rPr>
          <w:rFonts w:ascii="Arial" w:hAnsi="Arial" w:cs="Arial"/>
        </w:rPr>
        <w:t>avail</w:t>
      </w:r>
      <w:r w:rsidRPr="00D57C77">
        <w:rPr>
          <w:rFonts w:ascii="Arial" w:hAnsi="Arial" w:cs="Arial"/>
          <w:spacing w:val="-3"/>
        </w:rPr>
        <w:t>a</w:t>
      </w:r>
      <w:r w:rsidRPr="00D57C77">
        <w:rPr>
          <w:rFonts w:ascii="Arial" w:hAnsi="Arial" w:cs="Arial"/>
          <w:spacing w:val="1"/>
        </w:rPr>
        <w:t>b</w:t>
      </w:r>
      <w:r w:rsidRPr="00D57C77">
        <w:rPr>
          <w:rFonts w:ascii="Arial" w:hAnsi="Arial" w:cs="Arial"/>
        </w:rPr>
        <w:t>le</w:t>
      </w:r>
      <w:r w:rsidRPr="00D57C77">
        <w:rPr>
          <w:rFonts w:ascii="Arial" w:hAnsi="Arial" w:cs="Arial"/>
          <w:spacing w:val="-6"/>
        </w:rPr>
        <w:t xml:space="preserve"> </w:t>
      </w:r>
      <w:r w:rsidRPr="00D57C77">
        <w:rPr>
          <w:rFonts w:ascii="Arial" w:hAnsi="Arial" w:cs="Arial"/>
        </w:rPr>
        <w:t>in</w:t>
      </w:r>
      <w:r w:rsidRPr="00D57C77">
        <w:rPr>
          <w:rFonts w:ascii="Arial" w:hAnsi="Arial" w:cs="Arial"/>
          <w:spacing w:val="-4"/>
        </w:rPr>
        <w:t xml:space="preserve"> </w:t>
      </w:r>
      <w:r w:rsidRPr="00D57C77">
        <w:rPr>
          <w:rFonts w:ascii="Arial" w:hAnsi="Arial" w:cs="Arial"/>
        </w:rPr>
        <w:t>yo</w:t>
      </w:r>
      <w:r w:rsidRPr="00D57C77">
        <w:rPr>
          <w:rFonts w:ascii="Arial" w:hAnsi="Arial" w:cs="Arial"/>
          <w:spacing w:val="-2"/>
        </w:rPr>
        <w:t>u</w:t>
      </w:r>
      <w:r w:rsidRPr="00D57C77">
        <w:rPr>
          <w:rFonts w:ascii="Arial" w:hAnsi="Arial" w:cs="Arial"/>
        </w:rPr>
        <w:t>r</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5"/>
        </w:rPr>
        <w:t>e</w:t>
      </w:r>
      <w:r w:rsidRPr="00D57C77">
        <w:rPr>
          <w:rFonts w:ascii="Arial" w:hAnsi="Arial" w:cs="Arial"/>
        </w:rPr>
        <w:t>g</w:t>
      </w:r>
      <w:r w:rsidRPr="00D57C77">
        <w:rPr>
          <w:rFonts w:ascii="Arial" w:hAnsi="Arial" w:cs="Arial"/>
          <w:spacing w:val="-1"/>
        </w:rPr>
        <w:t>i</w:t>
      </w:r>
      <w:r w:rsidRPr="00D57C77">
        <w:rPr>
          <w:rFonts w:ascii="Arial" w:hAnsi="Arial" w:cs="Arial"/>
        </w:rPr>
        <w:t>o</w:t>
      </w:r>
      <w:r w:rsidRPr="00D57C77">
        <w:rPr>
          <w:rFonts w:ascii="Arial" w:hAnsi="Arial" w:cs="Arial"/>
          <w:spacing w:val="1"/>
        </w:rPr>
        <w:t>n</w:t>
      </w:r>
      <w:r w:rsidRPr="00D57C77">
        <w:rPr>
          <w:rFonts w:ascii="Arial" w:hAnsi="Arial" w:cs="Arial"/>
        </w:rPr>
        <w:t>,</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is</w:t>
      </w:r>
      <w:r w:rsidRPr="00D57C77">
        <w:rPr>
          <w:rFonts w:ascii="Arial" w:hAnsi="Arial" w:cs="Arial"/>
          <w:w w:val="99"/>
        </w:rPr>
        <w:t xml:space="preserve"> </w:t>
      </w:r>
      <w:r w:rsidRPr="00D57C77">
        <w:rPr>
          <w:rFonts w:ascii="Arial" w:hAnsi="Arial" w:cs="Arial"/>
        </w:rPr>
        <w:t>form</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all</w:t>
      </w:r>
      <w:r w:rsidRPr="00D57C77">
        <w:rPr>
          <w:rFonts w:ascii="Arial" w:hAnsi="Arial" w:cs="Arial"/>
          <w:spacing w:val="-3"/>
        </w:rPr>
        <w:t xml:space="preserve"> </w:t>
      </w:r>
      <w:r w:rsidRPr="00D57C77">
        <w:rPr>
          <w:rFonts w:ascii="Arial" w:hAnsi="Arial" w:cs="Arial"/>
        </w:rPr>
        <w:t>be</w:t>
      </w:r>
      <w:r w:rsidRPr="00D57C77">
        <w:rPr>
          <w:rFonts w:ascii="Arial" w:hAnsi="Arial" w:cs="Arial"/>
          <w:spacing w:val="-5"/>
        </w:rPr>
        <w:t xml:space="preserve"> </w:t>
      </w:r>
      <w:r w:rsidRPr="00D57C77">
        <w:rPr>
          <w:rFonts w:ascii="Arial" w:hAnsi="Arial" w:cs="Arial"/>
        </w:rPr>
        <w:t>a</w:t>
      </w:r>
      <w:r w:rsidRPr="00D57C77">
        <w:rPr>
          <w:rFonts w:ascii="Arial" w:hAnsi="Arial" w:cs="Arial"/>
          <w:spacing w:val="-2"/>
        </w:rPr>
        <w:t>tt</w:t>
      </w:r>
      <w:r w:rsidRPr="00D57C77">
        <w:rPr>
          <w:rFonts w:ascii="Arial" w:hAnsi="Arial" w:cs="Arial"/>
        </w:rPr>
        <w:t>a</w:t>
      </w:r>
      <w:r w:rsidRPr="00D57C77">
        <w:rPr>
          <w:rFonts w:ascii="Arial" w:hAnsi="Arial" w:cs="Arial"/>
          <w:spacing w:val="-1"/>
        </w:rPr>
        <w:t>c</w:t>
      </w:r>
      <w:r w:rsidRPr="00D57C77">
        <w:rPr>
          <w:rFonts w:ascii="Arial" w:hAnsi="Arial" w:cs="Arial"/>
          <w:spacing w:val="1"/>
        </w:rPr>
        <w:t>h</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color w:val="000000"/>
          <w:spacing w:val="-5"/>
        </w:rPr>
        <w:t xml:space="preserve"> </w:t>
      </w:r>
      <w:r w:rsidRPr="00D57C77">
        <w:rPr>
          <w:rFonts w:ascii="Arial" w:hAnsi="Arial" w:cs="Arial"/>
          <w:color w:val="000000"/>
          <w:spacing w:val="3"/>
        </w:rPr>
        <w:t>A</w:t>
      </w:r>
      <w:r w:rsidRPr="00D57C77">
        <w:rPr>
          <w:rFonts w:ascii="Arial" w:hAnsi="Arial" w:cs="Arial"/>
          <w:color w:val="000000"/>
        </w:rPr>
        <w:t>6</w:t>
      </w:r>
      <w:r w:rsidRPr="00D57C77">
        <w:rPr>
          <w:rFonts w:ascii="Arial" w:hAnsi="Arial" w:cs="Arial"/>
          <w:color w:val="000000"/>
          <w:spacing w:val="-4"/>
        </w:rPr>
        <w:t xml:space="preserve"> </w:t>
      </w:r>
      <w:r w:rsidRPr="00D57C77">
        <w:rPr>
          <w:rFonts w:ascii="Arial" w:hAnsi="Arial" w:cs="Arial"/>
          <w:color w:val="000000"/>
        </w:rPr>
        <w:t>fold</w:t>
      </w:r>
      <w:r w:rsidRPr="00D57C77">
        <w:rPr>
          <w:rFonts w:ascii="Arial" w:hAnsi="Arial" w:cs="Arial"/>
          <w:color w:val="000000"/>
          <w:spacing w:val="-1"/>
        </w:rPr>
        <w:t>e</w:t>
      </w:r>
      <w:r w:rsidRPr="00D57C77">
        <w:rPr>
          <w:rFonts w:ascii="Arial" w:hAnsi="Arial" w:cs="Arial"/>
          <w:color w:val="000000"/>
        </w:rPr>
        <w:t>r</w:t>
      </w:r>
      <w:r w:rsidRPr="00D57C77">
        <w:rPr>
          <w:rFonts w:ascii="Arial" w:hAnsi="Arial" w:cs="Arial"/>
          <w:color w:val="000000"/>
          <w:spacing w:val="-3"/>
        </w:rPr>
        <w:t xml:space="preserve"> </w:t>
      </w:r>
      <w:r w:rsidRPr="00D57C77">
        <w:rPr>
          <w:rFonts w:ascii="Arial" w:hAnsi="Arial" w:cs="Arial"/>
          <w:color w:val="000000"/>
        </w:rPr>
        <w:t>in</w:t>
      </w:r>
      <w:r w:rsidRPr="00D57C77">
        <w:rPr>
          <w:rFonts w:ascii="Arial" w:hAnsi="Arial" w:cs="Arial"/>
          <w:color w:val="000000"/>
          <w:spacing w:val="-4"/>
        </w:rPr>
        <w:t xml:space="preserve"> </w:t>
      </w:r>
      <w:r w:rsidRPr="00D57C77">
        <w:rPr>
          <w:rFonts w:ascii="Arial" w:hAnsi="Arial" w:cs="Arial"/>
          <w:color w:val="000000"/>
          <w:spacing w:val="1"/>
        </w:rPr>
        <w:t>T</w:t>
      </w:r>
      <w:r w:rsidRPr="00D57C77">
        <w:rPr>
          <w:rFonts w:ascii="Arial" w:hAnsi="Arial" w:cs="Arial"/>
          <w:color w:val="000000"/>
        </w:rPr>
        <w:t>I</w:t>
      </w:r>
      <w:r w:rsidRPr="00D57C77">
        <w:rPr>
          <w:rFonts w:ascii="Arial" w:hAnsi="Arial" w:cs="Arial"/>
          <w:color w:val="000000"/>
          <w:spacing w:val="-1"/>
        </w:rPr>
        <w:t>T</w:t>
      </w:r>
      <w:r w:rsidRPr="00D57C77">
        <w:rPr>
          <w:rFonts w:ascii="Arial" w:hAnsi="Arial" w:cs="Arial"/>
          <w:color w:val="000000"/>
        </w:rPr>
        <w:t>AN and/or Ivalua (</w:t>
      </w:r>
      <w:hyperlink r:id="rId18" w:history="1">
        <w:r w:rsidRPr="00D57C77">
          <w:rPr>
            <w:rStyle w:val="Hyperlink"/>
            <w:rFonts w:ascii="Arial" w:hAnsi="Arial" w:cs="Arial"/>
          </w:rPr>
          <w:t>http://dsp.driv.com</w:t>
        </w:r>
      </w:hyperlink>
      <w:r w:rsidRPr="00D57C77">
        <w:rPr>
          <w:rFonts w:ascii="Arial" w:hAnsi="Arial" w:cs="Arial"/>
          <w:color w:val="000000"/>
          <w:spacing w:val="-3"/>
        </w:rPr>
        <w:t>). I</w:t>
      </w:r>
      <w:r w:rsidRPr="00D57C77">
        <w:rPr>
          <w:rFonts w:ascii="Arial" w:hAnsi="Arial" w:cs="Arial"/>
          <w:color w:val="000000"/>
        </w:rPr>
        <w:t>f</w:t>
      </w:r>
      <w:r w:rsidRPr="00D57C77">
        <w:rPr>
          <w:rFonts w:ascii="Arial" w:hAnsi="Arial" w:cs="Arial"/>
          <w:color w:val="000000"/>
          <w:spacing w:val="-5"/>
        </w:rPr>
        <w:t xml:space="preserve"> </w:t>
      </w:r>
      <w:r w:rsidRPr="00D57C77">
        <w:rPr>
          <w:rFonts w:ascii="Arial" w:hAnsi="Arial" w:cs="Arial"/>
          <w:color w:val="000000"/>
          <w:spacing w:val="1"/>
        </w:rPr>
        <w:t>T</w:t>
      </w:r>
      <w:r w:rsidRPr="00D57C77">
        <w:rPr>
          <w:rFonts w:ascii="Arial" w:hAnsi="Arial" w:cs="Arial"/>
          <w:color w:val="000000"/>
          <w:spacing w:val="-3"/>
        </w:rPr>
        <w:t>I</w:t>
      </w:r>
      <w:r w:rsidRPr="00D57C77">
        <w:rPr>
          <w:rFonts w:ascii="Arial" w:hAnsi="Arial" w:cs="Arial"/>
          <w:color w:val="000000"/>
          <w:spacing w:val="1"/>
        </w:rPr>
        <w:t>T</w:t>
      </w:r>
      <w:r w:rsidRPr="00D57C77">
        <w:rPr>
          <w:rFonts w:ascii="Arial" w:hAnsi="Arial" w:cs="Arial"/>
          <w:color w:val="000000"/>
        </w:rPr>
        <w:t>AN / Ivalua</w:t>
      </w:r>
      <w:r w:rsidRPr="00D57C77">
        <w:rPr>
          <w:rFonts w:ascii="Arial" w:hAnsi="Arial" w:cs="Arial"/>
          <w:color w:val="000000"/>
          <w:spacing w:val="-3"/>
        </w:rPr>
        <w:t xml:space="preserve"> </w:t>
      </w:r>
      <w:r w:rsidRPr="00D57C77">
        <w:rPr>
          <w:rFonts w:ascii="Arial" w:hAnsi="Arial" w:cs="Arial"/>
          <w:color w:val="000000"/>
        </w:rPr>
        <w:t>is</w:t>
      </w:r>
      <w:r w:rsidRPr="00D57C77">
        <w:rPr>
          <w:rFonts w:ascii="Arial" w:hAnsi="Arial" w:cs="Arial"/>
          <w:color w:val="000000"/>
          <w:spacing w:val="-3"/>
        </w:rPr>
        <w:t xml:space="preserve"> </w:t>
      </w:r>
      <w:r w:rsidRPr="00D57C77">
        <w:rPr>
          <w:rFonts w:ascii="Arial" w:hAnsi="Arial" w:cs="Arial"/>
          <w:color w:val="000000"/>
          <w:spacing w:val="-1"/>
        </w:rPr>
        <w:t>n</w:t>
      </w:r>
      <w:r w:rsidRPr="00D57C77">
        <w:rPr>
          <w:rFonts w:ascii="Arial" w:hAnsi="Arial" w:cs="Arial"/>
          <w:color w:val="000000"/>
        </w:rPr>
        <w:t>ot</w:t>
      </w:r>
      <w:r w:rsidRPr="00D57C77">
        <w:rPr>
          <w:rFonts w:ascii="Arial" w:hAnsi="Arial" w:cs="Arial"/>
          <w:color w:val="000000"/>
          <w:w w:val="99"/>
        </w:rPr>
        <w:t xml:space="preserve"> </w:t>
      </w:r>
      <w:r w:rsidRPr="00D57C77">
        <w:rPr>
          <w:rFonts w:ascii="Arial" w:hAnsi="Arial" w:cs="Arial"/>
          <w:color w:val="000000"/>
        </w:rPr>
        <w:t>a</w:t>
      </w:r>
      <w:r w:rsidRPr="00D57C77">
        <w:rPr>
          <w:rFonts w:ascii="Arial" w:hAnsi="Arial" w:cs="Arial"/>
          <w:color w:val="000000"/>
          <w:spacing w:val="1"/>
        </w:rPr>
        <w:t>v</w:t>
      </w:r>
      <w:r w:rsidRPr="00D57C77">
        <w:rPr>
          <w:rFonts w:ascii="Arial" w:hAnsi="Arial" w:cs="Arial"/>
          <w:color w:val="000000"/>
        </w:rPr>
        <w:t>aila</w:t>
      </w:r>
      <w:r w:rsidRPr="00D57C77">
        <w:rPr>
          <w:rFonts w:ascii="Arial" w:hAnsi="Arial" w:cs="Arial"/>
          <w:color w:val="000000"/>
          <w:spacing w:val="1"/>
        </w:rPr>
        <w:t>b</w:t>
      </w:r>
      <w:r w:rsidRPr="00D57C77">
        <w:rPr>
          <w:rFonts w:ascii="Arial" w:hAnsi="Arial" w:cs="Arial"/>
          <w:color w:val="000000"/>
        </w:rPr>
        <w:t>l</w:t>
      </w:r>
      <w:r w:rsidRPr="00D57C77">
        <w:rPr>
          <w:rFonts w:ascii="Arial" w:hAnsi="Arial" w:cs="Arial"/>
          <w:color w:val="000000"/>
          <w:spacing w:val="-1"/>
        </w:rPr>
        <w:t>e</w:t>
      </w:r>
      <w:r w:rsidRPr="00D57C77">
        <w:rPr>
          <w:rFonts w:ascii="Arial" w:hAnsi="Arial" w:cs="Arial"/>
          <w:color w:val="000000"/>
        </w:rPr>
        <w:t>,</w:t>
      </w:r>
      <w:r w:rsidRPr="00D57C77">
        <w:rPr>
          <w:rFonts w:ascii="Arial" w:hAnsi="Arial" w:cs="Arial"/>
          <w:color w:val="000000"/>
          <w:spacing w:val="-7"/>
        </w:rPr>
        <w:t xml:space="preserve"> </w:t>
      </w:r>
      <w:r w:rsidRPr="00D57C77">
        <w:rPr>
          <w:rFonts w:ascii="Arial" w:hAnsi="Arial" w:cs="Arial"/>
          <w:color w:val="000000"/>
          <w:spacing w:val="-1"/>
        </w:rPr>
        <w:t>c</w:t>
      </w:r>
      <w:r w:rsidRPr="00D57C77">
        <w:rPr>
          <w:rFonts w:ascii="Arial" w:hAnsi="Arial" w:cs="Arial"/>
          <w:color w:val="000000"/>
        </w:rPr>
        <w:t>o</w:t>
      </w:r>
      <w:r w:rsidRPr="00D57C77">
        <w:rPr>
          <w:rFonts w:ascii="Arial" w:hAnsi="Arial" w:cs="Arial"/>
          <w:color w:val="000000"/>
          <w:spacing w:val="1"/>
        </w:rPr>
        <w:t>n</w:t>
      </w:r>
      <w:r w:rsidRPr="00D57C77">
        <w:rPr>
          <w:rFonts w:ascii="Arial" w:hAnsi="Arial" w:cs="Arial"/>
          <w:color w:val="000000"/>
          <w:spacing w:val="-2"/>
        </w:rPr>
        <w:t>t</w:t>
      </w:r>
      <w:r w:rsidRPr="00D57C77">
        <w:rPr>
          <w:rFonts w:ascii="Arial" w:hAnsi="Arial" w:cs="Arial"/>
          <w:color w:val="000000"/>
        </w:rPr>
        <w:t>a</w:t>
      </w:r>
      <w:r w:rsidRPr="00D57C77">
        <w:rPr>
          <w:rFonts w:ascii="Arial" w:hAnsi="Arial" w:cs="Arial"/>
          <w:color w:val="000000"/>
          <w:spacing w:val="-1"/>
        </w:rPr>
        <w:t>c</w:t>
      </w:r>
      <w:r w:rsidRPr="00D57C77">
        <w:rPr>
          <w:rFonts w:ascii="Arial" w:hAnsi="Arial" w:cs="Arial"/>
          <w:color w:val="000000"/>
        </w:rPr>
        <w:t>t</w:t>
      </w:r>
      <w:r w:rsidRPr="00D57C77">
        <w:rPr>
          <w:rFonts w:ascii="Arial" w:hAnsi="Arial" w:cs="Arial"/>
          <w:color w:val="000000"/>
          <w:spacing w:val="-8"/>
        </w:rPr>
        <w:t xml:space="preserve"> </w:t>
      </w:r>
      <w:r w:rsidRPr="00D57C77">
        <w:rPr>
          <w:rFonts w:ascii="Arial" w:hAnsi="Arial" w:cs="Arial"/>
          <w:color w:val="000000"/>
          <w:spacing w:val="-1"/>
        </w:rPr>
        <w:t>t</w:t>
      </w:r>
      <w:r w:rsidRPr="00D57C77">
        <w:rPr>
          <w:rFonts w:ascii="Arial" w:hAnsi="Arial" w:cs="Arial"/>
          <w:color w:val="000000"/>
          <w:spacing w:val="1"/>
        </w:rPr>
        <w:t>h</w:t>
      </w:r>
      <w:r w:rsidRPr="00D57C77">
        <w:rPr>
          <w:rFonts w:ascii="Arial" w:hAnsi="Arial" w:cs="Arial"/>
          <w:color w:val="000000"/>
        </w:rPr>
        <w:t>e</w:t>
      </w:r>
      <w:r w:rsidRPr="00D57C77">
        <w:rPr>
          <w:rFonts w:ascii="Arial" w:hAnsi="Arial" w:cs="Arial"/>
          <w:color w:val="000000"/>
          <w:spacing w:val="-7"/>
        </w:rPr>
        <w:t xml:space="preserve"> </w:t>
      </w:r>
      <w:r w:rsidR="0052006A">
        <w:rPr>
          <w:rFonts w:ascii="Arial" w:hAnsi="Arial" w:cs="Arial"/>
          <w:spacing w:val="1"/>
        </w:rPr>
        <w:t>Tenneco</w:t>
      </w:r>
      <w:r w:rsidRPr="00D57C77">
        <w:rPr>
          <w:rFonts w:ascii="Arial" w:hAnsi="Arial" w:cs="Arial"/>
          <w:color w:val="000000"/>
          <w:spacing w:val="-4"/>
        </w:rPr>
        <w:t xml:space="preserve"> </w:t>
      </w:r>
      <w:r w:rsidRPr="00D57C77">
        <w:rPr>
          <w:rFonts w:ascii="Arial" w:hAnsi="Arial" w:cs="Arial"/>
          <w:color w:val="000000"/>
          <w:spacing w:val="1"/>
        </w:rPr>
        <w:t>p</w:t>
      </w:r>
      <w:r w:rsidRPr="00D57C77">
        <w:rPr>
          <w:rFonts w:ascii="Arial" w:hAnsi="Arial" w:cs="Arial"/>
          <w:color w:val="000000"/>
        </w:rPr>
        <w:t>la</w:t>
      </w:r>
      <w:r w:rsidRPr="00D57C77">
        <w:rPr>
          <w:rFonts w:ascii="Arial" w:hAnsi="Arial" w:cs="Arial"/>
          <w:color w:val="000000"/>
          <w:spacing w:val="1"/>
        </w:rPr>
        <w:t>n</w:t>
      </w:r>
      <w:r w:rsidRPr="00D57C77">
        <w:rPr>
          <w:rFonts w:ascii="Arial" w:hAnsi="Arial" w:cs="Arial"/>
          <w:color w:val="000000"/>
        </w:rPr>
        <w:t>t</w:t>
      </w:r>
      <w:r w:rsidRPr="00D57C77">
        <w:rPr>
          <w:rFonts w:ascii="Arial" w:hAnsi="Arial" w:cs="Arial"/>
          <w:color w:val="000000"/>
          <w:spacing w:val="-8"/>
        </w:rPr>
        <w:t xml:space="preserve"> </w:t>
      </w:r>
      <w:r w:rsidRPr="00D57C77">
        <w:rPr>
          <w:rFonts w:ascii="Arial" w:hAnsi="Arial" w:cs="Arial"/>
          <w:color w:val="000000"/>
        </w:rPr>
        <w:t>for</w:t>
      </w:r>
      <w:r w:rsidRPr="00D57C77">
        <w:rPr>
          <w:rFonts w:ascii="Arial" w:hAnsi="Arial" w:cs="Arial"/>
          <w:color w:val="000000"/>
          <w:spacing w:val="-7"/>
        </w:rPr>
        <w:t xml:space="preserve"> </w:t>
      </w:r>
      <w:r w:rsidRPr="00D57C77">
        <w:rPr>
          <w:rFonts w:ascii="Arial" w:hAnsi="Arial" w:cs="Arial"/>
          <w:color w:val="000000"/>
        </w:rPr>
        <w:t>ins</w:t>
      </w:r>
      <w:r w:rsidRPr="00D57C77">
        <w:rPr>
          <w:rFonts w:ascii="Arial" w:hAnsi="Arial" w:cs="Arial"/>
          <w:color w:val="000000"/>
          <w:spacing w:val="-1"/>
        </w:rPr>
        <w:t>t</w:t>
      </w:r>
      <w:r w:rsidRPr="00D57C77">
        <w:rPr>
          <w:rFonts w:ascii="Arial" w:hAnsi="Arial" w:cs="Arial"/>
          <w:color w:val="000000"/>
        </w:rPr>
        <w:t>r</w:t>
      </w:r>
      <w:r w:rsidRPr="00D57C77">
        <w:rPr>
          <w:rFonts w:ascii="Arial" w:hAnsi="Arial" w:cs="Arial"/>
          <w:color w:val="000000"/>
          <w:spacing w:val="1"/>
        </w:rPr>
        <w:t>u</w:t>
      </w:r>
      <w:r w:rsidRPr="00D57C77">
        <w:rPr>
          <w:rFonts w:ascii="Arial" w:hAnsi="Arial" w:cs="Arial"/>
          <w:color w:val="000000"/>
          <w:spacing w:val="-1"/>
        </w:rPr>
        <w:t>c</w:t>
      </w:r>
      <w:r w:rsidRPr="00D57C77">
        <w:rPr>
          <w:rFonts w:ascii="Arial" w:hAnsi="Arial" w:cs="Arial"/>
          <w:color w:val="000000"/>
          <w:spacing w:val="-2"/>
        </w:rPr>
        <w:t>t</w:t>
      </w:r>
      <w:r w:rsidRPr="00D57C77">
        <w:rPr>
          <w:rFonts w:ascii="Arial" w:hAnsi="Arial" w:cs="Arial"/>
          <w:color w:val="000000"/>
        </w:rPr>
        <w:t>io</w:t>
      </w:r>
      <w:r w:rsidRPr="00D57C77">
        <w:rPr>
          <w:rFonts w:ascii="Arial" w:hAnsi="Arial" w:cs="Arial"/>
          <w:color w:val="000000"/>
          <w:spacing w:val="1"/>
        </w:rPr>
        <w:t>n</w:t>
      </w:r>
      <w:r w:rsidRPr="00D57C77">
        <w:rPr>
          <w:rFonts w:ascii="Arial" w:hAnsi="Arial" w:cs="Arial"/>
          <w:color w:val="000000"/>
        </w:rPr>
        <w:t>s.</w:t>
      </w:r>
    </w:p>
    <w:p w14:paraId="3D1D835A" w14:textId="77777777" w:rsidR="007B4CB1" w:rsidRPr="00D57C77" w:rsidRDefault="007B4CB1" w:rsidP="00BB70E9">
      <w:pPr>
        <w:pStyle w:val="TableParagraph"/>
        <w:spacing w:after="240"/>
        <w:rPr>
          <w:rFonts w:ascii="Arial" w:hAnsi="Arial" w:cs="Arial"/>
        </w:rPr>
      </w:pPr>
      <w:r w:rsidRPr="00D57C77">
        <w:rPr>
          <w:rFonts w:ascii="Arial" w:hAnsi="Arial" w:cs="Arial"/>
          <w:spacing w:val="1"/>
        </w:rPr>
        <w:t>Th</w:t>
      </w:r>
      <w:r w:rsidRPr="00D57C77">
        <w:rPr>
          <w:rFonts w:ascii="Arial" w:hAnsi="Arial" w:cs="Arial"/>
        </w:rPr>
        <w:t>is</w:t>
      </w:r>
      <w:r w:rsidRPr="00D57C77">
        <w:rPr>
          <w:rFonts w:ascii="Arial" w:hAnsi="Arial" w:cs="Arial"/>
          <w:spacing w:val="-6"/>
        </w:rPr>
        <w:t xml:space="preserve"> </w:t>
      </w:r>
      <w:r w:rsidRPr="00D57C77">
        <w:rPr>
          <w:rFonts w:ascii="Arial" w:hAnsi="Arial" w:cs="Arial"/>
        </w:rPr>
        <w:t>form</w:t>
      </w:r>
      <w:r w:rsidRPr="00D57C77">
        <w:rPr>
          <w:rFonts w:ascii="Arial" w:hAnsi="Arial" w:cs="Arial"/>
          <w:spacing w:val="-6"/>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spacing w:val="-2"/>
        </w:rPr>
        <w:t>t</w:t>
      </w:r>
      <w:r w:rsidRPr="00D57C77">
        <w:rPr>
          <w:rFonts w:ascii="Arial" w:hAnsi="Arial" w:cs="Arial"/>
        </w:rPr>
        <w:t>ai</w:t>
      </w:r>
      <w:r w:rsidRPr="00D57C77">
        <w:rPr>
          <w:rFonts w:ascii="Arial" w:hAnsi="Arial" w:cs="Arial"/>
          <w:spacing w:val="1"/>
        </w:rPr>
        <w:t>n</w:t>
      </w:r>
      <w:r w:rsidRPr="00D57C77">
        <w:rPr>
          <w:rFonts w:ascii="Arial" w:hAnsi="Arial" w:cs="Arial"/>
        </w:rPr>
        <w:t>s</w:t>
      </w:r>
      <w:r w:rsidRPr="00D57C77">
        <w:rPr>
          <w:rFonts w:ascii="Arial" w:hAnsi="Arial" w:cs="Arial"/>
          <w:spacing w:val="-6"/>
        </w:rPr>
        <w:t xml:space="preserve"> </w:t>
      </w:r>
      <w:r w:rsidRPr="00D57C77">
        <w:rPr>
          <w:rFonts w:ascii="Arial" w:hAnsi="Arial" w:cs="Arial"/>
          <w:spacing w:val="-2"/>
        </w:rPr>
        <w:t>v</w:t>
      </w:r>
      <w:r w:rsidRPr="00D57C77">
        <w:rPr>
          <w:rFonts w:ascii="Arial" w:hAnsi="Arial" w:cs="Arial"/>
        </w:rPr>
        <w:t>a</w:t>
      </w:r>
      <w:r w:rsidRPr="00D57C77">
        <w:rPr>
          <w:rFonts w:ascii="Arial" w:hAnsi="Arial" w:cs="Arial"/>
          <w:spacing w:val="1"/>
        </w:rPr>
        <w:t>r</w:t>
      </w:r>
      <w:r w:rsidRPr="00D57C77">
        <w:rPr>
          <w:rFonts w:ascii="Arial" w:hAnsi="Arial" w:cs="Arial"/>
        </w:rPr>
        <w:t>io</w:t>
      </w:r>
      <w:r w:rsidRPr="00D57C77">
        <w:rPr>
          <w:rFonts w:ascii="Arial" w:hAnsi="Arial" w:cs="Arial"/>
          <w:spacing w:val="1"/>
        </w:rPr>
        <w:t>u</w:t>
      </w:r>
      <w:r w:rsidRPr="00D57C77">
        <w:rPr>
          <w:rFonts w:ascii="Arial" w:hAnsi="Arial" w:cs="Arial"/>
        </w:rPr>
        <w:t>s</w:t>
      </w:r>
      <w:r w:rsidRPr="00D57C77">
        <w:rPr>
          <w:rFonts w:ascii="Arial" w:hAnsi="Arial" w:cs="Arial"/>
          <w:spacing w:val="-8"/>
        </w:rPr>
        <w:t xml:space="preserve"> </w:t>
      </w:r>
      <w:r w:rsidRPr="00D57C77">
        <w:rPr>
          <w:rFonts w:ascii="Arial" w:hAnsi="Arial" w:cs="Arial"/>
        </w:rPr>
        <w:t>info</w:t>
      </w:r>
      <w:r w:rsidRPr="00D57C77">
        <w:rPr>
          <w:rFonts w:ascii="Arial" w:hAnsi="Arial" w:cs="Arial"/>
          <w:spacing w:val="-2"/>
        </w:rPr>
        <w:t>r</w:t>
      </w:r>
      <w:r w:rsidRPr="00D57C77">
        <w:rPr>
          <w:rFonts w:ascii="Arial" w:hAnsi="Arial" w:cs="Arial"/>
        </w:rPr>
        <w:t>ma</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rPr>
        <w:t>s</w:t>
      </w:r>
      <w:r w:rsidRPr="00D57C77">
        <w:rPr>
          <w:rFonts w:ascii="Arial" w:hAnsi="Arial" w:cs="Arial"/>
          <w:spacing w:val="1"/>
        </w:rPr>
        <w:t>u</w:t>
      </w:r>
      <w:r w:rsidRPr="00D57C77">
        <w:rPr>
          <w:rFonts w:ascii="Arial" w:hAnsi="Arial" w:cs="Arial"/>
          <w:spacing w:val="-1"/>
        </w:rPr>
        <w:t>c</w:t>
      </w:r>
      <w:r w:rsidRPr="00D57C77">
        <w:rPr>
          <w:rFonts w:ascii="Arial" w:hAnsi="Arial" w:cs="Arial"/>
        </w:rPr>
        <w:t>h</w:t>
      </w:r>
      <w:r w:rsidRPr="00D57C77">
        <w:rPr>
          <w:rFonts w:ascii="Arial" w:hAnsi="Arial" w:cs="Arial"/>
          <w:spacing w:val="-6"/>
        </w:rPr>
        <w:t xml:space="preserve"> </w:t>
      </w:r>
      <w:r w:rsidRPr="00D57C77">
        <w:rPr>
          <w:rFonts w:ascii="Arial" w:hAnsi="Arial" w:cs="Arial"/>
        </w:rPr>
        <w:t>as</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spacing w:val="-2"/>
        </w:rPr>
        <w:t>r</w:t>
      </w:r>
      <w:r w:rsidRPr="00D57C77">
        <w:rPr>
          <w:rFonts w:ascii="Arial" w:hAnsi="Arial" w:cs="Arial"/>
        </w:rPr>
        <w:t>o</w:t>
      </w:r>
      <w:r w:rsidRPr="00D57C77">
        <w:rPr>
          <w:rFonts w:ascii="Arial" w:hAnsi="Arial" w:cs="Arial"/>
          <w:spacing w:val="1"/>
        </w:rPr>
        <w:t>du</w:t>
      </w:r>
      <w:r w:rsidRPr="00D57C77">
        <w:rPr>
          <w:rFonts w:ascii="Arial" w:hAnsi="Arial" w:cs="Arial"/>
          <w:spacing w:val="-1"/>
        </w:rPr>
        <w:t>c</w:t>
      </w:r>
      <w:r w:rsidRPr="00D57C77">
        <w:rPr>
          <w:rFonts w:ascii="Arial" w:hAnsi="Arial" w:cs="Arial"/>
          <w:spacing w:val="-2"/>
        </w:rPr>
        <w:t>t</w:t>
      </w:r>
      <w:r w:rsidRPr="00D57C77">
        <w:rPr>
          <w:rFonts w:ascii="Arial" w:hAnsi="Arial" w:cs="Arial"/>
        </w:rPr>
        <w:t>,</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8"/>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spacing w:val="-2"/>
        </w:rPr>
        <w:t>t</w:t>
      </w:r>
      <w:r w:rsidRPr="00D57C77">
        <w:rPr>
          <w:rFonts w:ascii="Arial" w:hAnsi="Arial" w:cs="Arial"/>
        </w:rPr>
        <w:t>s id</w:t>
      </w:r>
      <w:r w:rsidRPr="00D57C77">
        <w:rPr>
          <w:rFonts w:ascii="Arial" w:hAnsi="Arial" w:cs="Arial"/>
          <w:spacing w:val="-1"/>
        </w:rPr>
        <w:t>e</w:t>
      </w:r>
      <w:r w:rsidRPr="00D57C77">
        <w:rPr>
          <w:rFonts w:ascii="Arial" w:hAnsi="Arial" w:cs="Arial"/>
          <w:spacing w:val="1"/>
        </w:rPr>
        <w:t>n</w:t>
      </w:r>
      <w:r w:rsidRPr="00D57C77">
        <w:rPr>
          <w:rFonts w:ascii="Arial" w:hAnsi="Arial" w:cs="Arial"/>
          <w:spacing w:val="-2"/>
        </w:rPr>
        <w:t>t</w:t>
      </w:r>
      <w:r w:rsidRPr="00D57C77">
        <w:rPr>
          <w:rFonts w:ascii="Arial" w:hAnsi="Arial" w:cs="Arial"/>
        </w:rPr>
        <w:t>i</w:t>
      </w:r>
      <w:r w:rsidRPr="00D57C77">
        <w:rPr>
          <w:rFonts w:ascii="Arial" w:hAnsi="Arial" w:cs="Arial"/>
          <w:spacing w:val="-1"/>
        </w:rPr>
        <w:t>f</w:t>
      </w:r>
      <w:r w:rsidRPr="00D57C77">
        <w:rPr>
          <w:rFonts w:ascii="Arial" w:hAnsi="Arial" w:cs="Arial"/>
        </w:rPr>
        <w:t>i</w:t>
      </w:r>
      <w:r w:rsidRPr="00D57C77">
        <w:rPr>
          <w:rFonts w:ascii="Arial" w:hAnsi="Arial" w:cs="Arial"/>
          <w:spacing w:val="-2"/>
        </w:rPr>
        <w:t>c</w:t>
      </w:r>
      <w:r w:rsidRPr="00D57C77">
        <w:rPr>
          <w:rFonts w:ascii="Arial" w:hAnsi="Arial" w:cs="Arial"/>
          <w:spacing w:val="2"/>
        </w:rPr>
        <w:t>a</w:t>
      </w:r>
      <w:r w:rsidRPr="00D57C77">
        <w:rPr>
          <w:rFonts w:ascii="Arial" w:hAnsi="Arial" w:cs="Arial"/>
          <w:spacing w:val="-2"/>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8"/>
        </w:rPr>
        <w:t xml:space="preserve"> </w:t>
      </w:r>
      <w:r w:rsidRPr="00D57C77">
        <w:rPr>
          <w:rFonts w:ascii="Arial" w:hAnsi="Arial" w:cs="Arial"/>
        </w:rPr>
        <w:t>lo</w:t>
      </w:r>
      <w:r w:rsidRPr="00D57C77">
        <w:rPr>
          <w:rFonts w:ascii="Arial" w:hAnsi="Arial" w:cs="Arial"/>
          <w:spacing w:val="-1"/>
        </w:rPr>
        <w:t>c</w:t>
      </w:r>
      <w:r w:rsidRPr="00D57C77">
        <w:rPr>
          <w:rFonts w:ascii="Arial" w:hAnsi="Arial" w:cs="Arial"/>
        </w:rPr>
        <w:t>a</w:t>
      </w:r>
      <w:r w:rsidRPr="00D57C77">
        <w:rPr>
          <w:rFonts w:ascii="Arial" w:hAnsi="Arial" w:cs="Arial"/>
          <w:spacing w:val="-1"/>
        </w:rPr>
        <w:t>t</w:t>
      </w:r>
      <w:r w:rsidRPr="00D57C77">
        <w:rPr>
          <w:rFonts w:ascii="Arial" w:hAnsi="Arial" w:cs="Arial"/>
        </w:rPr>
        <w:t>io</w:t>
      </w:r>
      <w:r w:rsidRPr="00D57C77">
        <w:rPr>
          <w:rFonts w:ascii="Arial" w:hAnsi="Arial" w:cs="Arial"/>
          <w:spacing w:val="1"/>
        </w:rPr>
        <w:t>n</w:t>
      </w:r>
      <w:r w:rsidRPr="00D57C77">
        <w:rPr>
          <w:rFonts w:ascii="Arial" w:hAnsi="Arial" w:cs="Arial"/>
        </w:rPr>
        <w:t>,</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7"/>
        </w:rPr>
        <w:t xml:space="preserve"> </w:t>
      </w:r>
      <w:r w:rsidRPr="00D57C77">
        <w:rPr>
          <w:rFonts w:ascii="Arial" w:hAnsi="Arial" w:cs="Arial"/>
        </w:rPr>
        <w:t>%</w:t>
      </w:r>
      <w:r w:rsidRPr="00D57C77">
        <w:rPr>
          <w:rFonts w:ascii="Arial" w:hAnsi="Arial" w:cs="Arial"/>
          <w:spacing w:val="-8"/>
        </w:rPr>
        <w:t xml:space="preserve"> </w:t>
      </w:r>
      <w:r w:rsidRPr="00D57C77">
        <w:rPr>
          <w:rFonts w:ascii="Arial" w:hAnsi="Arial" w:cs="Arial"/>
          <w:spacing w:val="-2"/>
        </w:rPr>
        <w:t>ow</w:t>
      </w:r>
      <w:r w:rsidRPr="00D57C77">
        <w:rPr>
          <w:rFonts w:ascii="Arial" w:hAnsi="Arial" w:cs="Arial"/>
          <w:spacing w:val="1"/>
        </w:rPr>
        <w:t>n</w:t>
      </w:r>
      <w:r w:rsidRPr="00D57C77">
        <w:rPr>
          <w:rFonts w:ascii="Arial" w:hAnsi="Arial" w:cs="Arial"/>
          <w:spacing w:val="-1"/>
        </w:rPr>
        <w:t>e</w:t>
      </w:r>
      <w:r w:rsidRPr="00D57C77">
        <w:rPr>
          <w:rFonts w:ascii="Arial" w:hAnsi="Arial" w:cs="Arial"/>
        </w:rPr>
        <w:t>rs</w:t>
      </w:r>
      <w:r w:rsidRPr="00D57C77">
        <w:rPr>
          <w:rFonts w:ascii="Arial" w:hAnsi="Arial" w:cs="Arial"/>
          <w:spacing w:val="1"/>
        </w:rPr>
        <w:t>h</w:t>
      </w:r>
      <w:r w:rsidRPr="00D57C77">
        <w:rPr>
          <w:rFonts w:ascii="Arial" w:hAnsi="Arial" w:cs="Arial"/>
        </w:rPr>
        <w:t>ip.</w:t>
      </w:r>
      <w:r w:rsidRPr="00D57C77">
        <w:rPr>
          <w:rFonts w:ascii="Arial" w:hAnsi="Arial" w:cs="Arial"/>
          <w:spacing w:val="-7"/>
        </w:rPr>
        <w:t xml:space="preserve"> </w:t>
      </w:r>
      <w:r w:rsidRPr="00D57C77">
        <w:rPr>
          <w:rFonts w:ascii="Arial" w:hAnsi="Arial" w:cs="Arial"/>
          <w:spacing w:val="-1"/>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rs,</w:t>
      </w:r>
      <w:r w:rsidRPr="00D57C77">
        <w:rPr>
          <w:rFonts w:ascii="Arial" w:hAnsi="Arial" w:cs="Arial"/>
          <w:spacing w:val="-7"/>
        </w:rPr>
        <w:t xml:space="preserve"> </w:t>
      </w:r>
      <w:r w:rsidRPr="00D57C77">
        <w:rPr>
          <w:rFonts w:ascii="Arial" w:hAnsi="Arial" w:cs="Arial"/>
          <w:spacing w:val="-1"/>
        </w:rPr>
        <w:t>w</w:t>
      </w:r>
      <w:r w:rsidRPr="00D57C77">
        <w:rPr>
          <w:rFonts w:ascii="Arial" w:hAnsi="Arial" w:cs="Arial"/>
          <w:spacing w:val="1"/>
        </w:rPr>
        <w:t>h</w:t>
      </w:r>
      <w:r w:rsidRPr="00D57C77">
        <w:rPr>
          <w:rFonts w:ascii="Arial" w:hAnsi="Arial" w:cs="Arial"/>
          <w:spacing w:val="-1"/>
        </w:rPr>
        <w:t>e</w:t>
      </w:r>
      <w:r w:rsidRPr="00D57C77">
        <w:rPr>
          <w:rFonts w:ascii="Arial" w:hAnsi="Arial" w:cs="Arial"/>
        </w:rPr>
        <w:t>n</w:t>
      </w:r>
      <w:r w:rsidRPr="00D57C77">
        <w:rPr>
          <w:rFonts w:ascii="Arial" w:hAnsi="Arial" w:cs="Arial"/>
          <w:spacing w:val="-9"/>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1"/>
        </w:rPr>
        <w:t>q</w:t>
      </w:r>
      <w:r w:rsidRPr="00D57C77">
        <w:rPr>
          <w:rFonts w:ascii="Arial" w:hAnsi="Arial" w:cs="Arial"/>
          <w:spacing w:val="-2"/>
        </w:rPr>
        <w:t>u</w:t>
      </w:r>
      <w:r w:rsidRPr="00D57C77">
        <w:rPr>
          <w:rFonts w:ascii="Arial" w:hAnsi="Arial" w:cs="Arial"/>
          <w:spacing w:val="-1"/>
        </w:rPr>
        <w:t>e</w:t>
      </w:r>
      <w:r w:rsidRPr="00D57C77">
        <w:rPr>
          <w:rFonts w:ascii="Arial" w:hAnsi="Arial" w:cs="Arial"/>
        </w:rPr>
        <w:t>s</w:t>
      </w:r>
      <w:r w:rsidRPr="00D57C77">
        <w:rPr>
          <w:rFonts w:ascii="Arial" w:hAnsi="Arial" w:cs="Arial"/>
          <w:spacing w:val="-1"/>
        </w:rPr>
        <w:t>te</w:t>
      </w:r>
      <w:r w:rsidRPr="00D57C77">
        <w:rPr>
          <w:rFonts w:ascii="Arial" w:hAnsi="Arial" w:cs="Arial"/>
          <w:spacing w:val="1"/>
        </w:rPr>
        <w:t>d</w:t>
      </w:r>
      <w:r w:rsidRPr="00D57C77">
        <w:rPr>
          <w:rFonts w:ascii="Arial" w:hAnsi="Arial" w:cs="Arial"/>
        </w:rPr>
        <w:t>,</w:t>
      </w:r>
      <w:r w:rsidRPr="00D57C77">
        <w:rPr>
          <w:rFonts w:ascii="Arial" w:hAnsi="Arial" w:cs="Arial"/>
          <w:w w:val="99"/>
        </w:rPr>
        <w:t xml:space="preserve"> </w:t>
      </w:r>
      <w:r w:rsidRPr="00D57C77">
        <w:rPr>
          <w:rFonts w:ascii="Arial" w:hAnsi="Arial" w:cs="Arial"/>
        </w:rPr>
        <w:t>shall</w:t>
      </w:r>
      <w:r w:rsidRPr="00D57C77">
        <w:rPr>
          <w:rFonts w:ascii="Arial" w:hAnsi="Arial" w:cs="Arial"/>
          <w:spacing w:val="-8"/>
        </w:rPr>
        <w:t xml:space="preserve"> </w:t>
      </w:r>
      <w:r w:rsidRPr="00D57C77">
        <w:rPr>
          <w:rFonts w:ascii="Arial" w:hAnsi="Arial" w:cs="Arial"/>
        </w:rPr>
        <w:t>f</w:t>
      </w:r>
      <w:r w:rsidRPr="00D57C77">
        <w:rPr>
          <w:rFonts w:ascii="Arial" w:hAnsi="Arial" w:cs="Arial"/>
          <w:spacing w:val="1"/>
        </w:rPr>
        <w:t>u</w:t>
      </w:r>
      <w:r w:rsidRPr="00D57C77">
        <w:rPr>
          <w:rFonts w:ascii="Arial" w:hAnsi="Arial" w:cs="Arial"/>
        </w:rPr>
        <w:t>r</w:t>
      </w:r>
      <w:r w:rsidRPr="00D57C77">
        <w:rPr>
          <w:rFonts w:ascii="Arial" w:hAnsi="Arial" w:cs="Arial"/>
          <w:spacing w:val="1"/>
        </w:rPr>
        <w:t>n</w:t>
      </w:r>
      <w:r w:rsidRPr="00D57C77">
        <w:rPr>
          <w:rFonts w:ascii="Arial" w:hAnsi="Arial" w:cs="Arial"/>
        </w:rPr>
        <w:t>ish</w:t>
      </w:r>
      <w:r w:rsidRPr="00D57C77">
        <w:rPr>
          <w:rFonts w:ascii="Arial" w:hAnsi="Arial" w:cs="Arial"/>
          <w:spacing w:val="-7"/>
        </w:rPr>
        <w:t xml:space="preserve"> </w:t>
      </w:r>
      <w:r w:rsidRPr="00D57C77">
        <w:rPr>
          <w:rFonts w:ascii="Arial" w:hAnsi="Arial" w:cs="Arial"/>
          <w:spacing w:val="-1"/>
        </w:rPr>
        <w:t>c</w:t>
      </w:r>
      <w:r w:rsidRPr="00D57C77">
        <w:rPr>
          <w:rFonts w:ascii="Arial" w:hAnsi="Arial" w:cs="Arial"/>
        </w:rPr>
        <w:t>ompl</w:t>
      </w:r>
      <w:r w:rsidRPr="00D57C77">
        <w:rPr>
          <w:rFonts w:ascii="Arial" w:hAnsi="Arial" w:cs="Arial"/>
          <w:spacing w:val="-1"/>
        </w:rPr>
        <w:t>e</w:t>
      </w:r>
      <w:r w:rsidRPr="00D57C77">
        <w:rPr>
          <w:rFonts w:ascii="Arial" w:hAnsi="Arial" w:cs="Arial"/>
          <w:spacing w:val="-2"/>
        </w:rPr>
        <w:t>t</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ph</w:t>
      </w:r>
      <w:r w:rsidRPr="00D57C77">
        <w:rPr>
          <w:rFonts w:ascii="Arial" w:hAnsi="Arial" w:cs="Arial"/>
        </w:rPr>
        <w:t>o</w:t>
      </w:r>
      <w:r w:rsidRPr="00D57C77">
        <w:rPr>
          <w:rFonts w:ascii="Arial" w:hAnsi="Arial" w:cs="Arial"/>
          <w:spacing w:val="-2"/>
        </w:rPr>
        <w:t>t</w:t>
      </w:r>
      <w:r w:rsidRPr="00D57C77">
        <w:rPr>
          <w:rFonts w:ascii="Arial" w:hAnsi="Arial" w:cs="Arial"/>
        </w:rPr>
        <w:t>og</w:t>
      </w:r>
      <w:r w:rsidRPr="00D57C77">
        <w:rPr>
          <w:rFonts w:ascii="Arial" w:hAnsi="Arial" w:cs="Arial"/>
          <w:spacing w:val="-2"/>
        </w:rPr>
        <w:t>r</w:t>
      </w:r>
      <w:r w:rsidRPr="00D57C77">
        <w:rPr>
          <w:rFonts w:ascii="Arial" w:hAnsi="Arial" w:cs="Arial"/>
        </w:rPr>
        <w:t>a</w:t>
      </w:r>
      <w:r w:rsidRPr="00D57C77">
        <w:rPr>
          <w:rFonts w:ascii="Arial" w:hAnsi="Arial" w:cs="Arial"/>
          <w:spacing w:val="1"/>
        </w:rPr>
        <w:t>ph</w:t>
      </w:r>
      <w:r w:rsidRPr="00D57C77">
        <w:rPr>
          <w:rFonts w:ascii="Arial" w:hAnsi="Arial" w:cs="Arial"/>
        </w:rPr>
        <w:t>s,</w:t>
      </w:r>
      <w:r w:rsidRPr="00D57C77">
        <w:rPr>
          <w:rFonts w:ascii="Arial" w:hAnsi="Arial" w:cs="Arial"/>
          <w:spacing w:val="-6"/>
        </w:rPr>
        <w:t xml:space="preserve"> </w:t>
      </w:r>
      <w:r w:rsidRPr="00D57C77">
        <w:rPr>
          <w:rFonts w:ascii="Arial" w:hAnsi="Arial" w:cs="Arial"/>
          <w:spacing w:val="-2"/>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10"/>
        </w:rPr>
        <w:t xml:space="preserve"> </w:t>
      </w:r>
      <w:r w:rsidRPr="00D57C77">
        <w:rPr>
          <w:rFonts w:ascii="Arial" w:hAnsi="Arial" w:cs="Arial"/>
          <w:spacing w:val="1"/>
        </w:rPr>
        <w:t>d</w:t>
      </w:r>
      <w:r w:rsidRPr="00D57C77">
        <w:rPr>
          <w:rFonts w:ascii="Arial" w:hAnsi="Arial" w:cs="Arial"/>
        </w:rPr>
        <w:t>ra</w:t>
      </w:r>
      <w:r w:rsidRPr="00D57C77">
        <w:rPr>
          <w:rFonts w:ascii="Arial" w:hAnsi="Arial" w:cs="Arial"/>
          <w:spacing w:val="-1"/>
        </w:rPr>
        <w:t>w</w:t>
      </w:r>
      <w:r w:rsidRPr="00D57C77">
        <w:rPr>
          <w:rFonts w:ascii="Arial" w:hAnsi="Arial" w:cs="Arial"/>
        </w:rPr>
        <w:t>ings,</w:t>
      </w:r>
      <w:r w:rsidRPr="00D57C77">
        <w:rPr>
          <w:rFonts w:ascii="Arial" w:hAnsi="Arial" w:cs="Arial"/>
          <w:spacing w:val="-6"/>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1"/>
        </w:rPr>
        <w:t>d</w:t>
      </w:r>
      <w:r w:rsidRPr="00D57C77">
        <w:rPr>
          <w:rFonts w:ascii="Arial" w:hAnsi="Arial" w:cs="Arial"/>
        </w:rPr>
        <w:t>i</w:t>
      </w:r>
      <w:r w:rsidRPr="00D57C77">
        <w:rPr>
          <w:rFonts w:ascii="Arial" w:hAnsi="Arial" w:cs="Arial"/>
          <w:spacing w:val="-2"/>
        </w:rPr>
        <w:t>n</w:t>
      </w:r>
      <w:r w:rsidRPr="00D57C77">
        <w:rPr>
          <w:rFonts w:ascii="Arial" w:hAnsi="Arial" w:cs="Arial"/>
        </w:rPr>
        <w:t>g</w:t>
      </w:r>
      <w:r w:rsidRPr="00D57C77">
        <w:rPr>
          <w:rFonts w:ascii="Arial" w:hAnsi="Arial" w:cs="Arial"/>
          <w:spacing w:val="-8"/>
        </w:rPr>
        <w:t xml:space="preserve"> </w:t>
      </w:r>
      <w:r w:rsidRPr="00D57C77">
        <w:rPr>
          <w:rFonts w:ascii="Arial" w:hAnsi="Arial" w:cs="Arial"/>
        </w:rPr>
        <w:t>all</w:t>
      </w:r>
      <w:r w:rsidRPr="00D57C77">
        <w:rPr>
          <w:rFonts w:ascii="Arial" w:hAnsi="Arial" w:cs="Arial"/>
          <w:w w:val="99"/>
        </w:rPr>
        <w:t xml:space="preserve"> </w:t>
      </w:r>
      <w:r w:rsidRPr="00D57C77">
        <w:rPr>
          <w:rFonts w:ascii="Arial" w:hAnsi="Arial" w:cs="Arial"/>
          <w:spacing w:val="1"/>
        </w:rPr>
        <w:t>d</w:t>
      </w:r>
      <w:r w:rsidRPr="00D57C77">
        <w:rPr>
          <w:rFonts w:ascii="Arial" w:hAnsi="Arial" w:cs="Arial"/>
          <w:spacing w:val="-1"/>
        </w:rPr>
        <w:t>e</w:t>
      </w:r>
      <w:r w:rsidRPr="00D57C77">
        <w:rPr>
          <w:rFonts w:ascii="Arial" w:hAnsi="Arial" w:cs="Arial"/>
          <w:spacing w:val="-2"/>
        </w:rPr>
        <w:t>t</w:t>
      </w:r>
      <w:r w:rsidRPr="00D57C77">
        <w:rPr>
          <w:rFonts w:ascii="Arial" w:hAnsi="Arial" w:cs="Arial"/>
        </w:rPr>
        <w:t>ails,</w:t>
      </w:r>
      <w:r w:rsidRPr="00D57C77">
        <w:rPr>
          <w:rFonts w:ascii="Arial" w:hAnsi="Arial" w:cs="Arial"/>
          <w:spacing w:val="-5"/>
        </w:rPr>
        <w:t xml:space="preserve"> </w:t>
      </w:r>
      <w:r w:rsidRPr="00D57C77">
        <w:rPr>
          <w:rFonts w:ascii="Arial" w:hAnsi="Arial" w:cs="Arial"/>
        </w:rPr>
        <w:t>inser</w:t>
      </w:r>
      <w:r w:rsidRPr="00D57C77">
        <w:rPr>
          <w:rFonts w:ascii="Arial" w:hAnsi="Arial" w:cs="Arial"/>
          <w:spacing w:val="-1"/>
        </w:rPr>
        <w:t>t</w:t>
      </w:r>
      <w:r w:rsidRPr="00D57C77">
        <w:rPr>
          <w:rFonts w:ascii="Arial" w:hAnsi="Arial" w:cs="Arial"/>
        </w:rPr>
        <w:t>s,</w:t>
      </w:r>
      <w:r w:rsidRPr="00D57C77">
        <w:rPr>
          <w:rFonts w:ascii="Arial" w:hAnsi="Arial" w:cs="Arial"/>
          <w:spacing w:val="-5"/>
        </w:rPr>
        <w:t xml:space="preserve"> </w:t>
      </w:r>
      <w:r w:rsidRPr="00D57C77">
        <w:rPr>
          <w:rFonts w:ascii="Arial" w:hAnsi="Arial" w:cs="Arial"/>
          <w:spacing w:val="-1"/>
        </w:rPr>
        <w:t>c</w:t>
      </w:r>
      <w:r w:rsidRPr="00D57C77">
        <w:rPr>
          <w:rFonts w:ascii="Arial" w:hAnsi="Arial" w:cs="Arial"/>
        </w:rPr>
        <w:t>o</w:t>
      </w:r>
      <w:r w:rsidRPr="00D57C77">
        <w:rPr>
          <w:rFonts w:ascii="Arial" w:hAnsi="Arial" w:cs="Arial"/>
          <w:spacing w:val="1"/>
        </w:rPr>
        <w:t>n</w:t>
      </w:r>
      <w:r w:rsidRPr="00D57C77">
        <w:rPr>
          <w:rFonts w:ascii="Arial" w:hAnsi="Arial" w:cs="Arial"/>
        </w:rPr>
        <w:t>s</w:t>
      </w:r>
      <w:r w:rsidRPr="00D57C77">
        <w:rPr>
          <w:rFonts w:ascii="Arial" w:hAnsi="Arial" w:cs="Arial"/>
          <w:spacing w:val="1"/>
        </w:rPr>
        <w:t>u</w:t>
      </w:r>
      <w:r w:rsidRPr="00D57C77">
        <w:rPr>
          <w:rFonts w:ascii="Arial" w:hAnsi="Arial" w:cs="Arial"/>
        </w:rPr>
        <w:t>ma</w:t>
      </w:r>
      <w:r w:rsidRPr="00D57C77">
        <w:rPr>
          <w:rFonts w:ascii="Arial" w:hAnsi="Arial" w:cs="Arial"/>
          <w:spacing w:val="1"/>
        </w:rPr>
        <w:t>b</w:t>
      </w:r>
      <w:r w:rsidRPr="00D57C77">
        <w:rPr>
          <w:rFonts w:ascii="Arial" w:hAnsi="Arial" w:cs="Arial"/>
        </w:rPr>
        <w:t>l</w:t>
      </w:r>
      <w:r w:rsidRPr="00D57C77">
        <w:rPr>
          <w:rFonts w:ascii="Arial" w:hAnsi="Arial" w:cs="Arial"/>
          <w:spacing w:val="-1"/>
        </w:rPr>
        <w:t>e</w:t>
      </w:r>
      <w:r w:rsidRPr="00D57C77">
        <w:rPr>
          <w:rFonts w:ascii="Arial" w:hAnsi="Arial" w:cs="Arial"/>
        </w:rPr>
        <w:t>s,</w:t>
      </w:r>
      <w:r w:rsidRPr="00D57C77">
        <w:rPr>
          <w:rFonts w:ascii="Arial" w:hAnsi="Arial" w:cs="Arial"/>
          <w:spacing w:val="-4"/>
        </w:rPr>
        <w:t xml:space="preserve"> </w:t>
      </w:r>
      <w:r w:rsidRPr="00D57C77">
        <w:rPr>
          <w:rFonts w:ascii="Arial" w:hAnsi="Arial" w:cs="Arial"/>
        </w:rPr>
        <w:t>e</w:t>
      </w:r>
      <w:r w:rsidRPr="00D57C77">
        <w:rPr>
          <w:rFonts w:ascii="Arial" w:hAnsi="Arial" w:cs="Arial"/>
          <w:spacing w:val="-2"/>
        </w:rPr>
        <w:t>t</w:t>
      </w:r>
      <w:r w:rsidRPr="00D57C77">
        <w:rPr>
          <w:rFonts w:ascii="Arial" w:hAnsi="Arial" w:cs="Arial"/>
          <w:spacing w:val="-1"/>
        </w:rPr>
        <w:t>c</w:t>
      </w:r>
      <w:r w:rsidRPr="00D57C77">
        <w:rPr>
          <w:rFonts w:ascii="Arial" w:hAnsi="Arial" w:cs="Arial"/>
        </w:rPr>
        <w:t>.</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0052006A">
        <w:rPr>
          <w:rFonts w:ascii="Arial" w:hAnsi="Arial" w:cs="Arial"/>
          <w:spacing w:val="1"/>
        </w:rPr>
        <w:t>Tenneco</w:t>
      </w:r>
      <w:r w:rsidRPr="00D57C77">
        <w:rPr>
          <w:rFonts w:ascii="Arial" w:hAnsi="Arial" w:cs="Arial"/>
          <w:spacing w:val="-4"/>
        </w:rPr>
        <w:t xml:space="preserve"> </w:t>
      </w:r>
      <w:r w:rsidRPr="00D57C77">
        <w:rPr>
          <w:rFonts w:ascii="Arial" w:hAnsi="Arial" w:cs="Arial"/>
        </w:rPr>
        <w:t>as</w:t>
      </w:r>
      <w:r w:rsidRPr="00D57C77">
        <w:rPr>
          <w:rFonts w:ascii="Arial" w:hAnsi="Arial" w:cs="Arial"/>
          <w:spacing w:val="-5"/>
        </w:rPr>
        <w:t xml:space="preserve"> </w:t>
      </w:r>
      <w:r w:rsidRPr="00D57C77">
        <w:rPr>
          <w:rFonts w:ascii="Arial" w:hAnsi="Arial" w:cs="Arial"/>
          <w:spacing w:val="1"/>
        </w:rPr>
        <w:t>p</w:t>
      </w:r>
      <w:r w:rsidRPr="00D57C77">
        <w:rPr>
          <w:rFonts w:ascii="Arial" w:hAnsi="Arial" w:cs="Arial"/>
        </w:rPr>
        <w:t>a</w:t>
      </w:r>
      <w:r w:rsidRPr="00D57C77">
        <w:rPr>
          <w:rFonts w:ascii="Arial" w:hAnsi="Arial" w:cs="Arial"/>
          <w:spacing w:val="1"/>
        </w:rPr>
        <w:t>r</w:t>
      </w:r>
      <w:r w:rsidRPr="00D57C77">
        <w:rPr>
          <w:rFonts w:ascii="Arial" w:hAnsi="Arial" w:cs="Arial"/>
        </w:rPr>
        <w:t>t</w:t>
      </w:r>
      <w:r w:rsidRPr="00D57C77">
        <w:rPr>
          <w:rFonts w:ascii="Arial" w:hAnsi="Arial" w:cs="Arial"/>
          <w:spacing w:val="-6"/>
        </w:rPr>
        <w:t xml:space="preserve"> </w:t>
      </w:r>
      <w:r w:rsidRPr="00D57C77">
        <w:rPr>
          <w:rFonts w:ascii="Arial" w:hAnsi="Arial" w:cs="Arial"/>
        </w:rPr>
        <w:t>of</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PPAP</w:t>
      </w:r>
      <w:r w:rsidRPr="00D57C77">
        <w:rPr>
          <w:rFonts w:ascii="Arial" w:hAnsi="Arial" w:cs="Arial"/>
          <w:w w:val="99"/>
        </w:rPr>
        <w:t xml:space="preserve"> </w:t>
      </w:r>
      <w:r w:rsidRPr="00D57C77">
        <w:rPr>
          <w:rFonts w:ascii="Arial" w:hAnsi="Arial" w:cs="Arial"/>
        </w:rPr>
        <w:t>a</w:t>
      </w:r>
      <w:r w:rsidRPr="00D57C77">
        <w:rPr>
          <w:rFonts w:ascii="Arial" w:hAnsi="Arial" w:cs="Arial"/>
          <w:spacing w:val="1"/>
        </w:rPr>
        <w:t>pp</w:t>
      </w:r>
      <w:r w:rsidRPr="00D57C77">
        <w:rPr>
          <w:rFonts w:ascii="Arial" w:hAnsi="Arial" w:cs="Arial"/>
          <w:spacing w:val="-2"/>
        </w:rPr>
        <w:t>r</w:t>
      </w:r>
      <w:r w:rsidRPr="00D57C77">
        <w:rPr>
          <w:rFonts w:ascii="Arial" w:hAnsi="Arial" w:cs="Arial"/>
        </w:rPr>
        <w:t>oval.</w:t>
      </w:r>
      <w:r w:rsidRPr="00D57C77">
        <w:rPr>
          <w:rFonts w:ascii="Arial" w:hAnsi="Arial" w:cs="Arial"/>
          <w:spacing w:val="-6"/>
        </w:rPr>
        <w:t xml:space="preserve"> </w:t>
      </w:r>
      <w:r w:rsidRPr="00D57C77">
        <w:rPr>
          <w:rFonts w:ascii="Arial" w:hAnsi="Arial" w:cs="Arial"/>
        </w:rPr>
        <w:t>Paym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spacing w:val="-1"/>
        </w:rPr>
        <w:t>e</w:t>
      </w:r>
      <w:r w:rsidRPr="00D57C77">
        <w:rPr>
          <w:rFonts w:ascii="Arial" w:hAnsi="Arial" w:cs="Arial"/>
        </w:rPr>
        <w:t>rms</w:t>
      </w:r>
      <w:r w:rsidRPr="00D57C77">
        <w:rPr>
          <w:rFonts w:ascii="Arial" w:hAnsi="Arial" w:cs="Arial"/>
          <w:spacing w:val="-5"/>
        </w:rPr>
        <w:t xml:space="preserve"> </w:t>
      </w:r>
      <w:r w:rsidRPr="00D57C77">
        <w:rPr>
          <w:rFonts w:ascii="Arial" w:hAnsi="Arial" w:cs="Arial"/>
        </w:rPr>
        <w:t>are</w:t>
      </w:r>
      <w:r w:rsidRPr="00D57C77">
        <w:rPr>
          <w:rFonts w:ascii="Arial" w:hAnsi="Arial" w:cs="Arial"/>
          <w:spacing w:val="-5"/>
        </w:rPr>
        <w:t xml:space="preserve"> </w:t>
      </w:r>
      <w:r w:rsidRPr="00D57C77">
        <w:rPr>
          <w:rFonts w:ascii="Arial" w:hAnsi="Arial" w:cs="Arial"/>
          <w:spacing w:val="-2"/>
        </w:rPr>
        <w:t>a</w:t>
      </w:r>
      <w:r w:rsidRPr="00D57C77">
        <w:rPr>
          <w:rFonts w:ascii="Arial" w:hAnsi="Arial" w:cs="Arial"/>
        </w:rPr>
        <w:t>s</w:t>
      </w:r>
      <w:r w:rsidRPr="00D57C77">
        <w:rPr>
          <w:rFonts w:ascii="Arial" w:hAnsi="Arial" w:cs="Arial"/>
          <w:spacing w:val="-4"/>
        </w:rPr>
        <w:t xml:space="preserve"> </w:t>
      </w:r>
      <w:r w:rsidRPr="00D57C77">
        <w:rPr>
          <w:rFonts w:ascii="Arial" w:hAnsi="Arial" w:cs="Arial"/>
        </w:rPr>
        <w:t>in</w:t>
      </w:r>
      <w:r w:rsidRPr="00D57C77">
        <w:rPr>
          <w:rFonts w:ascii="Arial" w:hAnsi="Arial" w:cs="Arial"/>
          <w:spacing w:val="1"/>
        </w:rPr>
        <w:t>d</w:t>
      </w:r>
      <w:r w:rsidRPr="00D57C77">
        <w:rPr>
          <w:rFonts w:ascii="Arial" w:hAnsi="Arial" w:cs="Arial"/>
        </w:rPr>
        <w:t>i</w:t>
      </w:r>
      <w:r w:rsidRPr="00D57C77">
        <w:rPr>
          <w:rFonts w:ascii="Arial" w:hAnsi="Arial" w:cs="Arial"/>
          <w:spacing w:val="-2"/>
        </w:rPr>
        <w:t>c</w:t>
      </w:r>
      <w:r w:rsidRPr="00D57C77">
        <w:rPr>
          <w:rFonts w:ascii="Arial" w:hAnsi="Arial" w:cs="Arial"/>
        </w:rPr>
        <w:t>a</w:t>
      </w:r>
      <w:r w:rsidRPr="00D57C77">
        <w:rPr>
          <w:rFonts w:ascii="Arial" w:hAnsi="Arial" w:cs="Arial"/>
          <w:spacing w:val="-1"/>
        </w:rPr>
        <w:t>te</w:t>
      </w:r>
      <w:r w:rsidRPr="00D57C77">
        <w:rPr>
          <w:rFonts w:ascii="Arial" w:hAnsi="Arial" w:cs="Arial"/>
        </w:rPr>
        <w:t>d</w:t>
      </w:r>
      <w:r w:rsidRPr="00D57C77">
        <w:rPr>
          <w:rFonts w:ascii="Arial" w:hAnsi="Arial" w:cs="Arial"/>
          <w:spacing w:val="-5"/>
        </w:rPr>
        <w:t xml:space="preserve"> </w:t>
      </w:r>
      <w:r w:rsidRPr="00D57C77">
        <w:rPr>
          <w:rFonts w:ascii="Arial" w:hAnsi="Arial" w:cs="Arial"/>
        </w:rPr>
        <w:t>on</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or</w:t>
      </w:r>
      <w:r w:rsidRPr="00D57C77">
        <w:rPr>
          <w:rFonts w:ascii="Arial" w:hAnsi="Arial" w:cs="Arial"/>
          <w:spacing w:val="1"/>
        </w:rPr>
        <w:t>d</w:t>
      </w:r>
      <w:r w:rsidRPr="00D57C77">
        <w:rPr>
          <w:rFonts w:ascii="Arial" w:hAnsi="Arial" w:cs="Arial"/>
          <w:spacing w:val="3"/>
        </w:rPr>
        <w:t>e</w:t>
      </w:r>
      <w:r w:rsidRPr="00D57C77">
        <w:rPr>
          <w:rFonts w:ascii="Arial" w:hAnsi="Arial" w:cs="Arial"/>
        </w:rPr>
        <w:t>r.</w:t>
      </w:r>
      <w:r w:rsidRPr="00D57C77">
        <w:rPr>
          <w:rFonts w:ascii="Arial" w:hAnsi="Arial" w:cs="Arial"/>
          <w:spacing w:val="32"/>
        </w:rPr>
        <w:t xml:space="preserve"> </w:t>
      </w:r>
      <w:r w:rsidRPr="00D57C77">
        <w:rPr>
          <w:rFonts w:ascii="Arial" w:hAnsi="Arial" w:cs="Arial"/>
        </w:rPr>
        <w:t>Paya</w:t>
      </w:r>
      <w:r w:rsidRPr="00D57C77">
        <w:rPr>
          <w:rFonts w:ascii="Arial" w:hAnsi="Arial" w:cs="Arial"/>
          <w:spacing w:val="-2"/>
        </w:rPr>
        <w:t>b</w:t>
      </w:r>
      <w:r w:rsidRPr="00D57C77">
        <w:rPr>
          <w:rFonts w:ascii="Arial" w:hAnsi="Arial" w:cs="Arial"/>
        </w:rPr>
        <w:t>le</w:t>
      </w:r>
      <w:r w:rsidRPr="00D57C77">
        <w:rPr>
          <w:rFonts w:ascii="Arial" w:hAnsi="Arial" w:cs="Arial"/>
          <w:spacing w:val="-6"/>
        </w:rPr>
        <w:t xml:space="preserve"> </w:t>
      </w:r>
      <w:r w:rsidRPr="00D57C77">
        <w:rPr>
          <w:rFonts w:ascii="Arial" w:hAnsi="Arial" w:cs="Arial"/>
          <w:spacing w:val="1"/>
        </w:rPr>
        <w:t>d</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 xml:space="preserve">l </w:t>
      </w:r>
      <w:r w:rsidRPr="00D57C77">
        <w:rPr>
          <w:rFonts w:ascii="Arial" w:hAnsi="Arial" w:cs="Arial"/>
          <w:spacing w:val="1"/>
        </w:rPr>
        <w:t>b</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as</w:t>
      </w:r>
      <w:r w:rsidRPr="00D57C77">
        <w:rPr>
          <w:rFonts w:ascii="Arial" w:hAnsi="Arial" w:cs="Arial"/>
          <w:spacing w:val="-1"/>
        </w:rPr>
        <w:t>e</w:t>
      </w:r>
      <w:r w:rsidRPr="00D57C77">
        <w:rPr>
          <w:rFonts w:ascii="Arial" w:hAnsi="Arial" w:cs="Arial"/>
        </w:rPr>
        <w:t>d</w:t>
      </w:r>
      <w:r w:rsidRPr="00D57C77">
        <w:rPr>
          <w:rFonts w:ascii="Arial" w:hAnsi="Arial" w:cs="Arial"/>
          <w:spacing w:val="-3"/>
        </w:rPr>
        <w:t xml:space="preserve"> </w:t>
      </w:r>
      <w:r w:rsidRPr="00D57C77">
        <w:rPr>
          <w:rFonts w:ascii="Arial" w:hAnsi="Arial" w:cs="Arial"/>
        </w:rPr>
        <w:t>on</w:t>
      </w:r>
      <w:r w:rsidRPr="00D57C77">
        <w:rPr>
          <w:rFonts w:ascii="Arial" w:hAnsi="Arial" w:cs="Arial"/>
          <w:spacing w:val="-3"/>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spacing w:val="-1"/>
        </w:rPr>
        <w:t>d</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4"/>
        </w:rPr>
        <w:t xml:space="preserve"> </w:t>
      </w:r>
      <w:r w:rsidRPr="00D57C77">
        <w:rPr>
          <w:rFonts w:ascii="Arial" w:hAnsi="Arial" w:cs="Arial"/>
        </w:rPr>
        <w:t>of</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ece</w:t>
      </w:r>
      <w:r w:rsidRPr="00D57C77">
        <w:rPr>
          <w:rFonts w:ascii="Arial" w:hAnsi="Arial" w:cs="Arial"/>
        </w:rPr>
        <w:t>ipt</w:t>
      </w:r>
      <w:r w:rsidRPr="00D57C77">
        <w:rPr>
          <w:rFonts w:ascii="Arial" w:hAnsi="Arial" w:cs="Arial"/>
          <w:spacing w:val="-3"/>
        </w:rPr>
        <w:t xml:space="preserve"> </w:t>
      </w:r>
      <w:r w:rsidRPr="00D57C77">
        <w:rPr>
          <w:rFonts w:ascii="Arial" w:hAnsi="Arial" w:cs="Arial"/>
        </w:rPr>
        <w:t>of</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spacing w:val="1"/>
        </w:rPr>
        <w:t>h</w:t>
      </w:r>
      <w:r w:rsidRPr="00D57C77">
        <w:rPr>
          <w:rFonts w:ascii="Arial" w:hAnsi="Arial" w:cs="Arial"/>
        </w:rPr>
        <w:t>e</w:t>
      </w:r>
      <w:r w:rsidRPr="00D57C77">
        <w:rPr>
          <w:rFonts w:ascii="Arial" w:hAnsi="Arial" w:cs="Arial"/>
          <w:spacing w:val="-4"/>
        </w:rPr>
        <w:t xml:space="preserve"> </w:t>
      </w:r>
      <w:r w:rsidRPr="00D57C77">
        <w:rPr>
          <w:rFonts w:ascii="Arial" w:hAnsi="Arial" w:cs="Arial"/>
        </w:rPr>
        <w:t>goo</w:t>
      </w:r>
      <w:r w:rsidRPr="00D57C77">
        <w:rPr>
          <w:rFonts w:ascii="Arial" w:hAnsi="Arial" w:cs="Arial"/>
          <w:spacing w:val="1"/>
        </w:rPr>
        <w:t>d</w:t>
      </w:r>
      <w:r w:rsidRPr="00D57C77">
        <w:rPr>
          <w:rFonts w:ascii="Arial" w:hAnsi="Arial" w:cs="Arial"/>
        </w:rPr>
        <w:t>s,</w:t>
      </w:r>
      <w:r w:rsidRPr="00D57C77">
        <w:rPr>
          <w:rFonts w:ascii="Arial" w:hAnsi="Arial" w:cs="Arial"/>
          <w:spacing w:val="-4"/>
        </w:rPr>
        <w:t xml:space="preserve"> </w:t>
      </w:r>
      <w:r w:rsidRPr="00D57C77">
        <w:rPr>
          <w:rFonts w:ascii="Arial" w:hAnsi="Arial" w:cs="Arial"/>
          <w:spacing w:val="-1"/>
        </w:rPr>
        <w:t>n</w:t>
      </w:r>
      <w:r w:rsidRPr="00D57C77">
        <w:rPr>
          <w:rFonts w:ascii="Arial" w:hAnsi="Arial" w:cs="Arial"/>
        </w:rPr>
        <w:t>ot</w:t>
      </w:r>
      <w:r w:rsidRPr="00D57C77">
        <w:rPr>
          <w:rFonts w:ascii="Arial" w:hAnsi="Arial" w:cs="Arial"/>
          <w:spacing w:val="-5"/>
        </w:rPr>
        <w:t xml:space="preserve"> </w:t>
      </w:r>
      <w:r w:rsidRPr="00D57C77">
        <w:rPr>
          <w:rFonts w:ascii="Arial" w:hAnsi="Arial" w:cs="Arial"/>
        </w:rPr>
        <w:t>on</w:t>
      </w:r>
      <w:r w:rsidRPr="00D57C77">
        <w:rPr>
          <w:rFonts w:ascii="Arial" w:hAnsi="Arial" w:cs="Arial"/>
          <w:spacing w:val="-3"/>
        </w:rPr>
        <w:t xml:space="preserve"> </w:t>
      </w:r>
      <w:r w:rsidRPr="00D57C77">
        <w:rPr>
          <w:rFonts w:ascii="Arial" w:hAnsi="Arial" w:cs="Arial"/>
        </w:rPr>
        <w:t>in</w:t>
      </w:r>
      <w:r w:rsidRPr="00D57C77">
        <w:rPr>
          <w:rFonts w:ascii="Arial" w:hAnsi="Arial" w:cs="Arial"/>
          <w:spacing w:val="-2"/>
        </w:rPr>
        <w:t>v</w:t>
      </w:r>
      <w:r w:rsidRPr="00D57C77">
        <w:rPr>
          <w:rFonts w:ascii="Arial" w:hAnsi="Arial" w:cs="Arial"/>
        </w:rPr>
        <w:t>oi</w:t>
      </w:r>
      <w:r w:rsidRPr="00D57C77">
        <w:rPr>
          <w:rFonts w:ascii="Arial" w:hAnsi="Arial" w:cs="Arial"/>
          <w:spacing w:val="-2"/>
        </w:rPr>
        <w:t>c</w:t>
      </w:r>
      <w:r w:rsidRPr="00D57C77">
        <w:rPr>
          <w:rFonts w:ascii="Arial" w:hAnsi="Arial" w:cs="Arial"/>
        </w:rPr>
        <w:t>e</w:t>
      </w:r>
      <w:r w:rsidRPr="00D57C77">
        <w:rPr>
          <w:rFonts w:ascii="Arial" w:hAnsi="Arial" w:cs="Arial"/>
          <w:spacing w:val="-4"/>
        </w:rPr>
        <w:t xml:space="preserve"> </w:t>
      </w:r>
      <w:r w:rsidRPr="00D57C77">
        <w:rPr>
          <w:rFonts w:ascii="Arial" w:hAnsi="Arial" w:cs="Arial"/>
          <w:spacing w:val="1"/>
        </w:rPr>
        <w:t>d</w:t>
      </w:r>
      <w:r w:rsidRPr="00D57C77">
        <w:rPr>
          <w:rFonts w:ascii="Arial" w:hAnsi="Arial" w:cs="Arial"/>
        </w:rPr>
        <w:t>a</w:t>
      </w:r>
      <w:r w:rsidRPr="00D57C77">
        <w:rPr>
          <w:rFonts w:ascii="Arial" w:hAnsi="Arial" w:cs="Arial"/>
          <w:spacing w:val="-1"/>
        </w:rPr>
        <w:t>te</w:t>
      </w:r>
      <w:r w:rsidRPr="00D57C77">
        <w:rPr>
          <w:rFonts w:ascii="Arial" w:hAnsi="Arial" w:cs="Arial"/>
        </w:rPr>
        <w:t>.</w:t>
      </w:r>
      <w:r w:rsidRPr="00D57C77">
        <w:rPr>
          <w:rFonts w:ascii="Arial" w:hAnsi="Arial" w:cs="Arial"/>
          <w:spacing w:val="41"/>
        </w:rPr>
        <w:t xml:space="preserve"> </w:t>
      </w:r>
      <w:r w:rsidRPr="00D57C77">
        <w:rPr>
          <w:rFonts w:ascii="Arial" w:hAnsi="Arial" w:cs="Arial"/>
        </w:rPr>
        <w:t>Pl</w:t>
      </w:r>
      <w:r w:rsidRPr="00D57C77">
        <w:rPr>
          <w:rFonts w:ascii="Arial" w:hAnsi="Arial" w:cs="Arial"/>
          <w:spacing w:val="-1"/>
        </w:rPr>
        <w:t>e</w:t>
      </w:r>
      <w:r w:rsidRPr="00D57C77">
        <w:rPr>
          <w:rFonts w:ascii="Arial" w:hAnsi="Arial" w:cs="Arial"/>
        </w:rPr>
        <w:t>ase</w:t>
      </w:r>
      <w:r w:rsidRPr="00D57C77">
        <w:rPr>
          <w:rFonts w:ascii="Arial" w:hAnsi="Arial" w:cs="Arial"/>
          <w:w w:val="99"/>
        </w:rPr>
        <w:t xml:space="preserve"> </w:t>
      </w:r>
      <w:r w:rsidRPr="00D57C77">
        <w:rPr>
          <w:rFonts w:ascii="Arial" w:hAnsi="Arial" w:cs="Arial"/>
        </w:rPr>
        <w:t>see</w:t>
      </w:r>
      <w:r w:rsidRPr="00D57C77">
        <w:rPr>
          <w:rFonts w:ascii="Arial" w:hAnsi="Arial" w:cs="Arial"/>
          <w:spacing w:val="-7"/>
        </w:rPr>
        <w:t xml:space="preserve"> </w:t>
      </w:r>
      <w:r w:rsidRPr="00D57C77">
        <w:rPr>
          <w:rFonts w:ascii="Arial" w:hAnsi="Arial" w:cs="Arial"/>
        </w:rPr>
        <w:t>S</w:t>
      </w:r>
      <w:r w:rsidRPr="00D57C77">
        <w:rPr>
          <w:rFonts w:ascii="Arial" w:hAnsi="Arial" w:cs="Arial"/>
          <w:spacing w:val="1"/>
        </w:rPr>
        <w:t>e</w:t>
      </w:r>
      <w:r w:rsidRPr="00D57C77">
        <w:rPr>
          <w:rFonts w:ascii="Arial" w:hAnsi="Arial" w:cs="Arial"/>
          <w:spacing w:val="-1"/>
        </w:rPr>
        <w:t>c</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4</w:t>
      </w:r>
      <w:r w:rsidRPr="00D57C77">
        <w:rPr>
          <w:rFonts w:ascii="Arial" w:hAnsi="Arial" w:cs="Arial"/>
          <w:spacing w:val="-5"/>
        </w:rPr>
        <w:t xml:space="preserve"> </w:t>
      </w:r>
      <w:r w:rsidRPr="00D57C77">
        <w:rPr>
          <w:rFonts w:ascii="Arial" w:hAnsi="Arial" w:cs="Arial"/>
        </w:rPr>
        <w:t>for</w:t>
      </w:r>
      <w:r w:rsidRPr="00D57C77">
        <w:rPr>
          <w:rFonts w:ascii="Arial" w:hAnsi="Arial" w:cs="Arial"/>
          <w:spacing w:val="-5"/>
        </w:rPr>
        <w:t xml:space="preserve"> </w:t>
      </w:r>
      <w:r w:rsidRPr="00D57C77">
        <w:rPr>
          <w:rFonts w:ascii="Arial" w:hAnsi="Arial" w:cs="Arial"/>
        </w:rPr>
        <w:t>PPAP</w:t>
      </w:r>
      <w:r w:rsidRPr="00D57C77">
        <w:rPr>
          <w:rFonts w:ascii="Arial" w:hAnsi="Arial" w:cs="Arial"/>
          <w:spacing w:val="-4"/>
        </w:rPr>
        <w:t xml:space="preserve"> </w:t>
      </w:r>
      <w:r w:rsidRPr="00D57C77">
        <w:rPr>
          <w:rFonts w:ascii="Arial" w:hAnsi="Arial" w:cs="Arial"/>
        </w:rPr>
        <w:t>r</w:t>
      </w:r>
      <w:r w:rsidRPr="00D57C77">
        <w:rPr>
          <w:rFonts w:ascii="Arial" w:hAnsi="Arial" w:cs="Arial"/>
          <w:spacing w:val="-1"/>
        </w:rPr>
        <w:t>e</w:t>
      </w:r>
      <w:r w:rsidRPr="00D57C77">
        <w:rPr>
          <w:rFonts w:ascii="Arial" w:hAnsi="Arial" w:cs="Arial"/>
          <w:spacing w:val="-2"/>
        </w:rPr>
        <w:t>qu</w:t>
      </w:r>
      <w:r w:rsidRPr="00D57C77">
        <w:rPr>
          <w:rFonts w:ascii="Arial" w:hAnsi="Arial" w:cs="Arial"/>
        </w:rPr>
        <w:t>ir</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6"/>
        </w:rPr>
        <w:t xml:space="preserve"> </w:t>
      </w:r>
      <w:r w:rsidRPr="00D57C77">
        <w:rPr>
          <w:rFonts w:ascii="Arial" w:hAnsi="Arial" w:cs="Arial"/>
          <w:spacing w:val="-2"/>
        </w:rPr>
        <w:t>P</w:t>
      </w:r>
      <w:r w:rsidRPr="00D57C77">
        <w:rPr>
          <w:rFonts w:ascii="Arial" w:hAnsi="Arial" w:cs="Arial"/>
          <w:spacing w:val="1"/>
        </w:rPr>
        <w:t>u</w:t>
      </w:r>
      <w:r w:rsidRPr="00D57C77">
        <w:rPr>
          <w:rFonts w:ascii="Arial" w:hAnsi="Arial" w:cs="Arial"/>
        </w:rPr>
        <w:t>r</w:t>
      </w:r>
      <w:r w:rsidRPr="00D57C77">
        <w:rPr>
          <w:rFonts w:ascii="Arial" w:hAnsi="Arial" w:cs="Arial"/>
          <w:spacing w:val="-1"/>
        </w:rPr>
        <w:t>c</w:t>
      </w:r>
      <w:r w:rsidRPr="00D57C77">
        <w:rPr>
          <w:rFonts w:ascii="Arial" w:hAnsi="Arial" w:cs="Arial"/>
          <w:spacing w:val="1"/>
        </w:rPr>
        <w:t>h</w:t>
      </w:r>
      <w:r w:rsidRPr="00D57C77">
        <w:rPr>
          <w:rFonts w:ascii="Arial" w:hAnsi="Arial" w:cs="Arial"/>
        </w:rPr>
        <w:t>ase</w:t>
      </w:r>
      <w:r w:rsidRPr="00D57C77">
        <w:rPr>
          <w:rFonts w:ascii="Arial" w:hAnsi="Arial" w:cs="Arial"/>
          <w:spacing w:val="-5"/>
        </w:rPr>
        <w:t xml:space="preserve"> </w:t>
      </w:r>
      <w:r w:rsidRPr="00D57C77">
        <w:rPr>
          <w:rFonts w:ascii="Arial" w:hAnsi="Arial" w:cs="Arial"/>
        </w:rPr>
        <w:t>Or</w:t>
      </w:r>
      <w:r w:rsidRPr="00D57C77">
        <w:rPr>
          <w:rFonts w:ascii="Arial" w:hAnsi="Arial" w:cs="Arial"/>
          <w:spacing w:val="1"/>
        </w:rPr>
        <w:t>d</w:t>
      </w:r>
      <w:r w:rsidRPr="00D57C77">
        <w:rPr>
          <w:rFonts w:ascii="Arial" w:hAnsi="Arial" w:cs="Arial"/>
          <w:spacing w:val="-1"/>
        </w:rPr>
        <w:t>e</w:t>
      </w:r>
      <w:r w:rsidRPr="00D57C77">
        <w:rPr>
          <w:rFonts w:ascii="Arial" w:hAnsi="Arial" w:cs="Arial"/>
        </w:rPr>
        <w:t>r</w:t>
      </w:r>
      <w:r w:rsidRPr="00D57C77">
        <w:rPr>
          <w:rFonts w:ascii="Arial" w:hAnsi="Arial" w:cs="Arial"/>
          <w:spacing w:val="-1"/>
        </w:rPr>
        <w:t xml:space="preserve"> </w:t>
      </w:r>
      <w:r w:rsidRPr="00D57C77">
        <w:rPr>
          <w:rFonts w:ascii="Arial" w:hAnsi="Arial" w:cs="Arial"/>
        </w:rPr>
        <w:t>si</w:t>
      </w:r>
      <w:r w:rsidRPr="00D57C77">
        <w:rPr>
          <w:rFonts w:ascii="Arial" w:hAnsi="Arial" w:cs="Arial"/>
          <w:spacing w:val="-3"/>
        </w:rPr>
        <w:t>g</w:t>
      </w:r>
      <w:r w:rsidRPr="00D57C77">
        <w:rPr>
          <w:rFonts w:ascii="Arial" w:hAnsi="Arial" w:cs="Arial"/>
          <w:spacing w:val="1"/>
        </w:rPr>
        <w:t>n</w:t>
      </w:r>
      <w:r w:rsidRPr="00D57C77">
        <w:rPr>
          <w:rFonts w:ascii="Arial" w:hAnsi="Arial" w:cs="Arial"/>
          <w:spacing w:val="-1"/>
        </w:rPr>
        <w:t>e</w:t>
      </w:r>
      <w:r w:rsidRPr="00D57C77">
        <w:rPr>
          <w:rFonts w:ascii="Arial" w:hAnsi="Arial" w:cs="Arial"/>
        </w:rPr>
        <w:t>d</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w w:val="99"/>
        </w:rPr>
        <w:t xml:space="preserve"> </w:t>
      </w:r>
      <w:r w:rsidRPr="00D57C77">
        <w:rPr>
          <w:rFonts w:ascii="Arial" w:hAnsi="Arial" w:cs="Arial"/>
        </w:rPr>
        <w:t>s</w:t>
      </w:r>
      <w:r w:rsidRPr="00D57C77">
        <w:rPr>
          <w:rFonts w:ascii="Arial" w:hAnsi="Arial" w:cs="Arial"/>
          <w:spacing w:val="1"/>
        </w:rPr>
        <w:t>upp</w:t>
      </w:r>
      <w:r w:rsidRPr="00D57C77">
        <w:rPr>
          <w:rFonts w:ascii="Arial" w:hAnsi="Arial" w:cs="Arial"/>
        </w:rPr>
        <w:t>l</w:t>
      </w:r>
      <w:r w:rsidRPr="00D57C77">
        <w:rPr>
          <w:rFonts w:ascii="Arial" w:hAnsi="Arial" w:cs="Arial"/>
          <w:spacing w:val="-1"/>
        </w:rPr>
        <w:t>ie</w:t>
      </w:r>
      <w:r w:rsidRPr="00D57C77">
        <w:rPr>
          <w:rFonts w:ascii="Arial" w:hAnsi="Arial" w:cs="Arial"/>
        </w:rPr>
        <w:t>r.</w:t>
      </w:r>
    </w:p>
    <w:p w14:paraId="3044DB7A" w14:textId="77777777" w:rsidR="007B4CB1" w:rsidRPr="0086185B" w:rsidRDefault="007B4CB1" w:rsidP="00BB70E9">
      <w:pPr>
        <w:pStyle w:val="TableParagraph"/>
        <w:tabs>
          <w:tab w:val="left" w:pos="709"/>
        </w:tabs>
        <w:spacing w:after="240"/>
        <w:ind w:left="709" w:hanging="709"/>
        <w:rPr>
          <w:rFonts w:ascii="Arial" w:hAnsi="Arial" w:cs="Arial"/>
          <w:sz w:val="20"/>
        </w:rPr>
      </w:pPr>
      <w:r w:rsidRPr="0086185B">
        <w:rPr>
          <w:rFonts w:ascii="Arial" w:hAnsi="Arial" w:cs="Arial"/>
          <w:sz w:val="20"/>
        </w:rPr>
        <w:t xml:space="preserve">NOTE: </w:t>
      </w:r>
      <w:r w:rsidR="00AE0959" w:rsidRPr="0086185B">
        <w:rPr>
          <w:rFonts w:ascii="Arial" w:hAnsi="Arial" w:cs="Arial"/>
          <w:sz w:val="20"/>
        </w:rPr>
        <w:tab/>
      </w:r>
      <w:r w:rsidRPr="0086185B">
        <w:rPr>
          <w:rFonts w:ascii="Arial" w:hAnsi="Arial" w:cs="Arial"/>
          <w:sz w:val="20"/>
        </w:rPr>
        <w:t xml:space="preserve">Written notification to the respective </w:t>
      </w:r>
      <w:r w:rsidR="0052006A">
        <w:rPr>
          <w:rFonts w:ascii="Arial" w:hAnsi="Arial" w:cs="Arial"/>
          <w:sz w:val="20"/>
        </w:rPr>
        <w:t>Tenneco</w:t>
      </w:r>
      <w:r w:rsidRPr="0086185B">
        <w:rPr>
          <w:rFonts w:ascii="Arial" w:hAnsi="Arial" w:cs="Arial"/>
          <w:sz w:val="20"/>
        </w:rPr>
        <w:t xml:space="preserve"> plant is required to trigger receipt date.</w:t>
      </w:r>
    </w:p>
    <w:p w14:paraId="5CA4B19C" w14:textId="77777777" w:rsidR="00FC5EBA" w:rsidRDefault="007B4CB1" w:rsidP="00FC5EBA">
      <w:pPr>
        <w:pStyle w:val="TableParagraph"/>
        <w:spacing w:after="240"/>
      </w:pPr>
      <w:r w:rsidRPr="00D57C77">
        <w:rPr>
          <w:rFonts w:ascii="Arial" w:hAnsi="Arial" w:cs="Arial"/>
          <w:spacing w:val="1"/>
        </w:rPr>
        <w:t>In</w:t>
      </w:r>
      <w:r w:rsidRPr="00D57C77">
        <w:rPr>
          <w:rFonts w:ascii="Arial" w:hAnsi="Arial" w:cs="Arial"/>
        </w:rPr>
        <w:t>voi</w:t>
      </w:r>
      <w:r w:rsidRPr="00D57C77">
        <w:rPr>
          <w:rFonts w:ascii="Arial" w:hAnsi="Arial" w:cs="Arial"/>
          <w:spacing w:val="-2"/>
        </w:rPr>
        <w:t>c</w:t>
      </w:r>
      <w:r w:rsidRPr="00D57C77">
        <w:rPr>
          <w:rFonts w:ascii="Arial" w:hAnsi="Arial" w:cs="Arial"/>
          <w:spacing w:val="-1"/>
        </w:rPr>
        <w:t>e</w:t>
      </w:r>
      <w:r w:rsidRPr="00D57C77">
        <w:rPr>
          <w:rFonts w:ascii="Arial" w:hAnsi="Arial" w:cs="Arial"/>
        </w:rPr>
        <w:t>s</w:t>
      </w:r>
      <w:r w:rsidRPr="00D57C77">
        <w:rPr>
          <w:rFonts w:ascii="Arial" w:hAnsi="Arial" w:cs="Arial"/>
          <w:spacing w:val="-5"/>
        </w:rPr>
        <w:t xml:space="preserve"> </w:t>
      </w:r>
      <w:r w:rsidRPr="00D57C77">
        <w:rPr>
          <w:rFonts w:ascii="Arial" w:hAnsi="Arial" w:cs="Arial"/>
        </w:rPr>
        <w:t>for</w:t>
      </w:r>
      <w:r w:rsidRPr="00D57C77">
        <w:rPr>
          <w:rFonts w:ascii="Arial" w:hAnsi="Arial" w:cs="Arial"/>
          <w:spacing w:val="-4"/>
        </w:rPr>
        <w:t xml:space="preserve"> </w:t>
      </w:r>
      <w:r w:rsidRPr="00D57C77">
        <w:rPr>
          <w:rFonts w:ascii="Arial" w:hAnsi="Arial" w:cs="Arial"/>
          <w:spacing w:val="-1"/>
        </w:rPr>
        <w:t>t</w:t>
      </w:r>
      <w:r w:rsidRPr="00D57C77">
        <w:rPr>
          <w:rFonts w:ascii="Arial" w:hAnsi="Arial" w:cs="Arial"/>
        </w:rPr>
        <w:t>ool</w:t>
      </w:r>
      <w:r w:rsidRPr="00D57C77">
        <w:rPr>
          <w:rFonts w:ascii="Arial" w:hAnsi="Arial" w:cs="Arial"/>
          <w:spacing w:val="-1"/>
        </w:rPr>
        <w:t>i</w:t>
      </w:r>
      <w:r w:rsidRPr="00D57C77">
        <w:rPr>
          <w:rFonts w:ascii="Arial" w:hAnsi="Arial" w:cs="Arial"/>
          <w:spacing w:val="1"/>
        </w:rPr>
        <w:t>n</w:t>
      </w:r>
      <w:r w:rsidRPr="00D57C77">
        <w:rPr>
          <w:rFonts w:ascii="Arial" w:hAnsi="Arial" w:cs="Arial"/>
        </w:rPr>
        <w:t>g</w:t>
      </w:r>
      <w:r w:rsidRPr="00D57C77">
        <w:rPr>
          <w:rFonts w:ascii="Arial" w:hAnsi="Arial" w:cs="Arial"/>
          <w:spacing w:val="-6"/>
        </w:rPr>
        <w:t xml:space="preserve"> </w:t>
      </w:r>
      <w:r w:rsidRPr="00D57C77">
        <w:rPr>
          <w:rFonts w:ascii="Arial" w:hAnsi="Arial" w:cs="Arial"/>
        </w:rPr>
        <w:t>must</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ow</w:t>
      </w:r>
      <w:r w:rsidRPr="00D57C77">
        <w:rPr>
          <w:rFonts w:ascii="Arial" w:hAnsi="Arial" w:cs="Arial"/>
          <w:spacing w:val="-6"/>
        </w:rPr>
        <w:t xml:space="preserve"> </w:t>
      </w:r>
      <w:r w:rsidRPr="00D57C77">
        <w:rPr>
          <w:rFonts w:ascii="Arial" w:hAnsi="Arial" w:cs="Arial"/>
        </w:rPr>
        <w:t>e</w:t>
      </w:r>
      <w:r w:rsidRPr="00D57C77">
        <w:rPr>
          <w:rFonts w:ascii="Arial" w:hAnsi="Arial" w:cs="Arial"/>
          <w:spacing w:val="-1"/>
        </w:rPr>
        <w:t>x</w:t>
      </w:r>
      <w:r w:rsidRPr="00D57C77">
        <w:rPr>
          <w:rFonts w:ascii="Arial" w:hAnsi="Arial" w:cs="Arial"/>
        </w:rPr>
        <w:t>a</w:t>
      </w:r>
      <w:r w:rsidRPr="00D57C77">
        <w:rPr>
          <w:rFonts w:ascii="Arial" w:hAnsi="Arial" w:cs="Arial"/>
          <w:spacing w:val="1"/>
        </w:rPr>
        <w:t>c</w:t>
      </w:r>
      <w:r w:rsidRPr="00D57C77">
        <w:rPr>
          <w:rFonts w:ascii="Arial" w:hAnsi="Arial" w:cs="Arial"/>
        </w:rPr>
        <w:t>t</w:t>
      </w:r>
      <w:r w:rsidRPr="00D57C77">
        <w:rPr>
          <w:rFonts w:ascii="Arial" w:hAnsi="Arial" w:cs="Arial"/>
          <w:spacing w:val="-4"/>
        </w:rPr>
        <w:t xml:space="preserve"> </w:t>
      </w:r>
      <w:r w:rsidRPr="00D57C77">
        <w:rPr>
          <w:rFonts w:ascii="Arial" w:hAnsi="Arial" w:cs="Arial"/>
          <w:spacing w:val="1"/>
        </w:rPr>
        <w:t>ph</w:t>
      </w:r>
      <w:r w:rsidRPr="00D57C77">
        <w:rPr>
          <w:rFonts w:ascii="Arial" w:hAnsi="Arial" w:cs="Arial"/>
        </w:rPr>
        <w:t>ysi</w:t>
      </w:r>
      <w:r w:rsidRPr="00D57C77">
        <w:rPr>
          <w:rFonts w:ascii="Arial" w:hAnsi="Arial" w:cs="Arial"/>
          <w:spacing w:val="-2"/>
        </w:rPr>
        <w:t>c</w:t>
      </w:r>
      <w:r w:rsidRPr="00D57C77">
        <w:rPr>
          <w:rFonts w:ascii="Arial" w:hAnsi="Arial" w:cs="Arial"/>
        </w:rPr>
        <w:t>al</w:t>
      </w:r>
      <w:r w:rsidRPr="00D57C77">
        <w:rPr>
          <w:rFonts w:ascii="Arial" w:hAnsi="Arial" w:cs="Arial"/>
          <w:spacing w:val="-4"/>
        </w:rPr>
        <w:t xml:space="preserve"> </w:t>
      </w:r>
      <w:r w:rsidRPr="00D57C77">
        <w:rPr>
          <w:rFonts w:ascii="Arial" w:hAnsi="Arial" w:cs="Arial"/>
        </w:rPr>
        <w:t>lo</w:t>
      </w:r>
      <w:r w:rsidRPr="00D57C77">
        <w:rPr>
          <w:rFonts w:ascii="Arial" w:hAnsi="Arial" w:cs="Arial"/>
          <w:spacing w:val="-1"/>
        </w:rPr>
        <w:t>c</w:t>
      </w:r>
      <w:r w:rsidRPr="00D57C77">
        <w:rPr>
          <w:rFonts w:ascii="Arial" w:hAnsi="Arial" w:cs="Arial"/>
        </w:rPr>
        <w:t>a</w:t>
      </w:r>
      <w:r w:rsidRPr="00D57C77">
        <w:rPr>
          <w:rFonts w:ascii="Arial" w:hAnsi="Arial" w:cs="Arial"/>
          <w:spacing w:val="-1"/>
        </w:rPr>
        <w:t>t</w:t>
      </w:r>
      <w:r w:rsidRPr="00D57C77">
        <w:rPr>
          <w:rFonts w:ascii="Arial" w:hAnsi="Arial" w:cs="Arial"/>
        </w:rPr>
        <w:t>ion</w:t>
      </w:r>
      <w:r w:rsidRPr="00D57C77">
        <w:rPr>
          <w:rFonts w:ascii="Arial" w:hAnsi="Arial" w:cs="Arial"/>
          <w:spacing w:val="-4"/>
        </w:rPr>
        <w:t xml:space="preserve"> </w:t>
      </w:r>
      <w:r w:rsidRPr="00D57C77">
        <w:rPr>
          <w:rFonts w:ascii="Arial" w:hAnsi="Arial" w:cs="Arial"/>
          <w:spacing w:val="1"/>
        </w:rPr>
        <w:t>b</w:t>
      </w:r>
      <w:r w:rsidRPr="00D57C77">
        <w:rPr>
          <w:rFonts w:ascii="Arial" w:hAnsi="Arial" w:cs="Arial"/>
        </w:rPr>
        <w:t>y</w:t>
      </w:r>
      <w:r w:rsidRPr="00D57C77">
        <w:rPr>
          <w:rFonts w:ascii="Arial" w:hAnsi="Arial" w:cs="Arial"/>
          <w:spacing w:val="-4"/>
        </w:rPr>
        <w:t xml:space="preserve"> </w:t>
      </w:r>
      <w:r w:rsidRPr="00D57C77">
        <w:rPr>
          <w:rFonts w:ascii="Arial" w:hAnsi="Arial" w:cs="Arial"/>
        </w:rPr>
        <w:t>C</w:t>
      </w:r>
      <w:r w:rsidRPr="00D57C77">
        <w:rPr>
          <w:rFonts w:ascii="Arial" w:hAnsi="Arial" w:cs="Arial"/>
          <w:spacing w:val="-1"/>
        </w:rPr>
        <w:t>i</w:t>
      </w:r>
      <w:r w:rsidRPr="00D57C77">
        <w:rPr>
          <w:rFonts w:ascii="Arial" w:hAnsi="Arial" w:cs="Arial"/>
          <w:spacing w:val="-2"/>
        </w:rPr>
        <w:t>t</w:t>
      </w:r>
      <w:r w:rsidRPr="00D57C77">
        <w:rPr>
          <w:rFonts w:ascii="Arial" w:hAnsi="Arial" w:cs="Arial"/>
        </w:rPr>
        <w:t>y,</w:t>
      </w:r>
      <w:r w:rsidRPr="00D57C77">
        <w:rPr>
          <w:rFonts w:ascii="Arial" w:hAnsi="Arial" w:cs="Arial"/>
          <w:spacing w:val="-4"/>
        </w:rPr>
        <w:t xml:space="preserve"> </w:t>
      </w:r>
      <w:r w:rsidRPr="00D57C77">
        <w:rPr>
          <w:rFonts w:ascii="Arial" w:hAnsi="Arial" w:cs="Arial"/>
        </w:rPr>
        <w:t>S</w:t>
      </w:r>
      <w:r w:rsidRPr="00D57C77">
        <w:rPr>
          <w:rFonts w:ascii="Arial" w:hAnsi="Arial" w:cs="Arial"/>
          <w:spacing w:val="-2"/>
        </w:rPr>
        <w:t>t</w:t>
      </w:r>
      <w:r w:rsidRPr="00D57C77">
        <w:rPr>
          <w:rFonts w:ascii="Arial" w:hAnsi="Arial" w:cs="Arial"/>
        </w:rPr>
        <w:t>a</w:t>
      </w:r>
      <w:r w:rsidRPr="00D57C77">
        <w:rPr>
          <w:rFonts w:ascii="Arial" w:hAnsi="Arial" w:cs="Arial"/>
          <w:spacing w:val="1"/>
        </w:rPr>
        <w:t>t</w:t>
      </w:r>
      <w:r w:rsidRPr="00D57C77">
        <w:rPr>
          <w:rFonts w:ascii="Arial" w:hAnsi="Arial" w:cs="Arial"/>
        </w:rPr>
        <w:t>e</w:t>
      </w:r>
      <w:r w:rsidRPr="00D57C77">
        <w:rPr>
          <w:rFonts w:ascii="Arial" w:hAnsi="Arial" w:cs="Arial"/>
          <w:spacing w:val="-5"/>
        </w:rPr>
        <w:t xml:space="preserve"> </w:t>
      </w:r>
      <w:r w:rsidRPr="00D57C77">
        <w:rPr>
          <w:rFonts w:ascii="Arial" w:hAnsi="Arial" w:cs="Arial"/>
        </w:rPr>
        <w:t>or</w:t>
      </w:r>
      <w:r w:rsidRPr="00D57C77">
        <w:rPr>
          <w:rFonts w:ascii="Arial" w:hAnsi="Arial" w:cs="Arial"/>
          <w:w w:val="99"/>
        </w:rPr>
        <w:t xml:space="preserve"> </w:t>
      </w:r>
      <w:r w:rsidRPr="00D57C77">
        <w:rPr>
          <w:rFonts w:ascii="Arial" w:hAnsi="Arial" w:cs="Arial"/>
        </w:rPr>
        <w:t>P</w:t>
      </w:r>
      <w:r w:rsidRPr="00D57C77">
        <w:rPr>
          <w:rFonts w:ascii="Arial" w:hAnsi="Arial" w:cs="Arial"/>
          <w:spacing w:val="1"/>
        </w:rPr>
        <w:t>r</w:t>
      </w:r>
      <w:r w:rsidRPr="00D57C77">
        <w:rPr>
          <w:rFonts w:ascii="Arial" w:hAnsi="Arial" w:cs="Arial"/>
        </w:rPr>
        <w:t>ovin</w:t>
      </w:r>
      <w:r w:rsidRPr="00D57C77">
        <w:rPr>
          <w:rFonts w:ascii="Arial" w:hAnsi="Arial" w:cs="Arial"/>
          <w:spacing w:val="-1"/>
        </w:rPr>
        <w:t>ce</w:t>
      </w:r>
      <w:r w:rsidRPr="00D57C77">
        <w:rPr>
          <w:rFonts w:ascii="Arial" w:hAnsi="Arial" w:cs="Arial"/>
        </w:rPr>
        <w:t>,</w:t>
      </w:r>
      <w:r w:rsidRPr="00D57C77">
        <w:rPr>
          <w:rFonts w:ascii="Arial" w:hAnsi="Arial" w:cs="Arial"/>
          <w:spacing w:val="-5"/>
        </w:rPr>
        <w:t xml:space="preserve"> </w:t>
      </w:r>
      <w:r w:rsidRPr="00D57C77">
        <w:rPr>
          <w:rFonts w:ascii="Arial" w:hAnsi="Arial" w:cs="Arial"/>
        </w:rPr>
        <w:t>a</w:t>
      </w:r>
      <w:r w:rsidRPr="00D57C77">
        <w:rPr>
          <w:rFonts w:ascii="Arial" w:hAnsi="Arial" w:cs="Arial"/>
          <w:spacing w:val="-2"/>
        </w:rPr>
        <w:t>n</w:t>
      </w:r>
      <w:r w:rsidRPr="00D57C77">
        <w:rPr>
          <w:rFonts w:ascii="Arial" w:hAnsi="Arial" w:cs="Arial"/>
        </w:rPr>
        <w:t>d</w:t>
      </w:r>
      <w:r w:rsidRPr="00D57C77">
        <w:rPr>
          <w:rFonts w:ascii="Arial" w:hAnsi="Arial" w:cs="Arial"/>
          <w:spacing w:val="-5"/>
        </w:rPr>
        <w:t xml:space="preserve"> </w:t>
      </w:r>
      <w:r w:rsidRPr="00D57C77">
        <w:rPr>
          <w:rFonts w:ascii="Arial" w:hAnsi="Arial" w:cs="Arial"/>
        </w:rPr>
        <w:t>Co</w:t>
      </w:r>
      <w:r w:rsidRPr="00D57C77">
        <w:rPr>
          <w:rFonts w:ascii="Arial" w:hAnsi="Arial" w:cs="Arial"/>
          <w:spacing w:val="-2"/>
        </w:rPr>
        <w:t>u</w:t>
      </w:r>
      <w:r w:rsidRPr="00D57C77">
        <w:rPr>
          <w:rFonts w:ascii="Arial" w:hAnsi="Arial" w:cs="Arial"/>
          <w:spacing w:val="1"/>
        </w:rPr>
        <w:t>n</w:t>
      </w:r>
      <w:r w:rsidRPr="00D57C77">
        <w:rPr>
          <w:rFonts w:ascii="Arial" w:hAnsi="Arial" w:cs="Arial"/>
          <w:spacing w:val="-2"/>
        </w:rPr>
        <w:t>t</w:t>
      </w:r>
      <w:r w:rsidRPr="00D57C77">
        <w:rPr>
          <w:rFonts w:ascii="Arial" w:hAnsi="Arial" w:cs="Arial"/>
        </w:rPr>
        <w:t>ry</w:t>
      </w:r>
      <w:r w:rsidRPr="00D57C77">
        <w:rPr>
          <w:rFonts w:ascii="Arial" w:hAnsi="Arial" w:cs="Arial"/>
          <w:spacing w:val="-5"/>
        </w:rPr>
        <w:t xml:space="preserve"> </w:t>
      </w:r>
      <w:r w:rsidRPr="00D57C77">
        <w:rPr>
          <w:rFonts w:ascii="Arial" w:hAnsi="Arial" w:cs="Arial"/>
          <w:spacing w:val="-2"/>
        </w:rPr>
        <w:t>w</w:t>
      </w:r>
      <w:r w:rsidRPr="00D57C77">
        <w:rPr>
          <w:rFonts w:ascii="Arial" w:hAnsi="Arial" w:cs="Arial"/>
          <w:spacing w:val="1"/>
        </w:rPr>
        <w:t>h</w:t>
      </w:r>
      <w:r w:rsidRPr="00D57C77">
        <w:rPr>
          <w:rFonts w:ascii="Arial" w:hAnsi="Arial" w:cs="Arial"/>
          <w:spacing w:val="-1"/>
        </w:rPr>
        <w:t>e</w:t>
      </w:r>
      <w:r w:rsidRPr="00D57C77">
        <w:rPr>
          <w:rFonts w:ascii="Arial" w:hAnsi="Arial" w:cs="Arial"/>
        </w:rPr>
        <w:t>re</w:t>
      </w:r>
      <w:r w:rsidRPr="00D57C77">
        <w:rPr>
          <w:rFonts w:ascii="Arial" w:hAnsi="Arial" w:cs="Arial"/>
          <w:spacing w:val="-5"/>
        </w:rPr>
        <w:t xml:space="preserve"> </w:t>
      </w:r>
      <w:r w:rsidRPr="00D57C77">
        <w:rPr>
          <w:rFonts w:ascii="Arial" w:hAnsi="Arial" w:cs="Arial"/>
          <w:spacing w:val="-1"/>
        </w:rPr>
        <w:t>t</w:t>
      </w:r>
      <w:r w:rsidRPr="00D57C77">
        <w:rPr>
          <w:rFonts w:ascii="Arial" w:hAnsi="Arial" w:cs="Arial"/>
        </w:rPr>
        <w:t>ools</w:t>
      </w:r>
      <w:r w:rsidRPr="00D57C77">
        <w:rPr>
          <w:rFonts w:ascii="Arial" w:hAnsi="Arial" w:cs="Arial"/>
          <w:spacing w:val="-5"/>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w:t>
      </w:r>
      <w:r w:rsidRPr="00D57C77">
        <w:rPr>
          <w:rFonts w:ascii="Arial" w:hAnsi="Arial" w:cs="Arial"/>
        </w:rPr>
        <w:t>be</w:t>
      </w:r>
      <w:r w:rsidRPr="00D57C77">
        <w:rPr>
          <w:rFonts w:ascii="Arial" w:hAnsi="Arial" w:cs="Arial"/>
          <w:spacing w:val="-5"/>
        </w:rPr>
        <w:t xml:space="preserve"> </w:t>
      </w:r>
      <w:r w:rsidRPr="00D57C77">
        <w:rPr>
          <w:rFonts w:ascii="Arial" w:hAnsi="Arial" w:cs="Arial"/>
          <w:spacing w:val="1"/>
        </w:rPr>
        <w:t>u</w:t>
      </w:r>
      <w:r w:rsidRPr="00D57C77">
        <w:rPr>
          <w:rFonts w:ascii="Arial" w:hAnsi="Arial" w:cs="Arial"/>
        </w:rPr>
        <w:t>sed</w:t>
      </w:r>
      <w:r w:rsidRPr="00D57C77">
        <w:rPr>
          <w:rFonts w:ascii="Arial" w:hAnsi="Arial" w:cs="Arial"/>
          <w:spacing w:val="-5"/>
        </w:rPr>
        <w:t xml:space="preserve"> </w:t>
      </w:r>
      <w:r w:rsidRPr="00D57C77">
        <w:rPr>
          <w:rFonts w:ascii="Arial" w:hAnsi="Arial" w:cs="Arial"/>
        </w:rPr>
        <w:t>in</w:t>
      </w:r>
      <w:r w:rsidRPr="00D57C77">
        <w:rPr>
          <w:rFonts w:ascii="Arial" w:hAnsi="Arial" w:cs="Arial"/>
          <w:spacing w:val="-5"/>
        </w:rPr>
        <w:t xml:space="preserve"> </w:t>
      </w:r>
      <w:r w:rsidRPr="00044682">
        <w:rPr>
          <w:rFonts w:ascii="Arial" w:hAnsi="Arial" w:cs="Arial"/>
          <w:spacing w:val="-1"/>
        </w:rPr>
        <w:t>produ</w:t>
      </w:r>
      <w:r w:rsidRPr="00D57C77">
        <w:rPr>
          <w:rFonts w:ascii="Arial" w:hAnsi="Arial" w:cs="Arial"/>
          <w:spacing w:val="-1"/>
        </w:rPr>
        <w:t>c</w:t>
      </w:r>
      <w:r w:rsidRPr="00044682">
        <w:rPr>
          <w:rFonts w:ascii="Arial" w:hAnsi="Arial" w:cs="Arial"/>
          <w:spacing w:val="-1"/>
        </w:rPr>
        <w:t>tion.</w:t>
      </w:r>
      <w:r w:rsidR="00FC5EBA" w:rsidRPr="00044682">
        <w:rPr>
          <w:rFonts w:ascii="Arial" w:hAnsi="Arial" w:cs="Arial"/>
          <w:spacing w:val="-1"/>
        </w:rPr>
        <w:t xml:space="preserve"> </w:t>
      </w:r>
      <w:r w:rsidRPr="00044682">
        <w:rPr>
          <w:rFonts w:ascii="Arial" w:hAnsi="Arial" w:cs="Arial"/>
          <w:spacing w:val="-1"/>
        </w:rPr>
        <w:t>Payment terms are as indicated in the applicable purchasing documents.</w:t>
      </w:r>
    </w:p>
    <w:p w14:paraId="353E82CB" w14:textId="77777777" w:rsidR="00044682" w:rsidRPr="00B36AF4" w:rsidRDefault="00044682" w:rsidP="00FC5EBA">
      <w:pPr>
        <w:pStyle w:val="TableParagraph"/>
        <w:spacing w:after="240"/>
      </w:pPr>
    </w:p>
    <w:p w14:paraId="3A2C6669" w14:textId="77777777" w:rsidR="006131E2" w:rsidRDefault="007B4CB1" w:rsidP="00252F00">
      <w:pPr>
        <w:pStyle w:val="ListParagraph"/>
        <w:numPr>
          <w:ilvl w:val="0"/>
          <w:numId w:val="43"/>
        </w:numPr>
        <w:spacing w:after="240"/>
        <w:ind w:left="360" w:hanging="360"/>
        <w:jc w:val="left"/>
        <w:rPr>
          <w:rFonts w:eastAsia="Times New Roman"/>
          <w:b/>
        </w:rPr>
      </w:pPr>
      <w:bookmarkStart w:id="97" w:name="_Ref12362292"/>
      <w:bookmarkStart w:id="98" w:name="_Ref12537746"/>
      <w:r w:rsidRPr="00F45742">
        <w:rPr>
          <w:rFonts w:eastAsia="Times New Roman"/>
          <w:b/>
        </w:rPr>
        <w:t>Logistics</w:t>
      </w:r>
      <w:bookmarkEnd w:id="97"/>
      <w:bookmarkEnd w:id="98"/>
    </w:p>
    <w:p w14:paraId="54619A9E" w14:textId="77777777" w:rsidR="00F45742" w:rsidRPr="00F45742" w:rsidRDefault="00F45742" w:rsidP="00F45742">
      <w:pPr>
        <w:pStyle w:val="ListParagraph"/>
        <w:spacing w:after="240"/>
        <w:ind w:left="360" w:firstLine="0"/>
        <w:jc w:val="left"/>
        <w:rPr>
          <w:rFonts w:eastAsia="Times New Roman"/>
          <w:b/>
        </w:rPr>
      </w:pPr>
    </w:p>
    <w:p w14:paraId="3F757C63" w14:textId="77777777" w:rsidR="007B4CB1" w:rsidRPr="00D57C77" w:rsidRDefault="0052006A" w:rsidP="00BB70E9">
      <w:pPr>
        <w:pStyle w:val="ListParagraph"/>
        <w:numPr>
          <w:ilvl w:val="1"/>
          <w:numId w:val="43"/>
        </w:numPr>
        <w:spacing w:after="240"/>
        <w:ind w:left="540" w:hanging="540"/>
        <w:jc w:val="left"/>
        <w:rPr>
          <w:rFonts w:eastAsia="Times New Roman"/>
          <w:b/>
        </w:rPr>
      </w:pPr>
      <w:bookmarkStart w:id="99" w:name="_Ref12362312"/>
      <w:r>
        <w:rPr>
          <w:rFonts w:eastAsia="Times New Roman"/>
          <w:b/>
        </w:rPr>
        <w:t>Tenneco</w:t>
      </w:r>
      <w:r w:rsidR="007B4CB1" w:rsidRPr="00D57C77">
        <w:rPr>
          <w:rFonts w:eastAsia="Times New Roman"/>
          <w:b/>
        </w:rPr>
        <w:t xml:space="preserve"> Logistics &amp; Export Policy</w:t>
      </w:r>
      <w:bookmarkEnd w:id="99"/>
    </w:p>
    <w:p w14:paraId="1931A567" w14:textId="77777777" w:rsidR="007B4CB1" w:rsidRPr="00D57C77" w:rsidRDefault="007B4CB1" w:rsidP="00BB70E9">
      <w:pPr>
        <w:spacing w:before="0" w:after="240"/>
        <w:rPr>
          <w:sz w:val="22"/>
          <w:szCs w:val="22"/>
        </w:rPr>
      </w:pPr>
      <w:r w:rsidRPr="00D57C77">
        <w:rPr>
          <w:sz w:val="22"/>
          <w:szCs w:val="22"/>
        </w:rPr>
        <w:t>All</w:t>
      </w:r>
      <w:r w:rsidRPr="00D57C77">
        <w:rPr>
          <w:spacing w:val="-6"/>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rs</w:t>
      </w:r>
      <w:r w:rsidRPr="00D57C77">
        <w:rPr>
          <w:spacing w:val="-4"/>
          <w:sz w:val="22"/>
          <w:szCs w:val="22"/>
        </w:rPr>
        <w:t xml:space="preserve"> </w:t>
      </w:r>
      <w:r w:rsidRPr="00D57C77">
        <w:rPr>
          <w:sz w:val="22"/>
          <w:szCs w:val="22"/>
        </w:rPr>
        <w:t>a</w:t>
      </w:r>
      <w:r w:rsidRPr="00D57C77">
        <w:rPr>
          <w:spacing w:val="1"/>
          <w:sz w:val="22"/>
          <w:szCs w:val="22"/>
        </w:rPr>
        <w:t>r</w:t>
      </w:r>
      <w:r w:rsidRPr="00D57C77">
        <w:rPr>
          <w:sz w:val="22"/>
          <w:szCs w:val="22"/>
        </w:rPr>
        <w:t>e</w:t>
      </w:r>
      <w:r w:rsidRPr="00D57C77">
        <w:rPr>
          <w:spacing w:val="-7"/>
          <w:sz w:val="22"/>
          <w:szCs w:val="22"/>
        </w:rPr>
        <w:t xml:space="preserve"> </w:t>
      </w:r>
      <w:r w:rsidRPr="00D57C77">
        <w:rPr>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4"/>
          <w:sz w:val="22"/>
          <w:szCs w:val="22"/>
        </w:rPr>
        <w:t xml:space="preserve"> </w:t>
      </w:r>
      <w:r w:rsidRPr="00D57C77">
        <w:rPr>
          <w:sz w:val="22"/>
          <w:szCs w:val="22"/>
        </w:rPr>
        <w:t>f</w:t>
      </w:r>
      <w:r w:rsidRPr="00D57C77">
        <w:rPr>
          <w:spacing w:val="1"/>
          <w:sz w:val="22"/>
          <w:szCs w:val="22"/>
        </w:rPr>
        <w:t>u</w:t>
      </w:r>
      <w:r w:rsidRPr="00D57C77">
        <w:rPr>
          <w:sz w:val="22"/>
          <w:szCs w:val="22"/>
        </w:rPr>
        <w:t>l</w:t>
      </w:r>
      <w:r w:rsidRPr="00D57C77">
        <w:rPr>
          <w:spacing w:val="-4"/>
          <w:sz w:val="22"/>
          <w:szCs w:val="22"/>
        </w:rPr>
        <w:t>l</w:t>
      </w:r>
      <w:r w:rsidRPr="00D57C77">
        <w:rPr>
          <w:sz w:val="22"/>
          <w:szCs w:val="22"/>
        </w:rPr>
        <w:t>y</w:t>
      </w:r>
      <w:r w:rsidRPr="00D57C77">
        <w:rPr>
          <w:spacing w:val="-4"/>
          <w:sz w:val="22"/>
          <w:szCs w:val="22"/>
        </w:rPr>
        <w:t xml:space="preserve"> </w:t>
      </w:r>
      <w:r w:rsidRPr="00D57C77">
        <w:rPr>
          <w:spacing w:val="-1"/>
          <w:sz w:val="22"/>
          <w:szCs w:val="22"/>
        </w:rPr>
        <w:t>c</w:t>
      </w:r>
      <w:r w:rsidRPr="00D57C77">
        <w:rPr>
          <w:sz w:val="22"/>
          <w:szCs w:val="22"/>
        </w:rPr>
        <w:t>omply</w:t>
      </w:r>
      <w:r w:rsidRPr="00D57C77">
        <w:rPr>
          <w:spacing w:val="-1"/>
          <w:sz w:val="22"/>
          <w:szCs w:val="22"/>
        </w:rPr>
        <w:t xml:space="preserve"> </w:t>
      </w:r>
      <w:r w:rsidRPr="00D57C77">
        <w:rPr>
          <w:spacing w:val="-2"/>
          <w:sz w:val="22"/>
          <w:szCs w:val="22"/>
        </w:rPr>
        <w:t>w</w:t>
      </w:r>
      <w:r w:rsidRPr="00D57C77">
        <w:rPr>
          <w:sz w:val="22"/>
          <w:szCs w:val="22"/>
        </w:rPr>
        <w:t>i</w:t>
      </w:r>
      <w:r w:rsidRPr="00D57C77">
        <w:rPr>
          <w:spacing w:val="-2"/>
          <w:sz w:val="22"/>
          <w:szCs w:val="22"/>
        </w:rPr>
        <w:t>t</w:t>
      </w:r>
      <w:r w:rsidRPr="00D57C77">
        <w:rPr>
          <w:sz w:val="22"/>
          <w:szCs w:val="22"/>
        </w:rPr>
        <w:t>h</w:t>
      </w:r>
      <w:r w:rsidRPr="00D57C77">
        <w:rPr>
          <w:spacing w:val="-4"/>
          <w:sz w:val="22"/>
          <w:szCs w:val="22"/>
        </w:rPr>
        <w:t xml:space="preserve"> </w:t>
      </w:r>
      <w:r w:rsidR="0052006A">
        <w:rPr>
          <w:spacing w:val="1"/>
          <w:sz w:val="22"/>
          <w:szCs w:val="22"/>
        </w:rPr>
        <w:t>Tenneco</w:t>
      </w:r>
      <w:r w:rsidRPr="00D57C77">
        <w:rPr>
          <w:sz w:val="22"/>
          <w:szCs w:val="22"/>
        </w:rPr>
        <w:t>’s</w:t>
      </w:r>
      <w:r w:rsidRPr="00D57C77">
        <w:rPr>
          <w:spacing w:val="-4"/>
          <w:sz w:val="22"/>
          <w:szCs w:val="22"/>
        </w:rPr>
        <w:t xml:space="preserve"> </w:t>
      </w:r>
      <w:r w:rsidRPr="00D57C77">
        <w:rPr>
          <w:spacing w:val="1"/>
          <w:sz w:val="22"/>
          <w:szCs w:val="22"/>
        </w:rPr>
        <w:t>p</w:t>
      </w:r>
      <w:r w:rsidRPr="00D57C77">
        <w:rPr>
          <w:sz w:val="22"/>
          <w:szCs w:val="22"/>
        </w:rPr>
        <w:t>ol</w:t>
      </w:r>
      <w:r w:rsidRPr="00D57C77">
        <w:rPr>
          <w:spacing w:val="-1"/>
          <w:sz w:val="22"/>
          <w:szCs w:val="22"/>
        </w:rPr>
        <w:t>ic</w:t>
      </w:r>
      <w:r w:rsidRPr="00D57C77">
        <w:rPr>
          <w:sz w:val="22"/>
          <w:szCs w:val="22"/>
        </w:rPr>
        <w:t>ies</w:t>
      </w:r>
      <w:r w:rsidRPr="00D57C77">
        <w:rPr>
          <w:spacing w:val="-4"/>
          <w:sz w:val="22"/>
          <w:szCs w:val="22"/>
        </w:rPr>
        <w:t xml:space="preserve"> </w:t>
      </w:r>
      <w:r w:rsidRPr="00D57C77">
        <w:rPr>
          <w:sz w:val="22"/>
          <w:szCs w:val="22"/>
        </w:rPr>
        <w:t>as</w:t>
      </w:r>
      <w:r w:rsidRPr="00D57C77">
        <w:rPr>
          <w:w w:val="99"/>
          <w:sz w:val="22"/>
          <w:szCs w:val="22"/>
        </w:rPr>
        <w:t xml:space="preserve"> </w:t>
      </w:r>
      <w:r w:rsidRPr="00D57C77">
        <w:rPr>
          <w:spacing w:val="1"/>
          <w:sz w:val="22"/>
          <w:szCs w:val="22"/>
        </w:rPr>
        <w:t>d</w:t>
      </w:r>
      <w:r w:rsidRPr="00D57C77">
        <w:rPr>
          <w:spacing w:val="-1"/>
          <w:sz w:val="22"/>
          <w:szCs w:val="22"/>
        </w:rPr>
        <w:t>e</w:t>
      </w:r>
      <w:r w:rsidRPr="00D57C77">
        <w:rPr>
          <w:sz w:val="22"/>
          <w:szCs w:val="22"/>
        </w:rPr>
        <w:t>f</w:t>
      </w:r>
      <w:r w:rsidRPr="00D57C77">
        <w:rPr>
          <w:spacing w:val="-1"/>
          <w:sz w:val="22"/>
          <w:szCs w:val="22"/>
        </w:rPr>
        <w:t>i</w:t>
      </w:r>
      <w:r w:rsidRPr="00D57C77">
        <w:rPr>
          <w:spacing w:val="1"/>
          <w:sz w:val="22"/>
          <w:szCs w:val="22"/>
        </w:rPr>
        <w:t>n</w:t>
      </w:r>
      <w:r w:rsidRPr="00D57C77">
        <w:rPr>
          <w:spacing w:val="-1"/>
          <w:sz w:val="22"/>
          <w:szCs w:val="22"/>
        </w:rPr>
        <w:t>e</w:t>
      </w:r>
      <w:r w:rsidRPr="00D57C77">
        <w:rPr>
          <w:sz w:val="22"/>
          <w:szCs w:val="22"/>
        </w:rPr>
        <w:t>d</w:t>
      </w:r>
      <w:r w:rsidRPr="00D57C77">
        <w:rPr>
          <w:spacing w:val="-6"/>
          <w:sz w:val="22"/>
          <w:szCs w:val="22"/>
        </w:rPr>
        <w:t xml:space="preserve"> </w:t>
      </w:r>
      <w:r w:rsidRPr="00D57C77">
        <w:rPr>
          <w:sz w:val="22"/>
          <w:szCs w:val="22"/>
        </w:rPr>
        <w:t>in</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is</w:t>
      </w:r>
      <w:r w:rsidRPr="00D57C77">
        <w:rPr>
          <w:spacing w:val="-6"/>
          <w:sz w:val="22"/>
          <w:szCs w:val="22"/>
        </w:rPr>
        <w:t xml:space="preserve"> </w:t>
      </w:r>
      <w:r w:rsidRPr="00D57C77">
        <w:rPr>
          <w:sz w:val="22"/>
          <w:szCs w:val="22"/>
        </w:rPr>
        <w:t>ma</w:t>
      </w:r>
      <w:r w:rsidRPr="00D57C77">
        <w:rPr>
          <w:spacing w:val="1"/>
          <w:sz w:val="22"/>
          <w:szCs w:val="22"/>
        </w:rPr>
        <w:t>nu</w:t>
      </w:r>
      <w:r w:rsidRPr="00D57C77">
        <w:rPr>
          <w:sz w:val="22"/>
          <w:szCs w:val="22"/>
        </w:rPr>
        <w:t>al</w:t>
      </w:r>
      <w:r w:rsidRPr="00D57C77">
        <w:rPr>
          <w:spacing w:val="-6"/>
          <w:sz w:val="22"/>
          <w:szCs w:val="22"/>
        </w:rPr>
        <w:t xml:space="preserve"> </w:t>
      </w:r>
      <w:r w:rsidRPr="00D57C77">
        <w:rPr>
          <w:spacing w:val="-2"/>
          <w:sz w:val="22"/>
          <w:szCs w:val="22"/>
        </w:rPr>
        <w:t>a</w:t>
      </w:r>
      <w:r w:rsidRPr="00D57C77">
        <w:rPr>
          <w:spacing w:val="1"/>
          <w:sz w:val="22"/>
          <w:szCs w:val="22"/>
        </w:rPr>
        <w:t>n</w:t>
      </w:r>
      <w:r w:rsidRPr="00D57C77">
        <w:rPr>
          <w:sz w:val="22"/>
          <w:szCs w:val="22"/>
        </w:rPr>
        <w:t>d</w:t>
      </w:r>
      <w:r w:rsidRPr="00D57C77">
        <w:rPr>
          <w:spacing w:val="-6"/>
          <w:sz w:val="22"/>
          <w:szCs w:val="22"/>
        </w:rPr>
        <w:t xml:space="preserve"> </w:t>
      </w:r>
      <w:r w:rsidRPr="00D57C77">
        <w:rPr>
          <w:sz w:val="22"/>
          <w:szCs w:val="22"/>
        </w:rPr>
        <w:t>ass</w:t>
      </w:r>
      <w:r w:rsidRPr="00D57C77">
        <w:rPr>
          <w:spacing w:val="-2"/>
          <w:sz w:val="22"/>
          <w:szCs w:val="22"/>
        </w:rPr>
        <w:t>o</w:t>
      </w:r>
      <w:r w:rsidRPr="00D57C77">
        <w:rPr>
          <w:spacing w:val="-1"/>
          <w:sz w:val="22"/>
          <w:szCs w:val="22"/>
        </w:rPr>
        <w:t>c</w:t>
      </w:r>
      <w:r w:rsidRPr="00D57C77">
        <w:rPr>
          <w:sz w:val="22"/>
          <w:szCs w:val="22"/>
        </w:rPr>
        <w:t>ia</w:t>
      </w:r>
      <w:r w:rsidRPr="00D57C77">
        <w:rPr>
          <w:spacing w:val="-2"/>
          <w:sz w:val="22"/>
          <w:szCs w:val="22"/>
        </w:rPr>
        <w:t>t</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1"/>
          <w:sz w:val="22"/>
          <w:szCs w:val="22"/>
        </w:rPr>
        <w:t>pu</w:t>
      </w:r>
      <w:r w:rsidRPr="00D57C77">
        <w:rPr>
          <w:sz w:val="22"/>
          <w:szCs w:val="22"/>
        </w:rPr>
        <w:t>r</w:t>
      </w:r>
      <w:r w:rsidRPr="00D57C77">
        <w:rPr>
          <w:spacing w:val="-1"/>
          <w:sz w:val="22"/>
          <w:szCs w:val="22"/>
        </w:rPr>
        <w:t>c</w:t>
      </w:r>
      <w:r w:rsidRPr="00D57C77">
        <w:rPr>
          <w:spacing w:val="1"/>
          <w:sz w:val="22"/>
          <w:szCs w:val="22"/>
        </w:rPr>
        <w:t>h</w:t>
      </w:r>
      <w:r w:rsidRPr="00D57C77">
        <w:rPr>
          <w:sz w:val="22"/>
          <w:szCs w:val="22"/>
        </w:rPr>
        <w:t>asing</w:t>
      </w:r>
      <w:r w:rsidRPr="00D57C77">
        <w:rPr>
          <w:spacing w:val="-7"/>
          <w:sz w:val="22"/>
          <w:szCs w:val="22"/>
        </w:rPr>
        <w:t xml:space="preserve"> </w:t>
      </w:r>
      <w:r w:rsidRPr="00D57C77">
        <w:rPr>
          <w:sz w:val="22"/>
          <w:szCs w:val="22"/>
        </w:rPr>
        <w:t>do</w:t>
      </w:r>
      <w:r w:rsidRPr="00D57C77">
        <w:rPr>
          <w:spacing w:val="-1"/>
          <w:sz w:val="22"/>
          <w:szCs w:val="22"/>
        </w:rPr>
        <w:t>c</w:t>
      </w:r>
      <w:r w:rsidRPr="00D57C77">
        <w:rPr>
          <w:spacing w:val="1"/>
          <w:sz w:val="22"/>
          <w:szCs w:val="22"/>
        </w:rPr>
        <w:t>u</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6"/>
          <w:sz w:val="22"/>
          <w:szCs w:val="22"/>
        </w:rPr>
        <w:t xml:space="preserve"> </w:t>
      </w:r>
      <w:r w:rsidRPr="00D57C77">
        <w:rPr>
          <w:spacing w:val="-2"/>
          <w:sz w:val="22"/>
          <w:szCs w:val="22"/>
        </w:rPr>
        <w:t>E</w:t>
      </w:r>
      <w:r w:rsidRPr="00D57C77">
        <w:rPr>
          <w:sz w:val="22"/>
          <w:szCs w:val="22"/>
        </w:rPr>
        <w:t>a</w:t>
      </w:r>
      <w:r w:rsidRPr="00D57C77">
        <w:rPr>
          <w:spacing w:val="-1"/>
          <w:sz w:val="22"/>
          <w:szCs w:val="22"/>
        </w:rPr>
        <w:t>c</w:t>
      </w:r>
      <w:r w:rsidRPr="00D57C77">
        <w:rPr>
          <w:sz w:val="22"/>
          <w:szCs w:val="22"/>
        </w:rPr>
        <w:t>h</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z w:val="22"/>
          <w:szCs w:val="22"/>
        </w:rPr>
        <w:t>g</w:t>
      </w:r>
      <w:r w:rsidRPr="00D57C77">
        <w:rPr>
          <w:spacing w:val="-1"/>
          <w:sz w:val="22"/>
          <w:szCs w:val="22"/>
        </w:rPr>
        <w:t>i</w:t>
      </w:r>
      <w:r w:rsidRPr="00D57C77">
        <w:rPr>
          <w:sz w:val="22"/>
          <w:szCs w:val="22"/>
        </w:rPr>
        <w:t>on</w:t>
      </w:r>
      <w:r w:rsidRPr="00D57C77">
        <w:rPr>
          <w:w w:val="99"/>
          <w:sz w:val="22"/>
          <w:szCs w:val="22"/>
        </w:rPr>
        <w:t xml:space="preserve"> </w:t>
      </w:r>
      <w:r w:rsidRPr="00D57C77">
        <w:rPr>
          <w:spacing w:val="1"/>
          <w:sz w:val="22"/>
          <w:szCs w:val="22"/>
        </w:rPr>
        <w:t>h</w:t>
      </w:r>
      <w:r w:rsidRPr="00D57C77">
        <w:rPr>
          <w:sz w:val="22"/>
          <w:szCs w:val="22"/>
        </w:rPr>
        <w:t>as</w:t>
      </w:r>
      <w:r w:rsidRPr="00D57C77">
        <w:rPr>
          <w:spacing w:val="-6"/>
          <w:sz w:val="22"/>
          <w:szCs w:val="22"/>
        </w:rPr>
        <w:t xml:space="preserve"> </w:t>
      </w:r>
      <w:r w:rsidRPr="00D57C77">
        <w:rPr>
          <w:sz w:val="22"/>
          <w:szCs w:val="22"/>
        </w:rPr>
        <w:t>s</w:t>
      </w:r>
      <w:r w:rsidRPr="00D57C77">
        <w:rPr>
          <w:spacing w:val="1"/>
          <w:sz w:val="22"/>
          <w:szCs w:val="22"/>
        </w:rPr>
        <w:t>p</w:t>
      </w:r>
      <w:r w:rsidRPr="00D57C77">
        <w:rPr>
          <w:spacing w:val="-1"/>
          <w:sz w:val="22"/>
          <w:szCs w:val="22"/>
        </w:rPr>
        <w:t>ec</w:t>
      </w:r>
      <w:r w:rsidRPr="00D57C77">
        <w:rPr>
          <w:sz w:val="22"/>
          <w:szCs w:val="22"/>
        </w:rPr>
        <w:t>i</w:t>
      </w:r>
      <w:r w:rsidRPr="00D57C77">
        <w:rPr>
          <w:spacing w:val="-1"/>
          <w:sz w:val="22"/>
          <w:szCs w:val="22"/>
        </w:rPr>
        <w:t>f</w:t>
      </w:r>
      <w:r w:rsidRPr="00D57C77">
        <w:rPr>
          <w:sz w:val="22"/>
          <w:szCs w:val="22"/>
        </w:rPr>
        <w:t>ic</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5"/>
          <w:sz w:val="22"/>
          <w:szCs w:val="22"/>
        </w:rPr>
        <w:t xml:space="preserve"> </w:t>
      </w:r>
      <w:r w:rsidRPr="00D57C77">
        <w:rPr>
          <w:sz w:val="22"/>
          <w:szCs w:val="22"/>
        </w:rPr>
        <w:t>It</w:t>
      </w:r>
      <w:r w:rsidRPr="00D57C77">
        <w:rPr>
          <w:spacing w:val="-7"/>
          <w:sz w:val="22"/>
          <w:szCs w:val="22"/>
        </w:rPr>
        <w:t xml:space="preserve"> </w:t>
      </w:r>
      <w:r w:rsidRPr="00D57C77">
        <w:rPr>
          <w:sz w:val="22"/>
          <w:szCs w:val="22"/>
        </w:rPr>
        <w:t>is</w:t>
      </w:r>
      <w:r w:rsidRPr="00D57C77">
        <w:rPr>
          <w:spacing w:val="-3"/>
          <w:sz w:val="22"/>
          <w:szCs w:val="22"/>
        </w:rPr>
        <w:t xml:space="preserve"> </w:t>
      </w:r>
      <w:r w:rsidRPr="00D57C77">
        <w:rPr>
          <w:spacing w:val="1"/>
          <w:sz w:val="22"/>
          <w:szCs w:val="22"/>
        </w:rPr>
        <w:t>th</w:t>
      </w:r>
      <w:r w:rsidRPr="00D57C77">
        <w:rPr>
          <w:sz w:val="22"/>
          <w:szCs w:val="22"/>
        </w:rPr>
        <w:t>e</w:t>
      </w:r>
      <w:r w:rsidRPr="00D57C77">
        <w:rPr>
          <w:spacing w:val="-6"/>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rs’</w:t>
      </w:r>
      <w:r w:rsidRPr="00D57C77">
        <w:rPr>
          <w:spacing w:val="-7"/>
          <w:sz w:val="22"/>
          <w:szCs w:val="22"/>
        </w:rPr>
        <w:t xml:space="preserve"> </w:t>
      </w:r>
      <w:r w:rsidRPr="00D57C77">
        <w:rPr>
          <w:sz w:val="22"/>
          <w:szCs w:val="22"/>
        </w:rPr>
        <w:t>r</w:t>
      </w:r>
      <w:r w:rsidRPr="00D57C77">
        <w:rPr>
          <w:spacing w:val="-1"/>
          <w:sz w:val="22"/>
          <w:szCs w:val="22"/>
        </w:rPr>
        <w:t>e</w:t>
      </w:r>
      <w:r w:rsidRPr="00D57C77">
        <w:rPr>
          <w:sz w:val="22"/>
          <w:szCs w:val="22"/>
        </w:rPr>
        <w:t>s</w:t>
      </w:r>
      <w:r w:rsidRPr="00D57C77">
        <w:rPr>
          <w:spacing w:val="1"/>
          <w:sz w:val="22"/>
          <w:szCs w:val="22"/>
        </w:rPr>
        <w:t>p</w:t>
      </w:r>
      <w:r w:rsidRPr="00D57C77">
        <w:rPr>
          <w:sz w:val="22"/>
          <w:szCs w:val="22"/>
        </w:rPr>
        <w:t>o</w:t>
      </w:r>
      <w:r w:rsidRPr="00D57C77">
        <w:rPr>
          <w:spacing w:val="-2"/>
          <w:sz w:val="22"/>
          <w:szCs w:val="22"/>
        </w:rPr>
        <w:t>n</w:t>
      </w:r>
      <w:r w:rsidRPr="00D57C77">
        <w:rPr>
          <w:sz w:val="22"/>
          <w:szCs w:val="22"/>
        </w:rPr>
        <w:t>sibi</w:t>
      </w:r>
      <w:r w:rsidRPr="00D57C77">
        <w:rPr>
          <w:spacing w:val="-1"/>
          <w:sz w:val="22"/>
          <w:szCs w:val="22"/>
        </w:rPr>
        <w:t>l</w:t>
      </w:r>
      <w:r w:rsidRPr="00D57C77">
        <w:rPr>
          <w:sz w:val="22"/>
          <w:szCs w:val="22"/>
        </w:rPr>
        <w:t>i</w:t>
      </w:r>
      <w:r w:rsidRPr="00D57C77">
        <w:rPr>
          <w:spacing w:val="-2"/>
          <w:sz w:val="22"/>
          <w:szCs w:val="22"/>
        </w:rPr>
        <w:t>t</w:t>
      </w:r>
      <w:r w:rsidRPr="00D57C77">
        <w:rPr>
          <w:sz w:val="22"/>
          <w:szCs w:val="22"/>
        </w:rPr>
        <w:t>y</w:t>
      </w:r>
      <w:r w:rsidRPr="00D57C77">
        <w:rPr>
          <w:spacing w:val="-5"/>
          <w:sz w:val="22"/>
          <w:szCs w:val="22"/>
        </w:rPr>
        <w:t xml:space="preserve"> </w:t>
      </w:r>
      <w:r w:rsidRPr="00D57C77">
        <w:rPr>
          <w:spacing w:val="-2"/>
          <w:sz w:val="22"/>
          <w:szCs w:val="22"/>
        </w:rPr>
        <w:t>t</w:t>
      </w:r>
      <w:r w:rsidRPr="00D57C77">
        <w:rPr>
          <w:sz w:val="22"/>
          <w:szCs w:val="22"/>
        </w:rPr>
        <w:t>o</w:t>
      </w:r>
      <w:r w:rsidRPr="00D57C77">
        <w:rPr>
          <w:spacing w:val="-5"/>
          <w:sz w:val="22"/>
          <w:szCs w:val="22"/>
        </w:rPr>
        <w:t xml:space="preserve"> </w:t>
      </w:r>
      <w:r w:rsidRPr="00D57C77">
        <w:rPr>
          <w:sz w:val="22"/>
          <w:szCs w:val="22"/>
        </w:rPr>
        <w:t>o</w:t>
      </w:r>
      <w:r w:rsidRPr="00D57C77">
        <w:rPr>
          <w:spacing w:val="1"/>
          <w:sz w:val="22"/>
          <w:szCs w:val="22"/>
        </w:rPr>
        <w:t>b</w:t>
      </w:r>
      <w:r w:rsidRPr="00D57C77">
        <w:rPr>
          <w:spacing w:val="-2"/>
          <w:sz w:val="22"/>
          <w:szCs w:val="22"/>
        </w:rPr>
        <w:t>t</w:t>
      </w:r>
      <w:r w:rsidRPr="00D57C77">
        <w:rPr>
          <w:sz w:val="22"/>
          <w:szCs w:val="22"/>
        </w:rPr>
        <w:t>ain</w:t>
      </w:r>
      <w:r w:rsidRPr="00D57C77">
        <w:rPr>
          <w:spacing w:val="-4"/>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w w:val="99"/>
          <w:sz w:val="22"/>
          <w:szCs w:val="22"/>
        </w:rPr>
        <w:t xml:space="preserve"> </w:t>
      </w:r>
      <w:r w:rsidRPr="00D57C77">
        <w:rPr>
          <w:sz w:val="22"/>
          <w:szCs w:val="22"/>
        </w:rPr>
        <w:t>fol</w:t>
      </w:r>
      <w:r w:rsidRPr="00D57C77">
        <w:rPr>
          <w:spacing w:val="-1"/>
          <w:sz w:val="22"/>
          <w:szCs w:val="22"/>
        </w:rPr>
        <w:t>l</w:t>
      </w:r>
      <w:r w:rsidRPr="00D57C77">
        <w:rPr>
          <w:sz w:val="22"/>
          <w:szCs w:val="22"/>
        </w:rPr>
        <w:t>ow</w:t>
      </w:r>
      <w:r w:rsidRPr="00D57C77">
        <w:rPr>
          <w:spacing w:val="-9"/>
          <w:sz w:val="22"/>
          <w:szCs w:val="22"/>
        </w:rPr>
        <w:t xml:space="preserve"> </w:t>
      </w:r>
      <w:r w:rsidRPr="00D57C77">
        <w:rPr>
          <w:spacing w:val="-1"/>
          <w:sz w:val="22"/>
          <w:szCs w:val="22"/>
        </w:rPr>
        <w:t>t</w:t>
      </w:r>
      <w:r w:rsidRPr="00D57C77">
        <w:rPr>
          <w:spacing w:val="1"/>
          <w:sz w:val="22"/>
          <w:szCs w:val="22"/>
        </w:rPr>
        <w:t>h</w:t>
      </w:r>
      <w:r w:rsidRPr="00D57C77">
        <w:rPr>
          <w:spacing w:val="-1"/>
          <w:sz w:val="22"/>
          <w:szCs w:val="22"/>
        </w:rPr>
        <w:t>e</w:t>
      </w:r>
      <w:r w:rsidRPr="00D57C77">
        <w:rPr>
          <w:sz w:val="22"/>
          <w:szCs w:val="22"/>
        </w:rPr>
        <w:t>se</w:t>
      </w:r>
      <w:r w:rsidRPr="00D57C77">
        <w:rPr>
          <w:spacing w:val="-7"/>
          <w:sz w:val="22"/>
          <w:szCs w:val="22"/>
        </w:rPr>
        <w:t xml:space="preserve"> </w:t>
      </w:r>
      <w:r w:rsidRPr="00D57C77">
        <w:rPr>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6"/>
          <w:sz w:val="22"/>
          <w:szCs w:val="22"/>
        </w:rPr>
        <w:t xml:space="preserve"> </w:t>
      </w:r>
      <w:r w:rsidRPr="00D57C77">
        <w:rPr>
          <w:spacing w:val="2"/>
          <w:sz w:val="22"/>
          <w:szCs w:val="22"/>
        </w:rPr>
        <w:t>R</w:t>
      </w:r>
      <w:r w:rsidRPr="00D57C77">
        <w:rPr>
          <w:spacing w:val="-1"/>
          <w:sz w:val="22"/>
          <w:szCs w:val="22"/>
        </w:rPr>
        <w:t>e</w:t>
      </w:r>
      <w:r w:rsidRPr="00D57C77">
        <w:rPr>
          <w:spacing w:val="1"/>
          <w:sz w:val="22"/>
          <w:szCs w:val="22"/>
        </w:rPr>
        <w:t>g</w:t>
      </w:r>
      <w:r w:rsidRPr="00D57C77">
        <w:rPr>
          <w:sz w:val="22"/>
          <w:szCs w:val="22"/>
        </w:rPr>
        <w:t>io</w:t>
      </w:r>
      <w:r w:rsidRPr="00D57C77">
        <w:rPr>
          <w:spacing w:val="1"/>
          <w:sz w:val="22"/>
          <w:szCs w:val="22"/>
        </w:rPr>
        <w:t>n</w:t>
      </w:r>
      <w:r w:rsidRPr="00D57C77">
        <w:rPr>
          <w:sz w:val="22"/>
          <w:szCs w:val="22"/>
        </w:rPr>
        <w:t>al</w:t>
      </w:r>
      <w:r w:rsidRPr="00D57C77">
        <w:rPr>
          <w:spacing w:val="-7"/>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pacing w:val="-3"/>
          <w:sz w:val="22"/>
          <w:szCs w:val="22"/>
        </w:rPr>
        <w:t>i</w:t>
      </w:r>
      <w:r w:rsidRPr="00D57C77">
        <w:rPr>
          <w:sz w:val="22"/>
          <w:szCs w:val="22"/>
        </w:rPr>
        <w:t>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6"/>
          <w:sz w:val="22"/>
          <w:szCs w:val="22"/>
        </w:rPr>
        <w:t xml:space="preserve"> </w:t>
      </w:r>
      <w:r w:rsidRPr="00D57C77">
        <w:rPr>
          <w:spacing w:val="-1"/>
          <w:sz w:val="22"/>
          <w:szCs w:val="22"/>
        </w:rPr>
        <w:t>c</w:t>
      </w:r>
      <w:r w:rsidRPr="00D57C77">
        <w:rPr>
          <w:sz w:val="22"/>
          <w:szCs w:val="22"/>
        </w:rPr>
        <w:t>an</w:t>
      </w:r>
      <w:r w:rsidRPr="00D57C77">
        <w:rPr>
          <w:spacing w:val="-6"/>
          <w:sz w:val="22"/>
          <w:szCs w:val="22"/>
        </w:rPr>
        <w:t xml:space="preserve"> </w:t>
      </w:r>
      <w:r w:rsidRPr="00D57C77">
        <w:rPr>
          <w:spacing w:val="1"/>
          <w:sz w:val="22"/>
          <w:szCs w:val="22"/>
        </w:rPr>
        <w:t>b</w:t>
      </w:r>
      <w:r w:rsidRPr="00D57C77">
        <w:rPr>
          <w:sz w:val="22"/>
          <w:szCs w:val="22"/>
        </w:rPr>
        <w:t>e</w:t>
      </w:r>
      <w:r w:rsidRPr="00D57C77">
        <w:rPr>
          <w:spacing w:val="-7"/>
          <w:sz w:val="22"/>
          <w:szCs w:val="22"/>
        </w:rPr>
        <w:t xml:space="preserve"> </w:t>
      </w:r>
      <w:r w:rsidRPr="00D57C77">
        <w:rPr>
          <w:sz w:val="22"/>
          <w:szCs w:val="22"/>
        </w:rPr>
        <w:t>o</w:t>
      </w:r>
      <w:r w:rsidRPr="00D57C77">
        <w:rPr>
          <w:spacing w:val="1"/>
          <w:sz w:val="22"/>
          <w:szCs w:val="22"/>
        </w:rPr>
        <w:t>b</w:t>
      </w:r>
      <w:r w:rsidRPr="00D57C77">
        <w:rPr>
          <w:spacing w:val="-2"/>
          <w:sz w:val="22"/>
          <w:szCs w:val="22"/>
        </w:rPr>
        <w:t>t</w:t>
      </w:r>
      <w:r w:rsidRPr="00D57C77">
        <w:rPr>
          <w:sz w:val="22"/>
          <w:szCs w:val="22"/>
        </w:rPr>
        <w:t>ai</w:t>
      </w:r>
      <w:r w:rsidRPr="00D57C77">
        <w:rPr>
          <w:spacing w:val="1"/>
          <w:sz w:val="22"/>
          <w:szCs w:val="22"/>
        </w:rPr>
        <w:t>n</w:t>
      </w:r>
      <w:r w:rsidRPr="00D57C77">
        <w:rPr>
          <w:spacing w:val="-1"/>
          <w:sz w:val="22"/>
          <w:szCs w:val="22"/>
        </w:rPr>
        <w:t>e</w:t>
      </w:r>
      <w:r w:rsidRPr="00D57C77">
        <w:rPr>
          <w:sz w:val="22"/>
          <w:szCs w:val="22"/>
        </w:rPr>
        <w:t>d</w:t>
      </w:r>
      <w:r w:rsidRPr="00D57C77">
        <w:rPr>
          <w:spacing w:val="-7"/>
          <w:sz w:val="22"/>
          <w:szCs w:val="22"/>
        </w:rPr>
        <w:t xml:space="preserve"> </w:t>
      </w:r>
      <w:r w:rsidRPr="00D57C77">
        <w:rPr>
          <w:sz w:val="22"/>
          <w:szCs w:val="22"/>
        </w:rPr>
        <w:t>f</w:t>
      </w:r>
      <w:r w:rsidRPr="00D57C77">
        <w:rPr>
          <w:spacing w:val="1"/>
          <w:sz w:val="22"/>
          <w:szCs w:val="22"/>
        </w:rPr>
        <w:t>r</w:t>
      </w:r>
      <w:r w:rsidRPr="00D57C77">
        <w:rPr>
          <w:sz w:val="22"/>
          <w:szCs w:val="22"/>
        </w:rPr>
        <w:t>om</w:t>
      </w:r>
      <w:r w:rsidRPr="00D57C77">
        <w:rPr>
          <w:w w:val="99"/>
          <w:sz w:val="22"/>
          <w:szCs w:val="22"/>
        </w:rPr>
        <w:t xml:space="preserve"> </w:t>
      </w:r>
      <w:r w:rsidRPr="00D57C77">
        <w:rPr>
          <w:spacing w:val="-2"/>
          <w:sz w:val="22"/>
          <w:szCs w:val="22"/>
        </w:rPr>
        <w:t>t</w:t>
      </w:r>
      <w:r w:rsidRPr="00D57C77">
        <w:rPr>
          <w:spacing w:val="1"/>
          <w:sz w:val="22"/>
          <w:szCs w:val="22"/>
        </w:rPr>
        <w:t>h</w:t>
      </w:r>
      <w:r w:rsidRPr="00D57C77">
        <w:rPr>
          <w:sz w:val="22"/>
          <w:szCs w:val="22"/>
        </w:rPr>
        <w:t>e</w:t>
      </w:r>
      <w:r w:rsidRPr="00D57C77">
        <w:rPr>
          <w:spacing w:val="-7"/>
          <w:sz w:val="22"/>
          <w:szCs w:val="22"/>
        </w:rPr>
        <w:t xml:space="preserve"> </w:t>
      </w:r>
      <w:r w:rsidRPr="00D57C77">
        <w:rPr>
          <w:spacing w:val="1"/>
          <w:sz w:val="22"/>
          <w:szCs w:val="22"/>
        </w:rPr>
        <w:t>r</w:t>
      </w:r>
      <w:r w:rsidRPr="00D57C77">
        <w:rPr>
          <w:spacing w:val="-1"/>
          <w:sz w:val="22"/>
          <w:szCs w:val="22"/>
        </w:rPr>
        <w:t>e</w:t>
      </w:r>
      <w:r w:rsidRPr="00D57C77">
        <w:rPr>
          <w:sz w:val="22"/>
          <w:szCs w:val="22"/>
        </w:rPr>
        <w:t>s</w:t>
      </w:r>
      <w:r w:rsidRPr="00D57C77">
        <w:rPr>
          <w:spacing w:val="1"/>
          <w:sz w:val="22"/>
          <w:szCs w:val="22"/>
        </w:rPr>
        <w:t>p</w:t>
      </w:r>
      <w:r w:rsidRPr="00D57C77">
        <w:rPr>
          <w:spacing w:val="-1"/>
          <w:sz w:val="22"/>
          <w:szCs w:val="22"/>
        </w:rPr>
        <w:t>ec</w:t>
      </w:r>
      <w:r w:rsidRPr="00D57C77">
        <w:rPr>
          <w:spacing w:val="1"/>
          <w:sz w:val="22"/>
          <w:szCs w:val="22"/>
        </w:rPr>
        <w:t>t</w:t>
      </w:r>
      <w:r w:rsidRPr="00D57C77">
        <w:rPr>
          <w:sz w:val="22"/>
          <w:szCs w:val="22"/>
        </w:rPr>
        <w:t>ive</w:t>
      </w:r>
      <w:r w:rsidRPr="00D57C77">
        <w:rPr>
          <w:spacing w:val="-6"/>
          <w:sz w:val="22"/>
          <w:szCs w:val="22"/>
        </w:rPr>
        <w:t xml:space="preserve"> </w:t>
      </w:r>
      <w:r w:rsidRPr="00D57C77">
        <w:rPr>
          <w:spacing w:val="-1"/>
          <w:sz w:val="22"/>
          <w:szCs w:val="22"/>
        </w:rPr>
        <w:t>l</w:t>
      </w:r>
      <w:r w:rsidRPr="00D57C77">
        <w:rPr>
          <w:sz w:val="22"/>
          <w:szCs w:val="22"/>
        </w:rPr>
        <w:t>o</w:t>
      </w:r>
      <w:r w:rsidRPr="00D57C77">
        <w:rPr>
          <w:spacing w:val="-1"/>
          <w:sz w:val="22"/>
          <w:szCs w:val="22"/>
        </w:rPr>
        <w:t>c</w:t>
      </w:r>
      <w:r w:rsidRPr="00D57C77">
        <w:rPr>
          <w:sz w:val="22"/>
          <w:szCs w:val="22"/>
        </w:rPr>
        <w:t>al</w:t>
      </w:r>
      <w:r w:rsidRPr="00D57C77">
        <w:rPr>
          <w:spacing w:val="-6"/>
          <w:sz w:val="22"/>
          <w:szCs w:val="22"/>
        </w:rPr>
        <w:t xml:space="preserve"> </w:t>
      </w:r>
      <w:r w:rsidR="0052006A">
        <w:rPr>
          <w:spacing w:val="1"/>
          <w:sz w:val="22"/>
          <w:szCs w:val="22"/>
        </w:rPr>
        <w:t>Tenneco</w:t>
      </w:r>
      <w:r w:rsidRPr="00D57C77">
        <w:rPr>
          <w:spacing w:val="-6"/>
          <w:sz w:val="22"/>
          <w:szCs w:val="22"/>
        </w:rPr>
        <w:t xml:space="preserve"> </w:t>
      </w:r>
      <w:r w:rsidRPr="00D57C77">
        <w:rPr>
          <w:sz w:val="22"/>
          <w:szCs w:val="22"/>
        </w:rPr>
        <w:t>L</w:t>
      </w:r>
      <w:r w:rsidRPr="00D57C77">
        <w:rPr>
          <w:spacing w:val="2"/>
          <w:sz w:val="22"/>
          <w:szCs w:val="22"/>
        </w:rPr>
        <w:t>o</w:t>
      </w:r>
      <w:r w:rsidRPr="00D57C77">
        <w:rPr>
          <w:sz w:val="22"/>
          <w:szCs w:val="22"/>
        </w:rPr>
        <w:t>g</w:t>
      </w:r>
      <w:r w:rsidRPr="00D57C77">
        <w:rPr>
          <w:spacing w:val="-1"/>
          <w:sz w:val="22"/>
          <w:szCs w:val="22"/>
        </w:rPr>
        <w:t>i</w:t>
      </w:r>
      <w:r w:rsidRPr="00D57C77">
        <w:rPr>
          <w:sz w:val="22"/>
          <w:szCs w:val="22"/>
        </w:rPr>
        <w:t>s</w:t>
      </w:r>
      <w:r w:rsidRPr="00D57C77">
        <w:rPr>
          <w:spacing w:val="-1"/>
          <w:sz w:val="22"/>
          <w:szCs w:val="22"/>
        </w:rPr>
        <w:t>t</w:t>
      </w:r>
      <w:r w:rsidRPr="00D57C77">
        <w:rPr>
          <w:spacing w:val="2"/>
          <w:sz w:val="22"/>
          <w:szCs w:val="22"/>
        </w:rPr>
        <w:t>i</w:t>
      </w:r>
      <w:r w:rsidRPr="00D57C77">
        <w:rPr>
          <w:spacing w:val="-1"/>
          <w:sz w:val="22"/>
          <w:szCs w:val="22"/>
        </w:rPr>
        <w:t>c</w:t>
      </w:r>
      <w:r w:rsidRPr="00D57C77">
        <w:rPr>
          <w:sz w:val="22"/>
          <w:szCs w:val="22"/>
        </w:rPr>
        <w:t>s</w:t>
      </w:r>
      <w:r w:rsidRPr="00D57C77">
        <w:rPr>
          <w:spacing w:val="-6"/>
          <w:sz w:val="22"/>
          <w:szCs w:val="22"/>
        </w:rPr>
        <w:t xml:space="preserve"> </w:t>
      </w:r>
      <w:r w:rsidRPr="00D57C77">
        <w:rPr>
          <w:sz w:val="22"/>
          <w:szCs w:val="22"/>
        </w:rPr>
        <w:t>Ma</w:t>
      </w:r>
      <w:r w:rsidRPr="00D57C77">
        <w:rPr>
          <w:spacing w:val="1"/>
          <w:sz w:val="22"/>
          <w:szCs w:val="22"/>
        </w:rPr>
        <w:t>n</w:t>
      </w:r>
      <w:r w:rsidRPr="00D57C77">
        <w:rPr>
          <w:sz w:val="22"/>
          <w:szCs w:val="22"/>
        </w:rPr>
        <w:t>ag</w:t>
      </w:r>
      <w:r w:rsidRPr="00D57C77">
        <w:rPr>
          <w:spacing w:val="-1"/>
          <w:sz w:val="22"/>
          <w:szCs w:val="22"/>
        </w:rPr>
        <w:t>e</w:t>
      </w:r>
      <w:r w:rsidRPr="00D57C77">
        <w:rPr>
          <w:sz w:val="22"/>
          <w:szCs w:val="22"/>
        </w:rPr>
        <w:t>r.</w:t>
      </w:r>
      <w:r w:rsidRPr="00D57C77">
        <w:rPr>
          <w:spacing w:val="-6"/>
          <w:sz w:val="22"/>
          <w:szCs w:val="22"/>
        </w:rPr>
        <w:t xml:space="preserve"> </w:t>
      </w:r>
      <w:r w:rsidRPr="00D57C77">
        <w:rPr>
          <w:spacing w:val="-1"/>
          <w:sz w:val="22"/>
          <w:szCs w:val="22"/>
        </w:rPr>
        <w:t>F</w:t>
      </w:r>
      <w:r w:rsidRPr="00D57C77">
        <w:rPr>
          <w:sz w:val="22"/>
          <w:szCs w:val="22"/>
        </w:rPr>
        <w:t>or</w:t>
      </w:r>
      <w:r w:rsidRPr="00D57C77">
        <w:rPr>
          <w:spacing w:val="-5"/>
          <w:sz w:val="22"/>
          <w:szCs w:val="22"/>
        </w:rPr>
        <w:t xml:space="preserve"> </w:t>
      </w:r>
      <w:r w:rsidRPr="00D57C77">
        <w:rPr>
          <w:sz w:val="22"/>
          <w:szCs w:val="22"/>
        </w:rPr>
        <w:t>assis</w:t>
      </w:r>
      <w:r w:rsidRPr="00D57C77">
        <w:rPr>
          <w:spacing w:val="-1"/>
          <w:sz w:val="22"/>
          <w:szCs w:val="22"/>
        </w:rPr>
        <w:t>t</w:t>
      </w:r>
      <w:r w:rsidRPr="00D57C77">
        <w:rPr>
          <w:sz w:val="22"/>
          <w:szCs w:val="22"/>
        </w:rPr>
        <w:t>a</w:t>
      </w:r>
      <w:r w:rsidRPr="00D57C77">
        <w:rPr>
          <w:spacing w:val="1"/>
          <w:sz w:val="22"/>
          <w:szCs w:val="22"/>
        </w:rPr>
        <w:t>n</w:t>
      </w:r>
      <w:r w:rsidRPr="00D57C77">
        <w:rPr>
          <w:spacing w:val="-1"/>
          <w:sz w:val="22"/>
          <w:szCs w:val="22"/>
        </w:rPr>
        <w:t>c</w:t>
      </w:r>
      <w:r w:rsidRPr="00D57C77">
        <w:rPr>
          <w:sz w:val="22"/>
          <w:szCs w:val="22"/>
        </w:rPr>
        <w:t>e</w:t>
      </w:r>
      <w:r w:rsidRPr="00D57C77">
        <w:rPr>
          <w:spacing w:val="-7"/>
          <w:sz w:val="22"/>
          <w:szCs w:val="22"/>
        </w:rPr>
        <w:t xml:space="preserve"> </w:t>
      </w:r>
      <w:r w:rsidRPr="00D57C77">
        <w:rPr>
          <w:sz w:val="22"/>
          <w:szCs w:val="22"/>
        </w:rPr>
        <w:t>o</w:t>
      </w:r>
      <w:r w:rsidRPr="00D57C77">
        <w:rPr>
          <w:spacing w:val="1"/>
          <w:sz w:val="22"/>
          <w:szCs w:val="22"/>
        </w:rPr>
        <w:t>b</w:t>
      </w:r>
      <w:r w:rsidRPr="00D57C77">
        <w:rPr>
          <w:spacing w:val="-2"/>
          <w:sz w:val="22"/>
          <w:szCs w:val="22"/>
        </w:rPr>
        <w:t>t</w:t>
      </w:r>
      <w:r w:rsidRPr="00D57C77">
        <w:rPr>
          <w:sz w:val="22"/>
          <w:szCs w:val="22"/>
        </w:rPr>
        <w:t>ai</w:t>
      </w:r>
      <w:r w:rsidRPr="00D57C77">
        <w:rPr>
          <w:spacing w:val="1"/>
          <w:sz w:val="22"/>
          <w:szCs w:val="22"/>
        </w:rPr>
        <w:t>n</w:t>
      </w:r>
      <w:r w:rsidRPr="00D57C77">
        <w:rPr>
          <w:sz w:val="22"/>
          <w:szCs w:val="22"/>
        </w:rPr>
        <w:t>ing</w:t>
      </w:r>
      <w:r w:rsidRPr="00D57C77">
        <w:rPr>
          <w:spacing w:val="-7"/>
          <w:sz w:val="22"/>
          <w:szCs w:val="22"/>
        </w:rPr>
        <w:t xml:space="preserve"> </w:t>
      </w:r>
      <w:r w:rsidRPr="00D57C77">
        <w:rPr>
          <w:sz w:val="22"/>
          <w:szCs w:val="22"/>
        </w:rPr>
        <w:t>a</w:t>
      </w:r>
      <w:r w:rsidRPr="00D57C77">
        <w:rPr>
          <w:w w:val="99"/>
          <w:sz w:val="22"/>
          <w:szCs w:val="22"/>
        </w:rPr>
        <w:t xml:space="preserve"> </w:t>
      </w:r>
      <w:r w:rsidRPr="00D57C77">
        <w:rPr>
          <w:sz w:val="22"/>
          <w:szCs w:val="22"/>
        </w:rPr>
        <w:t>local</w:t>
      </w:r>
      <w:r w:rsidRPr="00D57C77">
        <w:rPr>
          <w:spacing w:val="-7"/>
          <w:sz w:val="22"/>
          <w:szCs w:val="22"/>
        </w:rPr>
        <w:t xml:space="preserve"> </w:t>
      </w:r>
      <w:r w:rsidRPr="00D57C77">
        <w:rPr>
          <w:sz w:val="22"/>
          <w:szCs w:val="22"/>
        </w:rPr>
        <w:t>dir</w:t>
      </w:r>
      <w:r w:rsidRPr="00D57C77">
        <w:rPr>
          <w:spacing w:val="-1"/>
          <w:sz w:val="22"/>
          <w:szCs w:val="22"/>
        </w:rPr>
        <w:t>ec</w:t>
      </w:r>
      <w:r w:rsidRPr="00D57C77">
        <w:rPr>
          <w:spacing w:val="-2"/>
          <w:sz w:val="22"/>
          <w:szCs w:val="22"/>
        </w:rPr>
        <w:t>t</w:t>
      </w:r>
      <w:r w:rsidRPr="00D57C77">
        <w:rPr>
          <w:sz w:val="22"/>
          <w:szCs w:val="22"/>
        </w:rPr>
        <w:t>or</w:t>
      </w:r>
      <w:r w:rsidRPr="00D57C77">
        <w:rPr>
          <w:spacing w:val="1"/>
          <w:sz w:val="22"/>
          <w:szCs w:val="22"/>
        </w:rPr>
        <w:t>y</w:t>
      </w:r>
      <w:r w:rsidRPr="00D57C77">
        <w:rPr>
          <w:sz w:val="22"/>
          <w:szCs w:val="22"/>
        </w:rPr>
        <w:t>,</w:t>
      </w:r>
      <w:r w:rsidRPr="00D57C77">
        <w:rPr>
          <w:spacing w:val="-7"/>
          <w:sz w:val="22"/>
          <w:szCs w:val="22"/>
        </w:rPr>
        <w:t xml:space="preserve"> </w:t>
      </w:r>
      <w:r w:rsidRPr="00D57C77">
        <w:rPr>
          <w:sz w:val="22"/>
          <w:szCs w:val="22"/>
        </w:rPr>
        <w:t>r</w:t>
      </w:r>
      <w:r w:rsidRPr="00D57C77">
        <w:rPr>
          <w:spacing w:val="-1"/>
          <w:sz w:val="22"/>
          <w:szCs w:val="22"/>
        </w:rPr>
        <w:t>e</w:t>
      </w:r>
      <w:r w:rsidRPr="00D57C77">
        <w:rPr>
          <w:sz w:val="22"/>
          <w:szCs w:val="22"/>
        </w:rPr>
        <w:t>f</w:t>
      </w:r>
      <w:r w:rsidRPr="00D57C77">
        <w:rPr>
          <w:spacing w:val="-2"/>
          <w:sz w:val="22"/>
          <w:szCs w:val="22"/>
        </w:rPr>
        <w:t>e</w:t>
      </w:r>
      <w:r w:rsidRPr="00D57C77">
        <w:rPr>
          <w:sz w:val="22"/>
          <w:szCs w:val="22"/>
        </w:rPr>
        <w:t>r</w:t>
      </w:r>
      <w:r w:rsidRPr="00D57C77">
        <w:rPr>
          <w:spacing w:val="-1"/>
          <w:sz w:val="22"/>
          <w:szCs w:val="22"/>
        </w:rPr>
        <w:t>e</w:t>
      </w:r>
      <w:r w:rsidRPr="00D57C77">
        <w:rPr>
          <w:spacing w:val="1"/>
          <w:sz w:val="22"/>
          <w:szCs w:val="22"/>
        </w:rPr>
        <w:t>n</w:t>
      </w:r>
      <w:r w:rsidRPr="00D57C77">
        <w:rPr>
          <w:spacing w:val="-1"/>
          <w:sz w:val="22"/>
          <w:szCs w:val="22"/>
        </w:rPr>
        <w:t>c</w:t>
      </w:r>
      <w:r w:rsidRPr="00D57C77">
        <w:rPr>
          <w:sz w:val="22"/>
          <w:szCs w:val="22"/>
        </w:rPr>
        <w:t>e</w:t>
      </w:r>
      <w:r w:rsidRPr="00D57C77">
        <w:rPr>
          <w:spacing w:val="-7"/>
          <w:sz w:val="22"/>
          <w:szCs w:val="22"/>
        </w:rPr>
        <w:t xml:space="preserve"> </w:t>
      </w:r>
      <w:r w:rsidRPr="00D57C77">
        <w:rPr>
          <w:spacing w:val="1"/>
          <w:sz w:val="22"/>
          <w:szCs w:val="22"/>
        </w:rPr>
        <w:t>S</w:t>
      </w:r>
      <w:r w:rsidRPr="00D57C77">
        <w:rPr>
          <w:spacing w:val="-1"/>
          <w:sz w:val="22"/>
          <w:szCs w:val="22"/>
        </w:rPr>
        <w:t>e</w:t>
      </w:r>
      <w:r w:rsidRPr="00D57C77">
        <w:rPr>
          <w:spacing w:val="1"/>
          <w:sz w:val="22"/>
          <w:szCs w:val="22"/>
        </w:rPr>
        <w:t>c</w:t>
      </w:r>
      <w:r w:rsidRPr="00D57C77">
        <w:rPr>
          <w:spacing w:val="-2"/>
          <w:sz w:val="22"/>
          <w:szCs w:val="22"/>
        </w:rPr>
        <w:t>t</w:t>
      </w:r>
      <w:r w:rsidRPr="00D57C77">
        <w:rPr>
          <w:sz w:val="22"/>
          <w:szCs w:val="22"/>
        </w:rPr>
        <w:t>i</w:t>
      </w:r>
      <w:r w:rsidRPr="00D57C77">
        <w:rPr>
          <w:spacing w:val="2"/>
          <w:sz w:val="22"/>
          <w:szCs w:val="22"/>
        </w:rPr>
        <w:t>o</w:t>
      </w:r>
      <w:r w:rsidRPr="00D57C77">
        <w:rPr>
          <w:sz w:val="22"/>
          <w:szCs w:val="22"/>
        </w:rPr>
        <w:t>n</w:t>
      </w:r>
      <w:r w:rsidRPr="00D57C77">
        <w:rPr>
          <w:spacing w:val="-7"/>
          <w:sz w:val="22"/>
          <w:szCs w:val="22"/>
        </w:rPr>
        <w:t xml:space="preserve"> </w:t>
      </w:r>
      <w:r w:rsidRPr="00D57C77">
        <w:rPr>
          <w:sz w:val="22"/>
          <w:szCs w:val="22"/>
        </w:rPr>
        <w:t>2.</w:t>
      </w:r>
    </w:p>
    <w:p w14:paraId="20A3262E" w14:textId="77777777" w:rsidR="007B4CB1" w:rsidRPr="00D57C77" w:rsidRDefault="0052006A" w:rsidP="00BB70E9">
      <w:pPr>
        <w:spacing w:before="0" w:after="240"/>
        <w:rPr>
          <w:sz w:val="22"/>
          <w:szCs w:val="22"/>
        </w:rPr>
      </w:pPr>
      <w:r>
        <w:rPr>
          <w:spacing w:val="1"/>
          <w:sz w:val="22"/>
          <w:szCs w:val="22"/>
        </w:rPr>
        <w:t>Tenneco</w:t>
      </w:r>
      <w:r w:rsidR="007B4CB1" w:rsidRPr="00D57C77">
        <w:rPr>
          <w:spacing w:val="-6"/>
          <w:sz w:val="22"/>
          <w:szCs w:val="22"/>
        </w:rPr>
        <w:t xml:space="preserve"> </w:t>
      </w:r>
      <w:r w:rsidR="007B4CB1" w:rsidRPr="00D57C77">
        <w:rPr>
          <w:spacing w:val="1"/>
          <w:sz w:val="22"/>
          <w:szCs w:val="22"/>
        </w:rPr>
        <w:t>h</w:t>
      </w:r>
      <w:r w:rsidR="007B4CB1" w:rsidRPr="00D57C77">
        <w:rPr>
          <w:sz w:val="22"/>
          <w:szCs w:val="22"/>
        </w:rPr>
        <w:t>as</w:t>
      </w:r>
      <w:r w:rsidR="007B4CB1" w:rsidRPr="00D57C77">
        <w:rPr>
          <w:spacing w:val="-5"/>
          <w:sz w:val="22"/>
          <w:szCs w:val="22"/>
        </w:rPr>
        <w:t xml:space="preserve"> </w:t>
      </w:r>
      <w:r w:rsidR="007B4CB1" w:rsidRPr="00D57C77">
        <w:rPr>
          <w:sz w:val="22"/>
          <w:szCs w:val="22"/>
        </w:rPr>
        <w:t>ena</w:t>
      </w:r>
      <w:r w:rsidR="007B4CB1" w:rsidRPr="00D57C77">
        <w:rPr>
          <w:spacing w:val="-1"/>
          <w:sz w:val="22"/>
          <w:szCs w:val="22"/>
        </w:rPr>
        <w:t>c</w:t>
      </w:r>
      <w:r w:rsidR="007B4CB1" w:rsidRPr="00D57C77">
        <w:rPr>
          <w:spacing w:val="-2"/>
          <w:sz w:val="22"/>
          <w:szCs w:val="22"/>
        </w:rPr>
        <w:t>t</w:t>
      </w:r>
      <w:r w:rsidR="007B4CB1" w:rsidRPr="00D57C77">
        <w:rPr>
          <w:spacing w:val="-1"/>
          <w:sz w:val="22"/>
          <w:szCs w:val="22"/>
        </w:rPr>
        <w:t>e</w:t>
      </w:r>
      <w:r w:rsidR="007B4CB1" w:rsidRPr="00D57C77">
        <w:rPr>
          <w:sz w:val="22"/>
          <w:szCs w:val="22"/>
        </w:rPr>
        <w:t>d</w:t>
      </w:r>
      <w:r w:rsidR="007B4CB1" w:rsidRPr="00D57C77">
        <w:rPr>
          <w:spacing w:val="-5"/>
          <w:sz w:val="22"/>
          <w:szCs w:val="22"/>
        </w:rPr>
        <w:t xml:space="preserve"> </w:t>
      </w:r>
      <w:r w:rsidR="007B4CB1" w:rsidRPr="00D57C77">
        <w:rPr>
          <w:spacing w:val="1"/>
          <w:sz w:val="22"/>
          <w:szCs w:val="22"/>
        </w:rPr>
        <w:t>p</w:t>
      </w:r>
      <w:r w:rsidR="007B4CB1" w:rsidRPr="00D57C77">
        <w:rPr>
          <w:sz w:val="22"/>
          <w:szCs w:val="22"/>
        </w:rPr>
        <w:t>ol</w:t>
      </w:r>
      <w:r w:rsidR="007B4CB1" w:rsidRPr="00D57C77">
        <w:rPr>
          <w:spacing w:val="-1"/>
          <w:sz w:val="22"/>
          <w:szCs w:val="22"/>
        </w:rPr>
        <w:t>ic</w:t>
      </w:r>
      <w:r w:rsidR="007B4CB1" w:rsidRPr="00D57C77">
        <w:rPr>
          <w:sz w:val="22"/>
          <w:szCs w:val="22"/>
        </w:rPr>
        <w:t>i</w:t>
      </w:r>
      <w:r w:rsidR="007B4CB1" w:rsidRPr="00D57C77">
        <w:rPr>
          <w:spacing w:val="-1"/>
          <w:sz w:val="22"/>
          <w:szCs w:val="22"/>
        </w:rPr>
        <w:t>e</w:t>
      </w:r>
      <w:r w:rsidR="007B4CB1" w:rsidRPr="00D57C77">
        <w:rPr>
          <w:sz w:val="22"/>
          <w:szCs w:val="22"/>
        </w:rPr>
        <w:t>s</w:t>
      </w:r>
      <w:r w:rsidR="007B4CB1" w:rsidRPr="00D57C77">
        <w:rPr>
          <w:spacing w:val="-5"/>
          <w:sz w:val="22"/>
          <w:szCs w:val="22"/>
        </w:rPr>
        <w:t xml:space="preserve"> </w:t>
      </w:r>
      <w:r w:rsidR="007B4CB1" w:rsidRPr="00D57C77">
        <w:rPr>
          <w:sz w:val="22"/>
          <w:szCs w:val="22"/>
        </w:rPr>
        <w:t>a</w:t>
      </w:r>
      <w:r w:rsidR="007B4CB1" w:rsidRPr="00D57C77">
        <w:rPr>
          <w:spacing w:val="1"/>
          <w:sz w:val="22"/>
          <w:szCs w:val="22"/>
        </w:rPr>
        <w:t>n</w:t>
      </w:r>
      <w:r w:rsidR="007B4CB1" w:rsidRPr="00D57C77">
        <w:rPr>
          <w:sz w:val="22"/>
          <w:szCs w:val="22"/>
        </w:rPr>
        <w:t>d</w:t>
      </w:r>
      <w:r w:rsidR="007B4CB1" w:rsidRPr="00D57C77">
        <w:rPr>
          <w:spacing w:val="-5"/>
          <w:sz w:val="22"/>
          <w:szCs w:val="22"/>
        </w:rPr>
        <w:t xml:space="preserve"> </w:t>
      </w:r>
      <w:r w:rsidR="007B4CB1" w:rsidRPr="00D57C77">
        <w:rPr>
          <w:spacing w:val="-1"/>
          <w:sz w:val="22"/>
          <w:szCs w:val="22"/>
        </w:rPr>
        <w:t>p</w:t>
      </w:r>
      <w:r w:rsidR="007B4CB1" w:rsidRPr="00D57C77">
        <w:rPr>
          <w:sz w:val="22"/>
          <w:szCs w:val="22"/>
        </w:rPr>
        <w:t>ro</w:t>
      </w:r>
      <w:r w:rsidR="007B4CB1" w:rsidRPr="00D57C77">
        <w:rPr>
          <w:spacing w:val="-1"/>
          <w:sz w:val="22"/>
          <w:szCs w:val="22"/>
        </w:rPr>
        <w:t>ce</w:t>
      </w:r>
      <w:r w:rsidR="007B4CB1" w:rsidRPr="00D57C77">
        <w:rPr>
          <w:spacing w:val="1"/>
          <w:sz w:val="22"/>
          <w:szCs w:val="22"/>
        </w:rPr>
        <w:t>du</w:t>
      </w:r>
      <w:r w:rsidR="007B4CB1" w:rsidRPr="00D57C77">
        <w:rPr>
          <w:sz w:val="22"/>
          <w:szCs w:val="22"/>
        </w:rPr>
        <w:t>r</w:t>
      </w:r>
      <w:r w:rsidR="007B4CB1" w:rsidRPr="00D57C77">
        <w:rPr>
          <w:spacing w:val="-1"/>
          <w:sz w:val="22"/>
          <w:szCs w:val="22"/>
        </w:rPr>
        <w:t>e</w:t>
      </w:r>
      <w:r w:rsidR="007B4CB1" w:rsidRPr="00D57C77">
        <w:rPr>
          <w:sz w:val="22"/>
          <w:szCs w:val="22"/>
        </w:rPr>
        <w:t>s</w:t>
      </w:r>
      <w:r w:rsidR="007B4CB1" w:rsidRPr="00D57C77">
        <w:rPr>
          <w:spacing w:val="-5"/>
          <w:sz w:val="22"/>
          <w:szCs w:val="22"/>
        </w:rPr>
        <w:t xml:space="preserve"> </w:t>
      </w:r>
      <w:r w:rsidR="007B4CB1" w:rsidRPr="00D57C77">
        <w:rPr>
          <w:spacing w:val="-2"/>
          <w:sz w:val="22"/>
          <w:szCs w:val="22"/>
        </w:rPr>
        <w:t>t</w:t>
      </w:r>
      <w:r w:rsidR="007B4CB1" w:rsidRPr="00D57C77">
        <w:rPr>
          <w:sz w:val="22"/>
          <w:szCs w:val="22"/>
        </w:rPr>
        <w:t>o</w:t>
      </w:r>
      <w:r w:rsidR="007B4CB1" w:rsidRPr="00D57C77">
        <w:rPr>
          <w:spacing w:val="-5"/>
          <w:sz w:val="22"/>
          <w:szCs w:val="22"/>
        </w:rPr>
        <w:t xml:space="preserve"> </w:t>
      </w:r>
      <w:r w:rsidR="007B4CB1" w:rsidRPr="00D57C77">
        <w:rPr>
          <w:sz w:val="22"/>
          <w:szCs w:val="22"/>
        </w:rPr>
        <w:t>f</w:t>
      </w:r>
      <w:r w:rsidR="007B4CB1" w:rsidRPr="00D57C77">
        <w:rPr>
          <w:spacing w:val="1"/>
          <w:sz w:val="22"/>
          <w:szCs w:val="22"/>
        </w:rPr>
        <w:t>u</w:t>
      </w:r>
      <w:r w:rsidR="007B4CB1" w:rsidRPr="00D57C77">
        <w:rPr>
          <w:sz w:val="22"/>
          <w:szCs w:val="22"/>
        </w:rPr>
        <w:t>l</w:t>
      </w:r>
      <w:r w:rsidR="007B4CB1" w:rsidRPr="00D57C77">
        <w:rPr>
          <w:spacing w:val="-1"/>
          <w:sz w:val="22"/>
          <w:szCs w:val="22"/>
        </w:rPr>
        <w:t>l</w:t>
      </w:r>
      <w:r w:rsidR="007B4CB1" w:rsidRPr="00D57C77">
        <w:rPr>
          <w:sz w:val="22"/>
          <w:szCs w:val="22"/>
        </w:rPr>
        <w:t>y</w:t>
      </w:r>
      <w:r w:rsidR="007B4CB1" w:rsidRPr="00D57C77">
        <w:rPr>
          <w:spacing w:val="-5"/>
          <w:sz w:val="22"/>
          <w:szCs w:val="22"/>
        </w:rPr>
        <w:t xml:space="preserve"> </w:t>
      </w:r>
      <w:r w:rsidR="007B4CB1" w:rsidRPr="00D57C77">
        <w:rPr>
          <w:spacing w:val="-1"/>
          <w:sz w:val="22"/>
          <w:szCs w:val="22"/>
        </w:rPr>
        <w:t>c</w:t>
      </w:r>
      <w:r w:rsidR="007B4CB1" w:rsidRPr="00D57C77">
        <w:rPr>
          <w:sz w:val="22"/>
          <w:szCs w:val="22"/>
        </w:rPr>
        <w:t>omply</w:t>
      </w:r>
      <w:r w:rsidR="007B4CB1" w:rsidRPr="00D57C77">
        <w:rPr>
          <w:spacing w:val="-7"/>
          <w:sz w:val="22"/>
          <w:szCs w:val="22"/>
        </w:rPr>
        <w:t xml:space="preserve"> </w:t>
      </w:r>
      <w:r w:rsidR="007B4CB1" w:rsidRPr="00D57C77">
        <w:rPr>
          <w:spacing w:val="-2"/>
          <w:sz w:val="22"/>
          <w:szCs w:val="22"/>
        </w:rPr>
        <w:t>w</w:t>
      </w:r>
      <w:r w:rsidR="007B4CB1" w:rsidRPr="00D57C77">
        <w:rPr>
          <w:sz w:val="22"/>
          <w:szCs w:val="22"/>
        </w:rPr>
        <w:t>i</w:t>
      </w:r>
      <w:r w:rsidR="007B4CB1" w:rsidRPr="00D57C77">
        <w:rPr>
          <w:spacing w:val="-2"/>
          <w:sz w:val="22"/>
          <w:szCs w:val="22"/>
        </w:rPr>
        <w:t>t</w:t>
      </w:r>
      <w:r w:rsidR="007B4CB1" w:rsidRPr="00D57C77">
        <w:rPr>
          <w:sz w:val="22"/>
          <w:szCs w:val="22"/>
        </w:rPr>
        <w:t>h</w:t>
      </w:r>
      <w:r w:rsidR="007B4CB1" w:rsidRPr="00D57C77">
        <w:rPr>
          <w:w w:val="99"/>
          <w:sz w:val="22"/>
          <w:szCs w:val="22"/>
        </w:rPr>
        <w:t xml:space="preserve"> </w:t>
      </w:r>
      <w:r w:rsidR="007B4CB1" w:rsidRPr="00D57C77">
        <w:rPr>
          <w:spacing w:val="1"/>
          <w:sz w:val="22"/>
          <w:szCs w:val="22"/>
        </w:rPr>
        <w:t>n</w:t>
      </w:r>
      <w:r w:rsidR="007B4CB1" w:rsidRPr="00D57C77">
        <w:rPr>
          <w:sz w:val="22"/>
          <w:szCs w:val="22"/>
        </w:rPr>
        <w:t>a</w:t>
      </w:r>
      <w:r w:rsidR="007B4CB1" w:rsidRPr="00D57C77">
        <w:rPr>
          <w:spacing w:val="-1"/>
          <w:sz w:val="22"/>
          <w:szCs w:val="22"/>
        </w:rPr>
        <w:t>t</w:t>
      </w:r>
      <w:r w:rsidR="007B4CB1" w:rsidRPr="00D57C77">
        <w:rPr>
          <w:sz w:val="22"/>
          <w:szCs w:val="22"/>
        </w:rPr>
        <w:t>io</w:t>
      </w:r>
      <w:r w:rsidR="007B4CB1" w:rsidRPr="00D57C77">
        <w:rPr>
          <w:spacing w:val="1"/>
          <w:sz w:val="22"/>
          <w:szCs w:val="22"/>
        </w:rPr>
        <w:t>n</w:t>
      </w:r>
      <w:r w:rsidR="007B4CB1" w:rsidRPr="00D57C77">
        <w:rPr>
          <w:sz w:val="22"/>
          <w:szCs w:val="22"/>
        </w:rPr>
        <w:t>al</w:t>
      </w:r>
      <w:r w:rsidR="007B4CB1" w:rsidRPr="00D57C77">
        <w:rPr>
          <w:spacing w:val="-8"/>
          <w:sz w:val="22"/>
          <w:szCs w:val="22"/>
        </w:rPr>
        <w:t xml:space="preserve"> </w:t>
      </w:r>
      <w:r w:rsidR="007B4CB1" w:rsidRPr="00D57C77">
        <w:rPr>
          <w:sz w:val="22"/>
          <w:szCs w:val="22"/>
        </w:rPr>
        <w:t>a</w:t>
      </w:r>
      <w:r w:rsidR="007B4CB1" w:rsidRPr="00D57C77">
        <w:rPr>
          <w:spacing w:val="1"/>
          <w:sz w:val="22"/>
          <w:szCs w:val="22"/>
        </w:rPr>
        <w:t>n</w:t>
      </w:r>
      <w:r w:rsidR="007B4CB1" w:rsidRPr="00D57C77">
        <w:rPr>
          <w:sz w:val="22"/>
          <w:szCs w:val="22"/>
        </w:rPr>
        <w:t>d</w:t>
      </w:r>
      <w:r w:rsidR="007B4CB1" w:rsidRPr="00D57C77">
        <w:rPr>
          <w:spacing w:val="-7"/>
          <w:sz w:val="22"/>
          <w:szCs w:val="22"/>
        </w:rPr>
        <w:t xml:space="preserve"> </w:t>
      </w:r>
      <w:r w:rsidR="007B4CB1" w:rsidRPr="00D57C77">
        <w:rPr>
          <w:spacing w:val="-3"/>
          <w:sz w:val="22"/>
          <w:szCs w:val="22"/>
        </w:rPr>
        <w:t>i</w:t>
      </w:r>
      <w:r w:rsidR="007B4CB1" w:rsidRPr="00D57C77">
        <w:rPr>
          <w:spacing w:val="1"/>
          <w:sz w:val="22"/>
          <w:szCs w:val="22"/>
        </w:rPr>
        <w:t>n</w:t>
      </w:r>
      <w:r w:rsidR="007B4CB1" w:rsidRPr="00D57C77">
        <w:rPr>
          <w:spacing w:val="-2"/>
          <w:sz w:val="22"/>
          <w:szCs w:val="22"/>
        </w:rPr>
        <w:t>t</w:t>
      </w:r>
      <w:r w:rsidR="007B4CB1" w:rsidRPr="00D57C77">
        <w:rPr>
          <w:spacing w:val="-1"/>
          <w:sz w:val="22"/>
          <w:szCs w:val="22"/>
        </w:rPr>
        <w:t>e</w:t>
      </w:r>
      <w:r w:rsidR="007B4CB1" w:rsidRPr="00D57C77">
        <w:rPr>
          <w:sz w:val="22"/>
          <w:szCs w:val="22"/>
        </w:rPr>
        <w:t>r</w:t>
      </w:r>
      <w:r w:rsidR="007B4CB1" w:rsidRPr="00D57C77">
        <w:rPr>
          <w:spacing w:val="1"/>
          <w:sz w:val="22"/>
          <w:szCs w:val="22"/>
        </w:rPr>
        <w:t>n</w:t>
      </w:r>
      <w:r w:rsidR="007B4CB1" w:rsidRPr="00D57C77">
        <w:rPr>
          <w:sz w:val="22"/>
          <w:szCs w:val="22"/>
        </w:rPr>
        <w:t>a</w:t>
      </w:r>
      <w:r w:rsidR="007B4CB1" w:rsidRPr="00D57C77">
        <w:rPr>
          <w:spacing w:val="-1"/>
          <w:sz w:val="22"/>
          <w:szCs w:val="22"/>
        </w:rPr>
        <w:t>t</w:t>
      </w:r>
      <w:r w:rsidR="007B4CB1" w:rsidRPr="00D57C77">
        <w:rPr>
          <w:sz w:val="22"/>
          <w:szCs w:val="22"/>
        </w:rPr>
        <w:t>io</w:t>
      </w:r>
      <w:r w:rsidR="007B4CB1" w:rsidRPr="00D57C77">
        <w:rPr>
          <w:spacing w:val="1"/>
          <w:sz w:val="22"/>
          <w:szCs w:val="22"/>
        </w:rPr>
        <w:t>n</w:t>
      </w:r>
      <w:r w:rsidR="007B4CB1" w:rsidRPr="00D57C77">
        <w:rPr>
          <w:sz w:val="22"/>
          <w:szCs w:val="22"/>
        </w:rPr>
        <w:t>al</w:t>
      </w:r>
      <w:r w:rsidR="007B4CB1" w:rsidRPr="00D57C77">
        <w:rPr>
          <w:spacing w:val="-8"/>
          <w:sz w:val="22"/>
          <w:szCs w:val="22"/>
        </w:rPr>
        <w:t xml:space="preserve"> </w:t>
      </w:r>
      <w:r w:rsidR="007B4CB1" w:rsidRPr="00D57C77">
        <w:rPr>
          <w:sz w:val="22"/>
          <w:szCs w:val="22"/>
        </w:rPr>
        <w:t>e</w:t>
      </w:r>
      <w:r w:rsidR="007B4CB1" w:rsidRPr="00D57C77">
        <w:rPr>
          <w:spacing w:val="-1"/>
          <w:sz w:val="22"/>
          <w:szCs w:val="22"/>
        </w:rPr>
        <w:t>x</w:t>
      </w:r>
      <w:r w:rsidR="007B4CB1" w:rsidRPr="00D57C77">
        <w:rPr>
          <w:spacing w:val="1"/>
          <w:sz w:val="22"/>
          <w:szCs w:val="22"/>
        </w:rPr>
        <w:t>p</w:t>
      </w:r>
      <w:r w:rsidR="007B4CB1" w:rsidRPr="00D57C77">
        <w:rPr>
          <w:spacing w:val="-2"/>
          <w:sz w:val="22"/>
          <w:szCs w:val="22"/>
        </w:rPr>
        <w:t>o</w:t>
      </w:r>
      <w:r w:rsidR="007B4CB1" w:rsidRPr="00D57C77">
        <w:rPr>
          <w:sz w:val="22"/>
          <w:szCs w:val="22"/>
        </w:rPr>
        <w:t>rt</w:t>
      </w:r>
      <w:r w:rsidR="007B4CB1" w:rsidRPr="00D57C77">
        <w:rPr>
          <w:spacing w:val="-9"/>
          <w:sz w:val="22"/>
          <w:szCs w:val="22"/>
        </w:rPr>
        <w:t xml:space="preserve"> </w:t>
      </w:r>
      <w:r w:rsidR="007B4CB1" w:rsidRPr="00D57C77">
        <w:rPr>
          <w:spacing w:val="1"/>
          <w:sz w:val="22"/>
          <w:szCs w:val="22"/>
        </w:rPr>
        <w:t>r</w:t>
      </w:r>
      <w:r w:rsidR="007B4CB1" w:rsidRPr="00D57C77">
        <w:rPr>
          <w:spacing w:val="-1"/>
          <w:sz w:val="22"/>
          <w:szCs w:val="22"/>
        </w:rPr>
        <w:t>e</w:t>
      </w:r>
      <w:r w:rsidR="007B4CB1" w:rsidRPr="00D57C77">
        <w:rPr>
          <w:spacing w:val="1"/>
          <w:sz w:val="22"/>
          <w:szCs w:val="22"/>
        </w:rPr>
        <w:t>qu</w:t>
      </w:r>
      <w:r w:rsidR="007B4CB1" w:rsidRPr="00D57C77">
        <w:rPr>
          <w:sz w:val="22"/>
          <w:szCs w:val="22"/>
        </w:rPr>
        <w:t>ir</w:t>
      </w:r>
      <w:r w:rsidR="007B4CB1" w:rsidRPr="00D57C77">
        <w:rPr>
          <w:spacing w:val="-1"/>
          <w:sz w:val="22"/>
          <w:szCs w:val="22"/>
        </w:rPr>
        <w:t>e</w:t>
      </w:r>
      <w:r w:rsidR="007B4CB1" w:rsidRPr="00D57C77">
        <w:rPr>
          <w:sz w:val="22"/>
          <w:szCs w:val="22"/>
        </w:rPr>
        <w:t>m</w:t>
      </w:r>
      <w:r w:rsidR="007B4CB1" w:rsidRPr="00D57C77">
        <w:rPr>
          <w:spacing w:val="-2"/>
          <w:sz w:val="22"/>
          <w:szCs w:val="22"/>
        </w:rPr>
        <w:t>e</w:t>
      </w:r>
      <w:r w:rsidR="007B4CB1" w:rsidRPr="00D57C77">
        <w:rPr>
          <w:spacing w:val="1"/>
          <w:sz w:val="22"/>
          <w:szCs w:val="22"/>
        </w:rPr>
        <w:t>n</w:t>
      </w:r>
      <w:r w:rsidR="007B4CB1" w:rsidRPr="00D57C77">
        <w:rPr>
          <w:spacing w:val="-2"/>
          <w:sz w:val="22"/>
          <w:szCs w:val="22"/>
        </w:rPr>
        <w:t>t</w:t>
      </w:r>
      <w:r w:rsidR="007B4CB1" w:rsidRPr="00D57C77">
        <w:rPr>
          <w:sz w:val="22"/>
          <w:szCs w:val="22"/>
        </w:rPr>
        <w:t>s,</w:t>
      </w:r>
      <w:r w:rsidR="007B4CB1" w:rsidRPr="00D57C77">
        <w:rPr>
          <w:spacing w:val="-8"/>
          <w:sz w:val="22"/>
          <w:szCs w:val="22"/>
        </w:rPr>
        <w:t xml:space="preserve"> </w:t>
      </w:r>
      <w:r w:rsidR="007B4CB1" w:rsidRPr="00D57C77">
        <w:rPr>
          <w:sz w:val="22"/>
          <w:szCs w:val="22"/>
        </w:rPr>
        <w:t>in</w:t>
      </w:r>
      <w:r w:rsidR="007B4CB1" w:rsidRPr="00D57C77">
        <w:rPr>
          <w:spacing w:val="-1"/>
          <w:sz w:val="22"/>
          <w:szCs w:val="22"/>
        </w:rPr>
        <w:t>c</w:t>
      </w:r>
      <w:r w:rsidR="007B4CB1" w:rsidRPr="00D57C77">
        <w:rPr>
          <w:sz w:val="22"/>
          <w:szCs w:val="22"/>
        </w:rPr>
        <w:t>lu</w:t>
      </w:r>
      <w:r w:rsidR="007B4CB1" w:rsidRPr="00D57C77">
        <w:rPr>
          <w:spacing w:val="1"/>
          <w:sz w:val="22"/>
          <w:szCs w:val="22"/>
        </w:rPr>
        <w:t>d</w:t>
      </w:r>
      <w:r w:rsidR="007B4CB1" w:rsidRPr="00D57C77">
        <w:rPr>
          <w:sz w:val="22"/>
          <w:szCs w:val="22"/>
        </w:rPr>
        <w:t>ing</w:t>
      </w:r>
      <w:r w:rsidR="007B4CB1" w:rsidRPr="00D57C77">
        <w:rPr>
          <w:spacing w:val="-8"/>
          <w:sz w:val="22"/>
          <w:szCs w:val="22"/>
        </w:rPr>
        <w:t xml:space="preserve"> </w:t>
      </w:r>
      <w:r w:rsidR="007B4CB1" w:rsidRPr="00D57C77">
        <w:rPr>
          <w:spacing w:val="-2"/>
          <w:sz w:val="22"/>
          <w:szCs w:val="22"/>
        </w:rPr>
        <w:t>t</w:t>
      </w:r>
      <w:r w:rsidR="007B4CB1" w:rsidRPr="00D57C77">
        <w:rPr>
          <w:spacing w:val="1"/>
          <w:sz w:val="22"/>
          <w:szCs w:val="22"/>
        </w:rPr>
        <w:t>h</w:t>
      </w:r>
      <w:r w:rsidR="007B4CB1" w:rsidRPr="00D57C77">
        <w:rPr>
          <w:sz w:val="22"/>
          <w:szCs w:val="22"/>
        </w:rPr>
        <w:t>e</w:t>
      </w:r>
      <w:r w:rsidR="007B4CB1" w:rsidRPr="00D57C77">
        <w:rPr>
          <w:w w:val="99"/>
          <w:sz w:val="22"/>
          <w:szCs w:val="22"/>
        </w:rPr>
        <w:t xml:space="preserve"> </w:t>
      </w:r>
      <w:r w:rsidR="007B4CB1" w:rsidRPr="00D57C77">
        <w:rPr>
          <w:sz w:val="22"/>
          <w:szCs w:val="22"/>
        </w:rPr>
        <w:t>r</w:t>
      </w:r>
      <w:r w:rsidR="007B4CB1" w:rsidRPr="00D57C77">
        <w:rPr>
          <w:spacing w:val="-1"/>
          <w:sz w:val="22"/>
          <w:szCs w:val="22"/>
        </w:rPr>
        <w:t>e</w:t>
      </w:r>
      <w:r w:rsidR="007B4CB1" w:rsidRPr="00D57C77">
        <w:rPr>
          <w:spacing w:val="1"/>
          <w:sz w:val="22"/>
          <w:szCs w:val="22"/>
        </w:rPr>
        <w:t>qu</w:t>
      </w:r>
      <w:r w:rsidR="007B4CB1" w:rsidRPr="00D57C77">
        <w:rPr>
          <w:sz w:val="22"/>
          <w:szCs w:val="22"/>
        </w:rPr>
        <w:t>ir</w:t>
      </w:r>
      <w:r w:rsidR="007B4CB1" w:rsidRPr="00D57C77">
        <w:rPr>
          <w:spacing w:val="-1"/>
          <w:sz w:val="22"/>
          <w:szCs w:val="22"/>
        </w:rPr>
        <w:t>e</w:t>
      </w:r>
      <w:r w:rsidR="007B4CB1" w:rsidRPr="00D57C77">
        <w:rPr>
          <w:sz w:val="22"/>
          <w:szCs w:val="22"/>
        </w:rPr>
        <w:t>m</w:t>
      </w:r>
      <w:r w:rsidR="007B4CB1" w:rsidRPr="00D57C77">
        <w:rPr>
          <w:spacing w:val="-2"/>
          <w:sz w:val="22"/>
          <w:szCs w:val="22"/>
        </w:rPr>
        <w:t>e</w:t>
      </w:r>
      <w:r w:rsidR="007B4CB1" w:rsidRPr="00D57C77">
        <w:rPr>
          <w:spacing w:val="1"/>
          <w:sz w:val="22"/>
          <w:szCs w:val="22"/>
        </w:rPr>
        <w:t>n</w:t>
      </w:r>
      <w:r w:rsidR="007B4CB1" w:rsidRPr="00D57C77">
        <w:rPr>
          <w:spacing w:val="-2"/>
          <w:sz w:val="22"/>
          <w:szCs w:val="22"/>
        </w:rPr>
        <w:t>t</w:t>
      </w:r>
      <w:r w:rsidR="007B4CB1" w:rsidRPr="00D57C77">
        <w:rPr>
          <w:sz w:val="22"/>
          <w:szCs w:val="22"/>
        </w:rPr>
        <w:t>s</w:t>
      </w:r>
      <w:r w:rsidR="007B4CB1" w:rsidRPr="00D57C77">
        <w:rPr>
          <w:spacing w:val="-6"/>
          <w:sz w:val="22"/>
          <w:szCs w:val="22"/>
        </w:rPr>
        <w:t xml:space="preserve"> </w:t>
      </w:r>
      <w:r w:rsidR="007B4CB1" w:rsidRPr="00D57C77">
        <w:rPr>
          <w:sz w:val="22"/>
          <w:szCs w:val="22"/>
        </w:rPr>
        <w:t>set</w:t>
      </w:r>
      <w:r w:rsidR="007B4CB1" w:rsidRPr="00D57C77">
        <w:rPr>
          <w:spacing w:val="-8"/>
          <w:sz w:val="22"/>
          <w:szCs w:val="22"/>
        </w:rPr>
        <w:t xml:space="preserve"> </w:t>
      </w:r>
      <w:r w:rsidR="007B4CB1" w:rsidRPr="00D57C77">
        <w:rPr>
          <w:sz w:val="22"/>
          <w:szCs w:val="22"/>
        </w:rPr>
        <w:t>for</w:t>
      </w:r>
      <w:r w:rsidR="007B4CB1" w:rsidRPr="00D57C77">
        <w:rPr>
          <w:spacing w:val="-2"/>
          <w:sz w:val="22"/>
          <w:szCs w:val="22"/>
        </w:rPr>
        <w:t>t</w:t>
      </w:r>
      <w:r w:rsidR="007B4CB1" w:rsidRPr="00D57C77">
        <w:rPr>
          <w:sz w:val="22"/>
          <w:szCs w:val="22"/>
        </w:rPr>
        <w:t>h</w:t>
      </w:r>
      <w:r w:rsidR="007B4CB1" w:rsidRPr="00D57C77">
        <w:rPr>
          <w:spacing w:val="-3"/>
          <w:sz w:val="22"/>
          <w:szCs w:val="22"/>
        </w:rPr>
        <w:t xml:space="preserve"> </w:t>
      </w:r>
      <w:r w:rsidR="007B4CB1" w:rsidRPr="00D57C77">
        <w:rPr>
          <w:spacing w:val="1"/>
          <w:sz w:val="22"/>
          <w:szCs w:val="22"/>
        </w:rPr>
        <w:t>b</w:t>
      </w:r>
      <w:r w:rsidR="007B4CB1" w:rsidRPr="00D57C77">
        <w:rPr>
          <w:sz w:val="22"/>
          <w:szCs w:val="22"/>
        </w:rPr>
        <w:t>y</w:t>
      </w:r>
      <w:r w:rsidR="007B4CB1" w:rsidRPr="00D57C77">
        <w:rPr>
          <w:spacing w:val="-6"/>
          <w:sz w:val="22"/>
          <w:szCs w:val="22"/>
        </w:rPr>
        <w:t xml:space="preserve"> </w:t>
      </w:r>
      <w:r w:rsidR="007B4CB1" w:rsidRPr="00D57C77">
        <w:rPr>
          <w:sz w:val="22"/>
          <w:szCs w:val="22"/>
          <w:u w:color="0000FF"/>
        </w:rPr>
        <w:t>I</w:t>
      </w:r>
      <w:r w:rsidR="007B4CB1" w:rsidRPr="00D57C77">
        <w:rPr>
          <w:spacing w:val="1"/>
          <w:sz w:val="22"/>
          <w:szCs w:val="22"/>
          <w:u w:color="0000FF"/>
        </w:rPr>
        <w:t>n</w:t>
      </w:r>
      <w:r w:rsidR="007B4CB1" w:rsidRPr="00D57C77">
        <w:rPr>
          <w:spacing w:val="-2"/>
          <w:sz w:val="22"/>
          <w:szCs w:val="22"/>
          <w:u w:color="0000FF"/>
        </w:rPr>
        <w:t>t</w:t>
      </w:r>
      <w:r w:rsidR="007B4CB1" w:rsidRPr="00D57C77">
        <w:rPr>
          <w:spacing w:val="-1"/>
          <w:sz w:val="22"/>
          <w:szCs w:val="22"/>
          <w:u w:color="0000FF"/>
        </w:rPr>
        <w:t>e</w:t>
      </w:r>
      <w:r w:rsidR="007B4CB1" w:rsidRPr="00D57C77">
        <w:rPr>
          <w:sz w:val="22"/>
          <w:szCs w:val="22"/>
          <w:u w:color="0000FF"/>
        </w:rPr>
        <w:t>r</w:t>
      </w:r>
      <w:r w:rsidR="007B4CB1" w:rsidRPr="00D57C77">
        <w:rPr>
          <w:spacing w:val="1"/>
          <w:sz w:val="22"/>
          <w:szCs w:val="22"/>
          <w:u w:color="0000FF"/>
        </w:rPr>
        <w:t>n</w:t>
      </w:r>
      <w:r w:rsidR="007B4CB1" w:rsidRPr="00D57C77">
        <w:rPr>
          <w:sz w:val="22"/>
          <w:szCs w:val="22"/>
          <w:u w:color="0000FF"/>
        </w:rPr>
        <w:t>a</w:t>
      </w:r>
      <w:r w:rsidR="007B4CB1" w:rsidRPr="00D57C77">
        <w:rPr>
          <w:spacing w:val="-1"/>
          <w:sz w:val="22"/>
          <w:szCs w:val="22"/>
          <w:u w:color="0000FF"/>
        </w:rPr>
        <w:t>t</w:t>
      </w:r>
      <w:r w:rsidR="007B4CB1" w:rsidRPr="00D57C77">
        <w:rPr>
          <w:sz w:val="22"/>
          <w:szCs w:val="22"/>
          <w:u w:color="0000FF"/>
        </w:rPr>
        <w:t>io</w:t>
      </w:r>
      <w:r w:rsidR="007B4CB1" w:rsidRPr="00D57C77">
        <w:rPr>
          <w:spacing w:val="1"/>
          <w:sz w:val="22"/>
          <w:szCs w:val="22"/>
          <w:u w:color="0000FF"/>
        </w:rPr>
        <w:t>n</w:t>
      </w:r>
      <w:r w:rsidR="007B4CB1" w:rsidRPr="00D57C77">
        <w:rPr>
          <w:sz w:val="22"/>
          <w:szCs w:val="22"/>
          <w:u w:color="0000FF"/>
        </w:rPr>
        <w:t>al</w:t>
      </w:r>
      <w:r w:rsidR="007B4CB1" w:rsidRPr="00D57C77">
        <w:rPr>
          <w:spacing w:val="-6"/>
          <w:sz w:val="22"/>
          <w:szCs w:val="22"/>
          <w:u w:color="0000FF"/>
        </w:rPr>
        <w:t xml:space="preserve"> </w:t>
      </w:r>
      <w:r w:rsidR="007B4CB1" w:rsidRPr="00D57C77">
        <w:rPr>
          <w:spacing w:val="1"/>
          <w:sz w:val="22"/>
          <w:szCs w:val="22"/>
          <w:u w:color="0000FF"/>
        </w:rPr>
        <w:t>T</w:t>
      </w:r>
      <w:r w:rsidR="007B4CB1" w:rsidRPr="00D57C77">
        <w:rPr>
          <w:sz w:val="22"/>
          <w:szCs w:val="22"/>
          <w:u w:color="0000FF"/>
        </w:rPr>
        <w:t>raffic</w:t>
      </w:r>
      <w:r w:rsidR="007B4CB1" w:rsidRPr="00D57C77">
        <w:rPr>
          <w:spacing w:val="-8"/>
          <w:sz w:val="22"/>
          <w:szCs w:val="22"/>
          <w:u w:color="0000FF"/>
        </w:rPr>
        <w:t xml:space="preserve"> </w:t>
      </w:r>
      <w:r w:rsidR="007B4CB1" w:rsidRPr="00D57C77">
        <w:rPr>
          <w:sz w:val="22"/>
          <w:szCs w:val="22"/>
          <w:u w:color="0000FF"/>
        </w:rPr>
        <w:t>in</w:t>
      </w:r>
      <w:r w:rsidR="007B4CB1" w:rsidRPr="00D57C77">
        <w:rPr>
          <w:spacing w:val="-7"/>
          <w:sz w:val="22"/>
          <w:szCs w:val="22"/>
          <w:u w:color="0000FF"/>
        </w:rPr>
        <w:t xml:space="preserve"> </w:t>
      </w:r>
      <w:r w:rsidR="007B4CB1" w:rsidRPr="00D57C77">
        <w:rPr>
          <w:sz w:val="22"/>
          <w:szCs w:val="22"/>
          <w:u w:color="0000FF"/>
        </w:rPr>
        <w:t>Arms</w:t>
      </w:r>
      <w:r w:rsidR="007B4CB1" w:rsidRPr="00D57C77">
        <w:rPr>
          <w:spacing w:val="-6"/>
          <w:sz w:val="22"/>
          <w:szCs w:val="22"/>
          <w:u w:color="0000FF"/>
        </w:rPr>
        <w:t xml:space="preserve"> </w:t>
      </w:r>
      <w:r w:rsidR="007B4CB1" w:rsidRPr="00D57C77">
        <w:rPr>
          <w:sz w:val="22"/>
          <w:szCs w:val="22"/>
          <w:u w:color="0000FF"/>
        </w:rPr>
        <w:t>R</w:t>
      </w:r>
      <w:r w:rsidR="007B4CB1" w:rsidRPr="00D57C77">
        <w:rPr>
          <w:spacing w:val="-1"/>
          <w:sz w:val="22"/>
          <w:szCs w:val="22"/>
          <w:u w:color="0000FF"/>
        </w:rPr>
        <w:t>e</w:t>
      </w:r>
      <w:r w:rsidR="007B4CB1" w:rsidRPr="00D57C77">
        <w:rPr>
          <w:sz w:val="22"/>
          <w:szCs w:val="22"/>
          <w:u w:color="0000FF"/>
        </w:rPr>
        <w:t>gula</w:t>
      </w:r>
      <w:r w:rsidR="007B4CB1" w:rsidRPr="00D57C77">
        <w:rPr>
          <w:spacing w:val="-2"/>
          <w:sz w:val="22"/>
          <w:szCs w:val="22"/>
          <w:u w:color="0000FF"/>
        </w:rPr>
        <w:t>t</w:t>
      </w:r>
      <w:r w:rsidR="007B4CB1" w:rsidRPr="00D57C77">
        <w:rPr>
          <w:sz w:val="22"/>
          <w:szCs w:val="22"/>
          <w:u w:color="0000FF"/>
        </w:rPr>
        <w:t>io</w:t>
      </w:r>
      <w:r w:rsidR="007B4CB1" w:rsidRPr="00D57C77">
        <w:rPr>
          <w:spacing w:val="1"/>
          <w:sz w:val="22"/>
          <w:szCs w:val="22"/>
          <w:u w:color="0000FF"/>
        </w:rPr>
        <w:t>n</w:t>
      </w:r>
      <w:r w:rsidR="007B4CB1" w:rsidRPr="00D57C77">
        <w:rPr>
          <w:sz w:val="22"/>
          <w:szCs w:val="22"/>
          <w:u w:color="0000FF"/>
        </w:rPr>
        <w:t>s</w:t>
      </w:r>
      <w:r w:rsidR="007B4CB1" w:rsidRPr="00D57C77">
        <w:rPr>
          <w:spacing w:val="-6"/>
          <w:sz w:val="22"/>
          <w:szCs w:val="22"/>
          <w:u w:color="0000FF"/>
        </w:rPr>
        <w:t xml:space="preserve"> </w:t>
      </w:r>
      <w:r w:rsidR="007B4CB1" w:rsidRPr="00D57C77">
        <w:rPr>
          <w:sz w:val="22"/>
          <w:szCs w:val="22"/>
          <w:u w:color="0000FF"/>
        </w:rPr>
        <w:t>(I</w:t>
      </w:r>
      <w:r w:rsidR="007B4CB1" w:rsidRPr="00D57C77">
        <w:rPr>
          <w:spacing w:val="1"/>
          <w:sz w:val="22"/>
          <w:szCs w:val="22"/>
          <w:u w:color="0000FF"/>
        </w:rPr>
        <w:t>T</w:t>
      </w:r>
      <w:r w:rsidR="007B4CB1" w:rsidRPr="00D57C77">
        <w:rPr>
          <w:sz w:val="22"/>
          <w:szCs w:val="22"/>
          <w:u w:color="0000FF"/>
        </w:rPr>
        <w:t>AR)</w:t>
      </w:r>
      <w:r w:rsidR="007B4CB1" w:rsidRPr="00D57C77">
        <w:rPr>
          <w:color w:val="0000FF"/>
          <w:w w:val="99"/>
          <w:sz w:val="22"/>
          <w:szCs w:val="22"/>
        </w:rPr>
        <w:t xml:space="preserve"> </w:t>
      </w:r>
      <w:r w:rsidR="007B4CB1" w:rsidRPr="00D57C77">
        <w:rPr>
          <w:sz w:val="22"/>
          <w:szCs w:val="22"/>
        </w:rPr>
        <w:t>a</w:t>
      </w:r>
      <w:r w:rsidR="007B4CB1" w:rsidRPr="00D57C77">
        <w:rPr>
          <w:spacing w:val="1"/>
          <w:sz w:val="22"/>
          <w:szCs w:val="22"/>
        </w:rPr>
        <w:t>n</w:t>
      </w:r>
      <w:r w:rsidR="007B4CB1" w:rsidRPr="00D57C77">
        <w:rPr>
          <w:sz w:val="22"/>
          <w:szCs w:val="22"/>
        </w:rPr>
        <w:t>d</w:t>
      </w:r>
      <w:r w:rsidR="007B4CB1" w:rsidRPr="00D57C77">
        <w:rPr>
          <w:spacing w:val="-8"/>
          <w:sz w:val="22"/>
          <w:szCs w:val="22"/>
        </w:rPr>
        <w:t xml:space="preserve"> </w:t>
      </w:r>
      <w:r w:rsidR="007B4CB1" w:rsidRPr="00D57C77">
        <w:rPr>
          <w:sz w:val="22"/>
          <w:szCs w:val="22"/>
          <w:u w:color="0000FF"/>
        </w:rPr>
        <w:t>Ex</w:t>
      </w:r>
      <w:r w:rsidR="007B4CB1" w:rsidRPr="00D57C77">
        <w:rPr>
          <w:spacing w:val="-2"/>
          <w:sz w:val="22"/>
          <w:szCs w:val="22"/>
          <w:u w:color="0000FF"/>
        </w:rPr>
        <w:t>p</w:t>
      </w:r>
      <w:r w:rsidR="007B4CB1" w:rsidRPr="00D57C77">
        <w:rPr>
          <w:sz w:val="22"/>
          <w:szCs w:val="22"/>
          <w:u w:color="0000FF"/>
        </w:rPr>
        <w:t>ort</w:t>
      </w:r>
      <w:r w:rsidR="007B4CB1" w:rsidRPr="00D57C77">
        <w:rPr>
          <w:spacing w:val="-10"/>
          <w:sz w:val="22"/>
          <w:szCs w:val="22"/>
          <w:u w:color="0000FF"/>
        </w:rPr>
        <w:t xml:space="preserve"> </w:t>
      </w:r>
      <w:r w:rsidR="007B4CB1" w:rsidRPr="00D57C77">
        <w:rPr>
          <w:sz w:val="22"/>
          <w:szCs w:val="22"/>
          <w:u w:color="0000FF"/>
        </w:rPr>
        <w:t>A</w:t>
      </w:r>
      <w:r w:rsidR="007B4CB1" w:rsidRPr="00D57C77">
        <w:rPr>
          <w:spacing w:val="1"/>
          <w:sz w:val="22"/>
          <w:szCs w:val="22"/>
          <w:u w:color="0000FF"/>
        </w:rPr>
        <w:t>d</w:t>
      </w:r>
      <w:r w:rsidR="00AE0959">
        <w:rPr>
          <w:spacing w:val="1"/>
          <w:sz w:val="22"/>
          <w:szCs w:val="22"/>
          <w:u w:color="0000FF"/>
        </w:rPr>
        <w:t>m</w:t>
      </w:r>
      <w:r w:rsidR="007B4CB1" w:rsidRPr="00D57C77">
        <w:rPr>
          <w:spacing w:val="-1"/>
          <w:sz w:val="22"/>
          <w:szCs w:val="22"/>
          <w:u w:color="0000FF"/>
        </w:rPr>
        <w:t>i</w:t>
      </w:r>
      <w:r w:rsidR="007B4CB1" w:rsidRPr="00D57C77">
        <w:rPr>
          <w:spacing w:val="1"/>
          <w:sz w:val="22"/>
          <w:szCs w:val="22"/>
          <w:u w:color="0000FF"/>
        </w:rPr>
        <w:t>n</w:t>
      </w:r>
      <w:r w:rsidR="007B4CB1" w:rsidRPr="00D57C77">
        <w:rPr>
          <w:sz w:val="22"/>
          <w:szCs w:val="22"/>
          <w:u w:color="0000FF"/>
        </w:rPr>
        <w:t>is</w:t>
      </w:r>
      <w:r w:rsidR="007B4CB1" w:rsidRPr="00D57C77">
        <w:rPr>
          <w:spacing w:val="-2"/>
          <w:sz w:val="22"/>
          <w:szCs w:val="22"/>
          <w:u w:color="0000FF"/>
        </w:rPr>
        <w:t>t</w:t>
      </w:r>
      <w:r w:rsidR="007B4CB1" w:rsidRPr="00D57C77">
        <w:rPr>
          <w:sz w:val="22"/>
          <w:szCs w:val="22"/>
          <w:u w:color="0000FF"/>
        </w:rPr>
        <w:t>ra</w:t>
      </w:r>
      <w:r w:rsidR="007B4CB1" w:rsidRPr="00D57C77">
        <w:rPr>
          <w:spacing w:val="-1"/>
          <w:sz w:val="22"/>
          <w:szCs w:val="22"/>
          <w:u w:color="0000FF"/>
        </w:rPr>
        <w:t>t</w:t>
      </w:r>
      <w:r w:rsidR="007B4CB1" w:rsidRPr="00D57C77">
        <w:rPr>
          <w:sz w:val="22"/>
          <w:szCs w:val="22"/>
          <w:u w:color="0000FF"/>
        </w:rPr>
        <w:t>ion</w:t>
      </w:r>
      <w:r w:rsidR="007B4CB1" w:rsidRPr="00D57C77">
        <w:rPr>
          <w:spacing w:val="-8"/>
          <w:sz w:val="22"/>
          <w:szCs w:val="22"/>
          <w:u w:color="0000FF"/>
        </w:rPr>
        <w:t xml:space="preserve"> </w:t>
      </w:r>
      <w:r w:rsidR="007B4CB1" w:rsidRPr="00D57C77">
        <w:rPr>
          <w:sz w:val="22"/>
          <w:szCs w:val="22"/>
          <w:u w:color="0000FF"/>
        </w:rPr>
        <w:t>R</w:t>
      </w:r>
      <w:r w:rsidR="007B4CB1" w:rsidRPr="00D57C77">
        <w:rPr>
          <w:spacing w:val="-1"/>
          <w:sz w:val="22"/>
          <w:szCs w:val="22"/>
          <w:u w:color="0000FF"/>
        </w:rPr>
        <w:t>e</w:t>
      </w:r>
      <w:r w:rsidR="007B4CB1" w:rsidRPr="00D57C77">
        <w:rPr>
          <w:sz w:val="22"/>
          <w:szCs w:val="22"/>
          <w:u w:color="0000FF"/>
        </w:rPr>
        <w:t>gula</w:t>
      </w:r>
      <w:r w:rsidR="007B4CB1" w:rsidRPr="00D57C77">
        <w:rPr>
          <w:spacing w:val="-2"/>
          <w:sz w:val="22"/>
          <w:szCs w:val="22"/>
          <w:u w:color="0000FF"/>
        </w:rPr>
        <w:t>t</w:t>
      </w:r>
      <w:r w:rsidR="007B4CB1" w:rsidRPr="00D57C77">
        <w:rPr>
          <w:sz w:val="22"/>
          <w:szCs w:val="22"/>
          <w:u w:color="0000FF"/>
        </w:rPr>
        <w:t>io</w:t>
      </w:r>
      <w:r w:rsidR="007B4CB1" w:rsidRPr="00D57C77">
        <w:rPr>
          <w:spacing w:val="1"/>
          <w:sz w:val="22"/>
          <w:szCs w:val="22"/>
          <w:u w:color="0000FF"/>
        </w:rPr>
        <w:t>n</w:t>
      </w:r>
      <w:r w:rsidR="007B4CB1" w:rsidRPr="00D57C77">
        <w:rPr>
          <w:sz w:val="22"/>
          <w:szCs w:val="22"/>
          <w:u w:color="0000FF"/>
        </w:rPr>
        <w:t>s</w:t>
      </w:r>
      <w:r w:rsidR="007B4CB1" w:rsidRPr="00D57C77">
        <w:rPr>
          <w:spacing w:val="-9"/>
          <w:sz w:val="22"/>
          <w:szCs w:val="22"/>
          <w:u w:color="0000FF"/>
        </w:rPr>
        <w:t xml:space="preserve"> </w:t>
      </w:r>
      <w:r w:rsidR="007B4CB1" w:rsidRPr="00D57C77">
        <w:rPr>
          <w:sz w:val="22"/>
          <w:szCs w:val="22"/>
          <w:u w:color="0000FF"/>
        </w:rPr>
        <w:t>(EAR</w:t>
      </w:r>
      <w:r w:rsidR="007B4CB1" w:rsidRPr="00D57C77">
        <w:rPr>
          <w:spacing w:val="4"/>
          <w:sz w:val="22"/>
          <w:szCs w:val="22"/>
          <w:u w:color="0000FF"/>
        </w:rPr>
        <w:t>)</w:t>
      </w:r>
      <w:r w:rsidR="007B4CB1" w:rsidRPr="00D57C77">
        <w:rPr>
          <w:sz w:val="22"/>
          <w:szCs w:val="22"/>
          <w:u w:color="0000FF"/>
        </w:rPr>
        <w:t>.</w:t>
      </w:r>
    </w:p>
    <w:p w14:paraId="2DFC6A4F" w14:textId="77777777" w:rsidR="00065F39" w:rsidRPr="00FC5EBA" w:rsidRDefault="0052006A" w:rsidP="00FC5EBA">
      <w:pPr>
        <w:spacing w:before="0" w:after="240"/>
        <w:rPr>
          <w:sz w:val="22"/>
          <w:szCs w:val="22"/>
        </w:rPr>
      </w:pPr>
      <w:r>
        <w:rPr>
          <w:spacing w:val="1"/>
          <w:sz w:val="22"/>
          <w:szCs w:val="22"/>
        </w:rPr>
        <w:t>Tenneco</w:t>
      </w:r>
      <w:r w:rsidR="007B4CB1" w:rsidRPr="00D57C77">
        <w:rPr>
          <w:spacing w:val="-5"/>
          <w:sz w:val="22"/>
          <w:szCs w:val="22"/>
        </w:rPr>
        <w:t xml:space="preserve"> </w:t>
      </w:r>
      <w:r w:rsidR="007B4CB1" w:rsidRPr="00D57C77">
        <w:rPr>
          <w:spacing w:val="1"/>
          <w:sz w:val="22"/>
          <w:szCs w:val="22"/>
        </w:rPr>
        <w:t>r</w:t>
      </w:r>
      <w:r w:rsidR="007B4CB1" w:rsidRPr="00D57C77">
        <w:rPr>
          <w:spacing w:val="-1"/>
          <w:sz w:val="22"/>
          <w:szCs w:val="22"/>
        </w:rPr>
        <w:t>e</w:t>
      </w:r>
      <w:r w:rsidR="007B4CB1" w:rsidRPr="00D57C77">
        <w:rPr>
          <w:spacing w:val="1"/>
          <w:sz w:val="22"/>
          <w:szCs w:val="22"/>
        </w:rPr>
        <w:t>qu</w:t>
      </w:r>
      <w:r w:rsidR="007B4CB1" w:rsidRPr="00D57C77">
        <w:rPr>
          <w:sz w:val="22"/>
          <w:szCs w:val="22"/>
        </w:rPr>
        <w:t>ir</w:t>
      </w:r>
      <w:r w:rsidR="007B4CB1" w:rsidRPr="00D57C77">
        <w:rPr>
          <w:spacing w:val="-1"/>
          <w:sz w:val="22"/>
          <w:szCs w:val="22"/>
        </w:rPr>
        <w:t>e</w:t>
      </w:r>
      <w:r w:rsidR="007B4CB1" w:rsidRPr="00D57C77">
        <w:rPr>
          <w:sz w:val="22"/>
          <w:szCs w:val="22"/>
        </w:rPr>
        <w:t>s</w:t>
      </w:r>
      <w:r w:rsidR="007B4CB1" w:rsidRPr="00D57C77">
        <w:rPr>
          <w:spacing w:val="-5"/>
          <w:sz w:val="22"/>
          <w:szCs w:val="22"/>
        </w:rPr>
        <w:t xml:space="preserve"> </w:t>
      </w:r>
      <w:r w:rsidR="007B4CB1" w:rsidRPr="00D57C77">
        <w:rPr>
          <w:sz w:val="22"/>
          <w:szCs w:val="22"/>
        </w:rPr>
        <w:t>i</w:t>
      </w:r>
      <w:r w:rsidR="007B4CB1" w:rsidRPr="00D57C77">
        <w:rPr>
          <w:spacing w:val="-2"/>
          <w:sz w:val="22"/>
          <w:szCs w:val="22"/>
        </w:rPr>
        <w:t>t</w:t>
      </w:r>
      <w:r w:rsidR="007B4CB1" w:rsidRPr="00D57C77">
        <w:rPr>
          <w:sz w:val="22"/>
          <w:szCs w:val="22"/>
        </w:rPr>
        <w:t>s</w:t>
      </w:r>
      <w:r w:rsidR="007B4CB1" w:rsidRPr="00D57C77">
        <w:rPr>
          <w:spacing w:val="-5"/>
          <w:sz w:val="22"/>
          <w:szCs w:val="22"/>
        </w:rPr>
        <w:t xml:space="preserve"> </w:t>
      </w:r>
      <w:r w:rsidR="007B4CB1" w:rsidRPr="00D57C77">
        <w:rPr>
          <w:sz w:val="22"/>
          <w:szCs w:val="22"/>
        </w:rPr>
        <w:t>s</w:t>
      </w:r>
      <w:r w:rsidR="007B4CB1" w:rsidRPr="00D57C77">
        <w:rPr>
          <w:spacing w:val="1"/>
          <w:sz w:val="22"/>
          <w:szCs w:val="22"/>
        </w:rPr>
        <w:t>u</w:t>
      </w:r>
      <w:r w:rsidR="007B4CB1" w:rsidRPr="00D57C77">
        <w:rPr>
          <w:spacing w:val="-2"/>
          <w:sz w:val="22"/>
          <w:szCs w:val="22"/>
        </w:rPr>
        <w:t>p</w:t>
      </w:r>
      <w:r w:rsidR="007B4CB1" w:rsidRPr="00D57C77">
        <w:rPr>
          <w:spacing w:val="1"/>
          <w:sz w:val="22"/>
          <w:szCs w:val="22"/>
        </w:rPr>
        <w:t>p</w:t>
      </w:r>
      <w:r w:rsidR="007B4CB1" w:rsidRPr="00D57C77">
        <w:rPr>
          <w:sz w:val="22"/>
          <w:szCs w:val="22"/>
        </w:rPr>
        <w:t>l</w:t>
      </w:r>
      <w:r w:rsidR="007B4CB1" w:rsidRPr="00D57C77">
        <w:rPr>
          <w:spacing w:val="-1"/>
          <w:sz w:val="22"/>
          <w:szCs w:val="22"/>
        </w:rPr>
        <w:t>ie</w:t>
      </w:r>
      <w:r w:rsidR="007B4CB1" w:rsidRPr="00D57C77">
        <w:rPr>
          <w:sz w:val="22"/>
          <w:szCs w:val="22"/>
        </w:rPr>
        <w:t>rs</w:t>
      </w:r>
      <w:r w:rsidR="007B4CB1" w:rsidRPr="00D57C77">
        <w:rPr>
          <w:spacing w:val="-4"/>
          <w:sz w:val="22"/>
          <w:szCs w:val="22"/>
        </w:rPr>
        <w:t xml:space="preserve"> </w:t>
      </w:r>
      <w:r w:rsidR="007B4CB1" w:rsidRPr="00D57C77">
        <w:rPr>
          <w:spacing w:val="-2"/>
          <w:sz w:val="22"/>
          <w:szCs w:val="22"/>
        </w:rPr>
        <w:t>t</w:t>
      </w:r>
      <w:r w:rsidR="007B4CB1" w:rsidRPr="00D57C77">
        <w:rPr>
          <w:sz w:val="22"/>
          <w:szCs w:val="22"/>
        </w:rPr>
        <w:t>o</w:t>
      </w:r>
      <w:r w:rsidR="007B4CB1" w:rsidRPr="00D57C77">
        <w:rPr>
          <w:spacing w:val="-5"/>
          <w:sz w:val="22"/>
          <w:szCs w:val="22"/>
        </w:rPr>
        <w:t xml:space="preserve"> </w:t>
      </w:r>
      <w:r w:rsidR="007B4CB1" w:rsidRPr="00D57C77">
        <w:rPr>
          <w:sz w:val="22"/>
          <w:szCs w:val="22"/>
        </w:rPr>
        <w:t>f</w:t>
      </w:r>
      <w:r w:rsidR="007B4CB1" w:rsidRPr="00D57C77">
        <w:rPr>
          <w:spacing w:val="1"/>
          <w:sz w:val="22"/>
          <w:szCs w:val="22"/>
        </w:rPr>
        <w:t>u</w:t>
      </w:r>
      <w:r w:rsidR="007B4CB1" w:rsidRPr="00D57C77">
        <w:rPr>
          <w:sz w:val="22"/>
          <w:szCs w:val="22"/>
        </w:rPr>
        <w:t>l</w:t>
      </w:r>
      <w:r w:rsidR="007B4CB1" w:rsidRPr="00D57C77">
        <w:rPr>
          <w:spacing w:val="-1"/>
          <w:sz w:val="22"/>
          <w:szCs w:val="22"/>
        </w:rPr>
        <w:t>l</w:t>
      </w:r>
      <w:r w:rsidR="007B4CB1" w:rsidRPr="00D57C77">
        <w:rPr>
          <w:sz w:val="22"/>
          <w:szCs w:val="22"/>
        </w:rPr>
        <w:t>y</w:t>
      </w:r>
      <w:r w:rsidR="007B4CB1" w:rsidRPr="00D57C77">
        <w:rPr>
          <w:spacing w:val="-5"/>
          <w:sz w:val="22"/>
          <w:szCs w:val="22"/>
        </w:rPr>
        <w:t xml:space="preserve"> </w:t>
      </w:r>
      <w:r w:rsidR="007B4CB1" w:rsidRPr="00D57C77">
        <w:rPr>
          <w:spacing w:val="-1"/>
          <w:sz w:val="22"/>
          <w:szCs w:val="22"/>
        </w:rPr>
        <w:t>c</w:t>
      </w:r>
      <w:r w:rsidR="007B4CB1" w:rsidRPr="00D57C77">
        <w:rPr>
          <w:sz w:val="22"/>
          <w:szCs w:val="22"/>
        </w:rPr>
        <w:t>omply</w:t>
      </w:r>
      <w:r w:rsidR="007B4CB1" w:rsidRPr="00D57C77">
        <w:rPr>
          <w:spacing w:val="-4"/>
          <w:sz w:val="22"/>
          <w:szCs w:val="22"/>
        </w:rPr>
        <w:t xml:space="preserve"> </w:t>
      </w:r>
      <w:r w:rsidR="007B4CB1" w:rsidRPr="00D57C77">
        <w:rPr>
          <w:spacing w:val="-1"/>
          <w:sz w:val="22"/>
          <w:szCs w:val="22"/>
        </w:rPr>
        <w:t>w</w:t>
      </w:r>
      <w:r w:rsidR="007B4CB1" w:rsidRPr="00D57C77">
        <w:rPr>
          <w:sz w:val="22"/>
          <w:szCs w:val="22"/>
        </w:rPr>
        <w:t>i</w:t>
      </w:r>
      <w:r w:rsidR="007B4CB1" w:rsidRPr="00D57C77">
        <w:rPr>
          <w:spacing w:val="-2"/>
          <w:sz w:val="22"/>
          <w:szCs w:val="22"/>
        </w:rPr>
        <w:t>t</w:t>
      </w:r>
      <w:r w:rsidR="007B4CB1" w:rsidRPr="00D57C77">
        <w:rPr>
          <w:sz w:val="22"/>
          <w:szCs w:val="22"/>
        </w:rPr>
        <w:t>h</w:t>
      </w:r>
      <w:r w:rsidR="007B4CB1" w:rsidRPr="00D57C77">
        <w:rPr>
          <w:spacing w:val="-5"/>
          <w:sz w:val="22"/>
          <w:szCs w:val="22"/>
        </w:rPr>
        <w:t xml:space="preserve"> </w:t>
      </w:r>
      <w:r w:rsidR="007B4CB1" w:rsidRPr="00D57C77">
        <w:rPr>
          <w:sz w:val="22"/>
          <w:szCs w:val="22"/>
        </w:rPr>
        <w:t>all</w:t>
      </w:r>
      <w:r w:rsidR="007B4CB1" w:rsidRPr="00D57C77">
        <w:rPr>
          <w:spacing w:val="-6"/>
          <w:sz w:val="22"/>
          <w:szCs w:val="22"/>
        </w:rPr>
        <w:t xml:space="preserve"> </w:t>
      </w:r>
      <w:r w:rsidR="007B4CB1" w:rsidRPr="00D57C77">
        <w:rPr>
          <w:sz w:val="22"/>
          <w:szCs w:val="22"/>
        </w:rPr>
        <w:t>e</w:t>
      </w:r>
      <w:r w:rsidR="007B4CB1" w:rsidRPr="00D57C77">
        <w:rPr>
          <w:spacing w:val="-1"/>
          <w:sz w:val="22"/>
          <w:szCs w:val="22"/>
        </w:rPr>
        <w:t>x</w:t>
      </w:r>
      <w:r w:rsidR="007B4CB1" w:rsidRPr="00D57C77">
        <w:rPr>
          <w:spacing w:val="1"/>
          <w:sz w:val="22"/>
          <w:szCs w:val="22"/>
        </w:rPr>
        <w:t>p</w:t>
      </w:r>
      <w:r w:rsidR="007B4CB1" w:rsidRPr="00D57C77">
        <w:rPr>
          <w:sz w:val="22"/>
          <w:szCs w:val="22"/>
        </w:rPr>
        <w:t>ort</w:t>
      </w:r>
      <w:r w:rsidR="007B4CB1" w:rsidRPr="00D57C77">
        <w:rPr>
          <w:spacing w:val="-6"/>
          <w:sz w:val="22"/>
          <w:szCs w:val="22"/>
        </w:rPr>
        <w:t xml:space="preserve"> </w:t>
      </w:r>
      <w:r w:rsidR="007B4CB1" w:rsidRPr="00D57C77">
        <w:rPr>
          <w:spacing w:val="1"/>
          <w:sz w:val="22"/>
          <w:szCs w:val="22"/>
        </w:rPr>
        <w:t>c</w:t>
      </w:r>
      <w:r w:rsidR="007B4CB1" w:rsidRPr="00D57C77">
        <w:rPr>
          <w:sz w:val="22"/>
          <w:szCs w:val="22"/>
        </w:rPr>
        <w:t>o</w:t>
      </w:r>
      <w:r w:rsidR="007B4CB1" w:rsidRPr="00D57C77">
        <w:rPr>
          <w:spacing w:val="1"/>
          <w:sz w:val="22"/>
          <w:szCs w:val="22"/>
        </w:rPr>
        <w:t>n</w:t>
      </w:r>
      <w:r w:rsidR="007B4CB1" w:rsidRPr="00D57C77">
        <w:rPr>
          <w:spacing w:val="-2"/>
          <w:sz w:val="22"/>
          <w:szCs w:val="22"/>
        </w:rPr>
        <w:t>t</w:t>
      </w:r>
      <w:r w:rsidR="007B4CB1" w:rsidRPr="00D57C77">
        <w:rPr>
          <w:sz w:val="22"/>
          <w:szCs w:val="22"/>
        </w:rPr>
        <w:t>rols.</w:t>
      </w:r>
      <w:r w:rsidR="007B4CB1" w:rsidRPr="00D57C77">
        <w:rPr>
          <w:w w:val="99"/>
          <w:sz w:val="22"/>
          <w:szCs w:val="22"/>
        </w:rPr>
        <w:t xml:space="preserve"> </w:t>
      </w:r>
      <w:r w:rsidR="007B4CB1" w:rsidRPr="00D57C77">
        <w:rPr>
          <w:sz w:val="22"/>
          <w:szCs w:val="22"/>
        </w:rPr>
        <w:t>Pl</w:t>
      </w:r>
      <w:r w:rsidR="007B4CB1" w:rsidRPr="00D57C77">
        <w:rPr>
          <w:spacing w:val="-1"/>
          <w:sz w:val="22"/>
          <w:szCs w:val="22"/>
        </w:rPr>
        <w:t>e</w:t>
      </w:r>
      <w:r w:rsidR="007B4CB1" w:rsidRPr="00D57C77">
        <w:rPr>
          <w:sz w:val="22"/>
          <w:szCs w:val="22"/>
        </w:rPr>
        <w:t>ase</w:t>
      </w:r>
      <w:r w:rsidR="007B4CB1" w:rsidRPr="00D57C77">
        <w:rPr>
          <w:spacing w:val="-6"/>
          <w:sz w:val="22"/>
          <w:szCs w:val="22"/>
        </w:rPr>
        <w:t xml:space="preserve"> </w:t>
      </w:r>
      <w:r w:rsidR="007B4CB1" w:rsidRPr="00D57C77">
        <w:rPr>
          <w:sz w:val="22"/>
          <w:szCs w:val="22"/>
        </w:rPr>
        <w:t>s</w:t>
      </w:r>
      <w:r w:rsidR="007B4CB1" w:rsidRPr="00D57C77">
        <w:rPr>
          <w:spacing w:val="-1"/>
          <w:sz w:val="22"/>
          <w:szCs w:val="22"/>
        </w:rPr>
        <w:t>e</w:t>
      </w:r>
      <w:r w:rsidR="007B4CB1" w:rsidRPr="00D57C77">
        <w:rPr>
          <w:sz w:val="22"/>
          <w:szCs w:val="22"/>
        </w:rPr>
        <w:t>e</w:t>
      </w:r>
      <w:r w:rsidR="007B4CB1" w:rsidRPr="00D57C77">
        <w:rPr>
          <w:spacing w:val="-3"/>
          <w:sz w:val="22"/>
          <w:szCs w:val="22"/>
        </w:rPr>
        <w:t xml:space="preserve"> </w:t>
      </w:r>
      <w:r w:rsidR="007B4CB1" w:rsidRPr="00D57C77">
        <w:rPr>
          <w:spacing w:val="-2"/>
          <w:sz w:val="22"/>
          <w:szCs w:val="22"/>
        </w:rPr>
        <w:t>t</w:t>
      </w:r>
      <w:r w:rsidR="007B4CB1" w:rsidRPr="00D57C77">
        <w:rPr>
          <w:spacing w:val="1"/>
          <w:sz w:val="22"/>
          <w:szCs w:val="22"/>
        </w:rPr>
        <w:t>h</w:t>
      </w:r>
      <w:r w:rsidR="007B4CB1" w:rsidRPr="00D57C77">
        <w:rPr>
          <w:sz w:val="22"/>
          <w:szCs w:val="22"/>
        </w:rPr>
        <w:t>e</w:t>
      </w:r>
      <w:r w:rsidR="007B4CB1" w:rsidRPr="00D57C77">
        <w:rPr>
          <w:spacing w:val="-5"/>
          <w:sz w:val="22"/>
          <w:szCs w:val="22"/>
        </w:rPr>
        <w:t xml:space="preserve"> </w:t>
      </w:r>
      <w:r w:rsidR="007B4CB1" w:rsidRPr="00D57C77">
        <w:rPr>
          <w:sz w:val="22"/>
          <w:szCs w:val="22"/>
        </w:rPr>
        <w:t>Gl</w:t>
      </w:r>
      <w:r w:rsidR="007B4CB1" w:rsidRPr="00D57C77">
        <w:rPr>
          <w:spacing w:val="1"/>
          <w:sz w:val="22"/>
          <w:szCs w:val="22"/>
        </w:rPr>
        <w:t>o</w:t>
      </w:r>
      <w:r w:rsidR="007B4CB1" w:rsidRPr="00D57C77">
        <w:rPr>
          <w:sz w:val="22"/>
          <w:szCs w:val="22"/>
        </w:rPr>
        <w:t>bal</w:t>
      </w:r>
      <w:r w:rsidR="007B4CB1" w:rsidRPr="00D57C77">
        <w:rPr>
          <w:spacing w:val="-5"/>
          <w:sz w:val="22"/>
          <w:szCs w:val="22"/>
        </w:rPr>
        <w:t xml:space="preserve"> </w:t>
      </w:r>
      <w:r w:rsidR="007B4CB1" w:rsidRPr="00D57C77">
        <w:rPr>
          <w:sz w:val="22"/>
          <w:szCs w:val="22"/>
        </w:rPr>
        <w:t>Suppl</w:t>
      </w:r>
      <w:r w:rsidR="007B4CB1" w:rsidRPr="00D57C77">
        <w:rPr>
          <w:spacing w:val="-1"/>
          <w:sz w:val="22"/>
          <w:szCs w:val="22"/>
        </w:rPr>
        <w:t>i</w:t>
      </w:r>
      <w:r w:rsidR="007B4CB1" w:rsidRPr="00D57C77">
        <w:rPr>
          <w:sz w:val="22"/>
          <w:szCs w:val="22"/>
        </w:rPr>
        <w:t>er</w:t>
      </w:r>
      <w:r w:rsidR="007B4CB1" w:rsidRPr="00D57C77">
        <w:rPr>
          <w:spacing w:val="-7"/>
          <w:sz w:val="22"/>
          <w:szCs w:val="22"/>
        </w:rPr>
        <w:t xml:space="preserve"> </w:t>
      </w:r>
      <w:r w:rsidR="007B4CB1" w:rsidRPr="00D57C77">
        <w:rPr>
          <w:sz w:val="22"/>
          <w:szCs w:val="22"/>
        </w:rPr>
        <w:t>Manual</w:t>
      </w:r>
      <w:r w:rsidR="007B4CB1" w:rsidRPr="00D57C77">
        <w:rPr>
          <w:spacing w:val="-3"/>
          <w:sz w:val="22"/>
          <w:szCs w:val="22"/>
        </w:rPr>
        <w:t xml:space="preserve"> </w:t>
      </w:r>
      <w:r w:rsidR="007B4CB1" w:rsidRPr="00D57C77">
        <w:rPr>
          <w:sz w:val="22"/>
          <w:szCs w:val="22"/>
        </w:rPr>
        <w:t>Sheet</w:t>
      </w:r>
      <w:r w:rsidR="007B4CB1" w:rsidRPr="00D57C77">
        <w:rPr>
          <w:i/>
          <w:spacing w:val="-5"/>
          <w:sz w:val="22"/>
          <w:szCs w:val="22"/>
        </w:rPr>
        <w:t xml:space="preserve"> </w:t>
      </w:r>
      <w:r w:rsidR="007B4CB1" w:rsidRPr="00D57C77">
        <w:rPr>
          <w:sz w:val="22"/>
          <w:szCs w:val="22"/>
        </w:rPr>
        <w:t>for</w:t>
      </w:r>
      <w:r w:rsidR="007B4CB1" w:rsidRPr="00D57C77">
        <w:rPr>
          <w:spacing w:val="-5"/>
          <w:sz w:val="22"/>
          <w:szCs w:val="22"/>
        </w:rPr>
        <w:t xml:space="preserve"> </w:t>
      </w:r>
      <w:r w:rsidR="007B4CB1" w:rsidRPr="00D57C77">
        <w:rPr>
          <w:spacing w:val="-2"/>
          <w:sz w:val="22"/>
          <w:szCs w:val="22"/>
        </w:rPr>
        <w:t>a</w:t>
      </w:r>
      <w:r w:rsidR="007B4CB1" w:rsidRPr="00D57C77">
        <w:rPr>
          <w:spacing w:val="1"/>
          <w:sz w:val="22"/>
          <w:szCs w:val="22"/>
        </w:rPr>
        <w:t>pp</w:t>
      </w:r>
      <w:r w:rsidR="007B4CB1" w:rsidRPr="00D57C77">
        <w:rPr>
          <w:sz w:val="22"/>
          <w:szCs w:val="22"/>
        </w:rPr>
        <w:t>l</w:t>
      </w:r>
      <w:r w:rsidR="007B4CB1" w:rsidRPr="00D57C77">
        <w:rPr>
          <w:spacing w:val="-1"/>
          <w:sz w:val="22"/>
          <w:szCs w:val="22"/>
        </w:rPr>
        <w:t>ic</w:t>
      </w:r>
      <w:r w:rsidR="007B4CB1" w:rsidRPr="00D57C77">
        <w:rPr>
          <w:sz w:val="22"/>
          <w:szCs w:val="22"/>
        </w:rPr>
        <w:t>a</w:t>
      </w:r>
      <w:r w:rsidR="007B4CB1" w:rsidRPr="00D57C77">
        <w:rPr>
          <w:spacing w:val="1"/>
          <w:sz w:val="22"/>
          <w:szCs w:val="22"/>
        </w:rPr>
        <w:t>b</w:t>
      </w:r>
      <w:r w:rsidR="007B4CB1" w:rsidRPr="00D57C77">
        <w:rPr>
          <w:spacing w:val="-3"/>
          <w:sz w:val="22"/>
          <w:szCs w:val="22"/>
        </w:rPr>
        <w:t>l</w:t>
      </w:r>
      <w:r w:rsidR="007B4CB1" w:rsidRPr="00D57C77">
        <w:rPr>
          <w:sz w:val="22"/>
          <w:szCs w:val="22"/>
        </w:rPr>
        <w:t>e</w:t>
      </w:r>
      <w:r w:rsidR="007B4CB1" w:rsidRPr="00D57C77">
        <w:rPr>
          <w:spacing w:val="-5"/>
          <w:sz w:val="22"/>
          <w:szCs w:val="22"/>
        </w:rPr>
        <w:t xml:space="preserve"> </w:t>
      </w:r>
      <w:r w:rsidR="007B4CB1" w:rsidRPr="00D57C77">
        <w:rPr>
          <w:spacing w:val="-1"/>
          <w:sz w:val="22"/>
          <w:szCs w:val="22"/>
        </w:rPr>
        <w:t>we</w:t>
      </w:r>
      <w:r w:rsidR="007B4CB1" w:rsidRPr="00D57C77">
        <w:rPr>
          <w:spacing w:val="1"/>
          <w:sz w:val="22"/>
          <w:szCs w:val="22"/>
        </w:rPr>
        <w:t>b</w:t>
      </w:r>
      <w:r w:rsidR="007B4CB1" w:rsidRPr="00D57C77">
        <w:rPr>
          <w:sz w:val="22"/>
          <w:szCs w:val="22"/>
        </w:rPr>
        <w:t>s</w:t>
      </w:r>
      <w:r w:rsidR="007B4CB1" w:rsidRPr="00D57C77">
        <w:rPr>
          <w:spacing w:val="2"/>
          <w:sz w:val="22"/>
          <w:szCs w:val="22"/>
        </w:rPr>
        <w:t>i</w:t>
      </w:r>
      <w:r w:rsidR="007B4CB1" w:rsidRPr="00D57C77">
        <w:rPr>
          <w:spacing w:val="-2"/>
          <w:sz w:val="22"/>
          <w:szCs w:val="22"/>
        </w:rPr>
        <w:t>t</w:t>
      </w:r>
      <w:r w:rsidR="007B4CB1" w:rsidRPr="00D57C77">
        <w:rPr>
          <w:sz w:val="22"/>
          <w:szCs w:val="22"/>
        </w:rPr>
        <w:t>e</w:t>
      </w:r>
      <w:r w:rsidR="007B4CB1" w:rsidRPr="00D57C77">
        <w:rPr>
          <w:w w:val="99"/>
          <w:sz w:val="22"/>
          <w:szCs w:val="22"/>
        </w:rPr>
        <w:t xml:space="preserve"> </w:t>
      </w:r>
      <w:r w:rsidR="007B4CB1" w:rsidRPr="00D57C77">
        <w:rPr>
          <w:sz w:val="22"/>
          <w:szCs w:val="22"/>
        </w:rPr>
        <w:t>informa</w:t>
      </w:r>
      <w:r w:rsidR="007B4CB1" w:rsidRPr="00D57C77">
        <w:rPr>
          <w:spacing w:val="-1"/>
          <w:sz w:val="22"/>
          <w:szCs w:val="22"/>
        </w:rPr>
        <w:t>t</w:t>
      </w:r>
      <w:r w:rsidR="007B4CB1" w:rsidRPr="00D57C77">
        <w:rPr>
          <w:sz w:val="22"/>
          <w:szCs w:val="22"/>
        </w:rPr>
        <w:t>io</w:t>
      </w:r>
      <w:r w:rsidR="007B4CB1" w:rsidRPr="00D57C77">
        <w:rPr>
          <w:spacing w:val="1"/>
          <w:sz w:val="22"/>
          <w:szCs w:val="22"/>
        </w:rPr>
        <w:t>n</w:t>
      </w:r>
      <w:r w:rsidR="007B4CB1" w:rsidRPr="00D57C77">
        <w:rPr>
          <w:sz w:val="22"/>
          <w:szCs w:val="22"/>
        </w:rPr>
        <w:t>.</w:t>
      </w:r>
    </w:p>
    <w:p w14:paraId="478729FF" w14:textId="77777777" w:rsidR="00FF784C" w:rsidRDefault="007B4CB1" w:rsidP="0011610A">
      <w:pPr>
        <w:spacing w:before="0" w:after="240"/>
        <w:ind w:left="10"/>
        <w:rPr>
          <w:sz w:val="22"/>
          <w:szCs w:val="22"/>
        </w:rPr>
      </w:pPr>
      <w:r w:rsidRPr="00D57C77">
        <w:rPr>
          <w:spacing w:val="1"/>
          <w:sz w:val="22"/>
          <w:szCs w:val="22"/>
        </w:rPr>
        <w:t>Th</w:t>
      </w:r>
      <w:r w:rsidRPr="00D57C77">
        <w:rPr>
          <w:sz w:val="22"/>
          <w:szCs w:val="22"/>
        </w:rPr>
        <w:t>e</w:t>
      </w:r>
      <w:r w:rsidRPr="00D57C77">
        <w:rPr>
          <w:spacing w:val="-7"/>
          <w:sz w:val="22"/>
          <w:szCs w:val="22"/>
        </w:rPr>
        <w:t xml:space="preserve"> </w:t>
      </w:r>
      <w:r w:rsidRPr="00D57C77">
        <w:rPr>
          <w:sz w:val="22"/>
          <w:szCs w:val="22"/>
        </w:rPr>
        <w:t>s</w:t>
      </w:r>
      <w:r w:rsidRPr="00D57C77">
        <w:rPr>
          <w:spacing w:val="-1"/>
          <w:sz w:val="22"/>
          <w:szCs w:val="22"/>
        </w:rPr>
        <w:t>e</w:t>
      </w:r>
      <w:r w:rsidRPr="00D57C77">
        <w:rPr>
          <w:sz w:val="22"/>
          <w:szCs w:val="22"/>
        </w:rPr>
        <w:t>l</w:t>
      </w:r>
      <w:r w:rsidRPr="00D57C77">
        <w:rPr>
          <w:spacing w:val="-1"/>
          <w:sz w:val="22"/>
          <w:szCs w:val="22"/>
        </w:rPr>
        <w:t>ec</w:t>
      </w:r>
      <w:r w:rsidRPr="00D57C77">
        <w:rPr>
          <w:spacing w:val="1"/>
          <w:sz w:val="22"/>
          <w:szCs w:val="22"/>
        </w:rPr>
        <w:t>t</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1"/>
          <w:sz w:val="22"/>
          <w:szCs w:val="22"/>
        </w:rPr>
        <w:t>t</w:t>
      </w:r>
      <w:r w:rsidRPr="00D57C77">
        <w:rPr>
          <w:sz w:val="22"/>
          <w:szCs w:val="22"/>
        </w:rPr>
        <w:t>ra</w:t>
      </w:r>
      <w:r w:rsidRPr="00D57C77">
        <w:rPr>
          <w:spacing w:val="1"/>
          <w:sz w:val="22"/>
          <w:szCs w:val="22"/>
        </w:rPr>
        <w:t>n</w:t>
      </w:r>
      <w:r w:rsidRPr="00D57C77">
        <w:rPr>
          <w:sz w:val="22"/>
          <w:szCs w:val="22"/>
        </w:rPr>
        <w:t>s</w:t>
      </w:r>
      <w:r w:rsidRPr="00D57C77">
        <w:rPr>
          <w:spacing w:val="1"/>
          <w:sz w:val="22"/>
          <w:szCs w:val="22"/>
        </w:rPr>
        <w:t>p</w:t>
      </w:r>
      <w:r w:rsidRPr="00D57C77">
        <w:rPr>
          <w:sz w:val="22"/>
          <w:szCs w:val="22"/>
        </w:rPr>
        <w:t>or</w:t>
      </w:r>
      <w:r w:rsidRPr="00D57C77">
        <w:rPr>
          <w:spacing w:val="-2"/>
          <w:sz w:val="22"/>
          <w:szCs w:val="22"/>
        </w:rPr>
        <w:t>t</w:t>
      </w:r>
      <w:r w:rsidRPr="00D57C77">
        <w:rPr>
          <w:sz w:val="22"/>
          <w:szCs w:val="22"/>
        </w:rPr>
        <w:t>a</w:t>
      </w:r>
      <w:r w:rsidRPr="00D57C77">
        <w:rPr>
          <w:spacing w:val="-1"/>
          <w:sz w:val="22"/>
          <w:szCs w:val="22"/>
        </w:rPr>
        <w:t>t</w:t>
      </w:r>
      <w:r w:rsidRPr="00D57C77">
        <w:rPr>
          <w:sz w:val="22"/>
          <w:szCs w:val="22"/>
        </w:rPr>
        <w:t>ion</w:t>
      </w:r>
      <w:r w:rsidRPr="00D57C77">
        <w:rPr>
          <w:spacing w:val="-5"/>
          <w:sz w:val="22"/>
          <w:szCs w:val="22"/>
        </w:rPr>
        <w:t xml:space="preserve"> </w:t>
      </w:r>
      <w:r w:rsidRPr="00D57C77">
        <w:rPr>
          <w:sz w:val="22"/>
          <w:szCs w:val="22"/>
        </w:rPr>
        <w:t>m</w:t>
      </w:r>
      <w:r w:rsidRPr="00D57C77">
        <w:rPr>
          <w:spacing w:val="-2"/>
          <w:sz w:val="22"/>
          <w:szCs w:val="22"/>
        </w:rPr>
        <w:t>o</w:t>
      </w:r>
      <w:r w:rsidRPr="00D57C77">
        <w:rPr>
          <w:spacing w:val="1"/>
          <w:sz w:val="22"/>
          <w:szCs w:val="22"/>
        </w:rPr>
        <w:t>d</w:t>
      </w:r>
      <w:r w:rsidRPr="00D57C77">
        <w:rPr>
          <w:spacing w:val="-1"/>
          <w:sz w:val="22"/>
          <w:szCs w:val="22"/>
        </w:rPr>
        <w:t>e</w:t>
      </w:r>
      <w:r w:rsidRPr="00D57C77">
        <w:rPr>
          <w:sz w:val="22"/>
          <w:szCs w:val="22"/>
        </w:rPr>
        <w:t>s</w:t>
      </w:r>
      <w:r w:rsidRPr="00D57C77">
        <w:rPr>
          <w:spacing w:val="-5"/>
          <w:sz w:val="22"/>
          <w:szCs w:val="22"/>
        </w:rPr>
        <w:t xml:space="preserve"> </w:t>
      </w:r>
      <w:r w:rsidRPr="00D57C77">
        <w:rPr>
          <w:sz w:val="22"/>
          <w:szCs w:val="22"/>
        </w:rPr>
        <w:t>s</w:t>
      </w:r>
      <w:r w:rsidRPr="00D57C77">
        <w:rPr>
          <w:spacing w:val="1"/>
          <w:sz w:val="22"/>
          <w:szCs w:val="22"/>
        </w:rPr>
        <w:t>h</w:t>
      </w:r>
      <w:r w:rsidRPr="00D57C77">
        <w:rPr>
          <w:sz w:val="22"/>
          <w:szCs w:val="22"/>
        </w:rPr>
        <w:t>all</w:t>
      </w:r>
      <w:r w:rsidRPr="00D57C77">
        <w:rPr>
          <w:spacing w:val="-6"/>
          <w:sz w:val="22"/>
          <w:szCs w:val="22"/>
        </w:rPr>
        <w:t xml:space="preserve"> </w:t>
      </w:r>
      <w:r w:rsidRPr="00D57C77">
        <w:rPr>
          <w:sz w:val="22"/>
          <w:szCs w:val="22"/>
        </w:rPr>
        <w:t>be</w:t>
      </w:r>
      <w:r w:rsidRPr="00D57C77">
        <w:rPr>
          <w:spacing w:val="-6"/>
          <w:sz w:val="22"/>
          <w:szCs w:val="22"/>
        </w:rPr>
        <w:t xml:space="preserve"> </w:t>
      </w:r>
      <w:r w:rsidRPr="00D57C77">
        <w:rPr>
          <w:sz w:val="22"/>
          <w:szCs w:val="22"/>
        </w:rPr>
        <w:t>a</w:t>
      </w:r>
      <w:r w:rsidRPr="00D57C77">
        <w:rPr>
          <w:spacing w:val="1"/>
          <w:sz w:val="22"/>
          <w:szCs w:val="22"/>
        </w:rPr>
        <w:t>p</w:t>
      </w:r>
      <w:r w:rsidRPr="00D57C77">
        <w:rPr>
          <w:spacing w:val="-2"/>
          <w:sz w:val="22"/>
          <w:szCs w:val="22"/>
        </w:rPr>
        <w:t>p</w:t>
      </w:r>
      <w:r w:rsidRPr="00D57C77">
        <w:rPr>
          <w:sz w:val="22"/>
          <w:szCs w:val="22"/>
        </w:rPr>
        <w:t>ro</w:t>
      </w:r>
      <w:r w:rsidRPr="00D57C77">
        <w:rPr>
          <w:spacing w:val="-2"/>
          <w:sz w:val="22"/>
          <w:szCs w:val="22"/>
        </w:rPr>
        <w:t>p</w:t>
      </w:r>
      <w:r w:rsidRPr="00D57C77">
        <w:rPr>
          <w:sz w:val="22"/>
          <w:szCs w:val="22"/>
        </w:rPr>
        <w:t>ria</w:t>
      </w:r>
      <w:r w:rsidRPr="00D57C77">
        <w:rPr>
          <w:spacing w:val="-2"/>
          <w:sz w:val="22"/>
          <w:szCs w:val="22"/>
        </w:rPr>
        <w:t>t</w:t>
      </w:r>
      <w:r w:rsidRPr="00D57C77">
        <w:rPr>
          <w:sz w:val="22"/>
          <w:szCs w:val="22"/>
        </w:rPr>
        <w:t>e</w:t>
      </w:r>
      <w:r w:rsidRPr="00D57C77">
        <w:rPr>
          <w:spacing w:val="-7"/>
          <w:sz w:val="22"/>
          <w:szCs w:val="22"/>
        </w:rPr>
        <w:t xml:space="preserve"> </w:t>
      </w:r>
      <w:r w:rsidRPr="00D57C77">
        <w:rPr>
          <w:sz w:val="22"/>
          <w:szCs w:val="22"/>
        </w:rPr>
        <w:t>for</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w w:val="99"/>
          <w:sz w:val="22"/>
          <w:szCs w:val="22"/>
        </w:rPr>
        <w:t xml:space="preserve"> </w:t>
      </w:r>
      <w:r w:rsidRPr="00D57C77">
        <w:rPr>
          <w:sz w:val="22"/>
          <w:szCs w:val="22"/>
        </w:rPr>
        <w:t>mov</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z w:val="22"/>
          <w:szCs w:val="22"/>
        </w:rPr>
        <w:t>t</w:t>
      </w:r>
      <w:r w:rsidRPr="00D57C77">
        <w:rPr>
          <w:spacing w:val="-7"/>
          <w:sz w:val="22"/>
          <w:szCs w:val="22"/>
        </w:rPr>
        <w:t xml:space="preserve"> </w:t>
      </w:r>
      <w:r w:rsidRPr="00D57C77">
        <w:rPr>
          <w:sz w:val="22"/>
          <w:szCs w:val="22"/>
        </w:rPr>
        <w:t>of</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5"/>
          <w:sz w:val="22"/>
          <w:szCs w:val="22"/>
        </w:rPr>
        <w:t xml:space="preserve"> </w:t>
      </w:r>
      <w:r w:rsidRPr="00D57C77">
        <w:rPr>
          <w:spacing w:val="1"/>
          <w:sz w:val="22"/>
          <w:szCs w:val="22"/>
        </w:rPr>
        <w:t>p</w:t>
      </w:r>
      <w:r w:rsidRPr="00D57C77">
        <w:rPr>
          <w:sz w:val="22"/>
          <w:szCs w:val="22"/>
        </w:rPr>
        <w:t>ro</w:t>
      </w:r>
      <w:r w:rsidRPr="00D57C77">
        <w:rPr>
          <w:spacing w:val="1"/>
          <w:sz w:val="22"/>
          <w:szCs w:val="22"/>
        </w:rPr>
        <w:t>du</w:t>
      </w:r>
      <w:r w:rsidRPr="00D57C77">
        <w:rPr>
          <w:spacing w:val="-1"/>
          <w:sz w:val="22"/>
          <w:szCs w:val="22"/>
        </w:rPr>
        <w:t>c</w:t>
      </w:r>
      <w:r w:rsidRPr="00D57C77">
        <w:rPr>
          <w:spacing w:val="-2"/>
          <w:sz w:val="22"/>
          <w:szCs w:val="22"/>
        </w:rPr>
        <w:t>t</w:t>
      </w:r>
      <w:r w:rsidRPr="00D57C77">
        <w:rPr>
          <w:sz w:val="22"/>
          <w:szCs w:val="22"/>
        </w:rPr>
        <w:t>,</w:t>
      </w:r>
      <w:r w:rsidRPr="00D57C77">
        <w:rPr>
          <w:spacing w:val="-5"/>
          <w:sz w:val="22"/>
          <w:szCs w:val="22"/>
        </w:rPr>
        <w:t xml:space="preserve"> </w:t>
      </w:r>
      <w:r w:rsidRPr="00D57C77">
        <w:rPr>
          <w:sz w:val="22"/>
          <w:szCs w:val="22"/>
        </w:rPr>
        <w:t>as</w:t>
      </w:r>
      <w:r w:rsidRPr="00D57C77">
        <w:rPr>
          <w:spacing w:val="-4"/>
          <w:sz w:val="22"/>
          <w:szCs w:val="22"/>
        </w:rPr>
        <w:t xml:space="preserve"> </w:t>
      </w:r>
      <w:r w:rsidRPr="00D57C77">
        <w:rPr>
          <w:spacing w:val="-2"/>
          <w:sz w:val="22"/>
          <w:szCs w:val="22"/>
        </w:rPr>
        <w:t>w</w:t>
      </w:r>
      <w:r w:rsidRPr="00D57C77">
        <w:rPr>
          <w:spacing w:val="-1"/>
          <w:sz w:val="22"/>
          <w:szCs w:val="22"/>
        </w:rPr>
        <w:t>e</w:t>
      </w:r>
      <w:r w:rsidRPr="00D57C77">
        <w:rPr>
          <w:sz w:val="22"/>
          <w:szCs w:val="22"/>
        </w:rPr>
        <w:t>ll</w:t>
      </w:r>
      <w:r w:rsidRPr="00D57C77">
        <w:rPr>
          <w:spacing w:val="-6"/>
          <w:sz w:val="22"/>
          <w:szCs w:val="22"/>
        </w:rPr>
        <w:t xml:space="preserve"> </w:t>
      </w:r>
      <w:r w:rsidRPr="00D57C77">
        <w:rPr>
          <w:sz w:val="22"/>
          <w:szCs w:val="22"/>
        </w:rPr>
        <w:t>as</w:t>
      </w:r>
      <w:r w:rsidRPr="00D57C77">
        <w:rPr>
          <w:spacing w:val="-2"/>
          <w:sz w:val="22"/>
          <w:szCs w:val="22"/>
        </w:rPr>
        <w:t xml:space="preserve"> </w:t>
      </w:r>
      <w:r w:rsidRPr="00D57C77">
        <w:rPr>
          <w:spacing w:val="-1"/>
          <w:sz w:val="22"/>
          <w:szCs w:val="22"/>
        </w:rPr>
        <w:t>c</w:t>
      </w:r>
      <w:r w:rsidRPr="00D57C77">
        <w:rPr>
          <w:sz w:val="22"/>
          <w:szCs w:val="22"/>
        </w:rPr>
        <w:t>ompl</w:t>
      </w:r>
      <w:r w:rsidRPr="00D57C77">
        <w:rPr>
          <w:spacing w:val="-1"/>
          <w:sz w:val="22"/>
          <w:szCs w:val="22"/>
        </w:rPr>
        <w:t>i</w:t>
      </w:r>
      <w:r w:rsidRPr="00D57C77">
        <w:rPr>
          <w:sz w:val="22"/>
          <w:szCs w:val="22"/>
        </w:rPr>
        <w:t>a</w:t>
      </w:r>
      <w:r w:rsidRPr="00D57C77">
        <w:rPr>
          <w:spacing w:val="1"/>
          <w:sz w:val="22"/>
          <w:szCs w:val="22"/>
        </w:rPr>
        <w:t>n</w:t>
      </w:r>
      <w:r w:rsidRPr="00D57C77">
        <w:rPr>
          <w:sz w:val="22"/>
          <w:szCs w:val="22"/>
        </w:rPr>
        <w:t>t</w:t>
      </w:r>
      <w:r w:rsidRPr="00D57C77">
        <w:rPr>
          <w:spacing w:val="-6"/>
          <w:sz w:val="22"/>
          <w:szCs w:val="22"/>
        </w:rPr>
        <w:t xml:space="preserve"> </w:t>
      </w:r>
      <w:r w:rsidRPr="00D57C77">
        <w:rPr>
          <w:spacing w:val="1"/>
          <w:sz w:val="22"/>
          <w:szCs w:val="22"/>
        </w:rPr>
        <w:t>w</w:t>
      </w:r>
      <w:r w:rsidRPr="00D57C77">
        <w:rPr>
          <w:sz w:val="22"/>
          <w:szCs w:val="22"/>
        </w:rPr>
        <w:t>i</w:t>
      </w:r>
      <w:r w:rsidRPr="00D57C77">
        <w:rPr>
          <w:spacing w:val="-2"/>
          <w:sz w:val="22"/>
          <w:szCs w:val="22"/>
        </w:rPr>
        <w:t>t</w:t>
      </w:r>
      <w:r w:rsidRPr="00D57C77">
        <w:rPr>
          <w:sz w:val="22"/>
          <w:szCs w:val="22"/>
        </w:rPr>
        <w:t>h</w:t>
      </w:r>
      <w:r w:rsidRPr="00D57C77">
        <w:rPr>
          <w:spacing w:val="-4"/>
          <w:sz w:val="22"/>
          <w:szCs w:val="22"/>
        </w:rPr>
        <w:t xml:space="preserve"> </w:t>
      </w:r>
      <w:r w:rsidRPr="00D57C77">
        <w:rPr>
          <w:spacing w:val="1"/>
          <w:sz w:val="22"/>
          <w:szCs w:val="22"/>
        </w:rPr>
        <w:t>n</w:t>
      </w:r>
      <w:r w:rsidRPr="00D57C77">
        <w:rPr>
          <w:sz w:val="22"/>
          <w:szCs w:val="22"/>
        </w:rPr>
        <w:t>a</w:t>
      </w:r>
      <w:r w:rsidRPr="00D57C77">
        <w:rPr>
          <w:spacing w:val="-1"/>
          <w:sz w:val="22"/>
          <w:szCs w:val="22"/>
        </w:rPr>
        <w:t>t</w:t>
      </w:r>
      <w:r w:rsidRPr="00D57C77">
        <w:rPr>
          <w:sz w:val="22"/>
          <w:szCs w:val="22"/>
        </w:rPr>
        <w:t>io</w:t>
      </w:r>
      <w:r w:rsidRPr="00D57C77">
        <w:rPr>
          <w:spacing w:val="1"/>
          <w:sz w:val="22"/>
          <w:szCs w:val="22"/>
        </w:rPr>
        <w:t>n</w:t>
      </w:r>
      <w:r w:rsidRPr="00D57C77">
        <w:rPr>
          <w:sz w:val="22"/>
          <w:szCs w:val="22"/>
        </w:rPr>
        <w:t>al</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w w:val="99"/>
          <w:sz w:val="22"/>
          <w:szCs w:val="22"/>
        </w:rPr>
        <w:t xml:space="preserve"> </w:t>
      </w:r>
      <w:r w:rsidRPr="00D57C77">
        <w:rPr>
          <w:sz w:val="22"/>
          <w:szCs w:val="22"/>
        </w:rPr>
        <w:t>in</w:t>
      </w:r>
      <w:r w:rsidRPr="00D57C77">
        <w:rPr>
          <w:spacing w:val="-2"/>
          <w:sz w:val="22"/>
          <w:szCs w:val="22"/>
        </w:rPr>
        <w:t>t</w:t>
      </w:r>
      <w:r w:rsidRPr="00D57C77">
        <w:rPr>
          <w:spacing w:val="-1"/>
          <w:sz w:val="22"/>
          <w:szCs w:val="22"/>
        </w:rPr>
        <w:t>e</w:t>
      </w:r>
      <w:r w:rsidRPr="00D57C77">
        <w:rPr>
          <w:sz w:val="22"/>
          <w:szCs w:val="22"/>
        </w:rPr>
        <w:t>r</w:t>
      </w:r>
      <w:r w:rsidRPr="00D57C77">
        <w:rPr>
          <w:spacing w:val="1"/>
          <w:sz w:val="22"/>
          <w:szCs w:val="22"/>
        </w:rPr>
        <w:t>n</w:t>
      </w:r>
      <w:r w:rsidRPr="00D57C77">
        <w:rPr>
          <w:sz w:val="22"/>
          <w:szCs w:val="22"/>
        </w:rPr>
        <w:t>a</w:t>
      </w:r>
      <w:r w:rsidRPr="00D57C77">
        <w:rPr>
          <w:spacing w:val="-1"/>
          <w:sz w:val="22"/>
          <w:szCs w:val="22"/>
        </w:rPr>
        <w:t>t</w:t>
      </w:r>
      <w:r w:rsidRPr="00D57C77">
        <w:rPr>
          <w:sz w:val="22"/>
          <w:szCs w:val="22"/>
        </w:rPr>
        <w:t>io</w:t>
      </w:r>
      <w:r w:rsidRPr="00D57C77">
        <w:rPr>
          <w:spacing w:val="1"/>
          <w:sz w:val="22"/>
          <w:szCs w:val="22"/>
        </w:rPr>
        <w:t>n</w:t>
      </w:r>
      <w:r w:rsidRPr="00D57C77">
        <w:rPr>
          <w:sz w:val="22"/>
          <w:szCs w:val="22"/>
        </w:rPr>
        <w:t>al</w:t>
      </w:r>
      <w:r w:rsidRPr="00D57C77">
        <w:rPr>
          <w:spacing w:val="-8"/>
          <w:sz w:val="22"/>
          <w:szCs w:val="22"/>
        </w:rPr>
        <w:t xml:space="preserve"> </w:t>
      </w:r>
      <w:r w:rsidRPr="00D57C77">
        <w:rPr>
          <w:spacing w:val="-1"/>
          <w:sz w:val="22"/>
          <w:szCs w:val="22"/>
        </w:rPr>
        <w:t>t</w:t>
      </w:r>
      <w:r w:rsidRPr="00D57C77">
        <w:rPr>
          <w:sz w:val="22"/>
          <w:szCs w:val="22"/>
        </w:rPr>
        <w:t>ra</w:t>
      </w:r>
      <w:r w:rsidRPr="00D57C77">
        <w:rPr>
          <w:spacing w:val="1"/>
          <w:sz w:val="22"/>
          <w:szCs w:val="22"/>
        </w:rPr>
        <w:t>n</w:t>
      </w:r>
      <w:r w:rsidRPr="00D57C77">
        <w:rPr>
          <w:sz w:val="22"/>
          <w:szCs w:val="22"/>
        </w:rPr>
        <w:t>s</w:t>
      </w:r>
      <w:r w:rsidRPr="00D57C77">
        <w:rPr>
          <w:spacing w:val="1"/>
          <w:sz w:val="22"/>
          <w:szCs w:val="22"/>
        </w:rPr>
        <w:t>p</w:t>
      </w:r>
      <w:r w:rsidRPr="00D57C77">
        <w:rPr>
          <w:spacing w:val="-2"/>
          <w:sz w:val="22"/>
          <w:szCs w:val="22"/>
        </w:rPr>
        <w:t>o</w:t>
      </w:r>
      <w:r w:rsidRPr="00D57C77">
        <w:rPr>
          <w:sz w:val="22"/>
          <w:szCs w:val="22"/>
        </w:rPr>
        <w:t>r</w:t>
      </w:r>
      <w:r w:rsidRPr="00D57C77">
        <w:rPr>
          <w:spacing w:val="-2"/>
          <w:sz w:val="22"/>
          <w:szCs w:val="22"/>
        </w:rPr>
        <w:t>t</w:t>
      </w:r>
      <w:r w:rsidRPr="00D57C77">
        <w:rPr>
          <w:sz w:val="22"/>
          <w:szCs w:val="22"/>
        </w:rPr>
        <w:t>a</w:t>
      </w:r>
      <w:r w:rsidRPr="00D57C77">
        <w:rPr>
          <w:spacing w:val="-1"/>
          <w:sz w:val="22"/>
          <w:szCs w:val="22"/>
        </w:rPr>
        <w:t>t</w:t>
      </w:r>
      <w:r w:rsidRPr="00D57C77">
        <w:rPr>
          <w:sz w:val="22"/>
          <w:szCs w:val="22"/>
        </w:rPr>
        <w:t>ion</w:t>
      </w:r>
      <w:r w:rsidRPr="00D57C77">
        <w:rPr>
          <w:spacing w:val="-7"/>
          <w:sz w:val="22"/>
          <w:szCs w:val="22"/>
        </w:rPr>
        <w:t xml:space="preserve"> </w:t>
      </w:r>
      <w:r w:rsidRPr="00D57C77">
        <w:rPr>
          <w:sz w:val="22"/>
          <w:szCs w:val="22"/>
        </w:rPr>
        <w:t>a</w:t>
      </w:r>
      <w:r w:rsidRPr="00D57C77">
        <w:rPr>
          <w:spacing w:val="-2"/>
          <w:sz w:val="22"/>
          <w:szCs w:val="22"/>
        </w:rPr>
        <w:t>n</w:t>
      </w:r>
      <w:r w:rsidRPr="00D57C77">
        <w:rPr>
          <w:sz w:val="22"/>
          <w:szCs w:val="22"/>
        </w:rPr>
        <w:t>d</w:t>
      </w:r>
      <w:r w:rsidRPr="00D57C77">
        <w:rPr>
          <w:spacing w:val="-8"/>
          <w:sz w:val="22"/>
          <w:szCs w:val="22"/>
        </w:rPr>
        <w:t xml:space="preserve"> </w:t>
      </w:r>
      <w:r w:rsidRPr="00D57C77">
        <w:rPr>
          <w:sz w:val="22"/>
          <w:szCs w:val="22"/>
        </w:rPr>
        <w:t>saf</w:t>
      </w:r>
      <w:r w:rsidRPr="00D57C77">
        <w:rPr>
          <w:spacing w:val="-1"/>
          <w:sz w:val="22"/>
          <w:szCs w:val="22"/>
        </w:rPr>
        <w:t>e</w:t>
      </w:r>
      <w:r w:rsidRPr="00D57C77">
        <w:rPr>
          <w:spacing w:val="-2"/>
          <w:sz w:val="22"/>
          <w:szCs w:val="22"/>
        </w:rPr>
        <w:t>t</w:t>
      </w:r>
      <w:r w:rsidRPr="00D57C77">
        <w:rPr>
          <w:sz w:val="22"/>
          <w:szCs w:val="22"/>
        </w:rPr>
        <w:t>y</w:t>
      </w:r>
      <w:r w:rsidRPr="00D57C77">
        <w:rPr>
          <w:spacing w:val="-8"/>
          <w:sz w:val="22"/>
          <w:szCs w:val="22"/>
        </w:rPr>
        <w:t xml:space="preserve"> </w:t>
      </w:r>
      <w:r w:rsidRPr="00D57C77">
        <w:rPr>
          <w:sz w:val="22"/>
          <w:szCs w:val="22"/>
        </w:rPr>
        <w:t>r</w:t>
      </w:r>
      <w:r w:rsidRPr="00D57C77">
        <w:rPr>
          <w:spacing w:val="-1"/>
          <w:sz w:val="22"/>
          <w:szCs w:val="22"/>
        </w:rPr>
        <w:t>e</w:t>
      </w:r>
      <w:r w:rsidRPr="00D57C77">
        <w:rPr>
          <w:sz w:val="22"/>
          <w:szCs w:val="22"/>
        </w:rPr>
        <w:t>gula</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s.</w:t>
      </w:r>
      <w:r w:rsidRPr="00D57C77">
        <w:rPr>
          <w:spacing w:val="-8"/>
          <w:sz w:val="22"/>
          <w:szCs w:val="22"/>
        </w:rPr>
        <w:t xml:space="preserve"> </w:t>
      </w:r>
      <w:r w:rsidR="0052006A">
        <w:rPr>
          <w:spacing w:val="1"/>
          <w:sz w:val="22"/>
          <w:szCs w:val="22"/>
        </w:rPr>
        <w:t>Tenneco</w:t>
      </w:r>
      <w:r w:rsidRPr="00D57C77">
        <w:rPr>
          <w:spacing w:val="-8"/>
          <w:sz w:val="22"/>
          <w:szCs w:val="22"/>
        </w:rPr>
        <w:t xml:space="preserve"> </w:t>
      </w:r>
      <w:r w:rsidRPr="00D57C77">
        <w:rPr>
          <w:spacing w:val="-1"/>
          <w:sz w:val="22"/>
          <w:szCs w:val="22"/>
        </w:rPr>
        <w:t>h</w:t>
      </w:r>
      <w:r w:rsidRPr="00D57C77">
        <w:rPr>
          <w:sz w:val="22"/>
          <w:szCs w:val="22"/>
        </w:rPr>
        <w:t>as</w:t>
      </w:r>
      <w:r w:rsidRPr="00D57C77">
        <w:rPr>
          <w:w w:val="99"/>
          <w:sz w:val="22"/>
          <w:szCs w:val="22"/>
        </w:rPr>
        <w:t xml:space="preserve"> </w:t>
      </w:r>
      <w:r w:rsidRPr="00D57C77">
        <w:rPr>
          <w:spacing w:val="1"/>
          <w:sz w:val="22"/>
          <w:szCs w:val="22"/>
        </w:rPr>
        <w:t>p</w:t>
      </w:r>
      <w:r w:rsidRPr="00D57C77">
        <w:rPr>
          <w:sz w:val="22"/>
          <w:szCs w:val="22"/>
        </w:rPr>
        <w:t>r</w:t>
      </w:r>
      <w:r w:rsidRPr="00D57C77">
        <w:rPr>
          <w:spacing w:val="-1"/>
          <w:sz w:val="22"/>
          <w:szCs w:val="22"/>
        </w:rPr>
        <w:t>e</w:t>
      </w:r>
      <w:r w:rsidRPr="00D57C77">
        <w:rPr>
          <w:sz w:val="22"/>
          <w:szCs w:val="22"/>
        </w:rPr>
        <w:t>f</w:t>
      </w:r>
      <w:r w:rsidRPr="00D57C77">
        <w:rPr>
          <w:spacing w:val="-2"/>
          <w:sz w:val="22"/>
          <w:szCs w:val="22"/>
        </w:rPr>
        <w:t>e</w:t>
      </w:r>
      <w:r w:rsidRPr="00D57C77">
        <w:rPr>
          <w:sz w:val="22"/>
          <w:szCs w:val="22"/>
        </w:rPr>
        <w:t>rr</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1"/>
          <w:sz w:val="22"/>
          <w:szCs w:val="22"/>
        </w:rPr>
        <w:t>c</w:t>
      </w:r>
      <w:r w:rsidRPr="00D57C77">
        <w:rPr>
          <w:sz w:val="22"/>
          <w:szCs w:val="22"/>
        </w:rPr>
        <w:t>a</w:t>
      </w:r>
      <w:r w:rsidRPr="00D57C77">
        <w:rPr>
          <w:spacing w:val="1"/>
          <w:sz w:val="22"/>
          <w:szCs w:val="22"/>
        </w:rPr>
        <w:t>r</w:t>
      </w:r>
      <w:r w:rsidRPr="00D57C77">
        <w:rPr>
          <w:sz w:val="22"/>
          <w:szCs w:val="22"/>
        </w:rPr>
        <w:t>ri</w:t>
      </w:r>
      <w:r w:rsidRPr="00D57C77">
        <w:rPr>
          <w:spacing w:val="-1"/>
          <w:sz w:val="22"/>
          <w:szCs w:val="22"/>
        </w:rPr>
        <w:t>e</w:t>
      </w:r>
      <w:r w:rsidRPr="00D57C77">
        <w:rPr>
          <w:sz w:val="22"/>
          <w:szCs w:val="22"/>
        </w:rPr>
        <w:t>rs</w:t>
      </w:r>
      <w:r w:rsidRPr="00D57C77">
        <w:rPr>
          <w:spacing w:val="-5"/>
          <w:sz w:val="22"/>
          <w:szCs w:val="22"/>
        </w:rPr>
        <w:t xml:space="preserve"> </w:t>
      </w:r>
      <w:r w:rsidRPr="00D57C77">
        <w:rPr>
          <w:sz w:val="22"/>
          <w:szCs w:val="22"/>
        </w:rPr>
        <w:t>f</w:t>
      </w:r>
      <w:r w:rsidRPr="00D57C77">
        <w:rPr>
          <w:spacing w:val="-2"/>
          <w:sz w:val="22"/>
          <w:szCs w:val="22"/>
        </w:rPr>
        <w:t>o</w:t>
      </w:r>
      <w:r w:rsidRPr="00D57C77">
        <w:rPr>
          <w:sz w:val="22"/>
          <w:szCs w:val="22"/>
        </w:rPr>
        <w:t>r</w:t>
      </w:r>
      <w:r w:rsidRPr="00D57C77">
        <w:rPr>
          <w:spacing w:val="-6"/>
          <w:sz w:val="22"/>
          <w:szCs w:val="22"/>
        </w:rPr>
        <w:t xml:space="preserve"> </w:t>
      </w:r>
      <w:r w:rsidRPr="00D57C77">
        <w:rPr>
          <w:sz w:val="22"/>
          <w:szCs w:val="22"/>
        </w:rPr>
        <w:t>la</w:t>
      </w:r>
      <w:r w:rsidRPr="00D57C77">
        <w:rPr>
          <w:spacing w:val="1"/>
          <w:sz w:val="22"/>
          <w:szCs w:val="22"/>
        </w:rPr>
        <w:t>n</w:t>
      </w:r>
      <w:r w:rsidRPr="00D57C77">
        <w:rPr>
          <w:spacing w:val="-2"/>
          <w:sz w:val="22"/>
          <w:szCs w:val="22"/>
        </w:rPr>
        <w:t>d</w:t>
      </w:r>
      <w:r w:rsidRPr="00D57C77">
        <w:rPr>
          <w:sz w:val="22"/>
          <w:szCs w:val="22"/>
        </w:rPr>
        <w:t>,</w:t>
      </w:r>
      <w:r w:rsidRPr="00D57C77">
        <w:rPr>
          <w:spacing w:val="-5"/>
          <w:sz w:val="22"/>
          <w:szCs w:val="22"/>
        </w:rPr>
        <w:t xml:space="preserve"> </w:t>
      </w:r>
      <w:r w:rsidRPr="00D57C77">
        <w:rPr>
          <w:sz w:val="22"/>
          <w:szCs w:val="22"/>
        </w:rPr>
        <w:t>air</w:t>
      </w:r>
      <w:r w:rsidRPr="00D57C77">
        <w:rPr>
          <w:spacing w:val="-6"/>
          <w:sz w:val="22"/>
          <w:szCs w:val="22"/>
        </w:rPr>
        <w:t xml:space="preserve"> </w:t>
      </w:r>
      <w:r w:rsidRPr="00D57C77">
        <w:rPr>
          <w:spacing w:val="-2"/>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o</w:t>
      </w:r>
      <w:r w:rsidRPr="00D57C77">
        <w:rPr>
          <w:spacing w:val="-1"/>
          <w:sz w:val="22"/>
          <w:szCs w:val="22"/>
        </w:rPr>
        <w:t>ce</w:t>
      </w:r>
      <w:r w:rsidRPr="00D57C77">
        <w:rPr>
          <w:sz w:val="22"/>
          <w:szCs w:val="22"/>
        </w:rPr>
        <w:t>an</w:t>
      </w:r>
      <w:r w:rsidRPr="00D57C77">
        <w:rPr>
          <w:spacing w:val="-5"/>
          <w:sz w:val="22"/>
          <w:szCs w:val="22"/>
        </w:rPr>
        <w:t xml:space="preserve"> </w:t>
      </w:r>
      <w:r w:rsidRPr="00D57C77">
        <w:rPr>
          <w:spacing w:val="-1"/>
          <w:sz w:val="22"/>
          <w:szCs w:val="22"/>
        </w:rPr>
        <w:t>t</w:t>
      </w:r>
      <w:r w:rsidRPr="00D57C77">
        <w:rPr>
          <w:sz w:val="22"/>
          <w:szCs w:val="22"/>
        </w:rPr>
        <w:t>ra</w:t>
      </w:r>
      <w:r w:rsidRPr="00D57C77">
        <w:rPr>
          <w:spacing w:val="1"/>
          <w:sz w:val="22"/>
          <w:szCs w:val="22"/>
        </w:rPr>
        <w:t>n</w:t>
      </w:r>
      <w:r w:rsidRPr="00D57C77">
        <w:rPr>
          <w:spacing w:val="-3"/>
          <w:sz w:val="22"/>
          <w:szCs w:val="22"/>
        </w:rPr>
        <w:t>s</w:t>
      </w:r>
      <w:r w:rsidRPr="00D57C77">
        <w:rPr>
          <w:spacing w:val="1"/>
          <w:sz w:val="22"/>
          <w:szCs w:val="22"/>
        </w:rPr>
        <w:t>p</w:t>
      </w:r>
      <w:r w:rsidRPr="00D57C77">
        <w:rPr>
          <w:sz w:val="22"/>
          <w:szCs w:val="22"/>
        </w:rPr>
        <w:t>or</w:t>
      </w:r>
      <w:r w:rsidRPr="00D57C77">
        <w:rPr>
          <w:spacing w:val="-2"/>
          <w:sz w:val="22"/>
          <w:szCs w:val="22"/>
        </w:rPr>
        <w:t>t</w:t>
      </w:r>
      <w:r w:rsidRPr="00D57C77">
        <w:rPr>
          <w:sz w:val="22"/>
          <w:szCs w:val="22"/>
        </w:rPr>
        <w:t>;</w:t>
      </w:r>
      <w:r w:rsidRPr="00D57C77">
        <w:rPr>
          <w:spacing w:val="-5"/>
          <w:sz w:val="22"/>
          <w:szCs w:val="22"/>
        </w:rPr>
        <w:t xml:space="preserve"> </w:t>
      </w:r>
      <w:r w:rsidRPr="00D57C77">
        <w:rPr>
          <w:sz w:val="22"/>
          <w:szCs w:val="22"/>
        </w:rPr>
        <w:t>r</w:t>
      </w:r>
      <w:r w:rsidRPr="00D57C77">
        <w:rPr>
          <w:spacing w:val="-1"/>
          <w:sz w:val="22"/>
          <w:szCs w:val="22"/>
        </w:rPr>
        <w:t>e</w:t>
      </w:r>
      <w:r w:rsidRPr="00D57C77">
        <w:rPr>
          <w:sz w:val="22"/>
          <w:szCs w:val="22"/>
        </w:rPr>
        <w:t>f</w:t>
      </w:r>
      <w:r w:rsidRPr="00D57C77">
        <w:rPr>
          <w:spacing w:val="-2"/>
          <w:sz w:val="22"/>
          <w:szCs w:val="22"/>
        </w:rPr>
        <w:t>e</w:t>
      </w:r>
      <w:r w:rsidRPr="00D57C77">
        <w:rPr>
          <w:sz w:val="22"/>
          <w:szCs w:val="22"/>
        </w:rPr>
        <w:t>r</w:t>
      </w:r>
      <w:r w:rsidRPr="00D57C77">
        <w:rPr>
          <w:spacing w:val="-1"/>
          <w:sz w:val="22"/>
          <w:szCs w:val="22"/>
        </w:rPr>
        <w:t>e</w:t>
      </w:r>
      <w:r w:rsidRPr="00D57C77">
        <w:rPr>
          <w:spacing w:val="1"/>
          <w:sz w:val="22"/>
          <w:szCs w:val="22"/>
        </w:rPr>
        <w:t>n</w:t>
      </w:r>
      <w:r w:rsidRPr="00D57C77">
        <w:rPr>
          <w:spacing w:val="-1"/>
          <w:sz w:val="22"/>
          <w:szCs w:val="22"/>
        </w:rPr>
        <w:t>c</w:t>
      </w:r>
      <w:r w:rsidRPr="00D57C77">
        <w:rPr>
          <w:sz w:val="22"/>
          <w:szCs w:val="22"/>
        </w:rPr>
        <w:t>e</w:t>
      </w:r>
      <w:r w:rsidRPr="00D57C77">
        <w:rPr>
          <w:spacing w:val="-7"/>
          <w:sz w:val="22"/>
          <w:szCs w:val="22"/>
        </w:rPr>
        <w:t xml:space="preserve"> </w:t>
      </w:r>
      <w:r w:rsidRPr="00D57C77">
        <w:rPr>
          <w:sz w:val="22"/>
          <w:szCs w:val="22"/>
        </w:rPr>
        <w:t>f</w:t>
      </w:r>
      <w:r w:rsidRPr="00D57C77">
        <w:rPr>
          <w:spacing w:val="1"/>
          <w:sz w:val="22"/>
          <w:szCs w:val="22"/>
        </w:rPr>
        <w:t>r</w:t>
      </w:r>
      <w:r w:rsidRPr="00D57C77">
        <w:rPr>
          <w:spacing w:val="-1"/>
          <w:sz w:val="22"/>
          <w:szCs w:val="22"/>
        </w:rPr>
        <w:t>e</w:t>
      </w:r>
      <w:r w:rsidRPr="00D57C77">
        <w:rPr>
          <w:sz w:val="22"/>
          <w:szCs w:val="22"/>
        </w:rPr>
        <w:t>i</w:t>
      </w:r>
      <w:r w:rsidRPr="00D57C77">
        <w:rPr>
          <w:spacing w:val="-1"/>
          <w:sz w:val="22"/>
          <w:szCs w:val="22"/>
        </w:rPr>
        <w:t>g</w:t>
      </w:r>
      <w:r w:rsidRPr="00D57C77">
        <w:rPr>
          <w:spacing w:val="1"/>
          <w:sz w:val="22"/>
          <w:szCs w:val="22"/>
        </w:rPr>
        <w:t>h</w:t>
      </w:r>
      <w:r w:rsidRPr="00D57C77">
        <w:rPr>
          <w:sz w:val="22"/>
          <w:szCs w:val="22"/>
        </w:rPr>
        <w:t>t</w:t>
      </w:r>
      <w:r w:rsidRPr="00D57C77">
        <w:rPr>
          <w:w w:val="99"/>
          <w:sz w:val="22"/>
          <w:szCs w:val="22"/>
        </w:rPr>
        <w:t xml:space="preserve"> </w:t>
      </w:r>
      <w:r w:rsidRPr="00D57C77">
        <w:rPr>
          <w:sz w:val="22"/>
          <w:szCs w:val="22"/>
        </w:rPr>
        <w:t>ro</w:t>
      </w:r>
      <w:r w:rsidRPr="00D57C77">
        <w:rPr>
          <w:spacing w:val="1"/>
          <w:sz w:val="22"/>
          <w:szCs w:val="22"/>
        </w:rPr>
        <w:t>u</w:t>
      </w:r>
      <w:r w:rsidRPr="00D57C77">
        <w:rPr>
          <w:spacing w:val="-2"/>
          <w:sz w:val="22"/>
          <w:szCs w:val="22"/>
        </w:rPr>
        <w:t>t</w:t>
      </w:r>
      <w:r w:rsidRPr="00D57C77">
        <w:rPr>
          <w:sz w:val="22"/>
          <w:szCs w:val="22"/>
        </w:rPr>
        <w:t>ings</w:t>
      </w:r>
      <w:r w:rsidRPr="00D57C77">
        <w:rPr>
          <w:spacing w:val="-7"/>
          <w:sz w:val="22"/>
          <w:szCs w:val="22"/>
        </w:rPr>
        <w:t xml:space="preserve"> </w:t>
      </w:r>
      <w:r w:rsidRPr="00D57C77">
        <w:rPr>
          <w:sz w:val="22"/>
          <w:szCs w:val="22"/>
        </w:rPr>
        <w:t>in</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7"/>
          <w:sz w:val="22"/>
          <w:szCs w:val="22"/>
        </w:rPr>
        <w:t xml:space="preserve"> </w:t>
      </w:r>
      <w:r w:rsidRPr="00D57C77">
        <w:rPr>
          <w:sz w:val="22"/>
          <w:szCs w:val="22"/>
        </w:rPr>
        <w:t>R</w:t>
      </w:r>
      <w:r w:rsidRPr="00D57C77">
        <w:rPr>
          <w:spacing w:val="-1"/>
          <w:sz w:val="22"/>
          <w:szCs w:val="22"/>
        </w:rPr>
        <w:t>e</w:t>
      </w:r>
      <w:r w:rsidRPr="00D57C77">
        <w:rPr>
          <w:sz w:val="22"/>
          <w:szCs w:val="22"/>
        </w:rPr>
        <w:t>g</w:t>
      </w:r>
      <w:r w:rsidRPr="00D57C77">
        <w:rPr>
          <w:spacing w:val="-1"/>
          <w:sz w:val="22"/>
          <w:szCs w:val="22"/>
        </w:rPr>
        <w:t>i</w:t>
      </w:r>
      <w:r w:rsidRPr="00D57C77">
        <w:rPr>
          <w:sz w:val="22"/>
          <w:szCs w:val="22"/>
        </w:rPr>
        <w:t>o</w:t>
      </w:r>
      <w:r w:rsidRPr="00D57C77">
        <w:rPr>
          <w:spacing w:val="1"/>
          <w:sz w:val="22"/>
          <w:szCs w:val="22"/>
        </w:rPr>
        <w:t>n</w:t>
      </w:r>
      <w:r w:rsidRPr="00D57C77">
        <w:rPr>
          <w:sz w:val="22"/>
          <w:szCs w:val="22"/>
        </w:rPr>
        <w:t>al</w:t>
      </w:r>
      <w:r w:rsidRPr="00D57C77">
        <w:rPr>
          <w:spacing w:val="-6"/>
          <w:sz w:val="22"/>
          <w:szCs w:val="22"/>
        </w:rPr>
        <w:t xml:space="preserve"> </w:t>
      </w:r>
      <w:r w:rsidRPr="00D57C77">
        <w:rPr>
          <w:sz w:val="22"/>
          <w:szCs w:val="22"/>
        </w:rPr>
        <w:t>s</w:t>
      </w:r>
      <w:r w:rsidRPr="00D57C77">
        <w:rPr>
          <w:spacing w:val="-1"/>
          <w:sz w:val="22"/>
          <w:szCs w:val="22"/>
        </w:rPr>
        <w:t>ec</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 xml:space="preserve">s.  </w:t>
      </w:r>
      <w:r w:rsidR="0052006A">
        <w:rPr>
          <w:sz w:val="22"/>
          <w:szCs w:val="22"/>
        </w:rPr>
        <w:t>Tenneco</w:t>
      </w:r>
      <w:r w:rsidRPr="00D57C77">
        <w:rPr>
          <w:sz w:val="22"/>
          <w:szCs w:val="22"/>
        </w:rPr>
        <w:t xml:space="preserve"> utilizes transportation management software (TMS) to manage freight paid for by </w:t>
      </w:r>
      <w:r w:rsidR="0052006A">
        <w:rPr>
          <w:sz w:val="22"/>
          <w:szCs w:val="22"/>
        </w:rPr>
        <w:t>Tenneco</w:t>
      </w:r>
      <w:r w:rsidRPr="00D57C77">
        <w:rPr>
          <w:sz w:val="22"/>
          <w:szCs w:val="22"/>
        </w:rPr>
        <w:t xml:space="preserve">.  Suppliers making shipments where any part of the transportation costs are paid by </w:t>
      </w:r>
      <w:r w:rsidR="0052006A">
        <w:rPr>
          <w:sz w:val="22"/>
          <w:szCs w:val="22"/>
        </w:rPr>
        <w:t>Tenneco</w:t>
      </w:r>
      <w:r w:rsidRPr="00D57C77">
        <w:rPr>
          <w:sz w:val="22"/>
          <w:szCs w:val="22"/>
        </w:rPr>
        <w:t xml:space="preserve"> are required to use FOM (Freight Order Management), the TMS supplier interface, to plan, schedule and execute </w:t>
      </w:r>
      <w:r w:rsidR="0052006A">
        <w:rPr>
          <w:sz w:val="22"/>
          <w:szCs w:val="22"/>
        </w:rPr>
        <w:t>Tenneco</w:t>
      </w:r>
      <w:r w:rsidRPr="00D57C77">
        <w:rPr>
          <w:sz w:val="22"/>
          <w:szCs w:val="22"/>
        </w:rPr>
        <w:t xml:space="preserve"> shipments.  </w:t>
      </w:r>
      <w:r w:rsidR="0052006A">
        <w:rPr>
          <w:sz w:val="22"/>
          <w:szCs w:val="22"/>
        </w:rPr>
        <w:t>Tenneco</w:t>
      </w:r>
      <w:r w:rsidRPr="00D57C77">
        <w:rPr>
          <w:sz w:val="22"/>
          <w:szCs w:val="22"/>
        </w:rPr>
        <w:t xml:space="preserve"> will decide when to onboard suppliers and will train and assist suppliers through the process of getting set up and using on FOM.  Once a supplier is on-boarded, all shipments to </w:t>
      </w:r>
      <w:r w:rsidR="0052006A">
        <w:rPr>
          <w:sz w:val="22"/>
          <w:szCs w:val="22"/>
        </w:rPr>
        <w:t>Tenneco</w:t>
      </w:r>
      <w:r w:rsidRPr="00D57C77">
        <w:rPr>
          <w:sz w:val="22"/>
          <w:szCs w:val="22"/>
        </w:rPr>
        <w:t xml:space="preserve"> must be made through FOM.  Failure to follow the process of shipping through FOM may result in a fine of USD $250 per shipment.</w:t>
      </w:r>
    </w:p>
    <w:p w14:paraId="2762F88D" w14:textId="77777777" w:rsidR="007B4CB1" w:rsidRPr="00D57C77" w:rsidRDefault="007B4CB1" w:rsidP="00BB70E9">
      <w:pPr>
        <w:spacing w:before="0" w:after="240"/>
        <w:rPr>
          <w:sz w:val="22"/>
          <w:szCs w:val="22"/>
        </w:rPr>
      </w:pPr>
      <w:r w:rsidRPr="00D57C77">
        <w:rPr>
          <w:sz w:val="22"/>
          <w:szCs w:val="22"/>
        </w:rPr>
        <w:t>D</w:t>
      </w:r>
      <w:r w:rsidRPr="00D57C77">
        <w:rPr>
          <w:spacing w:val="1"/>
          <w:sz w:val="22"/>
          <w:szCs w:val="22"/>
        </w:rPr>
        <w:t>u</w:t>
      </w:r>
      <w:r w:rsidRPr="00D57C77">
        <w:rPr>
          <w:sz w:val="22"/>
          <w:szCs w:val="22"/>
        </w:rPr>
        <w:t>ring</w:t>
      </w:r>
      <w:r w:rsidRPr="00D57C77">
        <w:rPr>
          <w:spacing w:val="-6"/>
          <w:sz w:val="22"/>
          <w:szCs w:val="22"/>
        </w:rPr>
        <w:t xml:space="preserve"> </w:t>
      </w:r>
      <w:r w:rsidRPr="00D57C77">
        <w:rPr>
          <w:spacing w:val="-2"/>
          <w:sz w:val="22"/>
          <w:szCs w:val="22"/>
        </w:rPr>
        <w:t>t</w:t>
      </w:r>
      <w:r w:rsidRPr="00D57C77">
        <w:rPr>
          <w:sz w:val="22"/>
          <w:szCs w:val="22"/>
        </w:rPr>
        <w:t>r</w:t>
      </w:r>
      <w:r w:rsidRPr="00D57C77">
        <w:rPr>
          <w:spacing w:val="-3"/>
          <w:sz w:val="22"/>
          <w:szCs w:val="22"/>
        </w:rPr>
        <w:t>a</w:t>
      </w:r>
      <w:r w:rsidRPr="00D57C77">
        <w:rPr>
          <w:spacing w:val="1"/>
          <w:sz w:val="22"/>
          <w:szCs w:val="22"/>
        </w:rPr>
        <w:t>n</w:t>
      </w:r>
      <w:r w:rsidRPr="00D57C77">
        <w:rPr>
          <w:sz w:val="22"/>
          <w:szCs w:val="22"/>
        </w:rPr>
        <w:t>s</w:t>
      </w:r>
      <w:r w:rsidRPr="00D57C77">
        <w:rPr>
          <w:spacing w:val="1"/>
          <w:sz w:val="22"/>
          <w:szCs w:val="22"/>
        </w:rPr>
        <w:t>p</w:t>
      </w:r>
      <w:r w:rsidRPr="00D57C77">
        <w:rPr>
          <w:spacing w:val="-2"/>
          <w:sz w:val="22"/>
          <w:szCs w:val="22"/>
        </w:rPr>
        <w:t>o</w:t>
      </w:r>
      <w:r w:rsidRPr="00D57C77">
        <w:rPr>
          <w:sz w:val="22"/>
          <w:szCs w:val="22"/>
        </w:rPr>
        <w:t>r</w:t>
      </w:r>
      <w:r w:rsidRPr="00D57C77">
        <w:rPr>
          <w:spacing w:val="-2"/>
          <w:sz w:val="22"/>
          <w:szCs w:val="22"/>
        </w:rPr>
        <w:t>t</w:t>
      </w:r>
      <w:r w:rsidRPr="00D57C77">
        <w:rPr>
          <w:sz w:val="22"/>
          <w:szCs w:val="22"/>
        </w:rPr>
        <w:t>,</w:t>
      </w:r>
      <w:r w:rsidRPr="00D57C77">
        <w:rPr>
          <w:spacing w:val="-5"/>
          <w:sz w:val="22"/>
          <w:szCs w:val="22"/>
        </w:rPr>
        <w:t xml:space="preserve"> </w:t>
      </w:r>
      <w:r w:rsidRPr="00D57C77">
        <w:rPr>
          <w:spacing w:val="1"/>
          <w:sz w:val="22"/>
          <w:szCs w:val="22"/>
        </w:rPr>
        <w:t>p</w:t>
      </w:r>
      <w:r w:rsidRPr="00D57C77">
        <w:rPr>
          <w:sz w:val="22"/>
          <w:szCs w:val="22"/>
        </w:rPr>
        <w:t>r</w:t>
      </w:r>
      <w:r w:rsidRPr="00D57C77">
        <w:rPr>
          <w:spacing w:val="-2"/>
          <w:sz w:val="22"/>
          <w:szCs w:val="22"/>
        </w:rPr>
        <w:t>o</w:t>
      </w:r>
      <w:r w:rsidRPr="00D57C77">
        <w:rPr>
          <w:spacing w:val="1"/>
          <w:sz w:val="22"/>
          <w:szCs w:val="22"/>
        </w:rPr>
        <w:t>du</w:t>
      </w:r>
      <w:r w:rsidRPr="00D57C77">
        <w:rPr>
          <w:spacing w:val="-1"/>
          <w:sz w:val="22"/>
          <w:szCs w:val="22"/>
        </w:rPr>
        <w:t>c</w:t>
      </w:r>
      <w:r w:rsidRPr="00D57C77">
        <w:rPr>
          <w:sz w:val="22"/>
          <w:szCs w:val="22"/>
        </w:rPr>
        <w:t>t</w:t>
      </w:r>
      <w:r w:rsidRPr="00D57C77">
        <w:rPr>
          <w:spacing w:val="-6"/>
          <w:sz w:val="22"/>
          <w:szCs w:val="22"/>
        </w:rPr>
        <w:t xml:space="preserve"> </w:t>
      </w:r>
      <w:r w:rsidRPr="00D57C77">
        <w:rPr>
          <w:sz w:val="22"/>
          <w:szCs w:val="22"/>
        </w:rPr>
        <w:t>must</w:t>
      </w:r>
      <w:r w:rsidRPr="00D57C77">
        <w:rPr>
          <w:spacing w:val="-6"/>
          <w:sz w:val="22"/>
          <w:szCs w:val="22"/>
        </w:rPr>
        <w:t xml:space="preserve"> </w:t>
      </w:r>
      <w:r w:rsidRPr="00D57C77">
        <w:rPr>
          <w:spacing w:val="1"/>
          <w:sz w:val="22"/>
          <w:szCs w:val="22"/>
        </w:rPr>
        <w:t>b</w:t>
      </w:r>
      <w:r w:rsidRPr="00D57C77">
        <w:rPr>
          <w:sz w:val="22"/>
          <w:szCs w:val="22"/>
        </w:rPr>
        <w:t>e</w:t>
      </w:r>
      <w:r w:rsidRPr="00D57C77">
        <w:rPr>
          <w:spacing w:val="-5"/>
          <w:sz w:val="22"/>
          <w:szCs w:val="22"/>
        </w:rPr>
        <w:t xml:space="preserve"> </w:t>
      </w:r>
      <w:r w:rsidRPr="00D57C77">
        <w:rPr>
          <w:sz w:val="22"/>
          <w:szCs w:val="22"/>
        </w:rPr>
        <w:t>s</w:t>
      </w:r>
      <w:r w:rsidRPr="00D57C77">
        <w:rPr>
          <w:spacing w:val="-1"/>
          <w:sz w:val="22"/>
          <w:szCs w:val="22"/>
        </w:rPr>
        <w:t>ec</w:t>
      </w:r>
      <w:r w:rsidRPr="00D57C77">
        <w:rPr>
          <w:spacing w:val="1"/>
          <w:sz w:val="22"/>
          <w:szCs w:val="22"/>
        </w:rPr>
        <w:t>u</w:t>
      </w:r>
      <w:r w:rsidRPr="00D57C77">
        <w:rPr>
          <w:sz w:val="22"/>
          <w:szCs w:val="22"/>
        </w:rPr>
        <w:t>r</w:t>
      </w:r>
      <w:r w:rsidRPr="00D57C77">
        <w:rPr>
          <w:spacing w:val="-1"/>
          <w:sz w:val="22"/>
          <w:szCs w:val="22"/>
        </w:rPr>
        <w:t>e</w:t>
      </w:r>
      <w:r w:rsidRPr="00D57C77">
        <w:rPr>
          <w:sz w:val="22"/>
          <w:szCs w:val="22"/>
        </w:rPr>
        <w:t>d</w:t>
      </w:r>
      <w:r w:rsidRPr="00D57C77">
        <w:rPr>
          <w:spacing w:val="-5"/>
          <w:sz w:val="22"/>
          <w:szCs w:val="22"/>
        </w:rPr>
        <w:t xml:space="preserve"> </w:t>
      </w:r>
      <w:r w:rsidRPr="00D57C77">
        <w:rPr>
          <w:sz w:val="22"/>
          <w:szCs w:val="22"/>
        </w:rPr>
        <w:t>in</w:t>
      </w:r>
      <w:r w:rsidRPr="00D57C77">
        <w:rPr>
          <w:spacing w:val="-5"/>
          <w:sz w:val="22"/>
          <w:szCs w:val="22"/>
        </w:rPr>
        <w:t xml:space="preserve"> </w:t>
      </w:r>
      <w:r w:rsidRPr="00D57C77">
        <w:rPr>
          <w:sz w:val="22"/>
          <w:szCs w:val="22"/>
        </w:rPr>
        <w:t>s</w:t>
      </w:r>
      <w:r w:rsidRPr="00D57C77">
        <w:rPr>
          <w:spacing w:val="1"/>
          <w:sz w:val="22"/>
          <w:szCs w:val="22"/>
        </w:rPr>
        <w:t>u</w:t>
      </w:r>
      <w:r w:rsidRPr="00D57C77">
        <w:rPr>
          <w:spacing w:val="-1"/>
          <w:sz w:val="22"/>
          <w:szCs w:val="22"/>
        </w:rPr>
        <w:t>c</w:t>
      </w:r>
      <w:r w:rsidRPr="00D57C77">
        <w:rPr>
          <w:sz w:val="22"/>
          <w:szCs w:val="22"/>
        </w:rPr>
        <w:t>h</w:t>
      </w:r>
      <w:r w:rsidRPr="00D57C77">
        <w:rPr>
          <w:spacing w:val="-4"/>
          <w:sz w:val="22"/>
          <w:szCs w:val="22"/>
        </w:rPr>
        <w:t xml:space="preserve"> </w:t>
      </w:r>
      <w:r w:rsidRPr="00D57C77">
        <w:rPr>
          <w:sz w:val="22"/>
          <w:szCs w:val="22"/>
        </w:rPr>
        <w:t>a</w:t>
      </w:r>
      <w:r w:rsidRPr="00D57C77">
        <w:rPr>
          <w:spacing w:val="-5"/>
          <w:sz w:val="22"/>
          <w:szCs w:val="22"/>
        </w:rPr>
        <w:t xml:space="preserve"> </w:t>
      </w:r>
      <w:r w:rsidRPr="00D57C77">
        <w:rPr>
          <w:sz w:val="22"/>
          <w:szCs w:val="22"/>
        </w:rPr>
        <w:t>ma</w:t>
      </w:r>
      <w:r w:rsidRPr="00D57C77">
        <w:rPr>
          <w:spacing w:val="4"/>
          <w:sz w:val="22"/>
          <w:szCs w:val="22"/>
        </w:rPr>
        <w:t>n</w:t>
      </w:r>
      <w:r w:rsidRPr="00D57C77">
        <w:rPr>
          <w:spacing w:val="1"/>
          <w:sz w:val="22"/>
          <w:szCs w:val="22"/>
        </w:rPr>
        <w:t>n</w:t>
      </w:r>
      <w:r w:rsidRPr="00D57C77">
        <w:rPr>
          <w:spacing w:val="-1"/>
          <w:sz w:val="22"/>
          <w:szCs w:val="22"/>
        </w:rPr>
        <w:t>e</w:t>
      </w:r>
      <w:r w:rsidRPr="00D57C77">
        <w:rPr>
          <w:sz w:val="22"/>
          <w:szCs w:val="22"/>
        </w:rPr>
        <w:t>r</w:t>
      </w:r>
      <w:r w:rsidRPr="00D57C77">
        <w:rPr>
          <w:spacing w:val="-4"/>
          <w:sz w:val="22"/>
          <w:szCs w:val="22"/>
        </w:rPr>
        <w:t xml:space="preserve"> </w:t>
      </w:r>
      <w:r w:rsidRPr="00D57C77">
        <w:rPr>
          <w:spacing w:val="-1"/>
          <w:sz w:val="22"/>
          <w:szCs w:val="22"/>
        </w:rPr>
        <w:t>t</w:t>
      </w:r>
      <w:r w:rsidRPr="00D57C77">
        <w:rPr>
          <w:spacing w:val="1"/>
          <w:sz w:val="22"/>
          <w:szCs w:val="22"/>
        </w:rPr>
        <w:t>h</w:t>
      </w:r>
      <w:r w:rsidRPr="00D57C77">
        <w:rPr>
          <w:sz w:val="22"/>
          <w:szCs w:val="22"/>
        </w:rPr>
        <w:t>at</w:t>
      </w:r>
      <w:r w:rsidRPr="00D57C77">
        <w:rPr>
          <w:w w:val="99"/>
          <w:sz w:val="22"/>
          <w:szCs w:val="22"/>
        </w:rPr>
        <w:t xml:space="preserve"> </w:t>
      </w:r>
      <w:r w:rsidRPr="00D57C77">
        <w:rPr>
          <w:sz w:val="22"/>
          <w:szCs w:val="22"/>
        </w:rPr>
        <w:t>s</w:t>
      </w:r>
      <w:r w:rsidRPr="00D57C77">
        <w:rPr>
          <w:spacing w:val="1"/>
          <w:sz w:val="22"/>
          <w:szCs w:val="22"/>
        </w:rPr>
        <w:t>h</w:t>
      </w:r>
      <w:r w:rsidRPr="00D57C77">
        <w:rPr>
          <w:sz w:val="22"/>
          <w:szCs w:val="22"/>
        </w:rPr>
        <w:t>ipm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6"/>
          <w:sz w:val="22"/>
          <w:szCs w:val="22"/>
        </w:rPr>
        <w:t xml:space="preserve"> </w:t>
      </w:r>
      <w:r w:rsidRPr="00D57C77">
        <w:rPr>
          <w:sz w:val="22"/>
          <w:szCs w:val="22"/>
        </w:rPr>
        <w:t>a</w:t>
      </w:r>
      <w:r w:rsidRPr="00D57C77">
        <w:rPr>
          <w:spacing w:val="1"/>
          <w:sz w:val="22"/>
          <w:szCs w:val="22"/>
        </w:rPr>
        <w:t>r</w:t>
      </w:r>
      <w:r w:rsidRPr="00D57C77">
        <w:rPr>
          <w:sz w:val="22"/>
          <w:szCs w:val="22"/>
        </w:rPr>
        <w:t>rive</w:t>
      </w:r>
      <w:r w:rsidRPr="00D57C77">
        <w:rPr>
          <w:spacing w:val="-5"/>
          <w:sz w:val="22"/>
          <w:szCs w:val="22"/>
        </w:rPr>
        <w:t xml:space="preserve"> </w:t>
      </w:r>
      <w:r w:rsidRPr="00D57C77">
        <w:rPr>
          <w:spacing w:val="-1"/>
          <w:sz w:val="22"/>
          <w:szCs w:val="22"/>
        </w:rPr>
        <w:t>i</w:t>
      </w:r>
      <w:r w:rsidRPr="00D57C77">
        <w:rPr>
          <w:spacing w:val="1"/>
          <w:sz w:val="22"/>
          <w:szCs w:val="22"/>
        </w:rPr>
        <w:t>n</w:t>
      </w:r>
      <w:r w:rsidRPr="00D57C77">
        <w:rPr>
          <w:spacing w:val="-2"/>
          <w:sz w:val="22"/>
          <w:szCs w:val="22"/>
        </w:rPr>
        <w:t>t</w:t>
      </w:r>
      <w:r w:rsidRPr="00D57C77">
        <w:rPr>
          <w:sz w:val="22"/>
          <w:szCs w:val="22"/>
        </w:rPr>
        <w:t>a</w:t>
      </w:r>
      <w:r w:rsidRPr="00D57C77">
        <w:rPr>
          <w:spacing w:val="-1"/>
          <w:sz w:val="22"/>
          <w:szCs w:val="22"/>
        </w:rPr>
        <w:t>c</w:t>
      </w:r>
      <w:r w:rsidRPr="00D57C77">
        <w:rPr>
          <w:sz w:val="22"/>
          <w:szCs w:val="22"/>
        </w:rPr>
        <w:t>t</w:t>
      </w:r>
      <w:r w:rsidRPr="00D57C77">
        <w:rPr>
          <w:spacing w:val="-7"/>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in</w:t>
      </w:r>
      <w:r w:rsidRPr="00D57C77">
        <w:rPr>
          <w:spacing w:val="-5"/>
          <w:sz w:val="22"/>
          <w:szCs w:val="22"/>
        </w:rPr>
        <w:t xml:space="preserve"> </w:t>
      </w:r>
      <w:r w:rsidRPr="00D57C77">
        <w:rPr>
          <w:spacing w:val="-3"/>
          <w:sz w:val="22"/>
          <w:szCs w:val="22"/>
        </w:rPr>
        <w:t>g</w:t>
      </w:r>
      <w:r w:rsidRPr="00D57C77">
        <w:rPr>
          <w:sz w:val="22"/>
          <w:szCs w:val="22"/>
        </w:rPr>
        <w:t>ood</w:t>
      </w:r>
      <w:r w:rsidRPr="00D57C77">
        <w:rPr>
          <w:spacing w:val="-5"/>
          <w:sz w:val="22"/>
          <w:szCs w:val="22"/>
        </w:rPr>
        <w:t xml:space="preserve"> </w:t>
      </w:r>
      <w:r w:rsidRPr="00D57C77">
        <w:rPr>
          <w:spacing w:val="-1"/>
          <w:sz w:val="22"/>
          <w:szCs w:val="22"/>
        </w:rPr>
        <w:t>c</w:t>
      </w:r>
      <w:r w:rsidRPr="00D57C77">
        <w:rPr>
          <w:sz w:val="22"/>
          <w:szCs w:val="22"/>
        </w:rPr>
        <w:t>o</w:t>
      </w:r>
      <w:r w:rsidRPr="00D57C77">
        <w:rPr>
          <w:spacing w:val="-2"/>
          <w:sz w:val="22"/>
          <w:szCs w:val="22"/>
        </w:rPr>
        <w:t>n</w:t>
      </w:r>
      <w:r w:rsidRPr="00D57C77">
        <w:rPr>
          <w:spacing w:val="1"/>
          <w:sz w:val="22"/>
          <w:szCs w:val="22"/>
        </w:rPr>
        <w:t>d</w:t>
      </w:r>
      <w:r w:rsidRPr="00D57C77">
        <w:rPr>
          <w:sz w:val="22"/>
          <w:szCs w:val="22"/>
        </w:rPr>
        <w:t>i</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w:t>
      </w:r>
      <w:r w:rsidRPr="00D57C77">
        <w:rPr>
          <w:spacing w:val="-5"/>
          <w:sz w:val="22"/>
          <w:szCs w:val="22"/>
        </w:rPr>
        <w:t xml:space="preserve"> </w:t>
      </w:r>
      <w:r w:rsidR="0052006A">
        <w:rPr>
          <w:spacing w:val="1"/>
          <w:sz w:val="22"/>
          <w:szCs w:val="22"/>
        </w:rPr>
        <w:t>Tenneco</w:t>
      </w:r>
      <w:r w:rsidRPr="00D57C77">
        <w:rPr>
          <w:spacing w:val="-5"/>
          <w:sz w:val="22"/>
          <w:szCs w:val="22"/>
        </w:rPr>
        <w:t xml:space="preserve"> </w:t>
      </w:r>
      <w:r w:rsidRPr="00D57C77">
        <w:rPr>
          <w:spacing w:val="1"/>
          <w:sz w:val="22"/>
          <w:szCs w:val="22"/>
        </w:rPr>
        <w:t>r</w:t>
      </w:r>
      <w:r w:rsidRPr="00D57C77">
        <w:rPr>
          <w:spacing w:val="-1"/>
          <w:sz w:val="22"/>
          <w:szCs w:val="22"/>
        </w:rPr>
        <w:t>e</w:t>
      </w:r>
      <w:r w:rsidRPr="00D57C77">
        <w:rPr>
          <w:sz w:val="22"/>
          <w:szCs w:val="22"/>
        </w:rPr>
        <w:t>ser</w:t>
      </w:r>
      <w:r w:rsidRPr="00D57C77">
        <w:rPr>
          <w:spacing w:val="1"/>
          <w:sz w:val="22"/>
          <w:szCs w:val="22"/>
        </w:rPr>
        <w:t>v</w:t>
      </w:r>
      <w:r w:rsidRPr="00D57C77">
        <w:rPr>
          <w:spacing w:val="-5"/>
          <w:sz w:val="22"/>
          <w:szCs w:val="22"/>
        </w:rPr>
        <w:t>e</w:t>
      </w:r>
      <w:r w:rsidRPr="00D57C77">
        <w:rPr>
          <w:sz w:val="22"/>
          <w:szCs w:val="22"/>
        </w:rPr>
        <w:t>s</w:t>
      </w:r>
      <w:r w:rsidRPr="00D57C77">
        <w:rPr>
          <w:spacing w:val="-5"/>
          <w:sz w:val="22"/>
          <w:szCs w:val="22"/>
        </w:rPr>
        <w:t xml:space="preserve"> </w:t>
      </w:r>
      <w:r w:rsidRPr="00D57C77">
        <w:rPr>
          <w:spacing w:val="-2"/>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pacing w:val="1"/>
          <w:sz w:val="22"/>
          <w:szCs w:val="22"/>
        </w:rPr>
        <w:t>r</w:t>
      </w:r>
      <w:r w:rsidRPr="00D57C77">
        <w:rPr>
          <w:sz w:val="22"/>
          <w:szCs w:val="22"/>
        </w:rPr>
        <w:t>i</w:t>
      </w:r>
      <w:r w:rsidRPr="00D57C77">
        <w:rPr>
          <w:spacing w:val="-1"/>
          <w:sz w:val="22"/>
          <w:szCs w:val="22"/>
        </w:rPr>
        <w:t>g</w:t>
      </w:r>
      <w:r w:rsidRPr="00D57C77">
        <w:rPr>
          <w:spacing w:val="1"/>
          <w:sz w:val="22"/>
          <w:szCs w:val="22"/>
        </w:rPr>
        <w:t>h</w:t>
      </w:r>
      <w:r w:rsidRPr="00D57C77">
        <w:rPr>
          <w:sz w:val="22"/>
          <w:szCs w:val="22"/>
        </w:rPr>
        <w:t>t</w:t>
      </w:r>
      <w:r w:rsidRPr="00D57C77">
        <w:rPr>
          <w:w w:val="99"/>
          <w:sz w:val="22"/>
          <w:szCs w:val="22"/>
        </w:rPr>
        <w:t xml:space="preserve"> </w:t>
      </w:r>
      <w:r w:rsidRPr="00D57C77">
        <w:rPr>
          <w:spacing w:val="-2"/>
          <w:sz w:val="22"/>
          <w:szCs w:val="22"/>
        </w:rPr>
        <w:t>t</w:t>
      </w:r>
      <w:r w:rsidRPr="00D57C77">
        <w:rPr>
          <w:sz w:val="22"/>
          <w:szCs w:val="22"/>
        </w:rPr>
        <w:t>o</w:t>
      </w:r>
      <w:r w:rsidRPr="00D57C77">
        <w:rPr>
          <w:spacing w:val="-4"/>
          <w:sz w:val="22"/>
          <w:szCs w:val="22"/>
        </w:rPr>
        <w:t xml:space="preserve"> </w:t>
      </w:r>
      <w:r w:rsidRPr="00D57C77">
        <w:rPr>
          <w:spacing w:val="1"/>
          <w:sz w:val="22"/>
          <w:szCs w:val="22"/>
        </w:rPr>
        <w:t>r</w:t>
      </w:r>
      <w:r w:rsidRPr="00D57C77">
        <w:rPr>
          <w:spacing w:val="-1"/>
          <w:sz w:val="22"/>
          <w:szCs w:val="22"/>
        </w:rPr>
        <w:t>e</w:t>
      </w:r>
      <w:r w:rsidRPr="00D57C77">
        <w:rPr>
          <w:sz w:val="22"/>
          <w:szCs w:val="22"/>
        </w:rPr>
        <w:t>fuse</w:t>
      </w:r>
      <w:r w:rsidRPr="00D57C77">
        <w:rPr>
          <w:spacing w:val="-5"/>
          <w:sz w:val="22"/>
          <w:szCs w:val="22"/>
        </w:rPr>
        <w:t xml:space="preserve"> </w:t>
      </w:r>
      <w:r w:rsidRPr="00D57C77">
        <w:rPr>
          <w:spacing w:val="-1"/>
          <w:sz w:val="22"/>
          <w:szCs w:val="22"/>
        </w:rPr>
        <w:t>l</w:t>
      </w:r>
      <w:r w:rsidRPr="00D57C77">
        <w:rPr>
          <w:sz w:val="22"/>
          <w:szCs w:val="22"/>
        </w:rPr>
        <w:t>oa</w:t>
      </w:r>
      <w:r w:rsidRPr="00D57C77">
        <w:rPr>
          <w:spacing w:val="1"/>
          <w:sz w:val="22"/>
          <w:szCs w:val="22"/>
        </w:rPr>
        <w:t>d</w:t>
      </w:r>
      <w:r w:rsidRPr="00D57C77">
        <w:rPr>
          <w:sz w:val="22"/>
          <w:szCs w:val="22"/>
        </w:rPr>
        <w:t>s</w:t>
      </w:r>
      <w:r w:rsidRPr="00D57C77">
        <w:rPr>
          <w:spacing w:val="-4"/>
          <w:sz w:val="22"/>
          <w:szCs w:val="22"/>
        </w:rPr>
        <w:t xml:space="preserve"> </w:t>
      </w:r>
      <w:r w:rsidRPr="00D57C77">
        <w:rPr>
          <w:sz w:val="22"/>
          <w:szCs w:val="22"/>
        </w:rPr>
        <w:t>if</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5"/>
          <w:sz w:val="22"/>
          <w:szCs w:val="22"/>
        </w:rPr>
        <w:t xml:space="preserve"> </w:t>
      </w:r>
      <w:r w:rsidRPr="00D57C77">
        <w:rPr>
          <w:sz w:val="22"/>
          <w:szCs w:val="22"/>
        </w:rPr>
        <w:t>s</w:t>
      </w:r>
      <w:r w:rsidRPr="00D57C77">
        <w:rPr>
          <w:spacing w:val="1"/>
          <w:sz w:val="22"/>
          <w:szCs w:val="22"/>
        </w:rPr>
        <w:t>h</w:t>
      </w:r>
      <w:r w:rsidRPr="00D57C77">
        <w:rPr>
          <w:sz w:val="22"/>
          <w:szCs w:val="22"/>
        </w:rPr>
        <w:t>ipm</w:t>
      </w:r>
      <w:r w:rsidRPr="00D57C77">
        <w:rPr>
          <w:spacing w:val="-2"/>
          <w:sz w:val="22"/>
          <w:szCs w:val="22"/>
        </w:rPr>
        <w:t>e</w:t>
      </w:r>
      <w:r w:rsidRPr="00D57C77">
        <w:rPr>
          <w:spacing w:val="1"/>
          <w:sz w:val="22"/>
          <w:szCs w:val="22"/>
        </w:rPr>
        <w:t>n</w:t>
      </w:r>
      <w:r w:rsidRPr="00D57C77">
        <w:rPr>
          <w:sz w:val="22"/>
          <w:szCs w:val="22"/>
        </w:rPr>
        <w:t>t</w:t>
      </w:r>
      <w:r w:rsidRPr="00D57C77">
        <w:rPr>
          <w:spacing w:val="-6"/>
          <w:sz w:val="22"/>
          <w:szCs w:val="22"/>
        </w:rPr>
        <w:t xml:space="preserve"> </w:t>
      </w:r>
      <w:r w:rsidRPr="00D57C77">
        <w:rPr>
          <w:sz w:val="22"/>
          <w:szCs w:val="22"/>
        </w:rPr>
        <w:t>is</w:t>
      </w:r>
      <w:r w:rsidRPr="00D57C77">
        <w:rPr>
          <w:spacing w:val="-4"/>
          <w:sz w:val="22"/>
          <w:szCs w:val="22"/>
        </w:rPr>
        <w:t xml:space="preserve"> </w:t>
      </w:r>
      <w:r w:rsidRPr="00D57C77">
        <w:rPr>
          <w:spacing w:val="1"/>
          <w:sz w:val="22"/>
          <w:szCs w:val="22"/>
        </w:rPr>
        <w:t>d</w:t>
      </w:r>
      <w:r w:rsidRPr="00D57C77">
        <w:rPr>
          <w:spacing w:val="-1"/>
          <w:sz w:val="22"/>
          <w:szCs w:val="22"/>
        </w:rPr>
        <w:t>ee</w:t>
      </w:r>
      <w:r w:rsidRPr="00D57C77">
        <w:rPr>
          <w:sz w:val="22"/>
          <w:szCs w:val="22"/>
        </w:rPr>
        <w:t>m</w:t>
      </w:r>
      <w:r w:rsidRPr="00D57C77">
        <w:rPr>
          <w:spacing w:val="-2"/>
          <w:sz w:val="22"/>
          <w:szCs w:val="22"/>
        </w:rPr>
        <w:t>e</w:t>
      </w:r>
      <w:r w:rsidRPr="00D57C77">
        <w:rPr>
          <w:sz w:val="22"/>
          <w:szCs w:val="22"/>
        </w:rPr>
        <w:t>d</w:t>
      </w:r>
      <w:r w:rsidRPr="00D57C77">
        <w:rPr>
          <w:spacing w:val="-4"/>
          <w:sz w:val="22"/>
          <w:szCs w:val="22"/>
        </w:rPr>
        <w:t xml:space="preserve"> </w:t>
      </w:r>
      <w:r w:rsidRPr="00D57C77">
        <w:rPr>
          <w:spacing w:val="1"/>
          <w:sz w:val="22"/>
          <w:szCs w:val="22"/>
        </w:rPr>
        <w:t>un</w:t>
      </w:r>
      <w:r w:rsidRPr="00D57C77">
        <w:rPr>
          <w:sz w:val="22"/>
          <w:szCs w:val="22"/>
        </w:rPr>
        <w:t>safe</w:t>
      </w:r>
      <w:r w:rsidRPr="00D57C77">
        <w:rPr>
          <w:spacing w:val="-6"/>
          <w:sz w:val="22"/>
          <w:szCs w:val="22"/>
        </w:rPr>
        <w:t xml:space="preserve"> </w:t>
      </w:r>
      <w:r w:rsidRPr="00D57C77">
        <w:rPr>
          <w:spacing w:val="-1"/>
          <w:sz w:val="22"/>
          <w:szCs w:val="22"/>
        </w:rPr>
        <w:t>t</w:t>
      </w:r>
      <w:r w:rsidRPr="00D57C77">
        <w:rPr>
          <w:sz w:val="22"/>
          <w:szCs w:val="22"/>
        </w:rPr>
        <w:t>o</w:t>
      </w:r>
      <w:r w:rsidRPr="00D57C77">
        <w:rPr>
          <w:spacing w:val="-3"/>
          <w:sz w:val="22"/>
          <w:szCs w:val="22"/>
        </w:rPr>
        <w:t xml:space="preserve"> </w:t>
      </w:r>
      <w:r w:rsidRPr="00D57C77">
        <w:rPr>
          <w:sz w:val="22"/>
          <w:szCs w:val="22"/>
        </w:rPr>
        <w:t>off</w:t>
      </w:r>
      <w:r w:rsidRPr="00D57C77">
        <w:rPr>
          <w:spacing w:val="-1"/>
          <w:sz w:val="22"/>
          <w:szCs w:val="22"/>
        </w:rPr>
        <w:t>l</w:t>
      </w:r>
      <w:r w:rsidRPr="00D57C77">
        <w:rPr>
          <w:sz w:val="22"/>
          <w:szCs w:val="22"/>
        </w:rPr>
        <w:t>oad</w:t>
      </w:r>
      <w:r w:rsidRPr="00D57C77">
        <w:rPr>
          <w:spacing w:val="-4"/>
          <w:sz w:val="22"/>
          <w:szCs w:val="22"/>
        </w:rPr>
        <w:t xml:space="preserve"> </w:t>
      </w:r>
      <w:r w:rsidRPr="00D57C77">
        <w:rPr>
          <w:sz w:val="22"/>
          <w:szCs w:val="22"/>
        </w:rPr>
        <w:t>or</w:t>
      </w:r>
      <w:r w:rsidRPr="00D57C77">
        <w:rPr>
          <w:spacing w:val="-3"/>
          <w:sz w:val="22"/>
          <w:szCs w:val="22"/>
        </w:rPr>
        <w:t xml:space="preserve"> </w:t>
      </w:r>
      <w:r w:rsidRPr="00D57C77">
        <w:rPr>
          <w:spacing w:val="-2"/>
          <w:sz w:val="22"/>
          <w:szCs w:val="22"/>
        </w:rPr>
        <w:t>st</w:t>
      </w:r>
      <w:r w:rsidRPr="00D57C77">
        <w:rPr>
          <w:sz w:val="22"/>
          <w:szCs w:val="22"/>
        </w:rPr>
        <w:t>or</w:t>
      </w:r>
      <w:r w:rsidRPr="00D57C77">
        <w:rPr>
          <w:spacing w:val="-1"/>
          <w:sz w:val="22"/>
          <w:szCs w:val="22"/>
        </w:rPr>
        <w:t>e</w:t>
      </w:r>
      <w:r w:rsidRPr="00D57C77">
        <w:rPr>
          <w:sz w:val="22"/>
          <w:szCs w:val="22"/>
        </w:rPr>
        <w:t>.</w:t>
      </w:r>
      <w:r w:rsidRPr="00D57C77">
        <w:rPr>
          <w:w w:val="99"/>
          <w:sz w:val="22"/>
          <w:szCs w:val="22"/>
        </w:rPr>
        <w:t xml:space="preserve"> </w:t>
      </w:r>
      <w:r w:rsidRPr="00D57C77">
        <w:rPr>
          <w:sz w:val="22"/>
          <w:szCs w:val="22"/>
        </w:rPr>
        <w:t>Exampl</w:t>
      </w:r>
      <w:r w:rsidRPr="00D57C77">
        <w:rPr>
          <w:spacing w:val="-1"/>
          <w:sz w:val="22"/>
          <w:szCs w:val="22"/>
        </w:rPr>
        <w:t>e</w:t>
      </w:r>
      <w:r w:rsidRPr="00D57C77">
        <w:rPr>
          <w:sz w:val="22"/>
          <w:szCs w:val="22"/>
        </w:rPr>
        <w:t>s</w:t>
      </w:r>
      <w:r w:rsidRPr="00D57C77">
        <w:rPr>
          <w:spacing w:val="-5"/>
          <w:sz w:val="22"/>
          <w:szCs w:val="22"/>
        </w:rPr>
        <w:t xml:space="preserve"> </w:t>
      </w:r>
      <w:r w:rsidRPr="00D57C77">
        <w:rPr>
          <w:sz w:val="22"/>
          <w:szCs w:val="22"/>
        </w:rPr>
        <w:t>of</w:t>
      </w:r>
      <w:r w:rsidRPr="00D57C77">
        <w:rPr>
          <w:spacing w:val="-6"/>
          <w:sz w:val="22"/>
          <w:szCs w:val="22"/>
        </w:rPr>
        <w:t xml:space="preserve"> </w:t>
      </w:r>
      <w:r w:rsidRPr="00D57C77">
        <w:rPr>
          <w:spacing w:val="1"/>
          <w:sz w:val="22"/>
          <w:szCs w:val="22"/>
        </w:rPr>
        <w:t>un</w:t>
      </w:r>
      <w:r w:rsidRPr="00D57C77">
        <w:rPr>
          <w:sz w:val="22"/>
          <w:szCs w:val="22"/>
        </w:rPr>
        <w:t>safe</w:t>
      </w:r>
      <w:r w:rsidRPr="00D57C77">
        <w:rPr>
          <w:spacing w:val="-7"/>
          <w:sz w:val="22"/>
          <w:szCs w:val="22"/>
        </w:rPr>
        <w:t xml:space="preserve"> </w:t>
      </w:r>
      <w:r w:rsidRPr="00D57C77">
        <w:rPr>
          <w:spacing w:val="-1"/>
          <w:sz w:val="22"/>
          <w:szCs w:val="22"/>
        </w:rPr>
        <w:t>c</w:t>
      </w:r>
      <w:r w:rsidRPr="00D57C77">
        <w:rPr>
          <w:sz w:val="22"/>
          <w:szCs w:val="22"/>
        </w:rPr>
        <w:t>o</w:t>
      </w:r>
      <w:r w:rsidRPr="00D57C77">
        <w:rPr>
          <w:spacing w:val="1"/>
          <w:sz w:val="22"/>
          <w:szCs w:val="22"/>
        </w:rPr>
        <w:t>nd</w:t>
      </w:r>
      <w:r w:rsidRPr="00D57C77">
        <w:rPr>
          <w:sz w:val="22"/>
          <w:szCs w:val="22"/>
        </w:rPr>
        <w:t>i</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s</w:t>
      </w:r>
      <w:r w:rsidRPr="00D57C77">
        <w:rPr>
          <w:spacing w:val="-6"/>
          <w:sz w:val="22"/>
          <w:szCs w:val="22"/>
        </w:rPr>
        <w:t xml:space="preserve"> </w:t>
      </w:r>
      <w:r w:rsidRPr="00D57C77">
        <w:rPr>
          <w:sz w:val="22"/>
          <w:szCs w:val="22"/>
        </w:rPr>
        <w:t>may</w:t>
      </w:r>
      <w:r w:rsidRPr="00D57C77">
        <w:rPr>
          <w:spacing w:val="-5"/>
          <w:sz w:val="22"/>
          <w:szCs w:val="22"/>
        </w:rPr>
        <w:t xml:space="preserve"> </w:t>
      </w:r>
      <w:r w:rsidRPr="00D57C77">
        <w:rPr>
          <w:sz w:val="22"/>
          <w:szCs w:val="22"/>
        </w:rPr>
        <w:t>in</w:t>
      </w:r>
      <w:r w:rsidRPr="00D57C77">
        <w:rPr>
          <w:spacing w:val="-1"/>
          <w:sz w:val="22"/>
          <w:szCs w:val="22"/>
        </w:rPr>
        <w:t>c</w:t>
      </w:r>
      <w:r w:rsidRPr="00D57C77">
        <w:rPr>
          <w:sz w:val="22"/>
          <w:szCs w:val="22"/>
        </w:rPr>
        <w:t>lu</w:t>
      </w:r>
      <w:r w:rsidRPr="00D57C77">
        <w:rPr>
          <w:spacing w:val="1"/>
          <w:sz w:val="22"/>
          <w:szCs w:val="22"/>
        </w:rPr>
        <w:t>d</w:t>
      </w:r>
      <w:r w:rsidRPr="00D57C77">
        <w:rPr>
          <w:spacing w:val="-1"/>
          <w:sz w:val="22"/>
          <w:szCs w:val="22"/>
        </w:rPr>
        <w:t>e</w:t>
      </w:r>
      <w:r w:rsidRPr="00D57C77">
        <w:rPr>
          <w:sz w:val="22"/>
          <w:szCs w:val="22"/>
        </w:rPr>
        <w:t>,</w:t>
      </w:r>
      <w:r w:rsidRPr="00D57C77">
        <w:rPr>
          <w:spacing w:val="-5"/>
          <w:sz w:val="22"/>
          <w:szCs w:val="22"/>
        </w:rPr>
        <w:t xml:space="preserve"> </w:t>
      </w:r>
      <w:r w:rsidRPr="00D57C77">
        <w:rPr>
          <w:spacing w:val="1"/>
          <w:sz w:val="22"/>
          <w:szCs w:val="22"/>
        </w:rPr>
        <w:t>bu</w:t>
      </w:r>
      <w:r w:rsidRPr="00D57C77">
        <w:rPr>
          <w:sz w:val="22"/>
          <w:szCs w:val="22"/>
        </w:rPr>
        <w:t>t</w:t>
      </w:r>
      <w:r w:rsidRPr="00D57C77">
        <w:rPr>
          <w:spacing w:val="-6"/>
          <w:sz w:val="22"/>
          <w:szCs w:val="22"/>
        </w:rPr>
        <w:t xml:space="preserve"> </w:t>
      </w:r>
      <w:r w:rsidRPr="00D57C77">
        <w:rPr>
          <w:sz w:val="22"/>
          <w:szCs w:val="22"/>
        </w:rPr>
        <w:t>are</w:t>
      </w:r>
      <w:r w:rsidRPr="00D57C77">
        <w:rPr>
          <w:spacing w:val="-6"/>
          <w:sz w:val="22"/>
          <w:szCs w:val="22"/>
        </w:rPr>
        <w:t xml:space="preserve"> </w:t>
      </w:r>
      <w:r w:rsidRPr="00D57C77">
        <w:rPr>
          <w:spacing w:val="-1"/>
          <w:sz w:val="22"/>
          <w:szCs w:val="22"/>
        </w:rPr>
        <w:t>n</w:t>
      </w:r>
      <w:r w:rsidRPr="00D57C77">
        <w:rPr>
          <w:sz w:val="22"/>
          <w:szCs w:val="22"/>
        </w:rPr>
        <w:t>ot</w:t>
      </w:r>
      <w:r w:rsidRPr="00D57C77">
        <w:rPr>
          <w:spacing w:val="-7"/>
          <w:sz w:val="22"/>
          <w:szCs w:val="22"/>
        </w:rPr>
        <w:t xml:space="preserve"> </w:t>
      </w:r>
      <w:r w:rsidRPr="00D57C77">
        <w:rPr>
          <w:sz w:val="22"/>
          <w:szCs w:val="22"/>
        </w:rPr>
        <w:t>li</w:t>
      </w:r>
      <w:r w:rsidRPr="00D57C77">
        <w:rPr>
          <w:spacing w:val="-1"/>
          <w:sz w:val="22"/>
          <w:szCs w:val="22"/>
        </w:rPr>
        <w:t>m</w:t>
      </w:r>
      <w:r w:rsidRPr="00D57C77">
        <w:rPr>
          <w:sz w:val="22"/>
          <w:szCs w:val="22"/>
        </w:rPr>
        <w:t>i</w:t>
      </w:r>
      <w:r w:rsidRPr="00D57C77">
        <w:rPr>
          <w:spacing w:val="-2"/>
          <w:sz w:val="22"/>
          <w:szCs w:val="22"/>
        </w:rPr>
        <w:t>t</w:t>
      </w:r>
      <w:r w:rsidRPr="00D57C77">
        <w:rPr>
          <w:spacing w:val="1"/>
          <w:sz w:val="22"/>
          <w:szCs w:val="22"/>
        </w:rPr>
        <w:t>e</w:t>
      </w:r>
      <w:r w:rsidRPr="00D57C77">
        <w:rPr>
          <w:sz w:val="22"/>
          <w:szCs w:val="22"/>
        </w:rPr>
        <w:t>d</w:t>
      </w:r>
      <w:r w:rsidRPr="00D57C77">
        <w:rPr>
          <w:spacing w:val="-4"/>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pacing w:val="1"/>
          <w:sz w:val="22"/>
          <w:szCs w:val="22"/>
        </w:rPr>
        <w:t>r</w:t>
      </w:r>
      <w:r w:rsidRPr="00D57C77">
        <w:rPr>
          <w:sz w:val="22"/>
          <w:szCs w:val="22"/>
        </w:rPr>
        <w:t>o</w:t>
      </w:r>
      <w:r w:rsidRPr="00D57C77">
        <w:rPr>
          <w:spacing w:val="-2"/>
          <w:sz w:val="22"/>
          <w:szCs w:val="22"/>
        </w:rPr>
        <w:t>tt</w:t>
      </w:r>
      <w:r w:rsidRPr="00D57C77">
        <w:rPr>
          <w:spacing w:val="-1"/>
          <w:sz w:val="22"/>
          <w:szCs w:val="22"/>
        </w:rPr>
        <w:t>e</w:t>
      </w:r>
      <w:r w:rsidRPr="00D57C77">
        <w:rPr>
          <w:sz w:val="22"/>
          <w:szCs w:val="22"/>
        </w:rPr>
        <w:t>d</w:t>
      </w:r>
      <w:r w:rsidRPr="00D57C77">
        <w:rPr>
          <w:w w:val="99"/>
          <w:sz w:val="22"/>
          <w:szCs w:val="22"/>
        </w:rPr>
        <w:t xml:space="preserve"> </w:t>
      </w:r>
      <w:r w:rsidRPr="00D57C77">
        <w:rPr>
          <w:spacing w:val="-2"/>
          <w:sz w:val="22"/>
          <w:szCs w:val="22"/>
        </w:rPr>
        <w:t>t</w:t>
      </w:r>
      <w:r w:rsidRPr="00D57C77">
        <w:rPr>
          <w:sz w:val="22"/>
          <w:szCs w:val="22"/>
        </w:rPr>
        <w:t>rail</w:t>
      </w:r>
      <w:r w:rsidRPr="00D57C77">
        <w:rPr>
          <w:spacing w:val="-2"/>
          <w:sz w:val="22"/>
          <w:szCs w:val="22"/>
        </w:rPr>
        <w:t>e</w:t>
      </w:r>
      <w:r w:rsidRPr="00D57C77">
        <w:rPr>
          <w:sz w:val="22"/>
          <w:szCs w:val="22"/>
        </w:rPr>
        <w:t>r</w:t>
      </w:r>
      <w:r w:rsidRPr="00D57C77">
        <w:rPr>
          <w:spacing w:val="-6"/>
          <w:sz w:val="22"/>
          <w:szCs w:val="22"/>
        </w:rPr>
        <w:t xml:space="preserve"> </w:t>
      </w:r>
      <w:r w:rsidRPr="00D57C77">
        <w:rPr>
          <w:sz w:val="22"/>
          <w:szCs w:val="22"/>
        </w:rPr>
        <w:t>floor</w:t>
      </w:r>
      <w:r w:rsidRPr="00D57C77">
        <w:rPr>
          <w:spacing w:val="1"/>
          <w:sz w:val="22"/>
          <w:szCs w:val="22"/>
        </w:rPr>
        <w:t>b</w:t>
      </w:r>
      <w:r w:rsidRPr="00D57C77">
        <w:rPr>
          <w:sz w:val="22"/>
          <w:szCs w:val="22"/>
        </w:rPr>
        <w:t>oa</w:t>
      </w:r>
      <w:r w:rsidRPr="00D57C77">
        <w:rPr>
          <w:spacing w:val="-1"/>
          <w:sz w:val="22"/>
          <w:szCs w:val="22"/>
        </w:rPr>
        <w:t>r</w:t>
      </w:r>
      <w:r w:rsidRPr="00D57C77">
        <w:rPr>
          <w:spacing w:val="1"/>
          <w:sz w:val="22"/>
          <w:szCs w:val="22"/>
        </w:rPr>
        <w:t>d</w:t>
      </w:r>
      <w:r w:rsidRPr="00D57C77">
        <w:rPr>
          <w:sz w:val="22"/>
          <w:szCs w:val="22"/>
        </w:rPr>
        <w:t>s, water damage,</w:t>
      </w:r>
      <w:r w:rsidRPr="00D57C77">
        <w:rPr>
          <w:spacing w:val="-7"/>
          <w:sz w:val="22"/>
          <w:szCs w:val="22"/>
        </w:rPr>
        <w:t xml:space="preserve"> </w:t>
      </w:r>
      <w:r w:rsidRPr="00D57C77">
        <w:rPr>
          <w:spacing w:val="1"/>
          <w:sz w:val="22"/>
          <w:szCs w:val="22"/>
        </w:rPr>
        <w:t>un</w:t>
      </w:r>
      <w:r w:rsidRPr="00D57C77">
        <w:rPr>
          <w:sz w:val="22"/>
          <w:szCs w:val="22"/>
        </w:rPr>
        <w:t>s</w:t>
      </w:r>
      <w:r w:rsidRPr="00D57C77">
        <w:rPr>
          <w:spacing w:val="-1"/>
          <w:sz w:val="22"/>
          <w:szCs w:val="22"/>
        </w:rPr>
        <w:t>t</w:t>
      </w:r>
      <w:r w:rsidRPr="00D57C77">
        <w:rPr>
          <w:sz w:val="22"/>
          <w:szCs w:val="22"/>
        </w:rPr>
        <w:t>a</w:t>
      </w:r>
      <w:r w:rsidRPr="00D57C77">
        <w:rPr>
          <w:spacing w:val="1"/>
          <w:sz w:val="22"/>
          <w:szCs w:val="22"/>
        </w:rPr>
        <w:t>b</w:t>
      </w:r>
      <w:r w:rsidRPr="00D57C77">
        <w:rPr>
          <w:sz w:val="22"/>
          <w:szCs w:val="22"/>
        </w:rPr>
        <w:t>le</w:t>
      </w:r>
      <w:r w:rsidRPr="00D57C77">
        <w:rPr>
          <w:spacing w:val="-5"/>
          <w:sz w:val="22"/>
          <w:szCs w:val="22"/>
        </w:rPr>
        <w:t xml:space="preserve"> </w:t>
      </w:r>
      <w:r w:rsidRPr="00D57C77">
        <w:rPr>
          <w:sz w:val="22"/>
          <w:szCs w:val="22"/>
        </w:rPr>
        <w:t>s</w:t>
      </w:r>
      <w:r w:rsidRPr="00D57C77">
        <w:rPr>
          <w:spacing w:val="-1"/>
          <w:sz w:val="22"/>
          <w:szCs w:val="22"/>
        </w:rPr>
        <w:t>t</w:t>
      </w:r>
      <w:r w:rsidRPr="00D57C77">
        <w:rPr>
          <w:sz w:val="22"/>
          <w:szCs w:val="22"/>
        </w:rPr>
        <w:t>a</w:t>
      </w:r>
      <w:r w:rsidRPr="00D57C77">
        <w:rPr>
          <w:spacing w:val="-1"/>
          <w:sz w:val="22"/>
          <w:szCs w:val="22"/>
        </w:rPr>
        <w:t>c</w:t>
      </w:r>
      <w:r w:rsidRPr="00D57C77">
        <w:rPr>
          <w:sz w:val="22"/>
          <w:szCs w:val="22"/>
        </w:rPr>
        <w:t>ks</w:t>
      </w:r>
      <w:r w:rsidRPr="00D57C77">
        <w:rPr>
          <w:spacing w:val="-6"/>
          <w:sz w:val="22"/>
          <w:szCs w:val="22"/>
        </w:rPr>
        <w:t xml:space="preserve"> </w:t>
      </w:r>
      <w:r w:rsidRPr="00D57C77">
        <w:rPr>
          <w:sz w:val="22"/>
          <w:szCs w:val="22"/>
        </w:rPr>
        <w:t>of</w:t>
      </w:r>
      <w:r w:rsidRPr="00D57C77">
        <w:rPr>
          <w:spacing w:val="-6"/>
          <w:sz w:val="22"/>
          <w:szCs w:val="22"/>
        </w:rPr>
        <w:t xml:space="preserve"> </w:t>
      </w:r>
      <w:r w:rsidRPr="00D57C77">
        <w:rPr>
          <w:spacing w:val="1"/>
          <w:sz w:val="22"/>
          <w:szCs w:val="22"/>
        </w:rPr>
        <w:t>p</w:t>
      </w:r>
      <w:r w:rsidRPr="00D57C77">
        <w:rPr>
          <w:sz w:val="22"/>
          <w:szCs w:val="22"/>
        </w:rPr>
        <w:t>all</w:t>
      </w:r>
      <w:r w:rsidRPr="00D57C77">
        <w:rPr>
          <w:spacing w:val="-2"/>
          <w:sz w:val="22"/>
          <w:szCs w:val="22"/>
        </w:rPr>
        <w:t>et</w:t>
      </w:r>
      <w:r w:rsidRPr="00D57C77">
        <w:rPr>
          <w:sz w:val="22"/>
          <w:szCs w:val="22"/>
        </w:rPr>
        <w:t>s</w:t>
      </w:r>
      <w:r w:rsidRPr="00D57C77">
        <w:rPr>
          <w:spacing w:val="-6"/>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g</w:t>
      </w:r>
      <w:r w:rsidRPr="00D57C77">
        <w:rPr>
          <w:spacing w:val="-1"/>
          <w:sz w:val="22"/>
          <w:szCs w:val="22"/>
        </w:rPr>
        <w:t>e</w:t>
      </w:r>
      <w:r w:rsidRPr="00D57C77">
        <w:rPr>
          <w:spacing w:val="1"/>
          <w:sz w:val="22"/>
          <w:szCs w:val="22"/>
        </w:rPr>
        <w:t>n</w:t>
      </w:r>
      <w:r w:rsidRPr="00D57C77">
        <w:rPr>
          <w:spacing w:val="-1"/>
          <w:sz w:val="22"/>
          <w:szCs w:val="22"/>
        </w:rPr>
        <w:t>e</w:t>
      </w:r>
      <w:r w:rsidRPr="00D57C77">
        <w:rPr>
          <w:sz w:val="22"/>
          <w:szCs w:val="22"/>
        </w:rPr>
        <w:t>ral</w:t>
      </w:r>
      <w:r w:rsidRPr="00D57C77">
        <w:rPr>
          <w:spacing w:val="-6"/>
          <w:sz w:val="22"/>
          <w:szCs w:val="22"/>
        </w:rPr>
        <w:t xml:space="preserve"> </w:t>
      </w:r>
      <w:r w:rsidRPr="00D57C77">
        <w:rPr>
          <w:spacing w:val="1"/>
          <w:sz w:val="22"/>
          <w:szCs w:val="22"/>
        </w:rPr>
        <w:t>p</w:t>
      </w:r>
      <w:r w:rsidRPr="00D57C77">
        <w:rPr>
          <w:sz w:val="22"/>
          <w:szCs w:val="22"/>
        </w:rPr>
        <w:t>oor</w:t>
      </w:r>
      <w:r w:rsidRPr="00D57C77">
        <w:rPr>
          <w:spacing w:val="-7"/>
          <w:sz w:val="22"/>
          <w:szCs w:val="22"/>
        </w:rPr>
        <w:t xml:space="preserve"> </w:t>
      </w:r>
      <w:r w:rsidRPr="00D57C77">
        <w:rPr>
          <w:spacing w:val="-2"/>
          <w:sz w:val="22"/>
          <w:szCs w:val="22"/>
        </w:rPr>
        <w:t>t</w:t>
      </w:r>
      <w:r w:rsidRPr="00D57C77">
        <w:rPr>
          <w:sz w:val="22"/>
          <w:szCs w:val="22"/>
        </w:rPr>
        <w:t>rail</w:t>
      </w:r>
      <w:r w:rsidRPr="00D57C77">
        <w:rPr>
          <w:spacing w:val="-2"/>
          <w:sz w:val="22"/>
          <w:szCs w:val="22"/>
        </w:rPr>
        <w:t>e</w:t>
      </w:r>
      <w:r w:rsidRPr="00D57C77">
        <w:rPr>
          <w:sz w:val="22"/>
          <w:szCs w:val="22"/>
        </w:rPr>
        <w:t>r,</w:t>
      </w:r>
      <w:r w:rsidRPr="00D57C77">
        <w:rPr>
          <w:w w:val="99"/>
          <w:sz w:val="22"/>
          <w:szCs w:val="22"/>
        </w:rPr>
        <w:t xml:space="preserve"> </w:t>
      </w:r>
      <w:r w:rsidRPr="00D57C77">
        <w:rPr>
          <w:spacing w:val="-1"/>
          <w:sz w:val="22"/>
          <w:szCs w:val="22"/>
        </w:rPr>
        <w:t>c</w:t>
      </w:r>
      <w:r w:rsidRPr="00D57C77">
        <w:rPr>
          <w:sz w:val="22"/>
          <w:szCs w:val="22"/>
        </w:rPr>
        <w:t>o</w:t>
      </w:r>
      <w:r w:rsidRPr="00D57C77">
        <w:rPr>
          <w:spacing w:val="1"/>
          <w:sz w:val="22"/>
          <w:szCs w:val="22"/>
        </w:rPr>
        <w:t>n</w:t>
      </w:r>
      <w:r w:rsidRPr="00D57C77">
        <w:rPr>
          <w:spacing w:val="-2"/>
          <w:sz w:val="22"/>
          <w:szCs w:val="22"/>
        </w:rPr>
        <w:t>t</w:t>
      </w:r>
      <w:r w:rsidRPr="00D57C77">
        <w:rPr>
          <w:sz w:val="22"/>
          <w:szCs w:val="22"/>
        </w:rPr>
        <w:t>ai</w:t>
      </w:r>
      <w:r w:rsidRPr="00D57C77">
        <w:rPr>
          <w:spacing w:val="1"/>
          <w:sz w:val="22"/>
          <w:szCs w:val="22"/>
        </w:rPr>
        <w:t>n</w:t>
      </w:r>
      <w:r w:rsidRPr="00D57C77">
        <w:rPr>
          <w:spacing w:val="-1"/>
          <w:sz w:val="22"/>
          <w:szCs w:val="22"/>
        </w:rPr>
        <w:t>e</w:t>
      </w:r>
      <w:r w:rsidRPr="00D57C77">
        <w:rPr>
          <w:sz w:val="22"/>
          <w:szCs w:val="22"/>
        </w:rPr>
        <w:t>r</w:t>
      </w:r>
      <w:r w:rsidRPr="00D57C77">
        <w:rPr>
          <w:spacing w:val="-7"/>
          <w:sz w:val="22"/>
          <w:szCs w:val="22"/>
        </w:rPr>
        <w:t xml:space="preserve"> </w:t>
      </w:r>
      <w:r w:rsidRPr="00D57C77">
        <w:rPr>
          <w:sz w:val="22"/>
          <w:szCs w:val="22"/>
        </w:rPr>
        <w:t>or</w:t>
      </w:r>
      <w:r w:rsidRPr="00D57C77">
        <w:rPr>
          <w:spacing w:val="-7"/>
          <w:sz w:val="22"/>
          <w:szCs w:val="22"/>
        </w:rPr>
        <w:t xml:space="preserve"> </w:t>
      </w:r>
      <w:r w:rsidRPr="00D57C77">
        <w:rPr>
          <w:sz w:val="22"/>
          <w:szCs w:val="22"/>
        </w:rPr>
        <w:t>load</w:t>
      </w:r>
      <w:r w:rsidRPr="00D57C77">
        <w:rPr>
          <w:spacing w:val="-6"/>
          <w:sz w:val="22"/>
          <w:szCs w:val="22"/>
        </w:rPr>
        <w:t xml:space="preserve"> </w:t>
      </w:r>
      <w:r w:rsidRPr="00D57C77">
        <w:rPr>
          <w:spacing w:val="-1"/>
          <w:sz w:val="22"/>
          <w:szCs w:val="22"/>
        </w:rPr>
        <w:t>c</w:t>
      </w:r>
      <w:r w:rsidRPr="00D57C77">
        <w:rPr>
          <w:spacing w:val="-2"/>
          <w:sz w:val="22"/>
          <w:szCs w:val="22"/>
        </w:rPr>
        <w:t>o</w:t>
      </w:r>
      <w:r w:rsidRPr="00D57C77">
        <w:rPr>
          <w:spacing w:val="1"/>
          <w:sz w:val="22"/>
          <w:szCs w:val="22"/>
        </w:rPr>
        <w:t>nd</w:t>
      </w:r>
      <w:r w:rsidRPr="00D57C77">
        <w:rPr>
          <w:sz w:val="22"/>
          <w:szCs w:val="22"/>
        </w:rPr>
        <w:t>i</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s.</w:t>
      </w:r>
    </w:p>
    <w:p w14:paraId="1AE5F5B1" w14:textId="77777777" w:rsidR="007B4CB1" w:rsidRPr="00D57C77" w:rsidRDefault="007B4CB1" w:rsidP="00BB70E9">
      <w:pPr>
        <w:spacing w:before="0" w:after="240"/>
        <w:rPr>
          <w:w w:val="99"/>
          <w:sz w:val="22"/>
          <w:szCs w:val="22"/>
        </w:rPr>
      </w:pPr>
      <w:r w:rsidRPr="00D57C77">
        <w:rPr>
          <w:sz w:val="22"/>
          <w:szCs w:val="22"/>
        </w:rPr>
        <w:t>Do</w:t>
      </w:r>
      <w:r w:rsidRPr="00D57C77">
        <w:rPr>
          <w:spacing w:val="-1"/>
          <w:sz w:val="22"/>
          <w:szCs w:val="22"/>
        </w:rPr>
        <w:t>c</w:t>
      </w:r>
      <w:r w:rsidRPr="00D57C77">
        <w:rPr>
          <w:spacing w:val="1"/>
          <w:sz w:val="22"/>
          <w:szCs w:val="22"/>
        </w:rPr>
        <w:t>u</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a</w:t>
      </w:r>
      <w:r w:rsidRPr="00D57C77">
        <w:rPr>
          <w:spacing w:val="-1"/>
          <w:sz w:val="22"/>
          <w:szCs w:val="22"/>
        </w:rPr>
        <w:t>t</w:t>
      </w:r>
      <w:r w:rsidRPr="00D57C77">
        <w:rPr>
          <w:sz w:val="22"/>
          <w:szCs w:val="22"/>
        </w:rPr>
        <w:t>ion</w:t>
      </w:r>
      <w:r w:rsidRPr="00D57C77">
        <w:rPr>
          <w:spacing w:val="-5"/>
          <w:sz w:val="22"/>
          <w:szCs w:val="22"/>
        </w:rPr>
        <w:t xml:space="preserve"> </w:t>
      </w:r>
      <w:r w:rsidRPr="00D57C77">
        <w:rPr>
          <w:sz w:val="22"/>
          <w:szCs w:val="22"/>
        </w:rPr>
        <w:t>for</w:t>
      </w:r>
      <w:r w:rsidRPr="00D57C77">
        <w:rPr>
          <w:spacing w:val="-5"/>
          <w:sz w:val="22"/>
          <w:szCs w:val="22"/>
        </w:rPr>
        <w:t xml:space="preserve"> </w:t>
      </w:r>
      <w:r w:rsidRPr="00D57C77">
        <w:rPr>
          <w:sz w:val="22"/>
          <w:szCs w:val="22"/>
        </w:rPr>
        <w:t>ea</w:t>
      </w:r>
      <w:r w:rsidRPr="00D57C77">
        <w:rPr>
          <w:spacing w:val="-2"/>
          <w:sz w:val="22"/>
          <w:szCs w:val="22"/>
        </w:rPr>
        <w:t>c</w:t>
      </w:r>
      <w:r w:rsidRPr="00D57C77">
        <w:rPr>
          <w:sz w:val="22"/>
          <w:szCs w:val="22"/>
        </w:rPr>
        <w:t>h</w:t>
      </w:r>
      <w:r w:rsidRPr="00D57C77">
        <w:rPr>
          <w:spacing w:val="-5"/>
          <w:sz w:val="22"/>
          <w:szCs w:val="22"/>
        </w:rPr>
        <w:t xml:space="preserve"> </w:t>
      </w:r>
      <w:r w:rsidRPr="00D57C77">
        <w:rPr>
          <w:sz w:val="22"/>
          <w:szCs w:val="22"/>
        </w:rPr>
        <w:t>s</w:t>
      </w:r>
      <w:r w:rsidRPr="00D57C77">
        <w:rPr>
          <w:spacing w:val="1"/>
          <w:sz w:val="22"/>
          <w:szCs w:val="22"/>
        </w:rPr>
        <w:t>h</w:t>
      </w:r>
      <w:r w:rsidRPr="00D57C77">
        <w:rPr>
          <w:sz w:val="22"/>
          <w:szCs w:val="22"/>
        </w:rPr>
        <w:t>ip</w:t>
      </w:r>
      <w:r w:rsidRPr="00D57C77">
        <w:rPr>
          <w:spacing w:val="-3"/>
          <w:sz w:val="22"/>
          <w:szCs w:val="22"/>
        </w:rPr>
        <w:t>m</w:t>
      </w:r>
      <w:r w:rsidRPr="00D57C77">
        <w:rPr>
          <w:spacing w:val="-1"/>
          <w:sz w:val="22"/>
          <w:szCs w:val="22"/>
        </w:rPr>
        <w:t>e</w:t>
      </w:r>
      <w:r w:rsidRPr="00D57C77">
        <w:rPr>
          <w:spacing w:val="1"/>
          <w:sz w:val="22"/>
          <w:szCs w:val="22"/>
        </w:rPr>
        <w:t>n</w:t>
      </w:r>
      <w:r w:rsidRPr="00D57C77">
        <w:rPr>
          <w:sz w:val="22"/>
          <w:szCs w:val="22"/>
        </w:rPr>
        <w:t>t</w:t>
      </w:r>
      <w:r w:rsidRPr="00D57C77">
        <w:rPr>
          <w:spacing w:val="-7"/>
          <w:sz w:val="22"/>
          <w:szCs w:val="22"/>
        </w:rPr>
        <w:t xml:space="preserve"> </w:t>
      </w:r>
      <w:r w:rsidRPr="00D57C77">
        <w:rPr>
          <w:sz w:val="22"/>
          <w:szCs w:val="22"/>
        </w:rPr>
        <w:t>is</w:t>
      </w:r>
      <w:r w:rsidRPr="00D57C77">
        <w:rPr>
          <w:spacing w:val="-5"/>
          <w:sz w:val="22"/>
          <w:szCs w:val="22"/>
        </w:rPr>
        <w:t xml:space="preserve"> </w:t>
      </w:r>
      <w:r w:rsidRPr="00D57C77">
        <w:rPr>
          <w:sz w:val="22"/>
          <w:szCs w:val="22"/>
        </w:rPr>
        <w:t>the</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z w:val="22"/>
          <w:szCs w:val="22"/>
        </w:rPr>
        <w:t>s</w:t>
      </w:r>
      <w:r w:rsidRPr="00D57C77">
        <w:rPr>
          <w:spacing w:val="1"/>
          <w:sz w:val="22"/>
          <w:szCs w:val="22"/>
        </w:rPr>
        <w:t>p</w:t>
      </w:r>
      <w:r w:rsidRPr="00D57C77">
        <w:rPr>
          <w:sz w:val="22"/>
          <w:szCs w:val="22"/>
        </w:rPr>
        <w:t>o</w:t>
      </w:r>
      <w:r w:rsidRPr="00D57C77">
        <w:rPr>
          <w:spacing w:val="1"/>
          <w:sz w:val="22"/>
          <w:szCs w:val="22"/>
        </w:rPr>
        <w:t>n</w:t>
      </w:r>
      <w:r w:rsidRPr="00D57C77">
        <w:rPr>
          <w:sz w:val="22"/>
          <w:szCs w:val="22"/>
        </w:rPr>
        <w:t>sibi</w:t>
      </w:r>
      <w:r w:rsidRPr="00D57C77">
        <w:rPr>
          <w:spacing w:val="-1"/>
          <w:sz w:val="22"/>
          <w:szCs w:val="22"/>
        </w:rPr>
        <w:t>l</w:t>
      </w:r>
      <w:r w:rsidRPr="00D57C77">
        <w:rPr>
          <w:sz w:val="22"/>
          <w:szCs w:val="22"/>
        </w:rPr>
        <w:t>i</w:t>
      </w:r>
      <w:r w:rsidRPr="00D57C77">
        <w:rPr>
          <w:spacing w:val="-2"/>
          <w:sz w:val="22"/>
          <w:szCs w:val="22"/>
        </w:rPr>
        <w:t>t</w:t>
      </w:r>
      <w:r w:rsidRPr="00D57C77">
        <w:rPr>
          <w:sz w:val="22"/>
          <w:szCs w:val="22"/>
        </w:rPr>
        <w:t>y</w:t>
      </w:r>
      <w:r w:rsidRPr="00D57C77">
        <w:rPr>
          <w:spacing w:val="-5"/>
          <w:sz w:val="22"/>
          <w:szCs w:val="22"/>
        </w:rPr>
        <w:t xml:space="preserve"> </w:t>
      </w:r>
      <w:r w:rsidRPr="00D57C77">
        <w:rPr>
          <w:sz w:val="22"/>
          <w:szCs w:val="22"/>
        </w:rPr>
        <w:t>of</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spacing w:val="-5"/>
          <w:sz w:val="22"/>
          <w:szCs w:val="22"/>
        </w:rPr>
        <w:t xml:space="preserve"> </w:t>
      </w:r>
      <w:r w:rsidRPr="00D57C77">
        <w:rPr>
          <w:sz w:val="22"/>
          <w:szCs w:val="22"/>
        </w:rPr>
        <w:t>a</w:t>
      </w:r>
      <w:r w:rsidRPr="00D57C77">
        <w:rPr>
          <w:spacing w:val="-2"/>
          <w:sz w:val="22"/>
          <w:szCs w:val="22"/>
        </w:rPr>
        <w:t>n</w:t>
      </w:r>
      <w:r w:rsidRPr="00D57C77">
        <w:rPr>
          <w:sz w:val="22"/>
          <w:szCs w:val="22"/>
        </w:rPr>
        <w:t>d</w:t>
      </w:r>
      <w:r w:rsidRPr="00D57C77">
        <w:rPr>
          <w:w w:val="99"/>
          <w:sz w:val="22"/>
          <w:szCs w:val="22"/>
        </w:rPr>
        <w:t xml:space="preserve"> </w:t>
      </w:r>
      <w:r w:rsidRPr="00D57C77">
        <w:rPr>
          <w:sz w:val="22"/>
          <w:szCs w:val="22"/>
        </w:rPr>
        <w:t>must</w:t>
      </w:r>
      <w:r w:rsidRPr="00D57C77">
        <w:rPr>
          <w:spacing w:val="-5"/>
          <w:sz w:val="22"/>
          <w:szCs w:val="22"/>
        </w:rPr>
        <w:t xml:space="preserve"> </w:t>
      </w:r>
      <w:r w:rsidRPr="00D57C77">
        <w:rPr>
          <w:spacing w:val="1"/>
          <w:sz w:val="22"/>
          <w:szCs w:val="22"/>
        </w:rPr>
        <w:t>b</w:t>
      </w:r>
      <w:r w:rsidRPr="00D57C77">
        <w:rPr>
          <w:sz w:val="22"/>
          <w:szCs w:val="22"/>
        </w:rPr>
        <w:t>e</w:t>
      </w:r>
      <w:r w:rsidRPr="00D57C77">
        <w:rPr>
          <w:spacing w:val="-5"/>
          <w:sz w:val="22"/>
          <w:szCs w:val="22"/>
        </w:rPr>
        <w:t xml:space="preserve"> </w:t>
      </w:r>
      <w:r w:rsidRPr="00D57C77">
        <w:rPr>
          <w:spacing w:val="-1"/>
          <w:sz w:val="22"/>
          <w:szCs w:val="22"/>
        </w:rPr>
        <w:t>c</w:t>
      </w:r>
      <w:r w:rsidRPr="00D57C77">
        <w:rPr>
          <w:sz w:val="22"/>
          <w:szCs w:val="22"/>
        </w:rPr>
        <w:t>ompl</w:t>
      </w:r>
      <w:r w:rsidRPr="00D57C77">
        <w:rPr>
          <w:spacing w:val="-1"/>
          <w:sz w:val="22"/>
          <w:szCs w:val="22"/>
        </w:rPr>
        <w:t>e</w:t>
      </w:r>
      <w:r w:rsidRPr="00D57C77">
        <w:rPr>
          <w:spacing w:val="1"/>
          <w:sz w:val="22"/>
          <w:szCs w:val="22"/>
        </w:rPr>
        <w:t>t</w:t>
      </w:r>
      <w:r w:rsidRPr="00D57C77">
        <w:rPr>
          <w:spacing w:val="-1"/>
          <w:sz w:val="22"/>
          <w:szCs w:val="22"/>
        </w:rPr>
        <w:t>e</w:t>
      </w:r>
      <w:r w:rsidRPr="00D57C77">
        <w:rPr>
          <w:sz w:val="22"/>
          <w:szCs w:val="22"/>
        </w:rPr>
        <w:t>,</w:t>
      </w:r>
      <w:r w:rsidRPr="00D57C77">
        <w:rPr>
          <w:spacing w:val="-5"/>
          <w:sz w:val="22"/>
          <w:szCs w:val="22"/>
        </w:rPr>
        <w:t xml:space="preserve"> </w:t>
      </w:r>
      <w:r w:rsidRPr="00D57C77">
        <w:rPr>
          <w:spacing w:val="-1"/>
          <w:sz w:val="22"/>
          <w:szCs w:val="22"/>
        </w:rPr>
        <w:t>t</w:t>
      </w:r>
      <w:r w:rsidRPr="00D57C77">
        <w:rPr>
          <w:sz w:val="22"/>
          <w:szCs w:val="22"/>
        </w:rPr>
        <w:t>i</w:t>
      </w:r>
      <w:r w:rsidRPr="00D57C77">
        <w:rPr>
          <w:spacing w:val="1"/>
          <w:sz w:val="22"/>
          <w:szCs w:val="22"/>
        </w:rPr>
        <w:t>m</w:t>
      </w:r>
      <w:r w:rsidRPr="00D57C77">
        <w:rPr>
          <w:spacing w:val="-1"/>
          <w:sz w:val="22"/>
          <w:szCs w:val="22"/>
        </w:rPr>
        <w:t>e</w:t>
      </w:r>
      <w:r w:rsidRPr="00D57C77">
        <w:rPr>
          <w:sz w:val="22"/>
          <w:szCs w:val="22"/>
        </w:rPr>
        <w:t>ly</w:t>
      </w:r>
      <w:r w:rsidRPr="00D57C77">
        <w:rPr>
          <w:spacing w:val="-4"/>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4"/>
          <w:sz w:val="22"/>
          <w:szCs w:val="22"/>
        </w:rPr>
        <w:t xml:space="preserve"> </w:t>
      </w:r>
      <w:r w:rsidRPr="00D57C77">
        <w:rPr>
          <w:sz w:val="22"/>
          <w:szCs w:val="22"/>
        </w:rPr>
        <w:t>l</w:t>
      </w:r>
      <w:r w:rsidRPr="00D57C77">
        <w:rPr>
          <w:spacing w:val="-1"/>
          <w:sz w:val="22"/>
          <w:szCs w:val="22"/>
        </w:rPr>
        <w:t>e</w:t>
      </w:r>
      <w:r w:rsidRPr="00D57C77">
        <w:rPr>
          <w:sz w:val="22"/>
          <w:szCs w:val="22"/>
        </w:rPr>
        <w:t>g</w:t>
      </w:r>
      <w:r w:rsidRPr="00D57C77">
        <w:rPr>
          <w:spacing w:val="-1"/>
          <w:sz w:val="22"/>
          <w:szCs w:val="22"/>
        </w:rPr>
        <w:t>i</w:t>
      </w:r>
      <w:r w:rsidRPr="00D57C77">
        <w:rPr>
          <w:spacing w:val="1"/>
          <w:sz w:val="22"/>
          <w:szCs w:val="22"/>
        </w:rPr>
        <w:t>b</w:t>
      </w:r>
      <w:r w:rsidRPr="00D57C77">
        <w:rPr>
          <w:sz w:val="22"/>
          <w:szCs w:val="22"/>
        </w:rPr>
        <w:t>l</w:t>
      </w:r>
      <w:r w:rsidRPr="00D57C77">
        <w:rPr>
          <w:spacing w:val="-1"/>
          <w:sz w:val="22"/>
          <w:szCs w:val="22"/>
        </w:rPr>
        <w:t>e</w:t>
      </w:r>
      <w:r w:rsidRPr="00D57C77">
        <w:rPr>
          <w:sz w:val="22"/>
          <w:szCs w:val="22"/>
        </w:rPr>
        <w:t>.</w:t>
      </w:r>
      <w:r w:rsidRPr="00D57C77">
        <w:rPr>
          <w:spacing w:val="-4"/>
          <w:sz w:val="22"/>
          <w:szCs w:val="22"/>
        </w:rPr>
        <w:t xml:space="preserve"> </w:t>
      </w:r>
      <w:r w:rsidRPr="00D57C77">
        <w:rPr>
          <w:spacing w:val="1"/>
          <w:sz w:val="22"/>
          <w:szCs w:val="22"/>
        </w:rPr>
        <w:t>Th</w:t>
      </w:r>
      <w:r w:rsidRPr="00D57C77">
        <w:rPr>
          <w:sz w:val="22"/>
          <w:szCs w:val="22"/>
        </w:rPr>
        <w:t>e</w:t>
      </w:r>
      <w:r w:rsidRPr="00D57C77">
        <w:rPr>
          <w:spacing w:val="-5"/>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spacing w:val="-4"/>
          <w:sz w:val="22"/>
          <w:szCs w:val="22"/>
        </w:rPr>
        <w:t xml:space="preserve"> </w:t>
      </w:r>
      <w:r w:rsidRPr="00D57C77">
        <w:rPr>
          <w:sz w:val="22"/>
          <w:szCs w:val="22"/>
        </w:rPr>
        <w:t>is</w:t>
      </w:r>
      <w:r w:rsidRPr="00D57C77">
        <w:rPr>
          <w:spacing w:val="-4"/>
          <w:sz w:val="22"/>
          <w:szCs w:val="22"/>
        </w:rPr>
        <w:t xml:space="preserve"> </w:t>
      </w:r>
      <w:r w:rsidRPr="00D57C77">
        <w:rPr>
          <w:sz w:val="22"/>
          <w:szCs w:val="22"/>
        </w:rPr>
        <w:t>to</w:t>
      </w:r>
      <w:r w:rsidRPr="00D57C77">
        <w:rPr>
          <w:spacing w:val="-4"/>
          <w:sz w:val="22"/>
          <w:szCs w:val="22"/>
        </w:rPr>
        <w:t xml:space="preserve"> </w:t>
      </w:r>
      <w:r w:rsidRPr="00D57C77">
        <w:rPr>
          <w:spacing w:val="1"/>
          <w:sz w:val="22"/>
          <w:szCs w:val="22"/>
        </w:rPr>
        <w:t>p</w:t>
      </w:r>
      <w:r w:rsidRPr="00D57C77">
        <w:rPr>
          <w:spacing w:val="-2"/>
          <w:sz w:val="22"/>
          <w:szCs w:val="22"/>
        </w:rPr>
        <w:t>r</w:t>
      </w:r>
      <w:r w:rsidRPr="00D57C77">
        <w:rPr>
          <w:sz w:val="22"/>
          <w:szCs w:val="22"/>
        </w:rPr>
        <w:t>ovi</w:t>
      </w:r>
      <w:r w:rsidRPr="00D57C77">
        <w:rPr>
          <w:spacing w:val="-2"/>
          <w:sz w:val="22"/>
          <w:szCs w:val="22"/>
        </w:rPr>
        <w:t>d</w:t>
      </w:r>
      <w:r w:rsidRPr="00D57C77">
        <w:rPr>
          <w:sz w:val="22"/>
          <w:szCs w:val="22"/>
        </w:rPr>
        <w:t>e</w:t>
      </w:r>
      <w:r w:rsidRPr="00D57C77">
        <w:rPr>
          <w:spacing w:val="-5"/>
          <w:sz w:val="22"/>
          <w:szCs w:val="22"/>
        </w:rPr>
        <w:t xml:space="preserve"> </w:t>
      </w:r>
      <w:r w:rsidRPr="00D57C77">
        <w:rPr>
          <w:sz w:val="22"/>
          <w:szCs w:val="22"/>
        </w:rPr>
        <w:t xml:space="preserve">all </w:t>
      </w:r>
      <w:r w:rsidRPr="00D57C77">
        <w:rPr>
          <w:spacing w:val="1"/>
          <w:sz w:val="22"/>
          <w:szCs w:val="22"/>
        </w:rPr>
        <w:t>n</w:t>
      </w:r>
      <w:r w:rsidRPr="00D57C77">
        <w:rPr>
          <w:spacing w:val="-1"/>
          <w:sz w:val="22"/>
          <w:szCs w:val="22"/>
        </w:rPr>
        <w:t>ece</w:t>
      </w:r>
      <w:r w:rsidRPr="00D57C77">
        <w:rPr>
          <w:sz w:val="22"/>
          <w:szCs w:val="22"/>
        </w:rPr>
        <w:t>ssary</w:t>
      </w:r>
      <w:r w:rsidRPr="00D57C77">
        <w:rPr>
          <w:spacing w:val="-6"/>
          <w:sz w:val="22"/>
          <w:szCs w:val="22"/>
        </w:rPr>
        <w:t xml:space="preserve"> </w:t>
      </w:r>
      <w:r w:rsidRPr="00D57C77">
        <w:rPr>
          <w:spacing w:val="-1"/>
          <w:sz w:val="22"/>
          <w:szCs w:val="22"/>
        </w:rPr>
        <w:t>c</w:t>
      </w:r>
      <w:r w:rsidRPr="00D57C77">
        <w:rPr>
          <w:spacing w:val="1"/>
          <w:sz w:val="22"/>
          <w:szCs w:val="22"/>
        </w:rPr>
        <w:t>u</w:t>
      </w:r>
      <w:r w:rsidRPr="00D57C77">
        <w:rPr>
          <w:sz w:val="22"/>
          <w:szCs w:val="22"/>
        </w:rPr>
        <w:t>s</w:t>
      </w:r>
      <w:r w:rsidRPr="00D57C77">
        <w:rPr>
          <w:spacing w:val="-1"/>
          <w:sz w:val="22"/>
          <w:szCs w:val="22"/>
        </w:rPr>
        <w:t>t</w:t>
      </w:r>
      <w:r w:rsidRPr="00D57C77">
        <w:rPr>
          <w:sz w:val="22"/>
          <w:szCs w:val="22"/>
        </w:rPr>
        <w:t>oms</w:t>
      </w:r>
      <w:r w:rsidRPr="00D57C77">
        <w:rPr>
          <w:spacing w:val="-6"/>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6"/>
          <w:sz w:val="22"/>
          <w:szCs w:val="22"/>
        </w:rPr>
        <w:t xml:space="preserve"> </w:t>
      </w:r>
      <w:r w:rsidRPr="00D57C77">
        <w:rPr>
          <w:sz w:val="22"/>
          <w:szCs w:val="22"/>
        </w:rPr>
        <w:t>l</w:t>
      </w:r>
      <w:r w:rsidRPr="00D57C77">
        <w:rPr>
          <w:spacing w:val="-1"/>
          <w:sz w:val="22"/>
          <w:szCs w:val="22"/>
        </w:rPr>
        <w:t>e</w:t>
      </w:r>
      <w:r w:rsidRPr="00D57C77">
        <w:rPr>
          <w:sz w:val="22"/>
          <w:szCs w:val="22"/>
        </w:rPr>
        <w:t>gal</w:t>
      </w:r>
      <w:r w:rsidRPr="00D57C77">
        <w:rPr>
          <w:spacing w:val="-5"/>
          <w:sz w:val="22"/>
          <w:szCs w:val="22"/>
        </w:rPr>
        <w:t xml:space="preserve"> </w:t>
      </w:r>
      <w:r w:rsidRPr="00D57C77">
        <w:rPr>
          <w:sz w:val="22"/>
          <w:szCs w:val="22"/>
        </w:rPr>
        <w:t>do</w:t>
      </w:r>
      <w:r w:rsidRPr="00D57C77">
        <w:rPr>
          <w:spacing w:val="-1"/>
          <w:sz w:val="22"/>
          <w:szCs w:val="22"/>
        </w:rPr>
        <w:t>c</w:t>
      </w:r>
      <w:r w:rsidRPr="00D57C77">
        <w:rPr>
          <w:spacing w:val="1"/>
          <w:sz w:val="22"/>
          <w:szCs w:val="22"/>
        </w:rPr>
        <w:t>u</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4"/>
          <w:sz w:val="22"/>
          <w:szCs w:val="22"/>
        </w:rPr>
        <w:t xml:space="preserve"> </w:t>
      </w:r>
      <w:r w:rsidRPr="00D57C77">
        <w:rPr>
          <w:sz w:val="22"/>
          <w:szCs w:val="22"/>
        </w:rPr>
        <w:t>as</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1"/>
          <w:sz w:val="22"/>
          <w:szCs w:val="22"/>
        </w:rPr>
        <w:t>b</w:t>
      </w:r>
      <w:r w:rsidRPr="00D57C77">
        <w:rPr>
          <w:sz w:val="22"/>
          <w:szCs w:val="22"/>
        </w:rPr>
        <w:t>y</w:t>
      </w:r>
      <w:r w:rsidRPr="00D57C77">
        <w:rPr>
          <w:spacing w:val="-5"/>
          <w:sz w:val="22"/>
          <w:szCs w:val="22"/>
        </w:rPr>
        <w:t xml:space="preserve"> </w:t>
      </w:r>
      <w:r w:rsidRPr="00D57C77">
        <w:rPr>
          <w:spacing w:val="-1"/>
          <w:sz w:val="22"/>
          <w:szCs w:val="22"/>
        </w:rPr>
        <w:t>e</w:t>
      </w:r>
      <w:r w:rsidRPr="00D57C77">
        <w:rPr>
          <w:sz w:val="22"/>
          <w:szCs w:val="22"/>
        </w:rPr>
        <w:t>a</w:t>
      </w:r>
      <w:r w:rsidRPr="00D57C77">
        <w:rPr>
          <w:spacing w:val="-1"/>
          <w:sz w:val="22"/>
          <w:szCs w:val="22"/>
        </w:rPr>
        <w:t>c</w:t>
      </w:r>
      <w:r w:rsidRPr="00D57C77">
        <w:rPr>
          <w:sz w:val="22"/>
          <w:szCs w:val="22"/>
        </w:rPr>
        <w:t>h</w:t>
      </w:r>
      <w:r w:rsidRPr="00D57C77">
        <w:rPr>
          <w:spacing w:val="-6"/>
          <w:sz w:val="22"/>
          <w:szCs w:val="22"/>
        </w:rPr>
        <w:t xml:space="preserve"> </w:t>
      </w:r>
      <w:r w:rsidRPr="00D57C77">
        <w:rPr>
          <w:spacing w:val="-1"/>
          <w:sz w:val="22"/>
          <w:szCs w:val="22"/>
        </w:rPr>
        <w:t>c</w:t>
      </w:r>
      <w:r w:rsidRPr="00D57C77">
        <w:rPr>
          <w:spacing w:val="-2"/>
          <w:sz w:val="22"/>
          <w:szCs w:val="22"/>
        </w:rPr>
        <w:t>o</w:t>
      </w:r>
      <w:r w:rsidRPr="00D57C77">
        <w:rPr>
          <w:spacing w:val="1"/>
          <w:sz w:val="22"/>
          <w:szCs w:val="22"/>
        </w:rPr>
        <w:t>un</w:t>
      </w:r>
      <w:r w:rsidRPr="00D57C77">
        <w:rPr>
          <w:spacing w:val="-2"/>
          <w:sz w:val="22"/>
          <w:szCs w:val="22"/>
        </w:rPr>
        <w:t>t</w:t>
      </w:r>
      <w:r w:rsidRPr="00D57C77">
        <w:rPr>
          <w:sz w:val="22"/>
          <w:szCs w:val="22"/>
        </w:rPr>
        <w:t>ry.</w:t>
      </w:r>
      <w:r w:rsidRPr="00D57C77">
        <w:rPr>
          <w:w w:val="99"/>
          <w:sz w:val="22"/>
          <w:szCs w:val="22"/>
        </w:rPr>
        <w:t xml:space="preserve"> </w:t>
      </w:r>
    </w:p>
    <w:p w14:paraId="030F512F" w14:textId="77777777" w:rsidR="007B4CB1" w:rsidRPr="00D57C77" w:rsidRDefault="007B4CB1" w:rsidP="00BB70E9">
      <w:pPr>
        <w:spacing w:before="0" w:after="240"/>
        <w:rPr>
          <w:sz w:val="22"/>
          <w:szCs w:val="22"/>
        </w:rPr>
      </w:pPr>
      <w:r w:rsidRPr="00D57C77">
        <w:rPr>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5"/>
          <w:sz w:val="22"/>
          <w:szCs w:val="22"/>
        </w:rPr>
        <w:t xml:space="preserve"> </w:t>
      </w:r>
      <w:r w:rsidRPr="00D57C77">
        <w:rPr>
          <w:sz w:val="22"/>
          <w:szCs w:val="22"/>
        </w:rPr>
        <w:t>for</w:t>
      </w:r>
      <w:r w:rsidRPr="00D57C77">
        <w:rPr>
          <w:spacing w:val="-5"/>
          <w:sz w:val="22"/>
          <w:szCs w:val="22"/>
        </w:rPr>
        <w:t xml:space="preserve"> </w:t>
      </w:r>
      <w:r w:rsidRPr="00D57C77">
        <w:rPr>
          <w:spacing w:val="1"/>
          <w:sz w:val="22"/>
          <w:szCs w:val="22"/>
        </w:rPr>
        <w:t>d</w:t>
      </w:r>
      <w:r w:rsidRPr="00D57C77">
        <w:rPr>
          <w:sz w:val="22"/>
          <w:szCs w:val="22"/>
        </w:rPr>
        <w:t>o</w:t>
      </w:r>
      <w:r w:rsidRPr="00D57C77">
        <w:rPr>
          <w:spacing w:val="-1"/>
          <w:sz w:val="22"/>
          <w:szCs w:val="22"/>
        </w:rPr>
        <w:t>c</w:t>
      </w:r>
      <w:r w:rsidRPr="00D57C77">
        <w:rPr>
          <w:spacing w:val="1"/>
          <w:sz w:val="22"/>
          <w:szCs w:val="22"/>
        </w:rPr>
        <w:t>u</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5"/>
          <w:sz w:val="22"/>
          <w:szCs w:val="22"/>
        </w:rPr>
        <w:t xml:space="preserve"> </w:t>
      </w:r>
      <w:r w:rsidRPr="00D57C77">
        <w:rPr>
          <w:sz w:val="22"/>
          <w:szCs w:val="22"/>
        </w:rPr>
        <w:t>s</w:t>
      </w:r>
      <w:r w:rsidRPr="00D57C77">
        <w:rPr>
          <w:spacing w:val="1"/>
          <w:sz w:val="22"/>
          <w:szCs w:val="22"/>
        </w:rPr>
        <w:t>u</w:t>
      </w:r>
      <w:r w:rsidRPr="00D57C77">
        <w:rPr>
          <w:spacing w:val="-1"/>
          <w:sz w:val="22"/>
          <w:szCs w:val="22"/>
        </w:rPr>
        <w:t>c</w:t>
      </w:r>
      <w:r w:rsidRPr="00D57C77">
        <w:rPr>
          <w:sz w:val="22"/>
          <w:szCs w:val="22"/>
        </w:rPr>
        <w:t>h</w:t>
      </w:r>
      <w:r w:rsidRPr="00D57C77">
        <w:rPr>
          <w:spacing w:val="-4"/>
          <w:sz w:val="22"/>
          <w:szCs w:val="22"/>
        </w:rPr>
        <w:t xml:space="preserve"> </w:t>
      </w:r>
      <w:r w:rsidRPr="00D57C77">
        <w:rPr>
          <w:sz w:val="22"/>
          <w:szCs w:val="22"/>
        </w:rPr>
        <w:t>as</w:t>
      </w:r>
      <w:r w:rsidRPr="00D57C77">
        <w:rPr>
          <w:spacing w:val="-5"/>
          <w:sz w:val="22"/>
          <w:szCs w:val="22"/>
        </w:rPr>
        <w:t xml:space="preserve"> b</w:t>
      </w:r>
      <w:r w:rsidRPr="00D57C77">
        <w:rPr>
          <w:sz w:val="22"/>
          <w:szCs w:val="22"/>
        </w:rPr>
        <w:t>i</w:t>
      </w:r>
      <w:r w:rsidRPr="00D57C77">
        <w:rPr>
          <w:spacing w:val="-1"/>
          <w:sz w:val="22"/>
          <w:szCs w:val="22"/>
        </w:rPr>
        <w:t>l</w:t>
      </w:r>
      <w:r w:rsidRPr="00D57C77">
        <w:rPr>
          <w:sz w:val="22"/>
          <w:szCs w:val="22"/>
        </w:rPr>
        <w:t>l</w:t>
      </w:r>
      <w:r w:rsidRPr="00D57C77">
        <w:rPr>
          <w:spacing w:val="-5"/>
          <w:sz w:val="22"/>
          <w:szCs w:val="22"/>
        </w:rPr>
        <w:t xml:space="preserve"> </w:t>
      </w:r>
      <w:r w:rsidRPr="00D57C77">
        <w:rPr>
          <w:sz w:val="22"/>
          <w:szCs w:val="22"/>
        </w:rPr>
        <w:t>of</w:t>
      </w:r>
      <w:r w:rsidRPr="00D57C77">
        <w:rPr>
          <w:spacing w:val="-5"/>
          <w:sz w:val="22"/>
          <w:szCs w:val="22"/>
        </w:rPr>
        <w:t xml:space="preserve"> l</w:t>
      </w:r>
      <w:r w:rsidRPr="00D57C77">
        <w:rPr>
          <w:sz w:val="22"/>
          <w:szCs w:val="22"/>
        </w:rPr>
        <w:t>a</w:t>
      </w:r>
      <w:r w:rsidRPr="00D57C77">
        <w:rPr>
          <w:spacing w:val="1"/>
          <w:sz w:val="22"/>
          <w:szCs w:val="22"/>
        </w:rPr>
        <w:t>d</w:t>
      </w:r>
      <w:r w:rsidRPr="00D57C77">
        <w:rPr>
          <w:sz w:val="22"/>
          <w:szCs w:val="22"/>
        </w:rPr>
        <w:t>ing,</w:t>
      </w:r>
      <w:r w:rsidRPr="00D57C77">
        <w:rPr>
          <w:spacing w:val="-5"/>
          <w:sz w:val="22"/>
          <w:szCs w:val="22"/>
        </w:rPr>
        <w:t xml:space="preserve"> p</w:t>
      </w:r>
      <w:r w:rsidRPr="00D57C77">
        <w:rPr>
          <w:sz w:val="22"/>
          <w:szCs w:val="22"/>
        </w:rPr>
        <w:t>a</w:t>
      </w:r>
      <w:r w:rsidRPr="00D57C77">
        <w:rPr>
          <w:spacing w:val="-1"/>
          <w:sz w:val="22"/>
          <w:szCs w:val="22"/>
        </w:rPr>
        <w:t>c</w:t>
      </w:r>
      <w:r w:rsidRPr="00D57C77">
        <w:rPr>
          <w:sz w:val="22"/>
          <w:szCs w:val="22"/>
        </w:rPr>
        <w:t>king</w:t>
      </w:r>
      <w:r w:rsidRPr="00D57C77">
        <w:rPr>
          <w:spacing w:val="-5"/>
          <w:sz w:val="22"/>
          <w:szCs w:val="22"/>
        </w:rPr>
        <w:t xml:space="preserve"> </w:t>
      </w:r>
      <w:r w:rsidRPr="00D57C77">
        <w:rPr>
          <w:sz w:val="22"/>
          <w:szCs w:val="22"/>
        </w:rPr>
        <w:t>l</w:t>
      </w:r>
      <w:r w:rsidRPr="00D57C77">
        <w:rPr>
          <w:spacing w:val="-1"/>
          <w:sz w:val="22"/>
          <w:szCs w:val="22"/>
        </w:rPr>
        <w:t>i</w:t>
      </w:r>
      <w:r w:rsidRPr="00D57C77">
        <w:rPr>
          <w:sz w:val="22"/>
          <w:szCs w:val="22"/>
        </w:rPr>
        <w:t>s</w:t>
      </w:r>
      <w:r w:rsidRPr="00D57C77">
        <w:rPr>
          <w:spacing w:val="-1"/>
          <w:sz w:val="22"/>
          <w:szCs w:val="22"/>
        </w:rPr>
        <w:t>t</w:t>
      </w:r>
      <w:r w:rsidRPr="00D57C77">
        <w:rPr>
          <w:sz w:val="22"/>
          <w:szCs w:val="22"/>
        </w:rPr>
        <w:t>,</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w w:val="99"/>
          <w:sz w:val="22"/>
          <w:szCs w:val="22"/>
        </w:rPr>
        <w:t xml:space="preserve"> m</w:t>
      </w:r>
      <w:r w:rsidRPr="00D57C77">
        <w:rPr>
          <w:sz w:val="22"/>
          <w:szCs w:val="22"/>
        </w:rPr>
        <w:t>a</w:t>
      </w:r>
      <w:r w:rsidRPr="00D57C77">
        <w:rPr>
          <w:spacing w:val="1"/>
          <w:sz w:val="22"/>
          <w:szCs w:val="22"/>
        </w:rPr>
        <w:t>n</w:t>
      </w:r>
      <w:r w:rsidRPr="00D57C77">
        <w:rPr>
          <w:sz w:val="22"/>
          <w:szCs w:val="22"/>
        </w:rPr>
        <w:t>i</w:t>
      </w:r>
      <w:r w:rsidRPr="00D57C77">
        <w:rPr>
          <w:spacing w:val="-1"/>
          <w:sz w:val="22"/>
          <w:szCs w:val="22"/>
        </w:rPr>
        <w:t>fe</w:t>
      </w:r>
      <w:r w:rsidRPr="00D57C77">
        <w:rPr>
          <w:sz w:val="22"/>
          <w:szCs w:val="22"/>
        </w:rPr>
        <w:t>s</w:t>
      </w:r>
      <w:r w:rsidRPr="00D57C77">
        <w:rPr>
          <w:spacing w:val="-1"/>
          <w:sz w:val="22"/>
          <w:szCs w:val="22"/>
        </w:rPr>
        <w:t>t</w:t>
      </w:r>
      <w:r w:rsidRPr="00D57C77">
        <w:rPr>
          <w:sz w:val="22"/>
          <w:szCs w:val="22"/>
        </w:rPr>
        <w:t>s</w:t>
      </w:r>
      <w:r w:rsidRPr="00D57C77">
        <w:rPr>
          <w:spacing w:val="-6"/>
          <w:sz w:val="22"/>
          <w:szCs w:val="22"/>
        </w:rPr>
        <w:t xml:space="preserve"> </w:t>
      </w:r>
      <w:r w:rsidRPr="00D57C77">
        <w:rPr>
          <w:spacing w:val="-1"/>
          <w:sz w:val="22"/>
          <w:szCs w:val="22"/>
        </w:rPr>
        <w:t>must</w:t>
      </w:r>
      <w:r w:rsidRPr="00D57C77">
        <w:rPr>
          <w:spacing w:val="-4"/>
          <w:sz w:val="22"/>
          <w:szCs w:val="22"/>
        </w:rPr>
        <w:t xml:space="preserve"> </w:t>
      </w:r>
      <w:r w:rsidRPr="00D57C77">
        <w:rPr>
          <w:spacing w:val="1"/>
          <w:sz w:val="22"/>
          <w:szCs w:val="22"/>
        </w:rPr>
        <w:t>b</w:t>
      </w:r>
      <w:r w:rsidRPr="00D57C77">
        <w:rPr>
          <w:sz w:val="22"/>
          <w:szCs w:val="22"/>
        </w:rPr>
        <w:t>e</w:t>
      </w:r>
      <w:r w:rsidRPr="00D57C77">
        <w:rPr>
          <w:spacing w:val="-6"/>
          <w:sz w:val="22"/>
          <w:szCs w:val="22"/>
        </w:rPr>
        <w:t xml:space="preserve"> </w:t>
      </w:r>
      <w:r w:rsidRPr="00D57C77">
        <w:rPr>
          <w:sz w:val="22"/>
          <w:szCs w:val="22"/>
        </w:rPr>
        <w:t>o</w:t>
      </w:r>
      <w:r w:rsidRPr="00D57C77">
        <w:rPr>
          <w:spacing w:val="1"/>
          <w:sz w:val="22"/>
          <w:szCs w:val="22"/>
        </w:rPr>
        <w:t>b</w:t>
      </w:r>
      <w:r w:rsidRPr="00D57C77">
        <w:rPr>
          <w:spacing w:val="-2"/>
          <w:sz w:val="22"/>
          <w:szCs w:val="22"/>
        </w:rPr>
        <w:t>t</w:t>
      </w:r>
      <w:r w:rsidRPr="00D57C77">
        <w:rPr>
          <w:sz w:val="22"/>
          <w:szCs w:val="22"/>
        </w:rPr>
        <w:t>ai</w:t>
      </w:r>
      <w:r w:rsidRPr="00D57C77">
        <w:rPr>
          <w:spacing w:val="1"/>
          <w:sz w:val="22"/>
          <w:szCs w:val="22"/>
        </w:rPr>
        <w:t>n</w:t>
      </w:r>
      <w:r w:rsidRPr="00D57C77">
        <w:rPr>
          <w:spacing w:val="-1"/>
          <w:sz w:val="22"/>
          <w:szCs w:val="22"/>
        </w:rPr>
        <w:t>e</w:t>
      </w:r>
      <w:r w:rsidRPr="00D57C77">
        <w:rPr>
          <w:sz w:val="22"/>
          <w:szCs w:val="22"/>
        </w:rPr>
        <w:t>d</w:t>
      </w:r>
      <w:r w:rsidRPr="00D57C77">
        <w:rPr>
          <w:spacing w:val="-5"/>
          <w:sz w:val="22"/>
          <w:szCs w:val="22"/>
        </w:rPr>
        <w:t xml:space="preserve"> </w:t>
      </w:r>
      <w:r w:rsidRPr="00D57C77">
        <w:rPr>
          <w:sz w:val="22"/>
          <w:szCs w:val="22"/>
        </w:rPr>
        <w:t>f</w:t>
      </w:r>
      <w:r w:rsidRPr="00D57C77">
        <w:rPr>
          <w:spacing w:val="1"/>
          <w:sz w:val="22"/>
          <w:szCs w:val="22"/>
        </w:rPr>
        <w:t>r</w:t>
      </w:r>
      <w:r w:rsidRPr="00D57C77">
        <w:rPr>
          <w:spacing w:val="-2"/>
          <w:sz w:val="22"/>
          <w:szCs w:val="22"/>
        </w:rPr>
        <w:t>o</w:t>
      </w:r>
      <w:r w:rsidRPr="00D57C77">
        <w:rPr>
          <w:sz w:val="22"/>
          <w:szCs w:val="22"/>
        </w:rPr>
        <w:t>m</w:t>
      </w:r>
      <w:r w:rsidRPr="00D57C77">
        <w:rPr>
          <w:spacing w:val="-6"/>
          <w:sz w:val="22"/>
          <w:szCs w:val="22"/>
        </w:rPr>
        <w:t xml:space="preserve"> </w:t>
      </w:r>
      <w:r w:rsidRPr="00D57C77">
        <w:rPr>
          <w:spacing w:val="-2"/>
          <w:sz w:val="22"/>
          <w:szCs w:val="22"/>
        </w:rPr>
        <w:t>t</w:t>
      </w:r>
      <w:r w:rsidRPr="00D57C77">
        <w:rPr>
          <w:spacing w:val="1"/>
          <w:sz w:val="22"/>
          <w:szCs w:val="22"/>
        </w:rPr>
        <w:t>h</w:t>
      </w:r>
      <w:r w:rsidRPr="00D57C77">
        <w:rPr>
          <w:sz w:val="22"/>
          <w:szCs w:val="22"/>
        </w:rPr>
        <w:t>e</w:t>
      </w:r>
      <w:r w:rsidRPr="00D57C77">
        <w:rPr>
          <w:spacing w:val="-7"/>
          <w:sz w:val="22"/>
          <w:szCs w:val="22"/>
        </w:rPr>
        <w:t xml:space="preserve"> </w:t>
      </w:r>
      <w:r w:rsidRPr="00D57C77">
        <w:rPr>
          <w:sz w:val="22"/>
          <w:szCs w:val="22"/>
        </w:rPr>
        <w:t>lo</w:t>
      </w:r>
      <w:r w:rsidRPr="00D57C77">
        <w:rPr>
          <w:spacing w:val="-1"/>
          <w:sz w:val="22"/>
          <w:szCs w:val="22"/>
        </w:rPr>
        <w:t>c</w:t>
      </w:r>
      <w:r w:rsidRPr="00D57C77">
        <w:rPr>
          <w:sz w:val="22"/>
          <w:szCs w:val="22"/>
        </w:rPr>
        <w:t>al</w:t>
      </w:r>
      <w:r w:rsidRPr="00D57C77">
        <w:rPr>
          <w:spacing w:val="-5"/>
          <w:sz w:val="22"/>
          <w:szCs w:val="22"/>
        </w:rPr>
        <w:t xml:space="preserve"> </w:t>
      </w:r>
      <w:r w:rsidR="0052006A">
        <w:rPr>
          <w:spacing w:val="1"/>
          <w:sz w:val="22"/>
          <w:szCs w:val="22"/>
        </w:rPr>
        <w:t>Tenneco</w:t>
      </w:r>
      <w:r w:rsidRPr="00D57C77">
        <w:rPr>
          <w:spacing w:val="-5"/>
          <w:sz w:val="22"/>
          <w:szCs w:val="22"/>
        </w:rPr>
        <w:t xml:space="preserve"> l</w:t>
      </w:r>
      <w:r w:rsidRPr="00D57C77">
        <w:rPr>
          <w:sz w:val="22"/>
          <w:szCs w:val="22"/>
        </w:rPr>
        <w:t>og</w:t>
      </w:r>
      <w:r w:rsidRPr="00D57C77">
        <w:rPr>
          <w:spacing w:val="-1"/>
          <w:sz w:val="22"/>
          <w:szCs w:val="22"/>
        </w:rPr>
        <w:t>i</w:t>
      </w:r>
      <w:r w:rsidRPr="00D57C77">
        <w:rPr>
          <w:spacing w:val="2"/>
          <w:sz w:val="22"/>
          <w:szCs w:val="22"/>
        </w:rPr>
        <w:t>s</w:t>
      </w:r>
      <w:r w:rsidRPr="00D57C77">
        <w:rPr>
          <w:spacing w:val="-2"/>
          <w:sz w:val="22"/>
          <w:szCs w:val="22"/>
        </w:rPr>
        <w:t>t</w:t>
      </w:r>
      <w:r w:rsidRPr="00D57C77">
        <w:rPr>
          <w:sz w:val="22"/>
          <w:szCs w:val="22"/>
        </w:rPr>
        <w:t>i</w:t>
      </w:r>
      <w:r w:rsidRPr="00D57C77">
        <w:rPr>
          <w:spacing w:val="-2"/>
          <w:sz w:val="22"/>
          <w:szCs w:val="22"/>
        </w:rPr>
        <w:t>c</w:t>
      </w:r>
      <w:r w:rsidRPr="00D57C77">
        <w:rPr>
          <w:sz w:val="22"/>
          <w:szCs w:val="22"/>
        </w:rPr>
        <w:t>s</w:t>
      </w:r>
      <w:r w:rsidRPr="00D57C77">
        <w:rPr>
          <w:spacing w:val="-3"/>
          <w:sz w:val="22"/>
          <w:szCs w:val="22"/>
        </w:rPr>
        <w:t xml:space="preserve"> m</w:t>
      </w:r>
      <w:r w:rsidRPr="00D57C77">
        <w:rPr>
          <w:sz w:val="22"/>
          <w:szCs w:val="22"/>
        </w:rPr>
        <w:t>a</w:t>
      </w:r>
      <w:r w:rsidRPr="00D57C77">
        <w:rPr>
          <w:spacing w:val="1"/>
          <w:sz w:val="22"/>
          <w:szCs w:val="22"/>
        </w:rPr>
        <w:t>n</w:t>
      </w:r>
      <w:r w:rsidRPr="00D57C77">
        <w:rPr>
          <w:sz w:val="22"/>
          <w:szCs w:val="22"/>
        </w:rPr>
        <w:t>ag</w:t>
      </w:r>
      <w:r w:rsidRPr="00D57C77">
        <w:rPr>
          <w:spacing w:val="-1"/>
          <w:sz w:val="22"/>
          <w:szCs w:val="22"/>
        </w:rPr>
        <w:t>e</w:t>
      </w:r>
      <w:r w:rsidRPr="00D57C77">
        <w:rPr>
          <w:sz w:val="22"/>
          <w:szCs w:val="22"/>
        </w:rPr>
        <w:t>r.</w:t>
      </w:r>
      <w:r w:rsidRPr="00D57C77">
        <w:rPr>
          <w:spacing w:val="-6"/>
          <w:sz w:val="22"/>
          <w:szCs w:val="22"/>
        </w:rPr>
        <w:t xml:space="preserve"> </w:t>
      </w:r>
    </w:p>
    <w:p w14:paraId="7DAA2F4B" w14:textId="77777777" w:rsidR="007B4CB1" w:rsidRPr="00AE0959" w:rsidRDefault="007B4CB1" w:rsidP="00BB70E9">
      <w:pPr>
        <w:pStyle w:val="ListParagraph"/>
        <w:numPr>
          <w:ilvl w:val="1"/>
          <w:numId w:val="43"/>
        </w:numPr>
        <w:spacing w:after="240"/>
        <w:ind w:left="540" w:hanging="524"/>
        <w:jc w:val="left"/>
        <w:rPr>
          <w:b/>
        </w:rPr>
      </w:pPr>
      <w:bookmarkStart w:id="100" w:name="_Ref12362319"/>
      <w:r w:rsidRPr="00AE0959">
        <w:rPr>
          <w:b/>
        </w:rPr>
        <w:t>Logistics &amp; Materials Protocol</w:t>
      </w:r>
      <w:bookmarkEnd w:id="100"/>
    </w:p>
    <w:p w14:paraId="04E54B6F" w14:textId="77777777" w:rsidR="000159E8" w:rsidRPr="00D57C77" w:rsidRDefault="0052006A" w:rsidP="00BB70E9">
      <w:pPr>
        <w:spacing w:before="0" w:after="240"/>
        <w:rPr>
          <w:sz w:val="22"/>
          <w:szCs w:val="22"/>
        </w:rPr>
      </w:pPr>
      <w:r>
        <w:rPr>
          <w:spacing w:val="1"/>
          <w:sz w:val="22"/>
          <w:szCs w:val="22"/>
        </w:rPr>
        <w:t>Tenneco</w:t>
      </w:r>
      <w:r w:rsidR="007B4CB1" w:rsidRPr="00D57C77">
        <w:rPr>
          <w:color w:val="0000FF"/>
          <w:spacing w:val="-7"/>
          <w:sz w:val="22"/>
          <w:szCs w:val="22"/>
          <w:u w:val="single" w:color="0000FF"/>
        </w:rPr>
        <w:t xml:space="preserve"> </w:t>
      </w:r>
      <w:r w:rsidR="007B4CB1" w:rsidRPr="00D57C77">
        <w:rPr>
          <w:sz w:val="22"/>
          <w:szCs w:val="22"/>
          <w:u w:color="0000FF"/>
        </w:rPr>
        <w:t>I</w:t>
      </w:r>
      <w:r w:rsidR="007B4CB1" w:rsidRPr="00D57C77">
        <w:rPr>
          <w:spacing w:val="1"/>
          <w:sz w:val="22"/>
          <w:szCs w:val="22"/>
          <w:u w:color="0000FF"/>
        </w:rPr>
        <w:t>nb</w:t>
      </w:r>
      <w:r w:rsidR="007B4CB1" w:rsidRPr="00D57C77">
        <w:rPr>
          <w:spacing w:val="-2"/>
          <w:sz w:val="22"/>
          <w:szCs w:val="22"/>
          <w:u w:color="0000FF"/>
        </w:rPr>
        <w:t>o</w:t>
      </w:r>
      <w:r w:rsidR="007B4CB1" w:rsidRPr="00D57C77">
        <w:rPr>
          <w:spacing w:val="1"/>
          <w:sz w:val="22"/>
          <w:szCs w:val="22"/>
          <w:u w:color="0000FF"/>
        </w:rPr>
        <w:t>u</w:t>
      </w:r>
      <w:r w:rsidR="007B4CB1" w:rsidRPr="00D57C77">
        <w:rPr>
          <w:spacing w:val="-2"/>
          <w:sz w:val="22"/>
          <w:szCs w:val="22"/>
          <w:u w:color="0000FF"/>
        </w:rPr>
        <w:t>n</w:t>
      </w:r>
      <w:r w:rsidR="007B4CB1" w:rsidRPr="00D57C77">
        <w:rPr>
          <w:sz w:val="22"/>
          <w:szCs w:val="22"/>
          <w:u w:color="0000FF"/>
        </w:rPr>
        <w:t>d</w:t>
      </w:r>
      <w:r w:rsidR="007B4CB1" w:rsidRPr="00D57C77">
        <w:rPr>
          <w:spacing w:val="-5"/>
          <w:sz w:val="22"/>
          <w:szCs w:val="22"/>
          <w:u w:color="0000FF"/>
        </w:rPr>
        <w:t xml:space="preserve"> </w:t>
      </w:r>
      <w:r w:rsidR="007B4CB1" w:rsidRPr="00D57C77">
        <w:rPr>
          <w:spacing w:val="1"/>
          <w:sz w:val="22"/>
          <w:szCs w:val="22"/>
          <w:u w:color="0000FF"/>
        </w:rPr>
        <w:t>M</w:t>
      </w:r>
      <w:r w:rsidR="007B4CB1" w:rsidRPr="00D57C77">
        <w:rPr>
          <w:sz w:val="22"/>
          <w:szCs w:val="22"/>
          <w:u w:color="0000FF"/>
        </w:rPr>
        <w:t>a</w:t>
      </w:r>
      <w:r w:rsidR="007B4CB1" w:rsidRPr="00D57C77">
        <w:rPr>
          <w:spacing w:val="-1"/>
          <w:sz w:val="22"/>
          <w:szCs w:val="22"/>
          <w:u w:color="0000FF"/>
        </w:rPr>
        <w:t>te</w:t>
      </w:r>
      <w:r w:rsidR="007B4CB1" w:rsidRPr="00D57C77">
        <w:rPr>
          <w:sz w:val="22"/>
          <w:szCs w:val="22"/>
          <w:u w:color="0000FF"/>
        </w:rPr>
        <w:t>rial</w:t>
      </w:r>
      <w:r w:rsidR="007B4CB1" w:rsidRPr="00D57C77">
        <w:rPr>
          <w:spacing w:val="-6"/>
          <w:sz w:val="22"/>
          <w:szCs w:val="22"/>
          <w:u w:color="0000FF"/>
        </w:rPr>
        <w:t xml:space="preserve"> </w:t>
      </w:r>
      <w:r w:rsidR="007B4CB1" w:rsidRPr="00D57C77">
        <w:rPr>
          <w:sz w:val="22"/>
          <w:szCs w:val="22"/>
          <w:u w:color="0000FF"/>
        </w:rPr>
        <w:t>a</w:t>
      </w:r>
      <w:r w:rsidR="007B4CB1" w:rsidRPr="00D57C77">
        <w:rPr>
          <w:spacing w:val="1"/>
          <w:sz w:val="22"/>
          <w:szCs w:val="22"/>
          <w:u w:color="0000FF"/>
        </w:rPr>
        <w:t>n</w:t>
      </w:r>
      <w:r w:rsidR="007B4CB1" w:rsidRPr="00D57C77">
        <w:rPr>
          <w:sz w:val="22"/>
          <w:szCs w:val="22"/>
          <w:u w:color="0000FF"/>
        </w:rPr>
        <w:t>d</w:t>
      </w:r>
      <w:r w:rsidR="007B4CB1" w:rsidRPr="00D57C77">
        <w:rPr>
          <w:spacing w:val="-7"/>
          <w:sz w:val="22"/>
          <w:szCs w:val="22"/>
          <w:u w:color="0000FF"/>
        </w:rPr>
        <w:t xml:space="preserve"> </w:t>
      </w:r>
      <w:r w:rsidR="007B4CB1" w:rsidRPr="00D57C77">
        <w:rPr>
          <w:sz w:val="22"/>
          <w:szCs w:val="22"/>
          <w:u w:color="0000FF"/>
        </w:rPr>
        <w:t>Logis</w:t>
      </w:r>
      <w:r w:rsidR="007B4CB1" w:rsidRPr="00D57C77">
        <w:rPr>
          <w:spacing w:val="-2"/>
          <w:sz w:val="22"/>
          <w:szCs w:val="22"/>
          <w:u w:color="0000FF"/>
        </w:rPr>
        <w:t>t</w:t>
      </w:r>
      <w:r w:rsidR="007B4CB1" w:rsidRPr="00D57C77">
        <w:rPr>
          <w:spacing w:val="2"/>
          <w:sz w:val="22"/>
          <w:szCs w:val="22"/>
          <w:u w:color="0000FF"/>
        </w:rPr>
        <w:t>i</w:t>
      </w:r>
      <w:r w:rsidR="007B4CB1" w:rsidRPr="00D57C77">
        <w:rPr>
          <w:spacing w:val="-1"/>
          <w:sz w:val="22"/>
          <w:szCs w:val="22"/>
          <w:u w:color="0000FF"/>
        </w:rPr>
        <w:t>c</w:t>
      </w:r>
      <w:r w:rsidR="007B4CB1" w:rsidRPr="00D57C77">
        <w:rPr>
          <w:sz w:val="22"/>
          <w:szCs w:val="22"/>
          <w:u w:color="0000FF"/>
        </w:rPr>
        <w:t>s</w:t>
      </w:r>
      <w:r w:rsidR="007B4CB1" w:rsidRPr="00D57C77">
        <w:rPr>
          <w:spacing w:val="-7"/>
          <w:sz w:val="22"/>
          <w:szCs w:val="22"/>
          <w:u w:color="0000FF"/>
        </w:rPr>
        <w:t xml:space="preserve"> </w:t>
      </w:r>
      <w:r w:rsidR="007B4CB1" w:rsidRPr="00D57C77">
        <w:rPr>
          <w:sz w:val="22"/>
          <w:szCs w:val="22"/>
          <w:u w:color="0000FF"/>
        </w:rPr>
        <w:t>P</w:t>
      </w:r>
      <w:r w:rsidR="007B4CB1" w:rsidRPr="00D57C77">
        <w:rPr>
          <w:spacing w:val="1"/>
          <w:sz w:val="22"/>
          <w:szCs w:val="22"/>
          <w:u w:color="0000FF"/>
        </w:rPr>
        <w:t>r</w:t>
      </w:r>
      <w:r w:rsidR="007B4CB1" w:rsidRPr="00D57C77">
        <w:rPr>
          <w:sz w:val="22"/>
          <w:szCs w:val="22"/>
          <w:u w:color="0000FF"/>
        </w:rPr>
        <w:t>o</w:t>
      </w:r>
      <w:r w:rsidR="007B4CB1" w:rsidRPr="00D57C77">
        <w:rPr>
          <w:spacing w:val="-2"/>
          <w:sz w:val="22"/>
          <w:szCs w:val="22"/>
          <w:u w:color="0000FF"/>
        </w:rPr>
        <w:t>t</w:t>
      </w:r>
      <w:r w:rsidR="007B4CB1" w:rsidRPr="00D57C77">
        <w:rPr>
          <w:sz w:val="22"/>
          <w:szCs w:val="22"/>
          <w:u w:color="0000FF"/>
        </w:rPr>
        <w:t>o</w:t>
      </w:r>
      <w:r w:rsidR="007B4CB1" w:rsidRPr="00D57C77">
        <w:rPr>
          <w:spacing w:val="-1"/>
          <w:sz w:val="22"/>
          <w:szCs w:val="22"/>
          <w:u w:color="0000FF"/>
        </w:rPr>
        <w:t>c</w:t>
      </w:r>
      <w:r w:rsidR="007B4CB1" w:rsidRPr="00D57C77">
        <w:rPr>
          <w:sz w:val="22"/>
          <w:szCs w:val="22"/>
          <w:u w:color="0000FF"/>
        </w:rPr>
        <w:t>ol</w:t>
      </w:r>
      <w:r w:rsidR="007B4CB1" w:rsidRPr="00D57C77">
        <w:rPr>
          <w:spacing w:val="-3"/>
          <w:sz w:val="22"/>
          <w:szCs w:val="22"/>
          <w:u w:color="0000FF"/>
        </w:rPr>
        <w:t xml:space="preserve"> </w:t>
      </w:r>
      <w:r w:rsidR="007B4CB1" w:rsidRPr="00D57C77">
        <w:rPr>
          <w:sz w:val="22"/>
          <w:szCs w:val="22"/>
        </w:rPr>
        <w:t>is</w:t>
      </w:r>
      <w:r w:rsidR="007B4CB1" w:rsidRPr="00D57C77">
        <w:rPr>
          <w:spacing w:val="-5"/>
          <w:sz w:val="22"/>
          <w:szCs w:val="22"/>
        </w:rPr>
        <w:t xml:space="preserve"> </w:t>
      </w:r>
      <w:r w:rsidR="007B4CB1" w:rsidRPr="00D57C77">
        <w:rPr>
          <w:sz w:val="22"/>
          <w:szCs w:val="22"/>
        </w:rPr>
        <w:t>a</w:t>
      </w:r>
      <w:r w:rsidR="007B4CB1" w:rsidRPr="00D57C77">
        <w:rPr>
          <w:spacing w:val="-6"/>
          <w:sz w:val="22"/>
          <w:szCs w:val="22"/>
        </w:rPr>
        <w:t xml:space="preserve"> </w:t>
      </w:r>
      <w:r w:rsidR="007B4CB1" w:rsidRPr="00D57C77">
        <w:rPr>
          <w:sz w:val="22"/>
          <w:szCs w:val="22"/>
        </w:rPr>
        <w:t>s</w:t>
      </w:r>
      <w:r w:rsidR="007B4CB1" w:rsidRPr="00D57C77">
        <w:rPr>
          <w:spacing w:val="-2"/>
          <w:sz w:val="22"/>
          <w:szCs w:val="22"/>
        </w:rPr>
        <w:t>t</w:t>
      </w:r>
      <w:r w:rsidR="007B4CB1" w:rsidRPr="00D57C77">
        <w:rPr>
          <w:sz w:val="22"/>
          <w:szCs w:val="22"/>
        </w:rPr>
        <w:t>a</w:t>
      </w:r>
      <w:r w:rsidR="007B4CB1" w:rsidRPr="00D57C77">
        <w:rPr>
          <w:spacing w:val="1"/>
          <w:sz w:val="22"/>
          <w:szCs w:val="22"/>
        </w:rPr>
        <w:t>nd</w:t>
      </w:r>
      <w:r w:rsidR="007B4CB1" w:rsidRPr="00D57C77">
        <w:rPr>
          <w:sz w:val="22"/>
          <w:szCs w:val="22"/>
        </w:rPr>
        <w:t>a</w:t>
      </w:r>
      <w:r w:rsidR="007B4CB1" w:rsidRPr="00D57C77">
        <w:rPr>
          <w:spacing w:val="1"/>
          <w:sz w:val="22"/>
          <w:szCs w:val="22"/>
        </w:rPr>
        <w:t>r</w:t>
      </w:r>
      <w:r w:rsidR="007B4CB1" w:rsidRPr="00D57C77">
        <w:rPr>
          <w:sz w:val="22"/>
          <w:szCs w:val="22"/>
        </w:rPr>
        <w:t>d</w:t>
      </w:r>
      <w:r w:rsidR="007B4CB1" w:rsidRPr="00D57C77">
        <w:rPr>
          <w:spacing w:val="-7"/>
          <w:sz w:val="22"/>
          <w:szCs w:val="22"/>
        </w:rPr>
        <w:t xml:space="preserve"> </w:t>
      </w:r>
      <w:r w:rsidR="007B4CB1" w:rsidRPr="00D57C77">
        <w:rPr>
          <w:spacing w:val="-2"/>
          <w:sz w:val="22"/>
          <w:szCs w:val="22"/>
        </w:rPr>
        <w:t>t</w:t>
      </w:r>
      <w:r w:rsidR="007B4CB1" w:rsidRPr="00D57C77">
        <w:rPr>
          <w:spacing w:val="-1"/>
          <w:sz w:val="22"/>
          <w:szCs w:val="22"/>
        </w:rPr>
        <w:t>e</w:t>
      </w:r>
      <w:r w:rsidR="007B4CB1" w:rsidRPr="00D57C77">
        <w:rPr>
          <w:sz w:val="22"/>
          <w:szCs w:val="22"/>
        </w:rPr>
        <w:t>mpla</w:t>
      </w:r>
      <w:r w:rsidR="007B4CB1" w:rsidRPr="00D57C77">
        <w:rPr>
          <w:spacing w:val="1"/>
          <w:sz w:val="22"/>
          <w:szCs w:val="22"/>
        </w:rPr>
        <w:t>t</w:t>
      </w:r>
      <w:r w:rsidR="007B4CB1" w:rsidRPr="00D57C77">
        <w:rPr>
          <w:sz w:val="22"/>
          <w:szCs w:val="22"/>
        </w:rPr>
        <w:t>e</w:t>
      </w:r>
      <w:r w:rsidR="007B4CB1" w:rsidRPr="00D57C77">
        <w:rPr>
          <w:w w:val="99"/>
          <w:sz w:val="22"/>
          <w:szCs w:val="22"/>
        </w:rPr>
        <w:t xml:space="preserve"> </w:t>
      </w:r>
      <w:r w:rsidR="007B4CB1" w:rsidRPr="00D57C77">
        <w:rPr>
          <w:sz w:val="22"/>
          <w:szCs w:val="22"/>
        </w:rPr>
        <w:t>of</w:t>
      </w:r>
      <w:r w:rsidR="007B4CB1" w:rsidRPr="00D57C77">
        <w:rPr>
          <w:spacing w:val="-7"/>
          <w:sz w:val="22"/>
          <w:szCs w:val="22"/>
        </w:rPr>
        <w:t xml:space="preserve"> </w:t>
      </w:r>
      <w:r w:rsidR="007B4CB1" w:rsidRPr="00D57C77">
        <w:rPr>
          <w:sz w:val="22"/>
          <w:szCs w:val="22"/>
        </w:rPr>
        <w:t>g</w:t>
      </w:r>
      <w:r w:rsidR="007B4CB1" w:rsidRPr="00D57C77">
        <w:rPr>
          <w:spacing w:val="-1"/>
          <w:sz w:val="22"/>
          <w:szCs w:val="22"/>
        </w:rPr>
        <w:t>e</w:t>
      </w:r>
      <w:r w:rsidR="007B4CB1" w:rsidRPr="00D57C77">
        <w:rPr>
          <w:spacing w:val="1"/>
          <w:sz w:val="22"/>
          <w:szCs w:val="22"/>
        </w:rPr>
        <w:t>n</w:t>
      </w:r>
      <w:r w:rsidR="007B4CB1" w:rsidRPr="00D57C77">
        <w:rPr>
          <w:spacing w:val="-1"/>
          <w:sz w:val="22"/>
          <w:szCs w:val="22"/>
        </w:rPr>
        <w:t>e</w:t>
      </w:r>
      <w:r w:rsidR="007B4CB1" w:rsidRPr="00D57C77">
        <w:rPr>
          <w:sz w:val="22"/>
          <w:szCs w:val="22"/>
        </w:rPr>
        <w:t>ric</w:t>
      </w:r>
      <w:r w:rsidR="007B4CB1" w:rsidRPr="00D57C77">
        <w:rPr>
          <w:spacing w:val="-8"/>
          <w:sz w:val="22"/>
          <w:szCs w:val="22"/>
        </w:rPr>
        <w:t xml:space="preserve"> </w:t>
      </w:r>
      <w:r w:rsidR="007B4CB1" w:rsidRPr="00D57C77">
        <w:rPr>
          <w:sz w:val="22"/>
          <w:szCs w:val="22"/>
        </w:rPr>
        <w:t>o</w:t>
      </w:r>
      <w:r w:rsidR="007B4CB1" w:rsidRPr="00D57C77">
        <w:rPr>
          <w:spacing w:val="1"/>
          <w:sz w:val="22"/>
          <w:szCs w:val="22"/>
        </w:rPr>
        <w:t>p</w:t>
      </w:r>
      <w:r w:rsidR="007B4CB1" w:rsidRPr="00D57C77">
        <w:rPr>
          <w:spacing w:val="-1"/>
          <w:sz w:val="22"/>
          <w:szCs w:val="22"/>
        </w:rPr>
        <w:t>e</w:t>
      </w:r>
      <w:r w:rsidR="007B4CB1" w:rsidRPr="00D57C77">
        <w:rPr>
          <w:sz w:val="22"/>
          <w:szCs w:val="22"/>
        </w:rPr>
        <w:t>ra</w:t>
      </w:r>
      <w:r w:rsidR="007B4CB1" w:rsidRPr="00D57C77">
        <w:rPr>
          <w:spacing w:val="-1"/>
          <w:sz w:val="22"/>
          <w:szCs w:val="22"/>
        </w:rPr>
        <w:t>t</w:t>
      </w:r>
      <w:r w:rsidR="007B4CB1" w:rsidRPr="00D57C77">
        <w:rPr>
          <w:sz w:val="22"/>
          <w:szCs w:val="22"/>
        </w:rPr>
        <w:t>io</w:t>
      </w:r>
      <w:r w:rsidR="007B4CB1" w:rsidRPr="00D57C77">
        <w:rPr>
          <w:spacing w:val="1"/>
          <w:sz w:val="22"/>
          <w:szCs w:val="22"/>
        </w:rPr>
        <w:t>n</w:t>
      </w:r>
      <w:r w:rsidR="007B4CB1" w:rsidRPr="00D57C77">
        <w:rPr>
          <w:sz w:val="22"/>
          <w:szCs w:val="22"/>
        </w:rPr>
        <w:t>al</w:t>
      </w:r>
      <w:r w:rsidR="007B4CB1" w:rsidRPr="00D57C77">
        <w:rPr>
          <w:spacing w:val="-6"/>
          <w:sz w:val="22"/>
          <w:szCs w:val="22"/>
        </w:rPr>
        <w:t xml:space="preserve"> </w:t>
      </w:r>
      <w:r w:rsidR="007B4CB1" w:rsidRPr="00D57C77">
        <w:rPr>
          <w:sz w:val="22"/>
          <w:szCs w:val="22"/>
        </w:rPr>
        <w:t>agre</w:t>
      </w:r>
      <w:r w:rsidR="007B4CB1" w:rsidRPr="00D57C77">
        <w:rPr>
          <w:spacing w:val="-1"/>
          <w:sz w:val="22"/>
          <w:szCs w:val="22"/>
        </w:rPr>
        <w:t>e</w:t>
      </w:r>
      <w:r w:rsidR="007B4CB1" w:rsidRPr="00D57C77">
        <w:rPr>
          <w:sz w:val="22"/>
          <w:szCs w:val="22"/>
        </w:rPr>
        <w:t>m</w:t>
      </w:r>
      <w:r w:rsidR="007B4CB1" w:rsidRPr="00D57C77">
        <w:rPr>
          <w:spacing w:val="1"/>
          <w:sz w:val="22"/>
          <w:szCs w:val="22"/>
        </w:rPr>
        <w:t>en</w:t>
      </w:r>
      <w:r w:rsidR="007B4CB1" w:rsidRPr="00D57C77">
        <w:rPr>
          <w:sz w:val="22"/>
          <w:szCs w:val="22"/>
        </w:rPr>
        <w:t>t</w:t>
      </w:r>
      <w:r w:rsidR="007B4CB1" w:rsidRPr="00D57C77">
        <w:rPr>
          <w:spacing w:val="-8"/>
          <w:sz w:val="22"/>
          <w:szCs w:val="22"/>
        </w:rPr>
        <w:t xml:space="preserve"> </w:t>
      </w:r>
      <w:r w:rsidR="007B4CB1" w:rsidRPr="00D57C77">
        <w:rPr>
          <w:sz w:val="22"/>
          <w:szCs w:val="22"/>
        </w:rPr>
        <w:t>on</w:t>
      </w:r>
      <w:r w:rsidR="007B4CB1" w:rsidRPr="00D57C77">
        <w:rPr>
          <w:spacing w:val="-5"/>
          <w:sz w:val="22"/>
          <w:szCs w:val="22"/>
        </w:rPr>
        <w:t xml:space="preserve"> </w:t>
      </w:r>
      <w:r w:rsidR="007B4CB1" w:rsidRPr="00D57C77">
        <w:rPr>
          <w:spacing w:val="1"/>
          <w:sz w:val="22"/>
          <w:szCs w:val="22"/>
        </w:rPr>
        <w:t>d</w:t>
      </w:r>
      <w:r w:rsidR="007B4CB1" w:rsidRPr="00D57C77">
        <w:rPr>
          <w:spacing w:val="-1"/>
          <w:sz w:val="22"/>
          <w:szCs w:val="22"/>
        </w:rPr>
        <w:t>e</w:t>
      </w:r>
      <w:r w:rsidR="007B4CB1" w:rsidRPr="00D57C77">
        <w:rPr>
          <w:spacing w:val="-2"/>
          <w:sz w:val="22"/>
          <w:szCs w:val="22"/>
        </w:rPr>
        <w:t>t</w:t>
      </w:r>
      <w:r w:rsidR="007B4CB1" w:rsidRPr="00D57C77">
        <w:rPr>
          <w:sz w:val="22"/>
          <w:szCs w:val="22"/>
        </w:rPr>
        <w:t>ail</w:t>
      </w:r>
      <w:r w:rsidR="007B4CB1" w:rsidRPr="00D57C77">
        <w:rPr>
          <w:spacing w:val="-2"/>
          <w:sz w:val="22"/>
          <w:szCs w:val="22"/>
        </w:rPr>
        <w:t>e</w:t>
      </w:r>
      <w:r w:rsidR="007B4CB1" w:rsidRPr="00D57C77">
        <w:rPr>
          <w:sz w:val="22"/>
          <w:szCs w:val="22"/>
        </w:rPr>
        <w:t>d</w:t>
      </w:r>
      <w:r w:rsidR="007B4CB1" w:rsidRPr="00D57C77">
        <w:rPr>
          <w:spacing w:val="-6"/>
          <w:sz w:val="22"/>
          <w:szCs w:val="22"/>
        </w:rPr>
        <w:t xml:space="preserve"> </w:t>
      </w:r>
      <w:r w:rsidR="007B4CB1" w:rsidRPr="00D57C77">
        <w:rPr>
          <w:sz w:val="22"/>
          <w:szCs w:val="22"/>
        </w:rPr>
        <w:t>log</w:t>
      </w:r>
      <w:r w:rsidR="007B4CB1" w:rsidRPr="00D57C77">
        <w:rPr>
          <w:spacing w:val="-1"/>
          <w:sz w:val="22"/>
          <w:szCs w:val="22"/>
        </w:rPr>
        <w:t>i</w:t>
      </w:r>
      <w:r w:rsidR="007B4CB1" w:rsidRPr="00D57C77">
        <w:rPr>
          <w:sz w:val="22"/>
          <w:szCs w:val="22"/>
        </w:rPr>
        <w:t>s</w:t>
      </w:r>
      <w:r w:rsidR="007B4CB1" w:rsidRPr="00D57C77">
        <w:rPr>
          <w:spacing w:val="-1"/>
          <w:sz w:val="22"/>
          <w:szCs w:val="22"/>
        </w:rPr>
        <w:t>t</w:t>
      </w:r>
      <w:r w:rsidR="007B4CB1" w:rsidRPr="00D57C77">
        <w:rPr>
          <w:sz w:val="22"/>
          <w:szCs w:val="22"/>
        </w:rPr>
        <w:t>i</w:t>
      </w:r>
      <w:r w:rsidR="007B4CB1" w:rsidRPr="00D57C77">
        <w:rPr>
          <w:spacing w:val="-2"/>
          <w:sz w:val="22"/>
          <w:szCs w:val="22"/>
        </w:rPr>
        <w:t>c</w:t>
      </w:r>
      <w:r w:rsidR="007B4CB1" w:rsidRPr="00D57C77">
        <w:rPr>
          <w:sz w:val="22"/>
          <w:szCs w:val="22"/>
        </w:rPr>
        <w:t>s</w:t>
      </w:r>
      <w:r w:rsidR="007B4CB1" w:rsidRPr="00D57C77">
        <w:rPr>
          <w:spacing w:val="-6"/>
          <w:sz w:val="22"/>
          <w:szCs w:val="22"/>
        </w:rPr>
        <w:t xml:space="preserve"> </w:t>
      </w:r>
      <w:r w:rsidR="007B4CB1" w:rsidRPr="00D57C77">
        <w:rPr>
          <w:sz w:val="22"/>
          <w:szCs w:val="22"/>
        </w:rPr>
        <w:t>&amp;</w:t>
      </w:r>
      <w:r w:rsidR="007B4CB1" w:rsidRPr="00D57C77">
        <w:rPr>
          <w:spacing w:val="-6"/>
          <w:sz w:val="22"/>
          <w:szCs w:val="22"/>
        </w:rPr>
        <w:t xml:space="preserve"> </w:t>
      </w:r>
      <w:r w:rsidR="007B4CB1" w:rsidRPr="00D57C77">
        <w:rPr>
          <w:sz w:val="22"/>
          <w:szCs w:val="22"/>
        </w:rPr>
        <w:t>m</w:t>
      </w:r>
      <w:r w:rsidR="007B4CB1" w:rsidRPr="00D57C77">
        <w:rPr>
          <w:spacing w:val="2"/>
          <w:sz w:val="22"/>
          <w:szCs w:val="22"/>
        </w:rPr>
        <w:t>a</w:t>
      </w:r>
      <w:r w:rsidR="007B4CB1" w:rsidRPr="00D57C77">
        <w:rPr>
          <w:spacing w:val="-2"/>
          <w:sz w:val="22"/>
          <w:szCs w:val="22"/>
        </w:rPr>
        <w:t>t</w:t>
      </w:r>
      <w:r w:rsidR="007B4CB1" w:rsidRPr="00D57C77">
        <w:rPr>
          <w:spacing w:val="3"/>
          <w:sz w:val="22"/>
          <w:szCs w:val="22"/>
        </w:rPr>
        <w:t>er</w:t>
      </w:r>
      <w:r w:rsidR="007B4CB1" w:rsidRPr="00D57C77">
        <w:rPr>
          <w:sz w:val="22"/>
          <w:szCs w:val="22"/>
        </w:rPr>
        <w:t>ial</w:t>
      </w:r>
      <w:r w:rsidR="007B4CB1" w:rsidRPr="00D57C77">
        <w:rPr>
          <w:w w:val="99"/>
          <w:sz w:val="22"/>
          <w:szCs w:val="22"/>
        </w:rPr>
        <w:t xml:space="preserve"> </w:t>
      </w:r>
      <w:r w:rsidR="007B4CB1" w:rsidRPr="00D57C77">
        <w:rPr>
          <w:sz w:val="22"/>
          <w:szCs w:val="22"/>
        </w:rPr>
        <w:t>a</w:t>
      </w:r>
      <w:r w:rsidR="007B4CB1" w:rsidRPr="00D57C77">
        <w:rPr>
          <w:spacing w:val="1"/>
          <w:sz w:val="22"/>
          <w:szCs w:val="22"/>
        </w:rPr>
        <w:t>r</w:t>
      </w:r>
      <w:r w:rsidR="007B4CB1" w:rsidRPr="00D57C77">
        <w:rPr>
          <w:sz w:val="22"/>
          <w:szCs w:val="22"/>
        </w:rPr>
        <w:t>ra</w:t>
      </w:r>
      <w:r w:rsidR="007B4CB1" w:rsidRPr="00D57C77">
        <w:rPr>
          <w:spacing w:val="1"/>
          <w:sz w:val="22"/>
          <w:szCs w:val="22"/>
        </w:rPr>
        <w:t>n</w:t>
      </w:r>
      <w:r w:rsidR="007B4CB1" w:rsidRPr="00D57C77">
        <w:rPr>
          <w:sz w:val="22"/>
          <w:szCs w:val="22"/>
        </w:rPr>
        <w:t>g</w:t>
      </w:r>
      <w:r w:rsidR="007B4CB1" w:rsidRPr="00D57C77">
        <w:rPr>
          <w:spacing w:val="-2"/>
          <w:sz w:val="22"/>
          <w:szCs w:val="22"/>
        </w:rPr>
        <w:t>e</w:t>
      </w:r>
      <w:r w:rsidR="007B4CB1" w:rsidRPr="00D57C77">
        <w:rPr>
          <w:sz w:val="22"/>
          <w:szCs w:val="22"/>
        </w:rPr>
        <w:t>m</w:t>
      </w:r>
      <w:r w:rsidR="007B4CB1" w:rsidRPr="00D57C77">
        <w:rPr>
          <w:spacing w:val="-2"/>
          <w:sz w:val="22"/>
          <w:szCs w:val="22"/>
        </w:rPr>
        <w:t>e</w:t>
      </w:r>
      <w:r w:rsidR="007B4CB1" w:rsidRPr="00D57C77">
        <w:rPr>
          <w:spacing w:val="1"/>
          <w:sz w:val="22"/>
          <w:szCs w:val="22"/>
        </w:rPr>
        <w:t>n</w:t>
      </w:r>
      <w:r w:rsidR="007B4CB1" w:rsidRPr="00D57C77">
        <w:rPr>
          <w:sz w:val="22"/>
          <w:szCs w:val="22"/>
        </w:rPr>
        <w:t>t</w:t>
      </w:r>
      <w:r w:rsidR="007B4CB1" w:rsidRPr="00D57C77">
        <w:rPr>
          <w:spacing w:val="-7"/>
          <w:sz w:val="22"/>
          <w:szCs w:val="22"/>
        </w:rPr>
        <w:t xml:space="preserve"> </w:t>
      </w:r>
      <w:r w:rsidR="007B4CB1" w:rsidRPr="00D57C77">
        <w:rPr>
          <w:spacing w:val="1"/>
          <w:sz w:val="22"/>
          <w:szCs w:val="22"/>
        </w:rPr>
        <w:t>b</w:t>
      </w:r>
      <w:r w:rsidR="007B4CB1" w:rsidRPr="00D57C77">
        <w:rPr>
          <w:spacing w:val="-1"/>
          <w:sz w:val="22"/>
          <w:szCs w:val="22"/>
        </w:rPr>
        <w:t>e</w:t>
      </w:r>
      <w:r w:rsidR="007B4CB1" w:rsidRPr="00D57C77">
        <w:rPr>
          <w:spacing w:val="-2"/>
          <w:sz w:val="22"/>
          <w:szCs w:val="22"/>
        </w:rPr>
        <w:t>tw</w:t>
      </w:r>
      <w:r w:rsidR="007B4CB1" w:rsidRPr="00D57C77">
        <w:rPr>
          <w:spacing w:val="1"/>
          <w:sz w:val="22"/>
          <w:szCs w:val="22"/>
        </w:rPr>
        <w:t>e</w:t>
      </w:r>
      <w:r w:rsidR="007B4CB1" w:rsidRPr="00D57C77">
        <w:rPr>
          <w:spacing w:val="-1"/>
          <w:sz w:val="22"/>
          <w:szCs w:val="22"/>
        </w:rPr>
        <w:t>e</w:t>
      </w:r>
      <w:r w:rsidR="007B4CB1" w:rsidRPr="00D57C77">
        <w:rPr>
          <w:sz w:val="22"/>
          <w:szCs w:val="22"/>
        </w:rPr>
        <w:t>n</w:t>
      </w:r>
      <w:r w:rsidR="007B4CB1" w:rsidRPr="00D57C77">
        <w:rPr>
          <w:spacing w:val="-5"/>
          <w:sz w:val="22"/>
          <w:szCs w:val="22"/>
        </w:rPr>
        <w:t xml:space="preserve"> </w:t>
      </w:r>
      <w:r w:rsidR="007B4CB1" w:rsidRPr="00D57C77">
        <w:rPr>
          <w:sz w:val="22"/>
          <w:szCs w:val="22"/>
        </w:rPr>
        <w:t>s</w:t>
      </w:r>
      <w:r w:rsidR="007B4CB1" w:rsidRPr="00D57C77">
        <w:rPr>
          <w:spacing w:val="1"/>
          <w:sz w:val="22"/>
          <w:szCs w:val="22"/>
        </w:rPr>
        <w:t>upp</w:t>
      </w:r>
      <w:r w:rsidR="007B4CB1" w:rsidRPr="00D57C77">
        <w:rPr>
          <w:sz w:val="22"/>
          <w:szCs w:val="22"/>
        </w:rPr>
        <w:t>l</w:t>
      </w:r>
      <w:r w:rsidR="007B4CB1" w:rsidRPr="00D57C77">
        <w:rPr>
          <w:spacing w:val="-1"/>
          <w:sz w:val="22"/>
          <w:szCs w:val="22"/>
        </w:rPr>
        <w:t>ie</w:t>
      </w:r>
      <w:r w:rsidR="007B4CB1" w:rsidRPr="00D57C77">
        <w:rPr>
          <w:sz w:val="22"/>
          <w:szCs w:val="22"/>
        </w:rPr>
        <w:t>r</w:t>
      </w:r>
      <w:r w:rsidR="007B4CB1" w:rsidRPr="00D57C77">
        <w:rPr>
          <w:spacing w:val="-6"/>
          <w:sz w:val="22"/>
          <w:szCs w:val="22"/>
        </w:rPr>
        <w:t xml:space="preserve"> </w:t>
      </w:r>
      <w:r w:rsidR="007B4CB1" w:rsidRPr="00D57C77">
        <w:rPr>
          <w:sz w:val="22"/>
          <w:szCs w:val="22"/>
        </w:rPr>
        <w:t>a</w:t>
      </w:r>
      <w:r w:rsidR="007B4CB1" w:rsidRPr="00D57C77">
        <w:rPr>
          <w:spacing w:val="1"/>
          <w:sz w:val="22"/>
          <w:szCs w:val="22"/>
        </w:rPr>
        <w:t>n</w:t>
      </w:r>
      <w:r w:rsidR="007B4CB1" w:rsidRPr="00D57C77">
        <w:rPr>
          <w:sz w:val="22"/>
          <w:szCs w:val="22"/>
        </w:rPr>
        <w:t>d</w:t>
      </w:r>
      <w:r w:rsidR="007B4CB1" w:rsidRPr="00D57C77">
        <w:rPr>
          <w:spacing w:val="-5"/>
          <w:sz w:val="22"/>
          <w:szCs w:val="22"/>
        </w:rPr>
        <w:t xml:space="preserve"> </w:t>
      </w:r>
      <w:r>
        <w:rPr>
          <w:spacing w:val="1"/>
          <w:sz w:val="22"/>
          <w:szCs w:val="22"/>
        </w:rPr>
        <w:t>Tenneco</w:t>
      </w:r>
      <w:r w:rsidR="007B4CB1" w:rsidRPr="00D57C77">
        <w:rPr>
          <w:spacing w:val="-5"/>
          <w:sz w:val="22"/>
          <w:szCs w:val="22"/>
        </w:rPr>
        <w:t xml:space="preserve"> </w:t>
      </w:r>
      <w:r w:rsidR="007B4CB1" w:rsidRPr="00D57C77">
        <w:rPr>
          <w:sz w:val="22"/>
          <w:szCs w:val="22"/>
        </w:rPr>
        <w:t>at</w:t>
      </w:r>
      <w:r w:rsidR="007B4CB1" w:rsidRPr="00D57C77">
        <w:rPr>
          <w:spacing w:val="-6"/>
          <w:sz w:val="22"/>
          <w:szCs w:val="22"/>
        </w:rPr>
        <w:t xml:space="preserve"> </w:t>
      </w:r>
      <w:r w:rsidR="007B4CB1" w:rsidRPr="00D57C77">
        <w:rPr>
          <w:sz w:val="22"/>
          <w:szCs w:val="22"/>
        </w:rPr>
        <w:t>lo</w:t>
      </w:r>
      <w:r w:rsidR="007B4CB1" w:rsidRPr="00D57C77">
        <w:rPr>
          <w:spacing w:val="-1"/>
          <w:sz w:val="22"/>
          <w:szCs w:val="22"/>
        </w:rPr>
        <w:t>c</w:t>
      </w:r>
      <w:r w:rsidR="007B4CB1" w:rsidRPr="00D57C77">
        <w:rPr>
          <w:sz w:val="22"/>
          <w:szCs w:val="22"/>
        </w:rPr>
        <w:t>al</w:t>
      </w:r>
      <w:r w:rsidR="007B4CB1" w:rsidRPr="00D57C77">
        <w:rPr>
          <w:spacing w:val="-5"/>
          <w:sz w:val="22"/>
          <w:szCs w:val="22"/>
        </w:rPr>
        <w:t xml:space="preserve"> </w:t>
      </w:r>
      <w:r w:rsidR="007B4CB1" w:rsidRPr="00D57C77">
        <w:rPr>
          <w:sz w:val="22"/>
          <w:szCs w:val="22"/>
        </w:rPr>
        <w:t>fac</w:t>
      </w:r>
      <w:r w:rsidR="007B4CB1" w:rsidRPr="00D57C77">
        <w:rPr>
          <w:spacing w:val="-1"/>
          <w:sz w:val="22"/>
          <w:szCs w:val="22"/>
        </w:rPr>
        <w:t>i</w:t>
      </w:r>
      <w:r w:rsidR="007B4CB1" w:rsidRPr="00D57C77">
        <w:rPr>
          <w:spacing w:val="2"/>
          <w:sz w:val="22"/>
          <w:szCs w:val="22"/>
        </w:rPr>
        <w:t>l</w:t>
      </w:r>
      <w:r w:rsidR="007B4CB1" w:rsidRPr="00D57C77">
        <w:rPr>
          <w:sz w:val="22"/>
          <w:szCs w:val="22"/>
        </w:rPr>
        <w:t>i</w:t>
      </w:r>
      <w:r w:rsidR="007B4CB1" w:rsidRPr="00D57C77">
        <w:rPr>
          <w:spacing w:val="-2"/>
          <w:sz w:val="22"/>
          <w:szCs w:val="22"/>
        </w:rPr>
        <w:t>t</w:t>
      </w:r>
      <w:r w:rsidR="007B4CB1" w:rsidRPr="00D57C77">
        <w:rPr>
          <w:sz w:val="22"/>
          <w:szCs w:val="22"/>
        </w:rPr>
        <w:t>y</w:t>
      </w:r>
      <w:r w:rsidR="007B4CB1" w:rsidRPr="00D57C77">
        <w:rPr>
          <w:spacing w:val="-5"/>
          <w:sz w:val="22"/>
          <w:szCs w:val="22"/>
        </w:rPr>
        <w:t xml:space="preserve"> </w:t>
      </w:r>
      <w:r w:rsidR="007B4CB1" w:rsidRPr="00D57C77">
        <w:rPr>
          <w:sz w:val="22"/>
          <w:szCs w:val="22"/>
        </w:rPr>
        <w:t>l</w:t>
      </w:r>
      <w:r w:rsidR="007B4CB1" w:rsidRPr="00D57C77">
        <w:rPr>
          <w:spacing w:val="-1"/>
          <w:sz w:val="22"/>
          <w:szCs w:val="22"/>
        </w:rPr>
        <w:t>e</w:t>
      </w:r>
      <w:r w:rsidR="007B4CB1" w:rsidRPr="00D57C77">
        <w:rPr>
          <w:spacing w:val="2"/>
          <w:sz w:val="22"/>
          <w:szCs w:val="22"/>
        </w:rPr>
        <w:t>v</w:t>
      </w:r>
      <w:r w:rsidR="007B4CB1" w:rsidRPr="00D57C77">
        <w:rPr>
          <w:spacing w:val="-1"/>
          <w:sz w:val="22"/>
          <w:szCs w:val="22"/>
        </w:rPr>
        <w:t>e</w:t>
      </w:r>
      <w:r w:rsidR="007B4CB1" w:rsidRPr="00D57C77">
        <w:rPr>
          <w:sz w:val="22"/>
          <w:szCs w:val="22"/>
        </w:rPr>
        <w:t>l.</w:t>
      </w:r>
      <w:r w:rsidR="007B4CB1" w:rsidRPr="00D57C77">
        <w:rPr>
          <w:spacing w:val="33"/>
          <w:sz w:val="22"/>
          <w:szCs w:val="22"/>
        </w:rPr>
        <w:t xml:space="preserve"> </w:t>
      </w:r>
      <w:r w:rsidR="007B4CB1" w:rsidRPr="00D57C77">
        <w:rPr>
          <w:sz w:val="22"/>
          <w:szCs w:val="22"/>
        </w:rPr>
        <w:t>It</w:t>
      </w:r>
      <w:r w:rsidR="007B4CB1" w:rsidRPr="00D57C77">
        <w:rPr>
          <w:w w:val="99"/>
          <w:sz w:val="22"/>
          <w:szCs w:val="22"/>
        </w:rPr>
        <w:t xml:space="preserve"> </w:t>
      </w:r>
      <w:r w:rsidR="007B4CB1" w:rsidRPr="00D57C77">
        <w:rPr>
          <w:spacing w:val="-1"/>
          <w:sz w:val="22"/>
          <w:szCs w:val="22"/>
        </w:rPr>
        <w:t>c</w:t>
      </w:r>
      <w:r w:rsidR="007B4CB1" w:rsidRPr="00D57C77">
        <w:rPr>
          <w:sz w:val="22"/>
          <w:szCs w:val="22"/>
        </w:rPr>
        <w:t>ov</w:t>
      </w:r>
      <w:r w:rsidR="007B4CB1" w:rsidRPr="00D57C77">
        <w:rPr>
          <w:spacing w:val="-1"/>
          <w:sz w:val="22"/>
          <w:szCs w:val="22"/>
        </w:rPr>
        <w:t>e</w:t>
      </w:r>
      <w:r w:rsidR="007B4CB1" w:rsidRPr="00D57C77">
        <w:rPr>
          <w:sz w:val="22"/>
          <w:szCs w:val="22"/>
        </w:rPr>
        <w:t>rs</w:t>
      </w:r>
      <w:r w:rsidR="007B4CB1" w:rsidRPr="00D57C77">
        <w:rPr>
          <w:spacing w:val="-8"/>
          <w:sz w:val="22"/>
          <w:szCs w:val="22"/>
        </w:rPr>
        <w:t xml:space="preserve"> </w:t>
      </w:r>
      <w:r w:rsidR="007B4CB1" w:rsidRPr="00D57C77">
        <w:rPr>
          <w:sz w:val="22"/>
          <w:szCs w:val="22"/>
        </w:rPr>
        <w:t>a</w:t>
      </w:r>
      <w:r w:rsidR="007B4CB1" w:rsidRPr="00D57C77">
        <w:rPr>
          <w:spacing w:val="1"/>
          <w:sz w:val="22"/>
          <w:szCs w:val="22"/>
        </w:rPr>
        <w:t>r</w:t>
      </w:r>
      <w:r w:rsidR="007B4CB1" w:rsidRPr="00D57C77">
        <w:rPr>
          <w:spacing w:val="-1"/>
          <w:sz w:val="22"/>
          <w:szCs w:val="22"/>
        </w:rPr>
        <w:t>e</w:t>
      </w:r>
      <w:r w:rsidR="007B4CB1" w:rsidRPr="00D57C77">
        <w:rPr>
          <w:sz w:val="22"/>
          <w:szCs w:val="22"/>
        </w:rPr>
        <w:t>as</w:t>
      </w:r>
      <w:r w:rsidR="007B4CB1" w:rsidRPr="00D57C77">
        <w:rPr>
          <w:spacing w:val="-7"/>
          <w:sz w:val="22"/>
          <w:szCs w:val="22"/>
        </w:rPr>
        <w:t xml:space="preserve"> </w:t>
      </w:r>
      <w:r w:rsidR="007B4CB1" w:rsidRPr="00D57C77">
        <w:rPr>
          <w:sz w:val="22"/>
          <w:szCs w:val="22"/>
        </w:rPr>
        <w:t>like</w:t>
      </w:r>
      <w:r w:rsidR="007B4CB1" w:rsidRPr="00D57C77">
        <w:rPr>
          <w:spacing w:val="-7"/>
          <w:sz w:val="22"/>
          <w:szCs w:val="22"/>
        </w:rPr>
        <w:t xml:space="preserve"> </w:t>
      </w:r>
      <w:r w:rsidR="007B4CB1" w:rsidRPr="00D57C77">
        <w:rPr>
          <w:sz w:val="22"/>
          <w:szCs w:val="22"/>
        </w:rPr>
        <w:t>s</w:t>
      </w:r>
      <w:r w:rsidR="007B4CB1" w:rsidRPr="00D57C77">
        <w:rPr>
          <w:spacing w:val="-1"/>
          <w:sz w:val="22"/>
          <w:szCs w:val="22"/>
        </w:rPr>
        <w:t>c</w:t>
      </w:r>
      <w:r w:rsidR="007B4CB1" w:rsidRPr="00D57C77">
        <w:rPr>
          <w:spacing w:val="1"/>
          <w:sz w:val="22"/>
          <w:szCs w:val="22"/>
        </w:rPr>
        <w:t>h</w:t>
      </w:r>
      <w:r w:rsidR="007B4CB1" w:rsidRPr="00D57C77">
        <w:rPr>
          <w:spacing w:val="-1"/>
          <w:sz w:val="22"/>
          <w:szCs w:val="22"/>
        </w:rPr>
        <w:t>e</w:t>
      </w:r>
      <w:r w:rsidR="007B4CB1" w:rsidRPr="00D57C77">
        <w:rPr>
          <w:spacing w:val="1"/>
          <w:sz w:val="22"/>
          <w:szCs w:val="22"/>
        </w:rPr>
        <w:t>du</w:t>
      </w:r>
      <w:r w:rsidR="007B4CB1" w:rsidRPr="00D57C77">
        <w:rPr>
          <w:sz w:val="22"/>
          <w:szCs w:val="22"/>
        </w:rPr>
        <w:t>l</w:t>
      </w:r>
      <w:r w:rsidR="007B4CB1" w:rsidRPr="00D57C77">
        <w:rPr>
          <w:spacing w:val="-1"/>
          <w:sz w:val="22"/>
          <w:szCs w:val="22"/>
        </w:rPr>
        <w:t>i</w:t>
      </w:r>
      <w:r w:rsidR="007B4CB1" w:rsidRPr="00D57C77">
        <w:rPr>
          <w:spacing w:val="1"/>
          <w:sz w:val="22"/>
          <w:szCs w:val="22"/>
        </w:rPr>
        <w:t>n</w:t>
      </w:r>
      <w:r w:rsidR="007B4CB1" w:rsidRPr="00D57C77">
        <w:rPr>
          <w:sz w:val="22"/>
          <w:szCs w:val="22"/>
        </w:rPr>
        <w:t>g,</w:t>
      </w:r>
      <w:r w:rsidR="007B4CB1" w:rsidRPr="00D57C77">
        <w:rPr>
          <w:spacing w:val="-7"/>
          <w:sz w:val="22"/>
          <w:szCs w:val="22"/>
        </w:rPr>
        <w:t xml:space="preserve"> </w:t>
      </w:r>
      <w:r w:rsidR="007B4CB1" w:rsidRPr="00D57C77">
        <w:rPr>
          <w:spacing w:val="-1"/>
          <w:sz w:val="22"/>
          <w:szCs w:val="22"/>
        </w:rPr>
        <w:t>t</w:t>
      </w:r>
      <w:r w:rsidR="007B4CB1" w:rsidRPr="00D57C77">
        <w:rPr>
          <w:sz w:val="22"/>
          <w:szCs w:val="22"/>
        </w:rPr>
        <w:t>ra</w:t>
      </w:r>
      <w:r w:rsidR="007B4CB1" w:rsidRPr="00D57C77">
        <w:rPr>
          <w:spacing w:val="1"/>
          <w:sz w:val="22"/>
          <w:szCs w:val="22"/>
        </w:rPr>
        <w:t>n</w:t>
      </w:r>
      <w:r w:rsidR="007B4CB1" w:rsidRPr="00D57C77">
        <w:rPr>
          <w:sz w:val="22"/>
          <w:szCs w:val="22"/>
        </w:rPr>
        <w:t>s</w:t>
      </w:r>
      <w:r w:rsidR="007B4CB1" w:rsidRPr="00D57C77">
        <w:rPr>
          <w:spacing w:val="1"/>
          <w:sz w:val="22"/>
          <w:szCs w:val="22"/>
        </w:rPr>
        <w:t>p</w:t>
      </w:r>
      <w:r w:rsidR="007B4CB1" w:rsidRPr="00D57C77">
        <w:rPr>
          <w:sz w:val="22"/>
          <w:szCs w:val="22"/>
        </w:rPr>
        <w:t>or</w:t>
      </w:r>
      <w:r w:rsidR="007B4CB1" w:rsidRPr="00D57C77">
        <w:rPr>
          <w:spacing w:val="-2"/>
          <w:sz w:val="22"/>
          <w:szCs w:val="22"/>
        </w:rPr>
        <w:t>t</w:t>
      </w:r>
      <w:r w:rsidR="007B4CB1" w:rsidRPr="00D57C77">
        <w:rPr>
          <w:sz w:val="22"/>
          <w:szCs w:val="22"/>
        </w:rPr>
        <w:t>,</w:t>
      </w:r>
      <w:r w:rsidR="007B4CB1" w:rsidRPr="00D57C77">
        <w:rPr>
          <w:spacing w:val="-8"/>
          <w:sz w:val="22"/>
          <w:szCs w:val="22"/>
        </w:rPr>
        <w:t xml:space="preserve"> </w:t>
      </w:r>
      <w:r w:rsidR="007B4CB1" w:rsidRPr="00D57C77">
        <w:rPr>
          <w:sz w:val="22"/>
          <w:szCs w:val="22"/>
        </w:rPr>
        <w:t>lo</w:t>
      </w:r>
      <w:r w:rsidR="007B4CB1" w:rsidRPr="00D57C77">
        <w:rPr>
          <w:spacing w:val="-3"/>
          <w:sz w:val="22"/>
          <w:szCs w:val="22"/>
        </w:rPr>
        <w:t>a</w:t>
      </w:r>
      <w:r w:rsidR="007B4CB1" w:rsidRPr="00D57C77">
        <w:rPr>
          <w:spacing w:val="1"/>
          <w:sz w:val="22"/>
          <w:szCs w:val="22"/>
        </w:rPr>
        <w:t>d</w:t>
      </w:r>
      <w:r w:rsidR="007B4CB1" w:rsidRPr="00D57C77">
        <w:rPr>
          <w:sz w:val="22"/>
          <w:szCs w:val="22"/>
        </w:rPr>
        <w:t>ing,</w:t>
      </w:r>
      <w:r w:rsidR="007B4CB1" w:rsidRPr="00D57C77">
        <w:rPr>
          <w:spacing w:val="-8"/>
          <w:sz w:val="22"/>
          <w:szCs w:val="22"/>
        </w:rPr>
        <w:t xml:space="preserve"> </w:t>
      </w:r>
      <w:r w:rsidR="007B4CB1" w:rsidRPr="00D57C77">
        <w:rPr>
          <w:spacing w:val="1"/>
          <w:sz w:val="22"/>
          <w:szCs w:val="22"/>
        </w:rPr>
        <w:t>p</w:t>
      </w:r>
      <w:r w:rsidR="007B4CB1" w:rsidRPr="00D57C77">
        <w:rPr>
          <w:sz w:val="22"/>
          <w:szCs w:val="22"/>
        </w:rPr>
        <w:t>a</w:t>
      </w:r>
      <w:r w:rsidR="007B4CB1" w:rsidRPr="00D57C77">
        <w:rPr>
          <w:spacing w:val="-1"/>
          <w:sz w:val="22"/>
          <w:szCs w:val="22"/>
        </w:rPr>
        <w:t>c</w:t>
      </w:r>
      <w:r w:rsidR="007B4CB1" w:rsidRPr="00D57C77">
        <w:rPr>
          <w:sz w:val="22"/>
          <w:szCs w:val="22"/>
        </w:rPr>
        <w:t>kaging,</w:t>
      </w:r>
      <w:r w:rsidR="007B4CB1" w:rsidRPr="00D57C77">
        <w:rPr>
          <w:w w:val="99"/>
          <w:sz w:val="22"/>
          <w:szCs w:val="22"/>
        </w:rPr>
        <w:t xml:space="preserve"> </w:t>
      </w:r>
      <w:r w:rsidR="007B4CB1" w:rsidRPr="00D57C77">
        <w:rPr>
          <w:spacing w:val="-1"/>
          <w:sz w:val="22"/>
          <w:szCs w:val="22"/>
        </w:rPr>
        <w:t>c</w:t>
      </w:r>
      <w:r w:rsidR="007B4CB1" w:rsidRPr="00D57C77">
        <w:rPr>
          <w:sz w:val="22"/>
          <w:szCs w:val="22"/>
        </w:rPr>
        <w:t>om</w:t>
      </w:r>
      <w:r w:rsidR="007B4CB1" w:rsidRPr="00D57C77">
        <w:rPr>
          <w:spacing w:val="-1"/>
          <w:sz w:val="22"/>
          <w:szCs w:val="22"/>
        </w:rPr>
        <w:t>m</w:t>
      </w:r>
      <w:r w:rsidR="007B4CB1" w:rsidRPr="00D57C77">
        <w:rPr>
          <w:spacing w:val="1"/>
          <w:sz w:val="22"/>
          <w:szCs w:val="22"/>
        </w:rPr>
        <w:t>un</w:t>
      </w:r>
      <w:r w:rsidR="007B4CB1" w:rsidRPr="00D57C77">
        <w:rPr>
          <w:sz w:val="22"/>
          <w:szCs w:val="22"/>
        </w:rPr>
        <w:t>i</w:t>
      </w:r>
      <w:r w:rsidR="007B4CB1" w:rsidRPr="00D57C77">
        <w:rPr>
          <w:spacing w:val="-2"/>
          <w:sz w:val="22"/>
          <w:szCs w:val="22"/>
        </w:rPr>
        <w:t>c</w:t>
      </w:r>
      <w:r w:rsidR="007B4CB1" w:rsidRPr="00D57C77">
        <w:rPr>
          <w:sz w:val="22"/>
          <w:szCs w:val="22"/>
        </w:rPr>
        <w:t>a</w:t>
      </w:r>
      <w:r w:rsidR="007B4CB1" w:rsidRPr="00D57C77">
        <w:rPr>
          <w:spacing w:val="-1"/>
          <w:sz w:val="22"/>
          <w:szCs w:val="22"/>
        </w:rPr>
        <w:t>t</w:t>
      </w:r>
      <w:r w:rsidR="007B4CB1" w:rsidRPr="00D57C77">
        <w:rPr>
          <w:sz w:val="22"/>
          <w:szCs w:val="22"/>
        </w:rPr>
        <w:t>io</w:t>
      </w:r>
      <w:r w:rsidR="007B4CB1" w:rsidRPr="00D57C77">
        <w:rPr>
          <w:spacing w:val="1"/>
          <w:sz w:val="22"/>
          <w:szCs w:val="22"/>
        </w:rPr>
        <w:t>n</w:t>
      </w:r>
      <w:r w:rsidR="007B4CB1" w:rsidRPr="00D57C77">
        <w:rPr>
          <w:sz w:val="22"/>
          <w:szCs w:val="22"/>
        </w:rPr>
        <w:t>,</w:t>
      </w:r>
      <w:r w:rsidR="007B4CB1" w:rsidRPr="00D57C77">
        <w:rPr>
          <w:spacing w:val="-14"/>
          <w:sz w:val="22"/>
          <w:szCs w:val="22"/>
        </w:rPr>
        <w:t xml:space="preserve"> </w:t>
      </w:r>
      <w:r w:rsidR="007B4CB1" w:rsidRPr="00D57C77">
        <w:rPr>
          <w:sz w:val="22"/>
          <w:szCs w:val="22"/>
        </w:rPr>
        <w:t>goo</w:t>
      </w:r>
      <w:r w:rsidR="007B4CB1" w:rsidRPr="00D57C77">
        <w:rPr>
          <w:spacing w:val="1"/>
          <w:sz w:val="22"/>
          <w:szCs w:val="22"/>
        </w:rPr>
        <w:t>ds</w:t>
      </w:r>
      <w:r w:rsidR="007B4CB1" w:rsidRPr="00D57C77">
        <w:rPr>
          <w:spacing w:val="-1"/>
          <w:sz w:val="22"/>
          <w:szCs w:val="22"/>
        </w:rPr>
        <w:t>-i</w:t>
      </w:r>
      <w:r w:rsidR="007B4CB1" w:rsidRPr="00D57C77">
        <w:rPr>
          <w:spacing w:val="1"/>
          <w:sz w:val="22"/>
          <w:szCs w:val="22"/>
        </w:rPr>
        <w:t>n</w:t>
      </w:r>
      <w:r w:rsidR="007B4CB1" w:rsidRPr="00D57C77">
        <w:rPr>
          <w:spacing w:val="-1"/>
          <w:sz w:val="22"/>
          <w:szCs w:val="22"/>
        </w:rPr>
        <w:t>-</w:t>
      </w:r>
      <w:r w:rsidR="007B4CB1" w:rsidRPr="00D57C77">
        <w:rPr>
          <w:spacing w:val="-2"/>
          <w:sz w:val="22"/>
          <w:szCs w:val="22"/>
        </w:rPr>
        <w:t>t</w:t>
      </w:r>
      <w:r w:rsidR="007B4CB1" w:rsidRPr="00D57C77">
        <w:rPr>
          <w:sz w:val="22"/>
          <w:szCs w:val="22"/>
        </w:rPr>
        <w:t>ra</w:t>
      </w:r>
      <w:r w:rsidR="007B4CB1" w:rsidRPr="00D57C77">
        <w:rPr>
          <w:spacing w:val="1"/>
          <w:sz w:val="22"/>
          <w:szCs w:val="22"/>
        </w:rPr>
        <w:t>n</w:t>
      </w:r>
      <w:r w:rsidR="007B4CB1" w:rsidRPr="00D57C77">
        <w:rPr>
          <w:spacing w:val="-3"/>
          <w:sz w:val="22"/>
          <w:szCs w:val="22"/>
        </w:rPr>
        <w:t>s</w:t>
      </w:r>
      <w:r w:rsidR="007B4CB1" w:rsidRPr="00D57C77">
        <w:rPr>
          <w:sz w:val="22"/>
          <w:szCs w:val="22"/>
        </w:rPr>
        <w:t>i</w:t>
      </w:r>
      <w:r w:rsidR="007B4CB1" w:rsidRPr="00D57C77">
        <w:rPr>
          <w:spacing w:val="-2"/>
          <w:sz w:val="22"/>
          <w:szCs w:val="22"/>
        </w:rPr>
        <w:t>t</w:t>
      </w:r>
      <w:r w:rsidR="007B4CB1" w:rsidRPr="00D57C77">
        <w:rPr>
          <w:sz w:val="22"/>
          <w:szCs w:val="22"/>
        </w:rPr>
        <w:t>,</w:t>
      </w:r>
      <w:r w:rsidR="007B4CB1" w:rsidRPr="00D57C77">
        <w:rPr>
          <w:spacing w:val="-14"/>
          <w:sz w:val="22"/>
          <w:szCs w:val="22"/>
        </w:rPr>
        <w:t xml:space="preserve"> </w:t>
      </w:r>
      <w:r w:rsidR="007B4CB1" w:rsidRPr="00D57C77">
        <w:rPr>
          <w:spacing w:val="-1"/>
          <w:sz w:val="22"/>
          <w:szCs w:val="22"/>
        </w:rPr>
        <w:t>c</w:t>
      </w:r>
      <w:r w:rsidR="007B4CB1" w:rsidRPr="00D57C77">
        <w:rPr>
          <w:sz w:val="22"/>
          <w:szCs w:val="22"/>
        </w:rPr>
        <w:t>ros</w:t>
      </w:r>
      <w:r w:rsidR="007B4CB1" w:rsidRPr="00D57C77">
        <w:rPr>
          <w:spacing w:val="1"/>
          <w:sz w:val="22"/>
          <w:szCs w:val="22"/>
        </w:rPr>
        <w:t xml:space="preserve">s </w:t>
      </w:r>
      <w:r w:rsidR="007B4CB1" w:rsidRPr="00D57C77">
        <w:rPr>
          <w:sz w:val="22"/>
          <w:szCs w:val="22"/>
        </w:rPr>
        <w:t>s</w:t>
      </w:r>
      <w:r w:rsidR="007B4CB1" w:rsidRPr="00D57C77">
        <w:rPr>
          <w:spacing w:val="-1"/>
          <w:sz w:val="22"/>
          <w:szCs w:val="22"/>
        </w:rPr>
        <w:t>t</w:t>
      </w:r>
      <w:r w:rsidR="007B4CB1" w:rsidRPr="00D57C77">
        <w:rPr>
          <w:sz w:val="22"/>
          <w:szCs w:val="22"/>
        </w:rPr>
        <w:t>o</w:t>
      </w:r>
      <w:r w:rsidR="007B4CB1" w:rsidRPr="00D57C77">
        <w:rPr>
          <w:spacing w:val="-1"/>
          <w:sz w:val="22"/>
          <w:szCs w:val="22"/>
        </w:rPr>
        <w:t>c</w:t>
      </w:r>
      <w:r w:rsidR="007B4CB1" w:rsidRPr="00D57C77">
        <w:rPr>
          <w:sz w:val="22"/>
          <w:szCs w:val="22"/>
        </w:rPr>
        <w:t>king,</w:t>
      </w:r>
      <w:r w:rsidR="007B4CB1" w:rsidRPr="00D57C77">
        <w:rPr>
          <w:spacing w:val="-13"/>
          <w:sz w:val="22"/>
          <w:szCs w:val="22"/>
        </w:rPr>
        <w:t xml:space="preserve"> </w:t>
      </w:r>
      <w:r w:rsidR="007B4CB1" w:rsidRPr="00D57C77">
        <w:rPr>
          <w:sz w:val="22"/>
          <w:szCs w:val="22"/>
        </w:rPr>
        <w:t>i</w:t>
      </w:r>
      <w:r w:rsidR="007B4CB1" w:rsidRPr="00D57C77">
        <w:rPr>
          <w:spacing w:val="1"/>
          <w:sz w:val="22"/>
          <w:szCs w:val="22"/>
        </w:rPr>
        <w:t>n</w:t>
      </w:r>
      <w:r w:rsidR="007B4CB1" w:rsidRPr="00D57C77">
        <w:rPr>
          <w:sz w:val="22"/>
          <w:szCs w:val="22"/>
        </w:rPr>
        <w:t>v</w:t>
      </w:r>
      <w:r w:rsidR="007B4CB1" w:rsidRPr="00D57C77">
        <w:rPr>
          <w:spacing w:val="-1"/>
          <w:sz w:val="22"/>
          <w:szCs w:val="22"/>
        </w:rPr>
        <w:t>e</w:t>
      </w:r>
      <w:r w:rsidR="007B4CB1" w:rsidRPr="00D57C77">
        <w:rPr>
          <w:spacing w:val="1"/>
          <w:sz w:val="22"/>
          <w:szCs w:val="22"/>
        </w:rPr>
        <w:t>n</w:t>
      </w:r>
      <w:r w:rsidR="007B4CB1" w:rsidRPr="00D57C77">
        <w:rPr>
          <w:spacing w:val="-2"/>
          <w:sz w:val="22"/>
          <w:szCs w:val="22"/>
        </w:rPr>
        <w:t>t</w:t>
      </w:r>
      <w:r w:rsidR="007B4CB1" w:rsidRPr="00D57C77">
        <w:rPr>
          <w:sz w:val="22"/>
          <w:szCs w:val="22"/>
        </w:rPr>
        <w:t>ory</w:t>
      </w:r>
      <w:r w:rsidR="007B4CB1" w:rsidRPr="00D57C77">
        <w:rPr>
          <w:spacing w:val="-14"/>
          <w:sz w:val="22"/>
          <w:szCs w:val="22"/>
        </w:rPr>
        <w:t xml:space="preserve"> </w:t>
      </w:r>
      <w:r w:rsidR="007B4CB1" w:rsidRPr="00D57C77">
        <w:rPr>
          <w:spacing w:val="-1"/>
          <w:sz w:val="22"/>
          <w:szCs w:val="22"/>
        </w:rPr>
        <w:t>c</w:t>
      </w:r>
      <w:r w:rsidR="007B4CB1" w:rsidRPr="00D57C77">
        <w:rPr>
          <w:sz w:val="22"/>
          <w:szCs w:val="22"/>
        </w:rPr>
        <w:t>om</w:t>
      </w:r>
      <w:r w:rsidR="007B4CB1" w:rsidRPr="00D57C77">
        <w:rPr>
          <w:spacing w:val="-1"/>
          <w:sz w:val="22"/>
          <w:szCs w:val="22"/>
        </w:rPr>
        <w:t>m</w:t>
      </w:r>
      <w:r w:rsidR="007B4CB1" w:rsidRPr="00D57C77">
        <w:rPr>
          <w:sz w:val="22"/>
          <w:szCs w:val="22"/>
        </w:rPr>
        <w:t>i</w:t>
      </w:r>
      <w:r w:rsidR="007B4CB1" w:rsidRPr="00D57C77">
        <w:rPr>
          <w:spacing w:val="-2"/>
          <w:sz w:val="22"/>
          <w:szCs w:val="22"/>
        </w:rPr>
        <w:t>t</w:t>
      </w:r>
      <w:r w:rsidR="007B4CB1" w:rsidRPr="00D57C77">
        <w:rPr>
          <w:spacing w:val="1"/>
          <w:sz w:val="22"/>
          <w:szCs w:val="22"/>
        </w:rPr>
        <w:t>m</w:t>
      </w:r>
      <w:r w:rsidR="007B4CB1" w:rsidRPr="00D57C77">
        <w:rPr>
          <w:spacing w:val="-1"/>
          <w:sz w:val="22"/>
          <w:szCs w:val="22"/>
        </w:rPr>
        <w:t>e</w:t>
      </w:r>
      <w:r w:rsidR="007B4CB1" w:rsidRPr="00D57C77">
        <w:rPr>
          <w:spacing w:val="1"/>
          <w:sz w:val="22"/>
          <w:szCs w:val="22"/>
        </w:rPr>
        <w:t>n</w:t>
      </w:r>
      <w:r w:rsidR="007B4CB1" w:rsidRPr="00D57C77">
        <w:rPr>
          <w:spacing w:val="-2"/>
          <w:sz w:val="22"/>
          <w:szCs w:val="22"/>
        </w:rPr>
        <w:t>t</w:t>
      </w:r>
      <w:r w:rsidR="007B4CB1" w:rsidRPr="00D57C77">
        <w:rPr>
          <w:sz w:val="22"/>
          <w:szCs w:val="22"/>
        </w:rPr>
        <w:t>,</w:t>
      </w:r>
      <w:r w:rsidR="007B4CB1" w:rsidRPr="00D57C77">
        <w:rPr>
          <w:w w:val="99"/>
          <w:sz w:val="22"/>
          <w:szCs w:val="22"/>
        </w:rPr>
        <w:t xml:space="preserve"> </w:t>
      </w:r>
      <w:r w:rsidR="007B4CB1" w:rsidRPr="00D57C77">
        <w:rPr>
          <w:spacing w:val="1"/>
          <w:sz w:val="22"/>
          <w:szCs w:val="22"/>
        </w:rPr>
        <w:t>d</w:t>
      </w:r>
      <w:r w:rsidR="007B4CB1" w:rsidRPr="00D57C77">
        <w:rPr>
          <w:sz w:val="22"/>
          <w:szCs w:val="22"/>
        </w:rPr>
        <w:t>o</w:t>
      </w:r>
      <w:r w:rsidR="007B4CB1" w:rsidRPr="00D57C77">
        <w:rPr>
          <w:spacing w:val="-1"/>
          <w:sz w:val="22"/>
          <w:szCs w:val="22"/>
        </w:rPr>
        <w:t>c</w:t>
      </w:r>
      <w:r w:rsidR="007B4CB1" w:rsidRPr="00D57C77">
        <w:rPr>
          <w:spacing w:val="1"/>
          <w:sz w:val="22"/>
          <w:szCs w:val="22"/>
        </w:rPr>
        <w:t>u</w:t>
      </w:r>
      <w:r w:rsidR="007B4CB1" w:rsidRPr="00D57C77">
        <w:rPr>
          <w:sz w:val="22"/>
          <w:szCs w:val="22"/>
        </w:rPr>
        <w:t>m</w:t>
      </w:r>
      <w:r w:rsidR="007B4CB1" w:rsidRPr="00D57C77">
        <w:rPr>
          <w:spacing w:val="-1"/>
          <w:sz w:val="22"/>
          <w:szCs w:val="22"/>
        </w:rPr>
        <w:t>e</w:t>
      </w:r>
      <w:r w:rsidR="007B4CB1" w:rsidRPr="00D57C77">
        <w:rPr>
          <w:spacing w:val="1"/>
          <w:sz w:val="22"/>
          <w:szCs w:val="22"/>
        </w:rPr>
        <w:t>n</w:t>
      </w:r>
      <w:r w:rsidR="007B4CB1" w:rsidRPr="00D57C77">
        <w:rPr>
          <w:spacing w:val="-2"/>
          <w:sz w:val="22"/>
          <w:szCs w:val="22"/>
        </w:rPr>
        <w:t>t</w:t>
      </w:r>
      <w:r w:rsidR="007B4CB1" w:rsidRPr="00D57C77">
        <w:rPr>
          <w:sz w:val="22"/>
          <w:szCs w:val="22"/>
        </w:rPr>
        <w:t>a</w:t>
      </w:r>
      <w:r w:rsidR="007B4CB1" w:rsidRPr="00D57C77">
        <w:rPr>
          <w:spacing w:val="-1"/>
          <w:sz w:val="22"/>
          <w:szCs w:val="22"/>
        </w:rPr>
        <w:t>t</w:t>
      </w:r>
      <w:r w:rsidR="007B4CB1" w:rsidRPr="00D57C77">
        <w:rPr>
          <w:sz w:val="22"/>
          <w:szCs w:val="22"/>
        </w:rPr>
        <w:t>ion</w:t>
      </w:r>
      <w:r w:rsidR="007B4CB1" w:rsidRPr="00D57C77">
        <w:rPr>
          <w:spacing w:val="-5"/>
          <w:sz w:val="22"/>
          <w:szCs w:val="22"/>
        </w:rPr>
        <w:t xml:space="preserve"> </w:t>
      </w:r>
      <w:r w:rsidR="007B4CB1" w:rsidRPr="00D57C77">
        <w:rPr>
          <w:sz w:val="22"/>
          <w:szCs w:val="22"/>
        </w:rPr>
        <w:t>&amp;</w:t>
      </w:r>
      <w:r w:rsidR="007B4CB1" w:rsidRPr="00D57C77">
        <w:rPr>
          <w:spacing w:val="-6"/>
          <w:sz w:val="22"/>
          <w:szCs w:val="22"/>
        </w:rPr>
        <w:t xml:space="preserve"> </w:t>
      </w:r>
      <w:r w:rsidR="007B4CB1" w:rsidRPr="00D57C77">
        <w:rPr>
          <w:sz w:val="22"/>
          <w:szCs w:val="22"/>
        </w:rPr>
        <w:t>la</w:t>
      </w:r>
      <w:r w:rsidR="007B4CB1" w:rsidRPr="00D57C77">
        <w:rPr>
          <w:spacing w:val="1"/>
          <w:sz w:val="22"/>
          <w:szCs w:val="22"/>
        </w:rPr>
        <w:t>b</w:t>
      </w:r>
      <w:r w:rsidR="007B4CB1" w:rsidRPr="00D57C77">
        <w:rPr>
          <w:spacing w:val="-1"/>
          <w:sz w:val="22"/>
          <w:szCs w:val="22"/>
        </w:rPr>
        <w:t>e</w:t>
      </w:r>
      <w:r w:rsidR="007B4CB1" w:rsidRPr="00D57C77">
        <w:rPr>
          <w:sz w:val="22"/>
          <w:szCs w:val="22"/>
        </w:rPr>
        <w:t>ls,</w:t>
      </w:r>
      <w:r w:rsidR="007B4CB1" w:rsidRPr="00D57C77">
        <w:rPr>
          <w:spacing w:val="-6"/>
          <w:sz w:val="22"/>
          <w:szCs w:val="22"/>
        </w:rPr>
        <w:t xml:space="preserve"> </w:t>
      </w:r>
      <w:r w:rsidR="007B4CB1" w:rsidRPr="00D57C77">
        <w:rPr>
          <w:spacing w:val="-1"/>
          <w:sz w:val="22"/>
          <w:szCs w:val="22"/>
        </w:rPr>
        <w:t>c</w:t>
      </w:r>
      <w:r w:rsidR="007B4CB1" w:rsidRPr="00D57C77">
        <w:rPr>
          <w:spacing w:val="1"/>
          <w:sz w:val="22"/>
          <w:szCs w:val="22"/>
        </w:rPr>
        <w:t>u</w:t>
      </w:r>
      <w:r w:rsidR="007B4CB1" w:rsidRPr="00D57C77">
        <w:rPr>
          <w:sz w:val="22"/>
          <w:szCs w:val="22"/>
        </w:rPr>
        <w:t>s</w:t>
      </w:r>
      <w:r w:rsidR="007B4CB1" w:rsidRPr="00D57C77">
        <w:rPr>
          <w:spacing w:val="-1"/>
          <w:sz w:val="22"/>
          <w:szCs w:val="22"/>
        </w:rPr>
        <w:t>t</w:t>
      </w:r>
      <w:r w:rsidR="007B4CB1" w:rsidRPr="00D57C77">
        <w:rPr>
          <w:sz w:val="22"/>
          <w:szCs w:val="22"/>
        </w:rPr>
        <w:t>oms,</w:t>
      </w:r>
      <w:r w:rsidR="007B4CB1" w:rsidRPr="00D57C77">
        <w:rPr>
          <w:spacing w:val="-6"/>
          <w:sz w:val="22"/>
          <w:szCs w:val="22"/>
        </w:rPr>
        <w:t xml:space="preserve"> </w:t>
      </w:r>
      <w:r w:rsidR="007B4CB1" w:rsidRPr="00D57C77">
        <w:rPr>
          <w:spacing w:val="1"/>
          <w:sz w:val="22"/>
          <w:szCs w:val="22"/>
        </w:rPr>
        <w:t>e</w:t>
      </w:r>
      <w:r w:rsidR="007B4CB1" w:rsidRPr="00D57C77">
        <w:rPr>
          <w:spacing w:val="-2"/>
          <w:sz w:val="22"/>
          <w:szCs w:val="22"/>
        </w:rPr>
        <w:t>t</w:t>
      </w:r>
      <w:r w:rsidR="007B4CB1" w:rsidRPr="00D57C77">
        <w:rPr>
          <w:spacing w:val="-1"/>
          <w:sz w:val="22"/>
          <w:szCs w:val="22"/>
        </w:rPr>
        <w:t>c</w:t>
      </w:r>
      <w:r w:rsidR="007B4CB1" w:rsidRPr="00D57C77">
        <w:rPr>
          <w:sz w:val="22"/>
          <w:szCs w:val="22"/>
        </w:rPr>
        <w:t>.</w:t>
      </w:r>
      <w:r w:rsidR="000159E8" w:rsidRPr="00D57C77">
        <w:rPr>
          <w:sz w:val="22"/>
          <w:szCs w:val="22"/>
        </w:rPr>
        <w:t xml:space="preserve"> </w:t>
      </w:r>
    </w:p>
    <w:p w14:paraId="6B8B9D31" w14:textId="77777777" w:rsidR="007B4CB1" w:rsidRPr="00D57C77" w:rsidRDefault="000159E8" w:rsidP="00BB70E9">
      <w:pPr>
        <w:spacing w:before="0" w:after="240"/>
        <w:rPr>
          <w:sz w:val="22"/>
          <w:szCs w:val="22"/>
        </w:rPr>
      </w:pPr>
      <w:r w:rsidRPr="00D57C77">
        <w:rPr>
          <w:sz w:val="22"/>
          <w:szCs w:val="22"/>
        </w:rPr>
        <w:t>F</w:t>
      </w:r>
      <w:r w:rsidR="007B4CB1" w:rsidRPr="00D57C77">
        <w:rPr>
          <w:sz w:val="22"/>
          <w:szCs w:val="22"/>
        </w:rPr>
        <w:t>or</w:t>
      </w:r>
      <w:r w:rsidR="007B4CB1" w:rsidRPr="00D57C77">
        <w:rPr>
          <w:spacing w:val="-6"/>
          <w:sz w:val="22"/>
          <w:szCs w:val="22"/>
        </w:rPr>
        <w:t xml:space="preserve"> </w:t>
      </w:r>
      <w:r w:rsidR="007B4CB1" w:rsidRPr="00D57C77">
        <w:rPr>
          <w:sz w:val="22"/>
          <w:szCs w:val="22"/>
        </w:rPr>
        <w:t>a</w:t>
      </w:r>
      <w:r w:rsidR="007B4CB1" w:rsidRPr="00D57C77">
        <w:rPr>
          <w:spacing w:val="1"/>
          <w:sz w:val="22"/>
          <w:szCs w:val="22"/>
        </w:rPr>
        <w:t>dd</w:t>
      </w:r>
      <w:r w:rsidR="007B4CB1" w:rsidRPr="00D57C77">
        <w:rPr>
          <w:sz w:val="22"/>
          <w:szCs w:val="22"/>
        </w:rPr>
        <w:t>i</w:t>
      </w:r>
      <w:r w:rsidR="007B4CB1" w:rsidRPr="00D57C77">
        <w:rPr>
          <w:spacing w:val="-2"/>
          <w:sz w:val="22"/>
          <w:szCs w:val="22"/>
        </w:rPr>
        <w:t>t</w:t>
      </w:r>
      <w:r w:rsidR="007B4CB1" w:rsidRPr="00D57C77">
        <w:rPr>
          <w:spacing w:val="1"/>
          <w:sz w:val="22"/>
          <w:szCs w:val="22"/>
        </w:rPr>
        <w:t>i</w:t>
      </w:r>
      <w:r w:rsidR="007B4CB1" w:rsidRPr="00D57C77">
        <w:rPr>
          <w:sz w:val="22"/>
          <w:szCs w:val="22"/>
        </w:rPr>
        <w:t>o</w:t>
      </w:r>
      <w:r w:rsidR="007B4CB1" w:rsidRPr="00D57C77">
        <w:rPr>
          <w:spacing w:val="1"/>
          <w:sz w:val="22"/>
          <w:szCs w:val="22"/>
        </w:rPr>
        <w:t>n</w:t>
      </w:r>
      <w:r w:rsidR="007B4CB1" w:rsidRPr="00D57C77">
        <w:rPr>
          <w:sz w:val="22"/>
          <w:szCs w:val="22"/>
        </w:rPr>
        <w:t>al</w:t>
      </w:r>
      <w:r w:rsidR="007B4CB1" w:rsidRPr="00D57C77">
        <w:rPr>
          <w:spacing w:val="-6"/>
          <w:sz w:val="22"/>
          <w:szCs w:val="22"/>
        </w:rPr>
        <w:t xml:space="preserve"> </w:t>
      </w:r>
      <w:r w:rsidR="007B4CB1" w:rsidRPr="00D57C77">
        <w:rPr>
          <w:spacing w:val="-1"/>
          <w:sz w:val="22"/>
          <w:szCs w:val="22"/>
        </w:rPr>
        <w:t>c</w:t>
      </w:r>
      <w:r w:rsidR="007B4CB1" w:rsidRPr="00D57C77">
        <w:rPr>
          <w:sz w:val="22"/>
          <w:szCs w:val="22"/>
        </w:rPr>
        <w:t>lari</w:t>
      </w:r>
      <w:r w:rsidR="007B4CB1" w:rsidRPr="00D57C77">
        <w:rPr>
          <w:spacing w:val="-2"/>
          <w:sz w:val="22"/>
          <w:szCs w:val="22"/>
        </w:rPr>
        <w:t>t</w:t>
      </w:r>
      <w:r w:rsidR="007B4CB1" w:rsidRPr="00D57C77">
        <w:rPr>
          <w:sz w:val="22"/>
          <w:szCs w:val="22"/>
        </w:rPr>
        <w:t>y</w:t>
      </w:r>
      <w:r w:rsidR="007B4CB1" w:rsidRPr="00D57C77">
        <w:rPr>
          <w:spacing w:val="-5"/>
          <w:sz w:val="22"/>
          <w:szCs w:val="22"/>
        </w:rPr>
        <w:t xml:space="preserve"> </w:t>
      </w:r>
      <w:r w:rsidR="007B4CB1" w:rsidRPr="00D57C77">
        <w:rPr>
          <w:sz w:val="22"/>
          <w:szCs w:val="22"/>
        </w:rPr>
        <w:t>see</w:t>
      </w:r>
      <w:r w:rsidR="007B4CB1" w:rsidRPr="00D57C77">
        <w:rPr>
          <w:spacing w:val="-6"/>
          <w:sz w:val="22"/>
          <w:szCs w:val="22"/>
        </w:rPr>
        <w:t xml:space="preserve"> </w:t>
      </w:r>
      <w:r w:rsidR="007B4CB1" w:rsidRPr="00D57C77">
        <w:rPr>
          <w:sz w:val="22"/>
          <w:szCs w:val="22"/>
          <w:u w:color="0000FF"/>
        </w:rPr>
        <w:t>I</w:t>
      </w:r>
      <w:r w:rsidR="007B4CB1" w:rsidRPr="00D57C77">
        <w:rPr>
          <w:spacing w:val="1"/>
          <w:sz w:val="22"/>
          <w:szCs w:val="22"/>
          <w:u w:color="0000FF"/>
        </w:rPr>
        <w:t>nb</w:t>
      </w:r>
      <w:r w:rsidR="007B4CB1" w:rsidRPr="00D57C77">
        <w:rPr>
          <w:sz w:val="22"/>
          <w:szCs w:val="22"/>
          <w:u w:color="0000FF"/>
        </w:rPr>
        <w:t>o</w:t>
      </w:r>
      <w:r w:rsidR="007B4CB1" w:rsidRPr="00D57C77">
        <w:rPr>
          <w:spacing w:val="1"/>
          <w:sz w:val="22"/>
          <w:szCs w:val="22"/>
          <w:u w:color="0000FF"/>
        </w:rPr>
        <w:t>u</w:t>
      </w:r>
      <w:r w:rsidR="007B4CB1" w:rsidRPr="00D57C77">
        <w:rPr>
          <w:spacing w:val="-2"/>
          <w:sz w:val="22"/>
          <w:szCs w:val="22"/>
          <w:u w:color="0000FF"/>
        </w:rPr>
        <w:t>n</w:t>
      </w:r>
      <w:r w:rsidR="007B4CB1" w:rsidRPr="00D57C77">
        <w:rPr>
          <w:sz w:val="22"/>
          <w:szCs w:val="22"/>
          <w:u w:color="0000FF"/>
        </w:rPr>
        <w:t>d</w:t>
      </w:r>
      <w:r w:rsidR="007B4CB1" w:rsidRPr="00D57C77">
        <w:rPr>
          <w:w w:val="99"/>
          <w:sz w:val="22"/>
          <w:szCs w:val="22"/>
        </w:rPr>
        <w:t xml:space="preserve"> </w:t>
      </w:r>
      <w:r w:rsidR="007B4CB1" w:rsidRPr="00D57C77">
        <w:rPr>
          <w:sz w:val="22"/>
          <w:szCs w:val="22"/>
          <w:u w:color="0000FF"/>
        </w:rPr>
        <w:t>Ma</w:t>
      </w:r>
      <w:r w:rsidR="007B4CB1" w:rsidRPr="00D57C77">
        <w:rPr>
          <w:spacing w:val="-1"/>
          <w:sz w:val="22"/>
          <w:szCs w:val="22"/>
          <w:u w:color="0000FF"/>
        </w:rPr>
        <w:t>te</w:t>
      </w:r>
      <w:r w:rsidR="007B4CB1" w:rsidRPr="00D57C77">
        <w:rPr>
          <w:sz w:val="22"/>
          <w:szCs w:val="22"/>
          <w:u w:color="0000FF"/>
        </w:rPr>
        <w:t>rial</w:t>
      </w:r>
      <w:r w:rsidR="007B4CB1" w:rsidRPr="00D57C77">
        <w:rPr>
          <w:spacing w:val="-8"/>
          <w:sz w:val="22"/>
          <w:szCs w:val="22"/>
          <w:u w:color="0000FF"/>
        </w:rPr>
        <w:t xml:space="preserve"> </w:t>
      </w:r>
      <w:r w:rsidR="007B4CB1" w:rsidRPr="00D57C77">
        <w:rPr>
          <w:sz w:val="22"/>
          <w:szCs w:val="22"/>
          <w:u w:color="0000FF"/>
        </w:rPr>
        <w:t>Logis</w:t>
      </w:r>
      <w:r w:rsidR="007B4CB1" w:rsidRPr="00D57C77">
        <w:rPr>
          <w:spacing w:val="-2"/>
          <w:sz w:val="22"/>
          <w:szCs w:val="22"/>
          <w:u w:color="0000FF"/>
        </w:rPr>
        <w:t>t</w:t>
      </w:r>
      <w:r w:rsidR="007B4CB1" w:rsidRPr="00D57C77">
        <w:rPr>
          <w:spacing w:val="2"/>
          <w:sz w:val="22"/>
          <w:szCs w:val="22"/>
          <w:u w:color="0000FF"/>
        </w:rPr>
        <w:t>i</w:t>
      </w:r>
      <w:r w:rsidR="007B4CB1" w:rsidRPr="00D57C77">
        <w:rPr>
          <w:spacing w:val="-1"/>
          <w:sz w:val="22"/>
          <w:szCs w:val="22"/>
          <w:u w:color="0000FF"/>
        </w:rPr>
        <w:t>c</w:t>
      </w:r>
      <w:r w:rsidR="007B4CB1" w:rsidRPr="00D57C77">
        <w:rPr>
          <w:sz w:val="22"/>
          <w:szCs w:val="22"/>
          <w:u w:color="0000FF"/>
        </w:rPr>
        <w:t>s</w:t>
      </w:r>
      <w:r w:rsidR="007B4CB1" w:rsidRPr="00D57C77">
        <w:rPr>
          <w:spacing w:val="-8"/>
          <w:sz w:val="22"/>
          <w:szCs w:val="22"/>
          <w:u w:color="0000FF"/>
        </w:rPr>
        <w:t xml:space="preserve"> </w:t>
      </w:r>
      <w:r w:rsidR="007B4CB1" w:rsidRPr="00D57C77">
        <w:rPr>
          <w:sz w:val="22"/>
          <w:szCs w:val="22"/>
          <w:u w:color="0000FF"/>
        </w:rPr>
        <w:t>P</w:t>
      </w:r>
      <w:r w:rsidR="007B4CB1" w:rsidRPr="00D57C77">
        <w:rPr>
          <w:spacing w:val="1"/>
          <w:sz w:val="22"/>
          <w:szCs w:val="22"/>
          <w:u w:color="0000FF"/>
        </w:rPr>
        <w:t>r</w:t>
      </w:r>
      <w:r w:rsidR="007B4CB1" w:rsidRPr="00D57C77">
        <w:rPr>
          <w:sz w:val="22"/>
          <w:szCs w:val="22"/>
          <w:u w:color="0000FF"/>
        </w:rPr>
        <w:t>o</w:t>
      </w:r>
      <w:r w:rsidR="007B4CB1" w:rsidRPr="00D57C77">
        <w:rPr>
          <w:spacing w:val="-1"/>
          <w:sz w:val="22"/>
          <w:szCs w:val="22"/>
          <w:u w:color="0000FF"/>
        </w:rPr>
        <w:t>ce</w:t>
      </w:r>
      <w:r w:rsidR="007B4CB1" w:rsidRPr="00D57C77">
        <w:rPr>
          <w:sz w:val="22"/>
          <w:szCs w:val="22"/>
          <w:u w:color="0000FF"/>
        </w:rPr>
        <w:t>ss</w:t>
      </w:r>
      <w:r w:rsidR="007B4CB1" w:rsidRPr="00D57C77">
        <w:rPr>
          <w:spacing w:val="-8"/>
          <w:sz w:val="22"/>
          <w:szCs w:val="22"/>
          <w:u w:color="0000FF"/>
        </w:rPr>
        <w:t xml:space="preserve"> </w:t>
      </w:r>
      <w:r w:rsidR="007B4CB1" w:rsidRPr="00D57C77">
        <w:rPr>
          <w:spacing w:val="-1"/>
          <w:sz w:val="22"/>
          <w:szCs w:val="22"/>
          <w:u w:color="0000FF"/>
        </w:rPr>
        <w:t>F</w:t>
      </w:r>
      <w:r w:rsidR="007B4CB1" w:rsidRPr="00D57C77">
        <w:rPr>
          <w:sz w:val="22"/>
          <w:szCs w:val="22"/>
          <w:u w:color="0000FF"/>
        </w:rPr>
        <w:t>l</w:t>
      </w:r>
      <w:r w:rsidR="007B4CB1" w:rsidRPr="00D57C77">
        <w:rPr>
          <w:spacing w:val="2"/>
          <w:sz w:val="22"/>
          <w:szCs w:val="22"/>
          <w:u w:color="0000FF"/>
        </w:rPr>
        <w:t>o</w:t>
      </w:r>
      <w:r w:rsidR="007B4CB1" w:rsidRPr="00D57C77">
        <w:rPr>
          <w:sz w:val="22"/>
          <w:szCs w:val="22"/>
          <w:u w:color="0000FF"/>
        </w:rPr>
        <w:t>w</w:t>
      </w:r>
      <w:r w:rsidR="007B4CB1" w:rsidRPr="00D57C77">
        <w:rPr>
          <w:sz w:val="22"/>
          <w:szCs w:val="22"/>
        </w:rPr>
        <w:t>.</w:t>
      </w:r>
    </w:p>
    <w:p w14:paraId="661A3FA8" w14:textId="77777777" w:rsidR="007B4CB1" w:rsidRPr="00D57C77" w:rsidRDefault="007B4CB1" w:rsidP="00BB70E9">
      <w:pPr>
        <w:spacing w:before="0" w:after="240"/>
        <w:rPr>
          <w:sz w:val="22"/>
          <w:szCs w:val="22"/>
        </w:rPr>
      </w:pPr>
      <w:r w:rsidRPr="00D57C77">
        <w:rPr>
          <w:spacing w:val="-1"/>
          <w:sz w:val="22"/>
          <w:szCs w:val="22"/>
        </w:rPr>
        <w:t>F</w:t>
      </w:r>
      <w:r w:rsidRPr="00D57C77">
        <w:rPr>
          <w:sz w:val="22"/>
          <w:szCs w:val="22"/>
        </w:rPr>
        <w:t>or</w:t>
      </w:r>
      <w:r w:rsidRPr="00D57C77">
        <w:rPr>
          <w:spacing w:val="-6"/>
          <w:sz w:val="22"/>
          <w:szCs w:val="22"/>
        </w:rPr>
        <w:t xml:space="preserve"> </w:t>
      </w:r>
      <w:r w:rsidRPr="00D57C77">
        <w:rPr>
          <w:spacing w:val="1"/>
          <w:sz w:val="22"/>
          <w:szCs w:val="22"/>
        </w:rPr>
        <w:t>n</w:t>
      </w:r>
      <w:r w:rsidRPr="00D57C77">
        <w:rPr>
          <w:spacing w:val="-1"/>
          <w:sz w:val="22"/>
          <w:szCs w:val="22"/>
        </w:rPr>
        <w:t>e</w:t>
      </w:r>
      <w:r w:rsidRPr="00D57C77">
        <w:rPr>
          <w:sz w:val="22"/>
          <w:szCs w:val="22"/>
        </w:rPr>
        <w:t>w</w:t>
      </w:r>
      <w:r w:rsidRPr="00D57C77">
        <w:rPr>
          <w:spacing w:val="-8"/>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rs,</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is</w:t>
      </w:r>
      <w:r w:rsidRPr="00D57C77">
        <w:rPr>
          <w:spacing w:val="-6"/>
          <w:sz w:val="22"/>
          <w:szCs w:val="22"/>
        </w:rPr>
        <w:t xml:space="preserve"> </w:t>
      </w:r>
      <w:r w:rsidRPr="00D57C77">
        <w:rPr>
          <w:spacing w:val="-2"/>
          <w:sz w:val="22"/>
          <w:szCs w:val="22"/>
        </w:rPr>
        <w:t>d</w:t>
      </w:r>
      <w:r w:rsidRPr="00D57C77">
        <w:rPr>
          <w:sz w:val="22"/>
          <w:szCs w:val="22"/>
        </w:rPr>
        <w:t>o</w:t>
      </w:r>
      <w:r w:rsidRPr="00D57C77">
        <w:rPr>
          <w:spacing w:val="-1"/>
          <w:sz w:val="22"/>
          <w:szCs w:val="22"/>
        </w:rPr>
        <w:t>c</w:t>
      </w:r>
      <w:r w:rsidRPr="00D57C77">
        <w:rPr>
          <w:spacing w:val="1"/>
          <w:sz w:val="22"/>
          <w:szCs w:val="22"/>
        </w:rPr>
        <w:t>u</w:t>
      </w:r>
      <w:r w:rsidRPr="00D57C77">
        <w:rPr>
          <w:sz w:val="22"/>
          <w:szCs w:val="22"/>
        </w:rPr>
        <w:t>m</w:t>
      </w:r>
      <w:r w:rsidRPr="00D57C77">
        <w:rPr>
          <w:spacing w:val="-2"/>
          <w:sz w:val="22"/>
          <w:szCs w:val="22"/>
        </w:rPr>
        <w:t>e</w:t>
      </w:r>
      <w:r w:rsidRPr="00D57C77">
        <w:rPr>
          <w:spacing w:val="1"/>
          <w:sz w:val="22"/>
          <w:szCs w:val="22"/>
        </w:rPr>
        <w:t>n</w:t>
      </w:r>
      <w:r w:rsidRPr="00D57C77">
        <w:rPr>
          <w:sz w:val="22"/>
          <w:szCs w:val="22"/>
        </w:rPr>
        <w:t>t</w:t>
      </w:r>
      <w:r w:rsidRPr="00D57C77">
        <w:rPr>
          <w:spacing w:val="-7"/>
          <w:sz w:val="22"/>
          <w:szCs w:val="22"/>
        </w:rPr>
        <w:t xml:space="preserve"> </w:t>
      </w:r>
      <w:r w:rsidRPr="00D57C77">
        <w:rPr>
          <w:sz w:val="22"/>
          <w:szCs w:val="22"/>
        </w:rPr>
        <w:t>is</w:t>
      </w:r>
      <w:r w:rsidRPr="00D57C77">
        <w:rPr>
          <w:spacing w:val="-6"/>
          <w:sz w:val="22"/>
          <w:szCs w:val="22"/>
        </w:rPr>
        <w:t xml:space="preserve"> </w:t>
      </w:r>
      <w:r w:rsidRPr="00D57C77">
        <w:rPr>
          <w:sz w:val="22"/>
          <w:szCs w:val="22"/>
        </w:rPr>
        <w:t>i</w:t>
      </w:r>
      <w:r w:rsidRPr="00D57C77">
        <w:rPr>
          <w:spacing w:val="1"/>
          <w:sz w:val="22"/>
          <w:szCs w:val="22"/>
        </w:rPr>
        <w:t>n</w:t>
      </w:r>
      <w:r w:rsidRPr="00D57C77">
        <w:rPr>
          <w:sz w:val="22"/>
          <w:szCs w:val="22"/>
        </w:rPr>
        <w:t>i</w:t>
      </w:r>
      <w:r w:rsidRPr="00D57C77">
        <w:rPr>
          <w:spacing w:val="-2"/>
          <w:sz w:val="22"/>
          <w:szCs w:val="22"/>
        </w:rPr>
        <w:t>t</w:t>
      </w:r>
      <w:r w:rsidRPr="00D57C77">
        <w:rPr>
          <w:sz w:val="22"/>
          <w:szCs w:val="22"/>
        </w:rPr>
        <w:t>ia</w:t>
      </w:r>
      <w:r w:rsidRPr="00D57C77">
        <w:rPr>
          <w:spacing w:val="1"/>
          <w:sz w:val="22"/>
          <w:szCs w:val="22"/>
        </w:rPr>
        <w:t>t</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1"/>
          <w:sz w:val="22"/>
          <w:szCs w:val="22"/>
        </w:rPr>
        <w:t>du</w:t>
      </w:r>
      <w:r w:rsidRPr="00D57C77">
        <w:rPr>
          <w:sz w:val="22"/>
          <w:szCs w:val="22"/>
        </w:rPr>
        <w:t>ring</w:t>
      </w:r>
      <w:r w:rsidRPr="00D57C77">
        <w:rPr>
          <w:spacing w:val="-8"/>
          <w:sz w:val="22"/>
          <w:szCs w:val="22"/>
        </w:rPr>
        <w:t xml:space="preserve"> </w:t>
      </w:r>
      <w:r w:rsidRPr="00D57C77">
        <w:rPr>
          <w:spacing w:val="1"/>
          <w:sz w:val="22"/>
          <w:szCs w:val="22"/>
        </w:rPr>
        <w:t>p</w:t>
      </w:r>
      <w:r w:rsidRPr="00D57C77">
        <w:rPr>
          <w:sz w:val="22"/>
          <w:szCs w:val="22"/>
        </w:rPr>
        <w:t>roje</w:t>
      </w:r>
      <w:r w:rsidRPr="00D57C77">
        <w:rPr>
          <w:spacing w:val="-2"/>
          <w:sz w:val="22"/>
          <w:szCs w:val="22"/>
        </w:rPr>
        <w:t>c</w:t>
      </w:r>
      <w:r w:rsidRPr="00D57C77">
        <w:rPr>
          <w:sz w:val="22"/>
          <w:szCs w:val="22"/>
        </w:rPr>
        <w:t>t</w:t>
      </w:r>
      <w:r w:rsidRPr="00D57C77">
        <w:rPr>
          <w:spacing w:val="-8"/>
          <w:sz w:val="22"/>
          <w:szCs w:val="22"/>
        </w:rPr>
        <w:t xml:space="preserve"> </w:t>
      </w:r>
      <w:r w:rsidRPr="00D57C77">
        <w:rPr>
          <w:spacing w:val="1"/>
          <w:sz w:val="22"/>
          <w:szCs w:val="22"/>
        </w:rPr>
        <w:t>n</w:t>
      </w:r>
      <w:r w:rsidRPr="00D57C77">
        <w:rPr>
          <w:spacing w:val="-2"/>
          <w:sz w:val="22"/>
          <w:szCs w:val="22"/>
        </w:rPr>
        <w:t>o</w:t>
      </w:r>
      <w:r w:rsidRPr="00D57C77">
        <w:rPr>
          <w:sz w:val="22"/>
          <w:szCs w:val="22"/>
        </w:rPr>
        <w:t>m</w:t>
      </w:r>
      <w:r w:rsidRPr="00D57C77">
        <w:rPr>
          <w:spacing w:val="-1"/>
          <w:sz w:val="22"/>
          <w:szCs w:val="22"/>
        </w:rPr>
        <w:t>i</w:t>
      </w:r>
      <w:r w:rsidRPr="00D57C77">
        <w:rPr>
          <w:spacing w:val="1"/>
          <w:sz w:val="22"/>
          <w:szCs w:val="22"/>
        </w:rPr>
        <w:t>n</w:t>
      </w:r>
      <w:r w:rsidRPr="00D57C77">
        <w:rPr>
          <w:sz w:val="22"/>
          <w:szCs w:val="22"/>
        </w:rPr>
        <w:t>a</w:t>
      </w:r>
      <w:r w:rsidRPr="00D57C77">
        <w:rPr>
          <w:spacing w:val="-1"/>
          <w:sz w:val="22"/>
          <w:szCs w:val="22"/>
        </w:rPr>
        <w:t>t</w:t>
      </w:r>
      <w:r w:rsidRPr="00D57C77">
        <w:rPr>
          <w:sz w:val="22"/>
          <w:szCs w:val="22"/>
        </w:rPr>
        <w:t>ion</w:t>
      </w:r>
      <w:r w:rsidRPr="00D57C77">
        <w:rPr>
          <w:w w:val="99"/>
          <w:sz w:val="22"/>
          <w:szCs w:val="22"/>
        </w:rPr>
        <w:t xml:space="preserve"> </w:t>
      </w:r>
      <w:r w:rsidRPr="00D57C77">
        <w:rPr>
          <w:spacing w:val="1"/>
          <w:sz w:val="22"/>
          <w:szCs w:val="22"/>
        </w:rPr>
        <w:t>p</w:t>
      </w:r>
      <w:r w:rsidRPr="00D57C77">
        <w:rPr>
          <w:sz w:val="22"/>
          <w:szCs w:val="22"/>
        </w:rPr>
        <w:t>ro</w:t>
      </w:r>
      <w:r w:rsidRPr="00D57C77">
        <w:rPr>
          <w:spacing w:val="-1"/>
          <w:sz w:val="22"/>
          <w:szCs w:val="22"/>
        </w:rPr>
        <w:t>ce</w:t>
      </w:r>
      <w:r w:rsidRPr="00D57C77">
        <w:rPr>
          <w:sz w:val="22"/>
          <w:szCs w:val="22"/>
        </w:rPr>
        <w:t>ss</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4"/>
          <w:sz w:val="22"/>
          <w:szCs w:val="22"/>
        </w:rPr>
        <w:t xml:space="preserve"> </w:t>
      </w:r>
      <w:r w:rsidRPr="00D57C77">
        <w:rPr>
          <w:sz w:val="22"/>
          <w:szCs w:val="22"/>
        </w:rPr>
        <w:t>it</w:t>
      </w:r>
      <w:r w:rsidRPr="00D57C77">
        <w:rPr>
          <w:spacing w:val="-7"/>
          <w:sz w:val="22"/>
          <w:szCs w:val="22"/>
        </w:rPr>
        <w:t xml:space="preserve"> </w:t>
      </w:r>
      <w:r w:rsidRPr="00D57C77">
        <w:rPr>
          <w:spacing w:val="1"/>
          <w:sz w:val="22"/>
          <w:szCs w:val="22"/>
        </w:rPr>
        <w:t>n</w:t>
      </w:r>
      <w:r w:rsidRPr="00D57C77">
        <w:rPr>
          <w:spacing w:val="-1"/>
          <w:sz w:val="22"/>
          <w:szCs w:val="22"/>
        </w:rPr>
        <w:t>ee</w:t>
      </w:r>
      <w:r w:rsidRPr="00D57C77">
        <w:rPr>
          <w:spacing w:val="1"/>
          <w:sz w:val="22"/>
          <w:szCs w:val="22"/>
        </w:rPr>
        <w:t>d</w:t>
      </w:r>
      <w:r w:rsidRPr="00D57C77">
        <w:rPr>
          <w:sz w:val="22"/>
          <w:szCs w:val="22"/>
        </w:rPr>
        <w:t>s</w:t>
      </w:r>
      <w:r w:rsidRPr="00D57C77">
        <w:rPr>
          <w:spacing w:val="-2"/>
          <w:sz w:val="22"/>
          <w:szCs w:val="22"/>
        </w:rPr>
        <w:t xml:space="preserve"> t</w:t>
      </w:r>
      <w:r w:rsidRPr="00D57C77">
        <w:rPr>
          <w:sz w:val="22"/>
          <w:szCs w:val="22"/>
        </w:rPr>
        <w:t>o</w:t>
      </w:r>
      <w:r w:rsidRPr="00D57C77">
        <w:rPr>
          <w:spacing w:val="-5"/>
          <w:sz w:val="22"/>
          <w:szCs w:val="22"/>
        </w:rPr>
        <w:t xml:space="preserve"> </w:t>
      </w:r>
      <w:r w:rsidRPr="00D57C77">
        <w:rPr>
          <w:spacing w:val="1"/>
          <w:sz w:val="22"/>
          <w:szCs w:val="22"/>
        </w:rPr>
        <w:t>b</w:t>
      </w:r>
      <w:r w:rsidRPr="00D57C77">
        <w:rPr>
          <w:sz w:val="22"/>
          <w:szCs w:val="22"/>
        </w:rPr>
        <w:t>e</w:t>
      </w:r>
      <w:r w:rsidRPr="00D57C77">
        <w:rPr>
          <w:spacing w:val="-5"/>
          <w:sz w:val="22"/>
          <w:szCs w:val="22"/>
        </w:rPr>
        <w:t xml:space="preserve"> </w:t>
      </w:r>
      <w:r w:rsidRPr="00D57C77">
        <w:rPr>
          <w:spacing w:val="-1"/>
          <w:sz w:val="22"/>
          <w:szCs w:val="22"/>
        </w:rPr>
        <w:t>c</w:t>
      </w:r>
      <w:r w:rsidRPr="00D57C77">
        <w:rPr>
          <w:sz w:val="22"/>
          <w:szCs w:val="22"/>
        </w:rPr>
        <w:t>ompl</w:t>
      </w:r>
      <w:r w:rsidRPr="00D57C77">
        <w:rPr>
          <w:spacing w:val="-1"/>
          <w:sz w:val="22"/>
          <w:szCs w:val="22"/>
        </w:rPr>
        <w:t>e</w:t>
      </w:r>
      <w:r w:rsidRPr="00D57C77">
        <w:rPr>
          <w:spacing w:val="-2"/>
          <w:sz w:val="22"/>
          <w:szCs w:val="22"/>
        </w:rPr>
        <w:t>t</w:t>
      </w:r>
      <w:r w:rsidRPr="00D57C77">
        <w:rPr>
          <w:spacing w:val="-1"/>
          <w:sz w:val="22"/>
          <w:szCs w:val="22"/>
        </w:rPr>
        <w:t>e</w:t>
      </w:r>
      <w:r w:rsidRPr="00D57C77">
        <w:rPr>
          <w:sz w:val="22"/>
          <w:szCs w:val="22"/>
        </w:rPr>
        <w:t>d</w:t>
      </w:r>
      <w:r w:rsidRPr="00D57C77">
        <w:rPr>
          <w:spacing w:val="-4"/>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si</w:t>
      </w:r>
      <w:r w:rsidRPr="00D57C77">
        <w:rPr>
          <w:spacing w:val="-1"/>
          <w:sz w:val="22"/>
          <w:szCs w:val="22"/>
        </w:rPr>
        <w:t>g</w:t>
      </w:r>
      <w:r w:rsidRPr="00D57C77">
        <w:rPr>
          <w:spacing w:val="1"/>
          <w:sz w:val="22"/>
          <w:szCs w:val="22"/>
        </w:rPr>
        <w:t>n</w:t>
      </w:r>
      <w:r w:rsidRPr="00D57C77">
        <w:rPr>
          <w:spacing w:val="-1"/>
          <w:sz w:val="22"/>
          <w:szCs w:val="22"/>
        </w:rPr>
        <w:t>e</w:t>
      </w:r>
      <w:r w:rsidRPr="00D57C77">
        <w:rPr>
          <w:sz w:val="22"/>
          <w:szCs w:val="22"/>
        </w:rPr>
        <w:t>d</w:t>
      </w:r>
      <w:r w:rsidRPr="00D57C77">
        <w:rPr>
          <w:spacing w:val="-4"/>
          <w:sz w:val="22"/>
          <w:szCs w:val="22"/>
        </w:rPr>
        <w:t xml:space="preserve"> </w:t>
      </w:r>
      <w:r w:rsidRPr="00D57C77">
        <w:rPr>
          <w:sz w:val="22"/>
          <w:szCs w:val="22"/>
        </w:rPr>
        <w:t>off</w:t>
      </w:r>
      <w:r w:rsidRPr="00D57C77">
        <w:rPr>
          <w:spacing w:val="-5"/>
          <w:sz w:val="22"/>
          <w:szCs w:val="22"/>
        </w:rPr>
        <w:t xml:space="preserve"> </w:t>
      </w:r>
      <w:r w:rsidRPr="00D57C77">
        <w:rPr>
          <w:sz w:val="22"/>
          <w:szCs w:val="22"/>
        </w:rPr>
        <w:t>b</w:t>
      </w:r>
      <w:r w:rsidRPr="00D57C77">
        <w:rPr>
          <w:spacing w:val="-1"/>
          <w:sz w:val="22"/>
          <w:szCs w:val="22"/>
        </w:rPr>
        <w:t>e</w:t>
      </w:r>
      <w:r w:rsidRPr="00D57C77">
        <w:rPr>
          <w:spacing w:val="-2"/>
          <w:sz w:val="22"/>
          <w:szCs w:val="22"/>
        </w:rPr>
        <w:t>tw</w:t>
      </w:r>
      <w:r w:rsidRPr="00D57C77">
        <w:rPr>
          <w:spacing w:val="-1"/>
          <w:sz w:val="22"/>
          <w:szCs w:val="22"/>
        </w:rPr>
        <w:t>ee</w:t>
      </w:r>
      <w:r w:rsidRPr="00D57C77">
        <w:rPr>
          <w:sz w:val="22"/>
          <w:szCs w:val="22"/>
        </w:rPr>
        <w:t>n</w:t>
      </w:r>
      <w:r w:rsidRPr="00D57C77">
        <w:rPr>
          <w:spacing w:val="-2"/>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w w:val="99"/>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6"/>
          <w:sz w:val="22"/>
          <w:szCs w:val="22"/>
        </w:rPr>
        <w:t xml:space="preserve"> </w:t>
      </w:r>
      <w:r w:rsidR="0052006A">
        <w:rPr>
          <w:spacing w:val="1"/>
          <w:sz w:val="22"/>
          <w:szCs w:val="22"/>
        </w:rPr>
        <w:t>Tenneco</w:t>
      </w:r>
      <w:r w:rsidRPr="00D57C77">
        <w:rPr>
          <w:spacing w:val="-5"/>
          <w:sz w:val="22"/>
          <w:szCs w:val="22"/>
        </w:rPr>
        <w:t xml:space="preserve"> </w:t>
      </w:r>
      <w:r w:rsidRPr="00D57C77">
        <w:rPr>
          <w:spacing w:val="1"/>
          <w:sz w:val="22"/>
          <w:szCs w:val="22"/>
        </w:rPr>
        <w:t>p</w:t>
      </w:r>
      <w:r w:rsidRPr="00D57C77">
        <w:rPr>
          <w:sz w:val="22"/>
          <w:szCs w:val="22"/>
        </w:rPr>
        <w:t>la</w:t>
      </w:r>
      <w:r w:rsidRPr="00D57C77">
        <w:rPr>
          <w:spacing w:val="1"/>
          <w:sz w:val="22"/>
          <w:szCs w:val="22"/>
        </w:rPr>
        <w:t>n</w:t>
      </w:r>
      <w:r w:rsidRPr="00D57C77">
        <w:rPr>
          <w:spacing w:val="-2"/>
          <w:sz w:val="22"/>
          <w:szCs w:val="22"/>
        </w:rPr>
        <w:t>t</w:t>
      </w:r>
      <w:r w:rsidRPr="00D57C77">
        <w:rPr>
          <w:sz w:val="22"/>
          <w:szCs w:val="22"/>
        </w:rPr>
        <w:t>s</w:t>
      </w:r>
      <w:r w:rsidRPr="00D57C77">
        <w:rPr>
          <w:spacing w:val="-5"/>
          <w:sz w:val="22"/>
          <w:szCs w:val="22"/>
        </w:rPr>
        <w:t xml:space="preserve"> </w:t>
      </w:r>
      <w:r w:rsidRPr="00D57C77">
        <w:rPr>
          <w:spacing w:val="1"/>
          <w:sz w:val="22"/>
          <w:szCs w:val="22"/>
        </w:rPr>
        <w:t>b</w:t>
      </w:r>
      <w:r w:rsidRPr="00D57C77">
        <w:rPr>
          <w:spacing w:val="-1"/>
          <w:sz w:val="22"/>
          <w:szCs w:val="22"/>
        </w:rPr>
        <w:t>e</w:t>
      </w:r>
      <w:r w:rsidRPr="00D57C77">
        <w:rPr>
          <w:sz w:val="22"/>
          <w:szCs w:val="22"/>
        </w:rPr>
        <w:t>fore</w:t>
      </w:r>
      <w:r w:rsidRPr="00D57C77">
        <w:rPr>
          <w:spacing w:val="-7"/>
          <w:sz w:val="22"/>
          <w:szCs w:val="22"/>
        </w:rPr>
        <w:t xml:space="preserve"> </w:t>
      </w:r>
      <w:r w:rsidRPr="00D57C77">
        <w:rPr>
          <w:sz w:val="22"/>
          <w:szCs w:val="22"/>
        </w:rPr>
        <w:t>PP</w:t>
      </w:r>
      <w:r w:rsidRPr="00D57C77">
        <w:rPr>
          <w:spacing w:val="-2"/>
          <w:sz w:val="22"/>
          <w:szCs w:val="22"/>
        </w:rPr>
        <w:t>A</w:t>
      </w:r>
      <w:r w:rsidRPr="00D57C77">
        <w:rPr>
          <w:sz w:val="22"/>
          <w:szCs w:val="22"/>
        </w:rPr>
        <w:t>P</w:t>
      </w:r>
      <w:r w:rsidRPr="00D57C77">
        <w:rPr>
          <w:spacing w:val="-5"/>
          <w:sz w:val="22"/>
          <w:szCs w:val="22"/>
        </w:rPr>
        <w:t xml:space="preserve"> </w:t>
      </w:r>
      <w:r w:rsidRPr="00D57C77">
        <w:rPr>
          <w:sz w:val="22"/>
          <w:szCs w:val="22"/>
        </w:rPr>
        <w:t>a</w:t>
      </w:r>
      <w:r w:rsidRPr="00D57C77">
        <w:rPr>
          <w:spacing w:val="1"/>
          <w:sz w:val="22"/>
          <w:szCs w:val="22"/>
        </w:rPr>
        <w:t>pp</w:t>
      </w:r>
      <w:r w:rsidRPr="00D57C77">
        <w:rPr>
          <w:spacing w:val="-2"/>
          <w:sz w:val="22"/>
          <w:szCs w:val="22"/>
        </w:rPr>
        <w:t>r</w:t>
      </w:r>
      <w:r w:rsidRPr="00D57C77">
        <w:rPr>
          <w:sz w:val="22"/>
          <w:szCs w:val="22"/>
        </w:rPr>
        <w:t>oval.</w:t>
      </w:r>
      <w:r w:rsidRPr="00D57C77">
        <w:rPr>
          <w:spacing w:val="-6"/>
          <w:sz w:val="22"/>
          <w:szCs w:val="22"/>
        </w:rPr>
        <w:t xml:space="preserve"> </w:t>
      </w:r>
      <w:r w:rsidRPr="00D57C77">
        <w:rPr>
          <w:sz w:val="22"/>
          <w:szCs w:val="22"/>
        </w:rPr>
        <w:t>For</w:t>
      </w:r>
      <w:r w:rsidRPr="00D57C77">
        <w:rPr>
          <w:spacing w:val="-5"/>
          <w:sz w:val="22"/>
          <w:szCs w:val="22"/>
        </w:rPr>
        <w:t xml:space="preserve"> </w:t>
      </w:r>
      <w:r w:rsidRPr="00D57C77">
        <w:rPr>
          <w:sz w:val="22"/>
          <w:szCs w:val="22"/>
        </w:rPr>
        <w:t>e</w:t>
      </w:r>
      <w:r w:rsidRPr="00D57C77">
        <w:rPr>
          <w:spacing w:val="-1"/>
          <w:sz w:val="22"/>
          <w:szCs w:val="22"/>
        </w:rPr>
        <w:t>x</w:t>
      </w:r>
      <w:r w:rsidRPr="00D57C77">
        <w:rPr>
          <w:sz w:val="22"/>
          <w:szCs w:val="22"/>
        </w:rPr>
        <w:t>is</w:t>
      </w:r>
      <w:r w:rsidRPr="00D57C77">
        <w:rPr>
          <w:spacing w:val="-2"/>
          <w:sz w:val="22"/>
          <w:szCs w:val="22"/>
        </w:rPr>
        <w:t>t</w:t>
      </w:r>
      <w:r w:rsidRPr="00D57C77">
        <w:rPr>
          <w:sz w:val="22"/>
          <w:szCs w:val="22"/>
        </w:rPr>
        <w:t>ing</w:t>
      </w:r>
      <w:r w:rsidRPr="00D57C77">
        <w:rPr>
          <w:spacing w:val="-6"/>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w:t>
      </w:r>
      <w:r w:rsidRPr="00D57C77">
        <w:rPr>
          <w:spacing w:val="-5"/>
          <w:sz w:val="22"/>
          <w:szCs w:val="22"/>
        </w:rPr>
        <w:t>e</w:t>
      </w:r>
      <w:r w:rsidRPr="00D57C77">
        <w:rPr>
          <w:sz w:val="22"/>
          <w:szCs w:val="22"/>
        </w:rPr>
        <w:t>rs,</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w w:val="99"/>
          <w:sz w:val="22"/>
          <w:szCs w:val="22"/>
        </w:rPr>
        <w:t xml:space="preserve"> </w:t>
      </w:r>
      <w:r w:rsidRPr="00D57C77">
        <w:rPr>
          <w:spacing w:val="1"/>
          <w:sz w:val="22"/>
          <w:szCs w:val="22"/>
        </w:rPr>
        <w:t>p</w:t>
      </w:r>
      <w:r w:rsidRPr="00D57C77">
        <w:rPr>
          <w:sz w:val="22"/>
          <w:szCs w:val="22"/>
        </w:rPr>
        <w:t>ro</w:t>
      </w:r>
      <w:r w:rsidRPr="00D57C77">
        <w:rPr>
          <w:spacing w:val="-2"/>
          <w:sz w:val="22"/>
          <w:szCs w:val="22"/>
        </w:rPr>
        <w:t>t</w:t>
      </w:r>
      <w:r w:rsidRPr="00D57C77">
        <w:rPr>
          <w:sz w:val="22"/>
          <w:szCs w:val="22"/>
        </w:rPr>
        <w:t>o</w:t>
      </w:r>
      <w:r w:rsidRPr="00D57C77">
        <w:rPr>
          <w:spacing w:val="-1"/>
          <w:sz w:val="22"/>
          <w:szCs w:val="22"/>
        </w:rPr>
        <w:t>c</w:t>
      </w:r>
      <w:r w:rsidRPr="00D57C77">
        <w:rPr>
          <w:sz w:val="22"/>
          <w:szCs w:val="22"/>
        </w:rPr>
        <w:t>ol</w:t>
      </w:r>
      <w:r w:rsidRPr="00D57C77">
        <w:rPr>
          <w:spacing w:val="-5"/>
          <w:sz w:val="22"/>
          <w:szCs w:val="22"/>
        </w:rPr>
        <w:t xml:space="preserve"> </w:t>
      </w:r>
      <w:r w:rsidRPr="00D57C77">
        <w:rPr>
          <w:sz w:val="22"/>
          <w:szCs w:val="22"/>
        </w:rPr>
        <w:t>is</w:t>
      </w:r>
      <w:r w:rsidRPr="00D57C77">
        <w:rPr>
          <w:spacing w:val="-4"/>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d</w:t>
      </w:r>
      <w:r w:rsidRPr="00D57C77">
        <w:rPr>
          <w:spacing w:val="-7"/>
          <w:sz w:val="22"/>
          <w:szCs w:val="22"/>
        </w:rPr>
        <w:t xml:space="preserve"> </w:t>
      </w:r>
      <w:r w:rsidRPr="00D57C77">
        <w:rPr>
          <w:spacing w:val="1"/>
          <w:sz w:val="22"/>
          <w:szCs w:val="22"/>
        </w:rPr>
        <w:t>b</w:t>
      </w:r>
      <w:r w:rsidRPr="00D57C77">
        <w:rPr>
          <w:spacing w:val="-1"/>
          <w:sz w:val="22"/>
          <w:szCs w:val="22"/>
        </w:rPr>
        <w:t>e</w:t>
      </w:r>
      <w:r w:rsidRPr="00D57C77">
        <w:rPr>
          <w:sz w:val="22"/>
          <w:szCs w:val="22"/>
        </w:rPr>
        <w:t>fore</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y</w:t>
      </w:r>
      <w:r w:rsidRPr="00D57C77">
        <w:rPr>
          <w:spacing w:val="-8"/>
          <w:sz w:val="22"/>
          <w:szCs w:val="22"/>
        </w:rPr>
        <w:t xml:space="preserve"> </w:t>
      </w:r>
      <w:r w:rsidRPr="00D57C77">
        <w:rPr>
          <w:spacing w:val="1"/>
          <w:sz w:val="22"/>
          <w:szCs w:val="22"/>
        </w:rPr>
        <w:t>n</w:t>
      </w:r>
      <w:r w:rsidRPr="00D57C77">
        <w:rPr>
          <w:spacing w:val="-1"/>
          <w:sz w:val="22"/>
          <w:szCs w:val="22"/>
        </w:rPr>
        <w:t>e</w:t>
      </w:r>
      <w:r w:rsidRPr="00D57C77">
        <w:rPr>
          <w:sz w:val="22"/>
          <w:szCs w:val="22"/>
        </w:rPr>
        <w:t>w</w:t>
      </w:r>
      <w:r w:rsidRPr="00D57C77">
        <w:rPr>
          <w:spacing w:val="-6"/>
          <w:sz w:val="22"/>
          <w:szCs w:val="22"/>
        </w:rPr>
        <w:t xml:space="preserve"> </w:t>
      </w:r>
      <w:r w:rsidRPr="00D57C77">
        <w:rPr>
          <w:spacing w:val="1"/>
          <w:sz w:val="22"/>
          <w:szCs w:val="22"/>
        </w:rPr>
        <w:t>bu</w:t>
      </w:r>
      <w:r w:rsidRPr="00D57C77">
        <w:rPr>
          <w:sz w:val="22"/>
          <w:szCs w:val="22"/>
        </w:rPr>
        <w:t>sin</w:t>
      </w:r>
      <w:r w:rsidRPr="00D57C77">
        <w:rPr>
          <w:spacing w:val="-1"/>
          <w:sz w:val="22"/>
          <w:szCs w:val="22"/>
        </w:rPr>
        <w:t>e</w:t>
      </w:r>
      <w:r w:rsidRPr="00D57C77">
        <w:rPr>
          <w:sz w:val="22"/>
          <w:szCs w:val="22"/>
        </w:rPr>
        <w:t>ss</w:t>
      </w:r>
      <w:r w:rsidRPr="00D57C77">
        <w:rPr>
          <w:spacing w:val="-4"/>
          <w:sz w:val="22"/>
          <w:szCs w:val="22"/>
        </w:rPr>
        <w:t xml:space="preserve"> </w:t>
      </w:r>
      <w:r w:rsidRPr="00D57C77">
        <w:rPr>
          <w:sz w:val="22"/>
          <w:szCs w:val="22"/>
        </w:rPr>
        <w:t>is</w:t>
      </w:r>
      <w:r w:rsidRPr="00D57C77">
        <w:rPr>
          <w:spacing w:val="-5"/>
          <w:sz w:val="22"/>
          <w:szCs w:val="22"/>
        </w:rPr>
        <w:t xml:space="preserve"> </w:t>
      </w:r>
      <w:r w:rsidRPr="00D57C77">
        <w:rPr>
          <w:sz w:val="22"/>
          <w:szCs w:val="22"/>
        </w:rPr>
        <w:t>la</w:t>
      </w:r>
      <w:r w:rsidRPr="00D57C77">
        <w:rPr>
          <w:spacing w:val="1"/>
          <w:sz w:val="22"/>
          <w:szCs w:val="22"/>
        </w:rPr>
        <w:t>un</w:t>
      </w:r>
      <w:r w:rsidRPr="00D57C77">
        <w:rPr>
          <w:spacing w:val="-1"/>
          <w:sz w:val="22"/>
          <w:szCs w:val="22"/>
        </w:rPr>
        <w:t>c</w:t>
      </w:r>
      <w:r w:rsidRPr="00D57C77">
        <w:rPr>
          <w:spacing w:val="1"/>
          <w:sz w:val="22"/>
          <w:szCs w:val="22"/>
        </w:rPr>
        <w:t>h</w:t>
      </w:r>
      <w:r w:rsidRPr="00D57C77">
        <w:rPr>
          <w:spacing w:val="-1"/>
          <w:sz w:val="22"/>
          <w:szCs w:val="22"/>
        </w:rPr>
        <w:t>e</w:t>
      </w:r>
      <w:r w:rsidRPr="00D57C77">
        <w:rPr>
          <w:sz w:val="22"/>
          <w:szCs w:val="22"/>
        </w:rPr>
        <w:t>d</w:t>
      </w:r>
      <w:r w:rsidRPr="00D57C77">
        <w:rPr>
          <w:spacing w:val="-4"/>
          <w:sz w:val="22"/>
          <w:szCs w:val="22"/>
        </w:rPr>
        <w:t xml:space="preserve"> </w:t>
      </w:r>
      <w:r w:rsidRPr="00D57C77">
        <w:rPr>
          <w:spacing w:val="-2"/>
          <w:sz w:val="22"/>
          <w:szCs w:val="22"/>
        </w:rPr>
        <w:t>o</w:t>
      </w:r>
      <w:r w:rsidRPr="00D57C77">
        <w:rPr>
          <w:sz w:val="22"/>
          <w:szCs w:val="22"/>
        </w:rPr>
        <w:t>r</w:t>
      </w:r>
      <w:r w:rsidRPr="00D57C77">
        <w:rPr>
          <w:spacing w:val="-5"/>
          <w:sz w:val="22"/>
          <w:szCs w:val="22"/>
        </w:rPr>
        <w:t xml:space="preserve"> </w:t>
      </w:r>
      <w:r w:rsidRPr="00D57C77">
        <w:rPr>
          <w:sz w:val="22"/>
          <w:szCs w:val="22"/>
        </w:rPr>
        <w:t>m</w:t>
      </w:r>
      <w:r w:rsidRPr="00D57C77">
        <w:rPr>
          <w:spacing w:val="-2"/>
          <w:sz w:val="22"/>
          <w:szCs w:val="22"/>
        </w:rPr>
        <w:t>u</w:t>
      </w:r>
      <w:r w:rsidRPr="00D57C77">
        <w:rPr>
          <w:sz w:val="22"/>
          <w:szCs w:val="22"/>
        </w:rPr>
        <w:t>st</w:t>
      </w:r>
      <w:r w:rsidRPr="00D57C77">
        <w:rPr>
          <w:spacing w:val="-5"/>
          <w:sz w:val="22"/>
          <w:szCs w:val="22"/>
        </w:rPr>
        <w:t xml:space="preserve"> </w:t>
      </w:r>
      <w:r w:rsidRPr="00D57C77">
        <w:rPr>
          <w:spacing w:val="1"/>
          <w:sz w:val="22"/>
          <w:szCs w:val="22"/>
        </w:rPr>
        <w:t>b</w:t>
      </w:r>
      <w:r w:rsidRPr="00D57C77">
        <w:rPr>
          <w:sz w:val="22"/>
          <w:szCs w:val="22"/>
        </w:rPr>
        <w:t>e</w:t>
      </w:r>
      <w:r w:rsidRPr="00D57C77">
        <w:rPr>
          <w:w w:val="99"/>
          <w:sz w:val="22"/>
          <w:szCs w:val="22"/>
        </w:rPr>
        <w:t xml:space="preserve"> </w:t>
      </w:r>
      <w:r w:rsidRPr="00D57C77">
        <w:rPr>
          <w:spacing w:val="1"/>
          <w:sz w:val="22"/>
          <w:szCs w:val="22"/>
        </w:rPr>
        <w:t>upd</w:t>
      </w:r>
      <w:r w:rsidRPr="00D57C77">
        <w:rPr>
          <w:sz w:val="22"/>
          <w:szCs w:val="22"/>
        </w:rPr>
        <w:t>a</w:t>
      </w:r>
      <w:r w:rsidRPr="00D57C77">
        <w:rPr>
          <w:spacing w:val="-1"/>
          <w:sz w:val="22"/>
          <w:szCs w:val="22"/>
        </w:rPr>
        <w:t>te</w:t>
      </w:r>
      <w:r w:rsidRPr="00D57C77">
        <w:rPr>
          <w:sz w:val="22"/>
          <w:szCs w:val="22"/>
        </w:rPr>
        <w:t>d</w:t>
      </w:r>
      <w:r w:rsidRPr="00D57C77">
        <w:rPr>
          <w:spacing w:val="-7"/>
          <w:sz w:val="22"/>
          <w:szCs w:val="22"/>
        </w:rPr>
        <w:t xml:space="preserve"> </w:t>
      </w:r>
      <w:r w:rsidRPr="00D57C77">
        <w:rPr>
          <w:spacing w:val="1"/>
          <w:sz w:val="22"/>
          <w:szCs w:val="22"/>
        </w:rPr>
        <w:t>b</w:t>
      </w:r>
      <w:r w:rsidRPr="00D57C77">
        <w:rPr>
          <w:spacing w:val="-1"/>
          <w:sz w:val="22"/>
          <w:szCs w:val="22"/>
        </w:rPr>
        <w:t>e</w:t>
      </w:r>
      <w:r w:rsidRPr="00D57C77">
        <w:rPr>
          <w:sz w:val="22"/>
          <w:szCs w:val="22"/>
        </w:rPr>
        <w:t>fore</w:t>
      </w:r>
      <w:r w:rsidRPr="00D57C77">
        <w:rPr>
          <w:spacing w:val="-7"/>
          <w:sz w:val="22"/>
          <w:szCs w:val="22"/>
        </w:rPr>
        <w:t xml:space="preserve"> </w:t>
      </w:r>
      <w:r w:rsidRPr="00D57C77">
        <w:rPr>
          <w:spacing w:val="-2"/>
          <w:sz w:val="22"/>
          <w:szCs w:val="22"/>
        </w:rPr>
        <w:t>a</w:t>
      </w:r>
      <w:r w:rsidRPr="00D57C77">
        <w:rPr>
          <w:spacing w:val="1"/>
          <w:sz w:val="22"/>
          <w:szCs w:val="22"/>
        </w:rPr>
        <w:t>n</w:t>
      </w:r>
      <w:r w:rsidRPr="00D57C77">
        <w:rPr>
          <w:sz w:val="22"/>
          <w:szCs w:val="22"/>
        </w:rPr>
        <w:t>y</w:t>
      </w:r>
      <w:r w:rsidRPr="00D57C77">
        <w:rPr>
          <w:spacing w:val="-6"/>
          <w:sz w:val="22"/>
          <w:szCs w:val="22"/>
        </w:rPr>
        <w:t xml:space="preserve"> </w:t>
      </w:r>
      <w:r w:rsidRPr="00D57C77">
        <w:rPr>
          <w:sz w:val="22"/>
          <w:szCs w:val="22"/>
        </w:rPr>
        <w:t>a</w:t>
      </w:r>
      <w:r w:rsidRPr="00D57C77">
        <w:rPr>
          <w:spacing w:val="-1"/>
          <w:sz w:val="22"/>
          <w:szCs w:val="22"/>
        </w:rPr>
        <w:t>d</w:t>
      </w:r>
      <w:r w:rsidRPr="00D57C77">
        <w:rPr>
          <w:spacing w:val="1"/>
          <w:sz w:val="22"/>
          <w:szCs w:val="22"/>
        </w:rPr>
        <w:t>d</w:t>
      </w:r>
      <w:r w:rsidRPr="00D57C77">
        <w:rPr>
          <w:sz w:val="22"/>
          <w:szCs w:val="22"/>
        </w:rPr>
        <w:t>i</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al</w:t>
      </w:r>
      <w:r w:rsidRPr="00D57C77">
        <w:rPr>
          <w:spacing w:val="-9"/>
          <w:sz w:val="22"/>
          <w:szCs w:val="22"/>
        </w:rPr>
        <w:t xml:space="preserve"> </w:t>
      </w:r>
      <w:r w:rsidRPr="00D57C77">
        <w:rPr>
          <w:spacing w:val="1"/>
          <w:sz w:val="22"/>
          <w:szCs w:val="22"/>
        </w:rPr>
        <w:t>p</w:t>
      </w:r>
      <w:r w:rsidRPr="00D57C77">
        <w:rPr>
          <w:sz w:val="22"/>
          <w:szCs w:val="22"/>
        </w:rPr>
        <w:t>a</w:t>
      </w:r>
      <w:r w:rsidRPr="00D57C77">
        <w:rPr>
          <w:spacing w:val="1"/>
          <w:sz w:val="22"/>
          <w:szCs w:val="22"/>
        </w:rPr>
        <w:t>r</w:t>
      </w:r>
      <w:r w:rsidRPr="00D57C77">
        <w:rPr>
          <w:spacing w:val="-2"/>
          <w:sz w:val="22"/>
          <w:szCs w:val="22"/>
        </w:rPr>
        <w:t>t</w:t>
      </w:r>
      <w:r w:rsidRPr="00D57C77">
        <w:rPr>
          <w:sz w:val="22"/>
          <w:szCs w:val="22"/>
        </w:rPr>
        <w:t>s</w:t>
      </w:r>
      <w:r w:rsidRPr="00D57C77">
        <w:rPr>
          <w:spacing w:val="-6"/>
          <w:sz w:val="22"/>
          <w:szCs w:val="22"/>
        </w:rPr>
        <w:t xml:space="preserve"> </w:t>
      </w:r>
      <w:r w:rsidRPr="00D57C77">
        <w:rPr>
          <w:sz w:val="22"/>
          <w:szCs w:val="22"/>
        </w:rPr>
        <w:t>a</w:t>
      </w:r>
      <w:r w:rsidRPr="00D57C77">
        <w:rPr>
          <w:spacing w:val="1"/>
          <w:sz w:val="22"/>
          <w:szCs w:val="22"/>
        </w:rPr>
        <w:t>r</w:t>
      </w:r>
      <w:r w:rsidRPr="00D57C77">
        <w:rPr>
          <w:sz w:val="22"/>
          <w:szCs w:val="22"/>
        </w:rPr>
        <w:t>e</w:t>
      </w:r>
      <w:r w:rsidRPr="00D57C77">
        <w:rPr>
          <w:spacing w:val="-7"/>
          <w:sz w:val="22"/>
          <w:szCs w:val="22"/>
        </w:rPr>
        <w:t xml:space="preserve"> </w:t>
      </w:r>
      <w:r w:rsidRPr="00D57C77">
        <w:rPr>
          <w:sz w:val="22"/>
          <w:szCs w:val="22"/>
        </w:rPr>
        <w:t>la</w:t>
      </w:r>
      <w:r w:rsidRPr="00D57C77">
        <w:rPr>
          <w:spacing w:val="1"/>
          <w:sz w:val="22"/>
          <w:szCs w:val="22"/>
        </w:rPr>
        <w:t>un</w:t>
      </w:r>
      <w:r w:rsidRPr="00D57C77">
        <w:rPr>
          <w:spacing w:val="-1"/>
          <w:sz w:val="22"/>
          <w:szCs w:val="22"/>
        </w:rPr>
        <w:t>c</w:t>
      </w:r>
      <w:r w:rsidRPr="00D57C77">
        <w:rPr>
          <w:spacing w:val="1"/>
          <w:sz w:val="22"/>
          <w:szCs w:val="22"/>
        </w:rPr>
        <w:t>h</w:t>
      </w:r>
      <w:r w:rsidRPr="00D57C77">
        <w:rPr>
          <w:spacing w:val="-1"/>
          <w:sz w:val="22"/>
          <w:szCs w:val="22"/>
        </w:rPr>
        <w:t>e</w:t>
      </w:r>
      <w:r w:rsidRPr="00D57C77">
        <w:rPr>
          <w:spacing w:val="1"/>
          <w:sz w:val="22"/>
          <w:szCs w:val="22"/>
        </w:rPr>
        <w:t>d</w:t>
      </w:r>
      <w:r w:rsidRPr="00D57C77">
        <w:rPr>
          <w:sz w:val="22"/>
          <w:szCs w:val="22"/>
        </w:rPr>
        <w:t>.</w:t>
      </w:r>
    </w:p>
    <w:p w14:paraId="18090EBD" w14:textId="77777777" w:rsidR="007B4CB1" w:rsidRPr="00D57C77" w:rsidRDefault="007B4CB1" w:rsidP="00BB70E9">
      <w:pPr>
        <w:spacing w:before="0" w:after="240"/>
        <w:rPr>
          <w:sz w:val="22"/>
          <w:szCs w:val="22"/>
        </w:rPr>
      </w:pPr>
      <w:r w:rsidRPr="00D57C77">
        <w:rPr>
          <w:sz w:val="22"/>
          <w:szCs w:val="22"/>
        </w:rPr>
        <w:t>If</w:t>
      </w:r>
      <w:r w:rsidRPr="00D57C77">
        <w:rPr>
          <w:spacing w:val="-6"/>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spacing w:val="-4"/>
          <w:sz w:val="22"/>
          <w:szCs w:val="22"/>
        </w:rPr>
        <w:t xml:space="preserve"> </w:t>
      </w:r>
      <w:r w:rsidRPr="00D57C77">
        <w:rPr>
          <w:spacing w:val="1"/>
          <w:sz w:val="22"/>
          <w:szCs w:val="22"/>
        </w:rPr>
        <w:t>d</w:t>
      </w:r>
      <w:r w:rsidRPr="00D57C77">
        <w:rPr>
          <w:spacing w:val="-1"/>
          <w:sz w:val="22"/>
          <w:szCs w:val="22"/>
        </w:rPr>
        <w:t>e</w:t>
      </w:r>
      <w:r w:rsidRPr="00D57C77">
        <w:rPr>
          <w:sz w:val="22"/>
          <w:szCs w:val="22"/>
        </w:rPr>
        <w:t>l</w:t>
      </w:r>
      <w:r w:rsidRPr="00D57C77">
        <w:rPr>
          <w:spacing w:val="-1"/>
          <w:sz w:val="22"/>
          <w:szCs w:val="22"/>
        </w:rPr>
        <w:t>i</w:t>
      </w:r>
      <w:r w:rsidRPr="00D57C77">
        <w:rPr>
          <w:sz w:val="22"/>
          <w:szCs w:val="22"/>
        </w:rPr>
        <w:t>v</w:t>
      </w:r>
      <w:r w:rsidRPr="00D57C77">
        <w:rPr>
          <w:spacing w:val="-1"/>
          <w:sz w:val="22"/>
          <w:szCs w:val="22"/>
        </w:rPr>
        <w:t>e</w:t>
      </w:r>
      <w:r w:rsidRPr="00D57C77">
        <w:rPr>
          <w:sz w:val="22"/>
          <w:szCs w:val="22"/>
        </w:rPr>
        <w:t>rs</w:t>
      </w:r>
      <w:r w:rsidRPr="00D57C77">
        <w:rPr>
          <w:spacing w:val="-3"/>
          <w:sz w:val="22"/>
          <w:szCs w:val="22"/>
        </w:rPr>
        <w:t xml:space="preserve"> </w:t>
      </w:r>
      <w:r w:rsidRPr="00D57C77">
        <w:rPr>
          <w:spacing w:val="-2"/>
          <w:sz w:val="22"/>
          <w:szCs w:val="22"/>
        </w:rPr>
        <w:t>t</w:t>
      </w:r>
      <w:r w:rsidRPr="00D57C77">
        <w:rPr>
          <w:sz w:val="22"/>
          <w:szCs w:val="22"/>
        </w:rPr>
        <w:t>o</w:t>
      </w:r>
      <w:r w:rsidRPr="00D57C77">
        <w:rPr>
          <w:spacing w:val="-5"/>
          <w:sz w:val="22"/>
          <w:szCs w:val="22"/>
        </w:rPr>
        <w:t xml:space="preserve"> </w:t>
      </w:r>
      <w:r w:rsidRPr="00D57C77">
        <w:rPr>
          <w:sz w:val="22"/>
          <w:szCs w:val="22"/>
        </w:rPr>
        <w:t>m</w:t>
      </w:r>
      <w:r w:rsidRPr="00D57C77">
        <w:rPr>
          <w:spacing w:val="1"/>
          <w:sz w:val="22"/>
          <w:szCs w:val="22"/>
        </w:rPr>
        <w:t>u</w:t>
      </w:r>
      <w:r w:rsidRPr="00D57C77">
        <w:rPr>
          <w:sz w:val="22"/>
          <w:szCs w:val="22"/>
        </w:rPr>
        <w:t>l</w:t>
      </w:r>
      <w:r w:rsidRPr="00D57C77">
        <w:rPr>
          <w:spacing w:val="-2"/>
          <w:sz w:val="22"/>
          <w:szCs w:val="22"/>
        </w:rPr>
        <w:t>t</w:t>
      </w:r>
      <w:r w:rsidRPr="00D57C77">
        <w:rPr>
          <w:sz w:val="22"/>
          <w:szCs w:val="22"/>
        </w:rPr>
        <w:t>iple</w:t>
      </w:r>
      <w:r w:rsidRPr="00D57C77">
        <w:rPr>
          <w:spacing w:val="-6"/>
          <w:sz w:val="22"/>
          <w:szCs w:val="22"/>
        </w:rPr>
        <w:t xml:space="preserve"> </w:t>
      </w:r>
      <w:r w:rsidR="0052006A">
        <w:rPr>
          <w:spacing w:val="-1"/>
          <w:sz w:val="22"/>
          <w:szCs w:val="22"/>
        </w:rPr>
        <w:t>Tenneco</w:t>
      </w:r>
      <w:r w:rsidRPr="00D57C77">
        <w:rPr>
          <w:spacing w:val="-4"/>
          <w:sz w:val="22"/>
          <w:szCs w:val="22"/>
        </w:rPr>
        <w:t xml:space="preserve"> </w:t>
      </w:r>
      <w:r w:rsidRPr="00D57C77">
        <w:rPr>
          <w:sz w:val="22"/>
          <w:szCs w:val="22"/>
        </w:rPr>
        <w:t>lo</w:t>
      </w:r>
      <w:r w:rsidRPr="00D57C77">
        <w:rPr>
          <w:spacing w:val="-1"/>
          <w:sz w:val="22"/>
          <w:szCs w:val="22"/>
        </w:rPr>
        <w:t>c</w:t>
      </w:r>
      <w:r w:rsidRPr="00D57C77">
        <w:rPr>
          <w:sz w:val="22"/>
          <w:szCs w:val="22"/>
        </w:rPr>
        <w:t>a</w:t>
      </w:r>
      <w:r w:rsidRPr="00D57C77">
        <w:rPr>
          <w:spacing w:val="-1"/>
          <w:sz w:val="22"/>
          <w:szCs w:val="22"/>
        </w:rPr>
        <w:t>t</w:t>
      </w:r>
      <w:r w:rsidRPr="00D57C77">
        <w:rPr>
          <w:sz w:val="22"/>
          <w:szCs w:val="22"/>
        </w:rPr>
        <w:t>io</w:t>
      </w:r>
      <w:r w:rsidRPr="00D57C77">
        <w:rPr>
          <w:spacing w:val="1"/>
          <w:sz w:val="22"/>
          <w:szCs w:val="22"/>
        </w:rPr>
        <w:t>n</w:t>
      </w:r>
      <w:r w:rsidRPr="00D57C77">
        <w:rPr>
          <w:sz w:val="22"/>
          <w:szCs w:val="22"/>
        </w:rPr>
        <w:t>s</w:t>
      </w:r>
      <w:r w:rsidRPr="00D57C77">
        <w:rPr>
          <w:spacing w:val="-5"/>
          <w:sz w:val="22"/>
          <w:szCs w:val="22"/>
        </w:rPr>
        <w:t xml:space="preserve"> </w:t>
      </w:r>
      <w:r w:rsidRPr="00D57C77">
        <w:rPr>
          <w:sz w:val="22"/>
          <w:szCs w:val="22"/>
        </w:rPr>
        <w:t>or</w:t>
      </w:r>
      <w:r w:rsidRPr="00D57C77">
        <w:rPr>
          <w:spacing w:val="-4"/>
          <w:sz w:val="22"/>
          <w:szCs w:val="22"/>
        </w:rPr>
        <w:t xml:space="preserve"> </w:t>
      </w:r>
      <w:r w:rsidRPr="00D57C77">
        <w:rPr>
          <w:sz w:val="22"/>
          <w:szCs w:val="22"/>
        </w:rPr>
        <w:t>if</w:t>
      </w:r>
      <w:r w:rsidRPr="00D57C77">
        <w:rPr>
          <w:spacing w:val="-6"/>
          <w:sz w:val="22"/>
          <w:szCs w:val="22"/>
        </w:rPr>
        <w:t xml:space="preserve"> </w:t>
      </w:r>
      <w:r w:rsidRPr="00D57C77">
        <w:rPr>
          <w:sz w:val="22"/>
          <w:szCs w:val="22"/>
        </w:rPr>
        <w:t>go</w:t>
      </w:r>
      <w:r w:rsidRPr="00D57C77">
        <w:rPr>
          <w:spacing w:val="1"/>
          <w:sz w:val="22"/>
          <w:szCs w:val="22"/>
        </w:rPr>
        <w:t>od</w:t>
      </w:r>
      <w:r w:rsidRPr="00D57C77">
        <w:rPr>
          <w:sz w:val="22"/>
          <w:szCs w:val="22"/>
        </w:rPr>
        <w:t>s</w:t>
      </w:r>
      <w:r w:rsidRPr="00D57C77">
        <w:rPr>
          <w:spacing w:val="-4"/>
          <w:sz w:val="22"/>
          <w:szCs w:val="22"/>
        </w:rPr>
        <w:t xml:space="preserve"> </w:t>
      </w:r>
      <w:r w:rsidRPr="00D57C77">
        <w:rPr>
          <w:sz w:val="22"/>
          <w:szCs w:val="22"/>
        </w:rPr>
        <w:t>a</w:t>
      </w:r>
      <w:r w:rsidRPr="00D57C77">
        <w:rPr>
          <w:spacing w:val="-1"/>
          <w:sz w:val="22"/>
          <w:szCs w:val="22"/>
        </w:rPr>
        <w:t>r</w:t>
      </w:r>
      <w:r w:rsidRPr="00D57C77">
        <w:rPr>
          <w:sz w:val="22"/>
          <w:szCs w:val="22"/>
        </w:rPr>
        <w:t>e</w:t>
      </w:r>
      <w:r w:rsidRPr="00D57C77">
        <w:rPr>
          <w:spacing w:val="-6"/>
          <w:sz w:val="22"/>
          <w:szCs w:val="22"/>
        </w:rPr>
        <w:t xml:space="preserve"> </w:t>
      </w:r>
      <w:r w:rsidRPr="00D57C77">
        <w:rPr>
          <w:sz w:val="22"/>
          <w:szCs w:val="22"/>
        </w:rPr>
        <w:t>s</w:t>
      </w:r>
      <w:r w:rsidRPr="00D57C77">
        <w:rPr>
          <w:spacing w:val="1"/>
          <w:sz w:val="22"/>
          <w:szCs w:val="22"/>
        </w:rPr>
        <w:t>h</w:t>
      </w:r>
      <w:r w:rsidRPr="00D57C77">
        <w:rPr>
          <w:sz w:val="22"/>
          <w:szCs w:val="22"/>
        </w:rPr>
        <w:t>ip</w:t>
      </w:r>
      <w:r w:rsidRPr="00D57C77">
        <w:rPr>
          <w:spacing w:val="1"/>
          <w:sz w:val="22"/>
          <w:szCs w:val="22"/>
        </w:rPr>
        <w:t>p</w:t>
      </w:r>
      <w:r w:rsidRPr="00D57C77">
        <w:rPr>
          <w:spacing w:val="-1"/>
          <w:sz w:val="22"/>
          <w:szCs w:val="22"/>
        </w:rPr>
        <w:t>e</w:t>
      </w:r>
      <w:r w:rsidRPr="00D57C77">
        <w:rPr>
          <w:sz w:val="22"/>
          <w:szCs w:val="22"/>
        </w:rPr>
        <w:t>d from</w:t>
      </w:r>
      <w:r w:rsidRPr="00D57C77">
        <w:rPr>
          <w:spacing w:val="-8"/>
          <w:sz w:val="22"/>
          <w:szCs w:val="22"/>
        </w:rPr>
        <w:t xml:space="preserve"> </w:t>
      </w:r>
      <w:r w:rsidRPr="00D57C77">
        <w:rPr>
          <w:sz w:val="22"/>
          <w:szCs w:val="22"/>
        </w:rPr>
        <w:t>va</w:t>
      </w:r>
      <w:r w:rsidRPr="00D57C77">
        <w:rPr>
          <w:spacing w:val="1"/>
          <w:sz w:val="22"/>
          <w:szCs w:val="22"/>
        </w:rPr>
        <w:t>r</w:t>
      </w:r>
      <w:r w:rsidRPr="00D57C77">
        <w:rPr>
          <w:sz w:val="22"/>
          <w:szCs w:val="22"/>
        </w:rPr>
        <w:t>i</w:t>
      </w:r>
      <w:r w:rsidRPr="00D57C77">
        <w:rPr>
          <w:spacing w:val="-2"/>
          <w:sz w:val="22"/>
          <w:szCs w:val="22"/>
        </w:rPr>
        <w:t>o</w:t>
      </w:r>
      <w:r w:rsidRPr="00D57C77">
        <w:rPr>
          <w:spacing w:val="1"/>
          <w:sz w:val="22"/>
          <w:szCs w:val="22"/>
        </w:rPr>
        <w:t>u</w:t>
      </w:r>
      <w:r w:rsidRPr="00D57C77">
        <w:rPr>
          <w:sz w:val="22"/>
          <w:szCs w:val="22"/>
        </w:rPr>
        <w:t>s</w:t>
      </w:r>
      <w:r w:rsidRPr="00D57C77">
        <w:rPr>
          <w:spacing w:val="-7"/>
          <w:sz w:val="22"/>
          <w:szCs w:val="22"/>
        </w:rPr>
        <w:t xml:space="preserve"> </w:t>
      </w:r>
      <w:r w:rsidRPr="00D57C77">
        <w:rPr>
          <w:sz w:val="22"/>
          <w:szCs w:val="22"/>
        </w:rPr>
        <w:t>s</w:t>
      </w:r>
      <w:r w:rsidRPr="00D57C77">
        <w:rPr>
          <w:spacing w:val="-2"/>
          <w:sz w:val="22"/>
          <w:szCs w:val="22"/>
        </w:rPr>
        <w:t>u</w:t>
      </w:r>
      <w:r w:rsidRPr="00D57C77">
        <w:rPr>
          <w:spacing w:val="1"/>
          <w:sz w:val="22"/>
          <w:szCs w:val="22"/>
        </w:rPr>
        <w:t>pp</w:t>
      </w:r>
      <w:r w:rsidRPr="00D57C77">
        <w:rPr>
          <w:sz w:val="22"/>
          <w:szCs w:val="22"/>
        </w:rPr>
        <w:t>l</w:t>
      </w:r>
      <w:r w:rsidRPr="00D57C77">
        <w:rPr>
          <w:spacing w:val="-1"/>
          <w:sz w:val="22"/>
          <w:szCs w:val="22"/>
        </w:rPr>
        <w:t>ie</w:t>
      </w:r>
      <w:r w:rsidRPr="00D57C77">
        <w:rPr>
          <w:sz w:val="22"/>
          <w:szCs w:val="22"/>
        </w:rPr>
        <w:t>r</w:t>
      </w:r>
      <w:r w:rsidRPr="00D57C77">
        <w:rPr>
          <w:spacing w:val="-7"/>
          <w:sz w:val="22"/>
          <w:szCs w:val="22"/>
        </w:rPr>
        <w:t xml:space="preserve"> </w:t>
      </w:r>
      <w:r w:rsidRPr="00D57C77">
        <w:rPr>
          <w:sz w:val="22"/>
          <w:szCs w:val="22"/>
        </w:rPr>
        <w:t>fac</w:t>
      </w:r>
      <w:r w:rsidRPr="00D57C77">
        <w:rPr>
          <w:spacing w:val="-1"/>
          <w:sz w:val="22"/>
          <w:szCs w:val="22"/>
        </w:rPr>
        <w:t>i</w:t>
      </w:r>
      <w:r w:rsidRPr="00D57C77">
        <w:rPr>
          <w:sz w:val="22"/>
          <w:szCs w:val="22"/>
        </w:rPr>
        <w:t>l</w:t>
      </w:r>
      <w:r w:rsidRPr="00D57C77">
        <w:rPr>
          <w:spacing w:val="-1"/>
          <w:sz w:val="22"/>
          <w:szCs w:val="22"/>
        </w:rPr>
        <w:t>i</w:t>
      </w:r>
      <w:r w:rsidRPr="00D57C77">
        <w:rPr>
          <w:spacing w:val="-2"/>
          <w:sz w:val="22"/>
          <w:szCs w:val="22"/>
        </w:rPr>
        <w:t>t</w:t>
      </w:r>
      <w:r w:rsidRPr="00D57C77">
        <w:rPr>
          <w:sz w:val="22"/>
          <w:szCs w:val="22"/>
        </w:rPr>
        <w:t>i</w:t>
      </w:r>
      <w:r w:rsidRPr="00D57C77">
        <w:rPr>
          <w:spacing w:val="-1"/>
          <w:sz w:val="22"/>
          <w:szCs w:val="22"/>
        </w:rPr>
        <w:t>e</w:t>
      </w:r>
      <w:r w:rsidRPr="00D57C77">
        <w:rPr>
          <w:sz w:val="22"/>
          <w:szCs w:val="22"/>
        </w:rPr>
        <w:t>s,</w:t>
      </w:r>
      <w:r w:rsidRPr="00D57C77">
        <w:rPr>
          <w:spacing w:val="-4"/>
          <w:sz w:val="22"/>
          <w:szCs w:val="22"/>
        </w:rPr>
        <w:t xml:space="preserve"> </w:t>
      </w:r>
      <w:r w:rsidRPr="00D57C77">
        <w:rPr>
          <w:spacing w:val="-2"/>
          <w:sz w:val="22"/>
          <w:szCs w:val="22"/>
        </w:rPr>
        <w:t>t</w:t>
      </w:r>
      <w:r w:rsidRPr="00D57C77">
        <w:rPr>
          <w:spacing w:val="1"/>
          <w:sz w:val="22"/>
          <w:szCs w:val="22"/>
        </w:rPr>
        <w:t>h</w:t>
      </w:r>
      <w:r w:rsidRPr="00D57C77">
        <w:rPr>
          <w:spacing w:val="-1"/>
          <w:sz w:val="22"/>
          <w:szCs w:val="22"/>
        </w:rPr>
        <w:t>e</w:t>
      </w:r>
      <w:r w:rsidRPr="00D57C77">
        <w:rPr>
          <w:sz w:val="22"/>
          <w:szCs w:val="22"/>
        </w:rPr>
        <w:t>n</w:t>
      </w:r>
      <w:r w:rsidRPr="00D57C77">
        <w:rPr>
          <w:spacing w:val="-7"/>
          <w:sz w:val="22"/>
          <w:szCs w:val="22"/>
        </w:rPr>
        <w:t xml:space="preserve"> </w:t>
      </w:r>
      <w:r w:rsidRPr="00D57C77">
        <w:rPr>
          <w:sz w:val="22"/>
          <w:szCs w:val="22"/>
        </w:rPr>
        <w:t>ea</w:t>
      </w:r>
      <w:r w:rsidRPr="00D57C77">
        <w:rPr>
          <w:spacing w:val="-2"/>
          <w:sz w:val="22"/>
          <w:szCs w:val="22"/>
        </w:rPr>
        <w:t>c</w:t>
      </w:r>
      <w:r w:rsidRPr="00D57C77">
        <w:rPr>
          <w:sz w:val="22"/>
          <w:szCs w:val="22"/>
        </w:rPr>
        <w:t>h</w:t>
      </w:r>
      <w:r w:rsidRPr="00D57C77">
        <w:rPr>
          <w:spacing w:val="-6"/>
          <w:sz w:val="22"/>
          <w:szCs w:val="22"/>
        </w:rPr>
        <w:t xml:space="preserve"> </w:t>
      </w:r>
      <w:r w:rsidRPr="00D57C77">
        <w:rPr>
          <w:sz w:val="22"/>
          <w:szCs w:val="22"/>
        </w:rPr>
        <w:t>ori</w:t>
      </w:r>
      <w:r w:rsidRPr="00D57C77">
        <w:rPr>
          <w:spacing w:val="-1"/>
          <w:sz w:val="22"/>
          <w:szCs w:val="22"/>
        </w:rPr>
        <w:t>g</w:t>
      </w:r>
      <w:r w:rsidRPr="00D57C77">
        <w:rPr>
          <w:sz w:val="22"/>
          <w:szCs w:val="22"/>
        </w:rPr>
        <w:t>i</w:t>
      </w:r>
      <w:r w:rsidRPr="00D57C77">
        <w:rPr>
          <w:spacing w:val="4"/>
          <w:sz w:val="22"/>
          <w:szCs w:val="22"/>
        </w:rPr>
        <w:t>n</w:t>
      </w:r>
      <w:r w:rsidRPr="00D57C77">
        <w:rPr>
          <w:spacing w:val="-1"/>
          <w:sz w:val="22"/>
          <w:szCs w:val="22"/>
        </w:rPr>
        <w:t>-</w:t>
      </w:r>
      <w:r w:rsidRPr="00D57C77">
        <w:rPr>
          <w:spacing w:val="1"/>
          <w:sz w:val="22"/>
          <w:szCs w:val="22"/>
        </w:rPr>
        <w:t>d</w:t>
      </w:r>
      <w:r w:rsidRPr="00D57C77">
        <w:rPr>
          <w:spacing w:val="-1"/>
          <w:sz w:val="22"/>
          <w:szCs w:val="22"/>
        </w:rPr>
        <w:t>e</w:t>
      </w:r>
      <w:r w:rsidRPr="00D57C77">
        <w:rPr>
          <w:sz w:val="22"/>
          <w:szCs w:val="22"/>
        </w:rPr>
        <w:t>s</w:t>
      </w:r>
      <w:r w:rsidRPr="00D57C77">
        <w:rPr>
          <w:spacing w:val="-1"/>
          <w:sz w:val="22"/>
          <w:szCs w:val="22"/>
        </w:rPr>
        <w:t>t</w:t>
      </w:r>
      <w:r w:rsidRPr="00D57C77">
        <w:rPr>
          <w:sz w:val="22"/>
          <w:szCs w:val="22"/>
        </w:rPr>
        <w:t>ina</w:t>
      </w:r>
      <w:r w:rsidRPr="00D57C77">
        <w:rPr>
          <w:spacing w:val="-1"/>
          <w:sz w:val="22"/>
          <w:szCs w:val="22"/>
        </w:rPr>
        <w:t>t</w:t>
      </w:r>
      <w:r w:rsidRPr="00D57C77">
        <w:rPr>
          <w:sz w:val="22"/>
          <w:szCs w:val="22"/>
        </w:rPr>
        <w:t>ion</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z w:val="22"/>
          <w:szCs w:val="22"/>
        </w:rPr>
        <w:t>la</w:t>
      </w:r>
      <w:r w:rsidRPr="00D57C77">
        <w:rPr>
          <w:spacing w:val="-2"/>
          <w:sz w:val="22"/>
          <w:szCs w:val="22"/>
        </w:rPr>
        <w:t>t</w:t>
      </w:r>
      <w:r w:rsidRPr="00D57C77">
        <w:rPr>
          <w:sz w:val="22"/>
          <w:szCs w:val="22"/>
        </w:rPr>
        <w:t>ion</w:t>
      </w:r>
      <w:r w:rsidRPr="00D57C77">
        <w:rPr>
          <w:w w:val="99"/>
          <w:sz w:val="22"/>
          <w:szCs w:val="22"/>
        </w:rPr>
        <w:t xml:space="preserve"> </w:t>
      </w:r>
      <w:r w:rsidRPr="00D57C77">
        <w:rPr>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s</w:t>
      </w:r>
      <w:r w:rsidRPr="00D57C77">
        <w:rPr>
          <w:spacing w:val="-6"/>
          <w:sz w:val="22"/>
          <w:szCs w:val="22"/>
        </w:rPr>
        <w:t xml:space="preserve"> </w:t>
      </w:r>
      <w:r w:rsidRPr="00D57C77">
        <w:rPr>
          <w:sz w:val="22"/>
          <w:szCs w:val="22"/>
        </w:rPr>
        <w:t>a</w:t>
      </w:r>
      <w:r w:rsidRPr="00D57C77">
        <w:rPr>
          <w:spacing w:val="-6"/>
          <w:sz w:val="22"/>
          <w:szCs w:val="22"/>
        </w:rPr>
        <w:t xml:space="preserve"> </w:t>
      </w:r>
      <w:r w:rsidRPr="00D57C77">
        <w:rPr>
          <w:sz w:val="22"/>
          <w:szCs w:val="22"/>
        </w:rPr>
        <w:t>sepa</w:t>
      </w:r>
      <w:r w:rsidRPr="00D57C77">
        <w:rPr>
          <w:spacing w:val="-1"/>
          <w:sz w:val="22"/>
          <w:szCs w:val="22"/>
        </w:rPr>
        <w:t>r</w:t>
      </w:r>
      <w:r w:rsidRPr="00D57C77">
        <w:rPr>
          <w:sz w:val="22"/>
          <w:szCs w:val="22"/>
        </w:rPr>
        <w:t>a</w:t>
      </w:r>
      <w:r w:rsidRPr="00D57C77">
        <w:rPr>
          <w:spacing w:val="-1"/>
          <w:sz w:val="22"/>
          <w:szCs w:val="22"/>
        </w:rPr>
        <w:t>t</w:t>
      </w:r>
      <w:r w:rsidRPr="00D57C77">
        <w:rPr>
          <w:sz w:val="22"/>
          <w:szCs w:val="22"/>
        </w:rPr>
        <w:t>e</w:t>
      </w:r>
      <w:r w:rsidRPr="00D57C77">
        <w:rPr>
          <w:spacing w:val="-7"/>
          <w:sz w:val="22"/>
          <w:szCs w:val="22"/>
        </w:rPr>
        <w:t xml:space="preserve"> </w:t>
      </w:r>
      <w:r w:rsidRPr="00D57C77">
        <w:rPr>
          <w:spacing w:val="1"/>
          <w:sz w:val="22"/>
          <w:szCs w:val="22"/>
        </w:rPr>
        <w:t>p</w:t>
      </w:r>
      <w:r w:rsidRPr="00D57C77">
        <w:rPr>
          <w:sz w:val="22"/>
          <w:szCs w:val="22"/>
        </w:rPr>
        <w:t>ro</w:t>
      </w:r>
      <w:r w:rsidRPr="00D57C77">
        <w:rPr>
          <w:spacing w:val="-2"/>
          <w:sz w:val="22"/>
          <w:szCs w:val="22"/>
        </w:rPr>
        <w:t>t</w:t>
      </w:r>
      <w:r w:rsidRPr="00D57C77">
        <w:rPr>
          <w:sz w:val="22"/>
          <w:szCs w:val="22"/>
        </w:rPr>
        <w:t>o</w:t>
      </w:r>
      <w:r w:rsidRPr="00D57C77">
        <w:rPr>
          <w:spacing w:val="-1"/>
          <w:sz w:val="22"/>
          <w:szCs w:val="22"/>
        </w:rPr>
        <w:t>c</w:t>
      </w:r>
      <w:r w:rsidRPr="00D57C77">
        <w:rPr>
          <w:sz w:val="22"/>
          <w:szCs w:val="22"/>
        </w:rPr>
        <w:t>ol.</w:t>
      </w:r>
      <w:r w:rsidRPr="00D57C77">
        <w:rPr>
          <w:spacing w:val="-6"/>
          <w:sz w:val="22"/>
          <w:szCs w:val="22"/>
        </w:rPr>
        <w:t xml:space="preserve"> </w:t>
      </w:r>
      <w:r w:rsidRPr="00D57C77">
        <w:rPr>
          <w:spacing w:val="-2"/>
          <w:sz w:val="22"/>
          <w:szCs w:val="22"/>
        </w:rPr>
        <w:t>M</w:t>
      </w:r>
      <w:r w:rsidRPr="00D57C77">
        <w:rPr>
          <w:spacing w:val="1"/>
          <w:sz w:val="22"/>
          <w:szCs w:val="22"/>
        </w:rPr>
        <w:t>u</w:t>
      </w:r>
      <w:r w:rsidRPr="00D57C77">
        <w:rPr>
          <w:sz w:val="22"/>
          <w:szCs w:val="22"/>
        </w:rPr>
        <w:t>l</w:t>
      </w:r>
      <w:r w:rsidRPr="00D57C77">
        <w:rPr>
          <w:spacing w:val="-2"/>
          <w:sz w:val="22"/>
          <w:szCs w:val="22"/>
        </w:rPr>
        <w:t>t</w:t>
      </w:r>
      <w:r w:rsidRPr="00D57C77">
        <w:rPr>
          <w:sz w:val="22"/>
          <w:szCs w:val="22"/>
        </w:rPr>
        <w:t>iple</w:t>
      </w:r>
      <w:r w:rsidRPr="00D57C77">
        <w:rPr>
          <w:spacing w:val="-8"/>
          <w:sz w:val="22"/>
          <w:szCs w:val="22"/>
        </w:rPr>
        <w:t xml:space="preserve"> </w:t>
      </w:r>
      <w:r w:rsidRPr="00D57C77">
        <w:rPr>
          <w:spacing w:val="1"/>
          <w:sz w:val="22"/>
          <w:szCs w:val="22"/>
        </w:rPr>
        <w:t>pu</w:t>
      </w:r>
      <w:r w:rsidRPr="00D57C77">
        <w:rPr>
          <w:sz w:val="22"/>
          <w:szCs w:val="22"/>
        </w:rPr>
        <w:t>r</w:t>
      </w:r>
      <w:r w:rsidRPr="00D57C77">
        <w:rPr>
          <w:spacing w:val="-1"/>
          <w:sz w:val="22"/>
          <w:szCs w:val="22"/>
        </w:rPr>
        <w:t>c</w:t>
      </w:r>
      <w:r w:rsidRPr="00D57C77">
        <w:rPr>
          <w:spacing w:val="1"/>
          <w:sz w:val="22"/>
          <w:szCs w:val="22"/>
        </w:rPr>
        <w:t>h</w:t>
      </w:r>
      <w:r w:rsidRPr="00D57C77">
        <w:rPr>
          <w:sz w:val="22"/>
          <w:szCs w:val="22"/>
        </w:rPr>
        <w:t>as</w:t>
      </w:r>
      <w:r w:rsidRPr="00D57C77">
        <w:rPr>
          <w:spacing w:val="-1"/>
          <w:sz w:val="22"/>
          <w:szCs w:val="22"/>
        </w:rPr>
        <w:t>e</w:t>
      </w:r>
      <w:r w:rsidRPr="00D57C77">
        <w:rPr>
          <w:sz w:val="22"/>
          <w:szCs w:val="22"/>
        </w:rPr>
        <w:t>d</w:t>
      </w:r>
      <w:r w:rsidRPr="00D57C77">
        <w:rPr>
          <w:spacing w:val="-6"/>
          <w:sz w:val="22"/>
          <w:szCs w:val="22"/>
        </w:rPr>
        <w:t xml:space="preserve"> </w:t>
      </w:r>
      <w:r w:rsidRPr="00D57C77">
        <w:rPr>
          <w:sz w:val="22"/>
          <w:szCs w:val="22"/>
        </w:rPr>
        <w:t>i</w:t>
      </w:r>
      <w:r w:rsidRPr="00D57C77">
        <w:rPr>
          <w:spacing w:val="-2"/>
          <w:sz w:val="22"/>
          <w:szCs w:val="22"/>
        </w:rPr>
        <w:t>t</w:t>
      </w:r>
      <w:r w:rsidRPr="00D57C77">
        <w:rPr>
          <w:spacing w:val="-1"/>
          <w:sz w:val="22"/>
          <w:szCs w:val="22"/>
        </w:rPr>
        <w:t>e</w:t>
      </w:r>
      <w:r w:rsidRPr="00D57C77">
        <w:rPr>
          <w:sz w:val="22"/>
          <w:szCs w:val="22"/>
        </w:rPr>
        <w:t>ms</w:t>
      </w:r>
      <w:r w:rsidRPr="00D57C77">
        <w:rPr>
          <w:spacing w:val="-6"/>
          <w:sz w:val="22"/>
          <w:szCs w:val="22"/>
        </w:rPr>
        <w:t xml:space="preserve"> </w:t>
      </w:r>
      <w:r w:rsidRPr="00D57C77">
        <w:rPr>
          <w:spacing w:val="-1"/>
          <w:sz w:val="22"/>
          <w:szCs w:val="22"/>
        </w:rPr>
        <w:t>w</w:t>
      </w:r>
      <w:r w:rsidRPr="00D57C77">
        <w:rPr>
          <w:spacing w:val="2"/>
          <w:sz w:val="22"/>
          <w:szCs w:val="22"/>
        </w:rPr>
        <w:t>i</w:t>
      </w:r>
      <w:r w:rsidRPr="00D57C77">
        <w:rPr>
          <w:spacing w:val="-2"/>
          <w:sz w:val="22"/>
          <w:szCs w:val="22"/>
        </w:rPr>
        <w:t>t</w:t>
      </w:r>
      <w:r w:rsidRPr="00D57C77">
        <w:rPr>
          <w:spacing w:val="1"/>
          <w:sz w:val="22"/>
          <w:szCs w:val="22"/>
        </w:rPr>
        <w:t>h</w:t>
      </w:r>
      <w:r w:rsidRPr="00D57C77">
        <w:rPr>
          <w:sz w:val="22"/>
          <w:szCs w:val="22"/>
        </w:rPr>
        <w:t>in</w:t>
      </w:r>
      <w:r w:rsidRPr="00D57C77">
        <w:rPr>
          <w:spacing w:val="-6"/>
          <w:sz w:val="22"/>
          <w:szCs w:val="22"/>
        </w:rPr>
        <w:t xml:space="preserve"> </w:t>
      </w:r>
      <w:r w:rsidRPr="00D57C77">
        <w:rPr>
          <w:sz w:val="22"/>
          <w:szCs w:val="22"/>
        </w:rPr>
        <w:t>an</w:t>
      </w:r>
      <w:r w:rsidRPr="00D57C77">
        <w:rPr>
          <w:spacing w:val="-6"/>
          <w:sz w:val="22"/>
          <w:szCs w:val="22"/>
        </w:rPr>
        <w:t xml:space="preserve"> </w:t>
      </w:r>
      <w:r w:rsidRPr="00D57C77">
        <w:rPr>
          <w:sz w:val="22"/>
          <w:szCs w:val="22"/>
        </w:rPr>
        <w:t>ori</w:t>
      </w:r>
      <w:r w:rsidRPr="00D57C77">
        <w:rPr>
          <w:spacing w:val="-1"/>
          <w:sz w:val="22"/>
          <w:szCs w:val="22"/>
        </w:rPr>
        <w:t>g</w:t>
      </w:r>
      <w:r w:rsidRPr="00D57C77">
        <w:rPr>
          <w:sz w:val="22"/>
          <w:szCs w:val="22"/>
        </w:rPr>
        <w:t>i</w:t>
      </w:r>
      <w:r w:rsidRPr="00D57C77">
        <w:rPr>
          <w:spacing w:val="6"/>
          <w:sz w:val="22"/>
          <w:szCs w:val="22"/>
        </w:rPr>
        <w:t>n</w:t>
      </w:r>
      <w:r w:rsidRPr="00D57C77">
        <w:rPr>
          <w:sz w:val="22"/>
          <w:szCs w:val="22"/>
        </w:rPr>
        <w:t>-</w:t>
      </w:r>
      <w:r w:rsidRPr="00D57C77">
        <w:rPr>
          <w:w w:val="99"/>
          <w:sz w:val="22"/>
          <w:szCs w:val="22"/>
        </w:rPr>
        <w:t xml:space="preserve"> </w:t>
      </w:r>
      <w:r w:rsidRPr="00D57C77">
        <w:rPr>
          <w:spacing w:val="1"/>
          <w:sz w:val="22"/>
          <w:szCs w:val="22"/>
        </w:rPr>
        <w:t>d</w:t>
      </w:r>
      <w:r w:rsidRPr="00D57C77">
        <w:rPr>
          <w:spacing w:val="-1"/>
          <w:sz w:val="22"/>
          <w:szCs w:val="22"/>
        </w:rPr>
        <w:t>e</w:t>
      </w:r>
      <w:r w:rsidRPr="00D57C77">
        <w:rPr>
          <w:sz w:val="22"/>
          <w:szCs w:val="22"/>
        </w:rPr>
        <w:t>s</w:t>
      </w:r>
      <w:r w:rsidRPr="00D57C77">
        <w:rPr>
          <w:spacing w:val="-1"/>
          <w:sz w:val="22"/>
          <w:szCs w:val="22"/>
        </w:rPr>
        <w:t>t</w:t>
      </w:r>
      <w:r w:rsidRPr="00D57C77">
        <w:rPr>
          <w:sz w:val="22"/>
          <w:szCs w:val="22"/>
        </w:rPr>
        <w:t>ina</w:t>
      </w:r>
      <w:r w:rsidRPr="00D57C77">
        <w:rPr>
          <w:spacing w:val="-1"/>
          <w:sz w:val="22"/>
          <w:szCs w:val="22"/>
        </w:rPr>
        <w:t>t</w:t>
      </w:r>
      <w:r w:rsidRPr="00D57C77">
        <w:rPr>
          <w:sz w:val="22"/>
          <w:szCs w:val="22"/>
        </w:rPr>
        <w:t>ion</w:t>
      </w:r>
      <w:r w:rsidRPr="00D57C77">
        <w:rPr>
          <w:spacing w:val="-5"/>
          <w:sz w:val="22"/>
          <w:szCs w:val="22"/>
        </w:rPr>
        <w:t xml:space="preserve"> </w:t>
      </w:r>
      <w:r w:rsidRPr="00D57C77">
        <w:rPr>
          <w:spacing w:val="1"/>
          <w:sz w:val="22"/>
          <w:szCs w:val="22"/>
        </w:rPr>
        <w:t>r</w:t>
      </w:r>
      <w:r w:rsidRPr="00D57C77">
        <w:rPr>
          <w:spacing w:val="-1"/>
          <w:sz w:val="22"/>
          <w:szCs w:val="22"/>
        </w:rPr>
        <w:t>e</w:t>
      </w:r>
      <w:r w:rsidRPr="00D57C77">
        <w:rPr>
          <w:sz w:val="22"/>
          <w:szCs w:val="22"/>
        </w:rPr>
        <w:t>la</w:t>
      </w:r>
      <w:r w:rsidRPr="00D57C77">
        <w:rPr>
          <w:spacing w:val="-2"/>
          <w:sz w:val="22"/>
          <w:szCs w:val="22"/>
        </w:rPr>
        <w:t>t</w:t>
      </w:r>
      <w:r w:rsidRPr="00D57C77">
        <w:rPr>
          <w:sz w:val="22"/>
          <w:szCs w:val="22"/>
        </w:rPr>
        <w:t>ion</w:t>
      </w:r>
      <w:r w:rsidRPr="00D57C77">
        <w:rPr>
          <w:spacing w:val="-4"/>
          <w:sz w:val="22"/>
          <w:szCs w:val="22"/>
        </w:rPr>
        <w:t xml:space="preserve"> </w:t>
      </w:r>
      <w:r w:rsidRPr="00D57C77">
        <w:rPr>
          <w:sz w:val="22"/>
          <w:szCs w:val="22"/>
        </w:rPr>
        <w:t>(</w:t>
      </w:r>
      <w:r w:rsidRPr="00D57C77">
        <w:rPr>
          <w:spacing w:val="1"/>
          <w:sz w:val="22"/>
          <w:szCs w:val="22"/>
        </w:rPr>
        <w:t>o</w:t>
      </w:r>
      <w:r w:rsidRPr="00D57C77">
        <w:rPr>
          <w:sz w:val="22"/>
          <w:szCs w:val="22"/>
        </w:rPr>
        <w:t>r</w:t>
      </w:r>
      <w:r w:rsidRPr="00D57C77">
        <w:rPr>
          <w:spacing w:val="-5"/>
          <w:sz w:val="22"/>
          <w:szCs w:val="22"/>
        </w:rPr>
        <w:t xml:space="preserve"> </w:t>
      </w:r>
      <w:r w:rsidRPr="00D57C77">
        <w:rPr>
          <w:spacing w:val="1"/>
          <w:sz w:val="22"/>
          <w:szCs w:val="22"/>
        </w:rPr>
        <w:t>n</w:t>
      </w:r>
      <w:r w:rsidRPr="00D57C77">
        <w:rPr>
          <w:spacing w:val="-1"/>
          <w:sz w:val="22"/>
          <w:szCs w:val="22"/>
        </w:rPr>
        <w:t>e</w:t>
      </w:r>
      <w:r w:rsidRPr="00D57C77">
        <w:rPr>
          <w:sz w:val="22"/>
          <w:szCs w:val="22"/>
        </w:rPr>
        <w:t>w</w:t>
      </w:r>
      <w:r w:rsidRPr="00D57C77">
        <w:rPr>
          <w:spacing w:val="-6"/>
          <w:sz w:val="22"/>
          <w:szCs w:val="22"/>
        </w:rPr>
        <w:t xml:space="preserve"> </w:t>
      </w:r>
      <w:r w:rsidRPr="00D57C77">
        <w:rPr>
          <w:spacing w:val="1"/>
          <w:sz w:val="22"/>
          <w:szCs w:val="22"/>
        </w:rPr>
        <w:t>b</w:t>
      </w:r>
      <w:r w:rsidRPr="00D57C77">
        <w:rPr>
          <w:spacing w:val="-2"/>
          <w:sz w:val="22"/>
          <w:szCs w:val="22"/>
        </w:rPr>
        <w:t>u</w:t>
      </w:r>
      <w:r w:rsidRPr="00D57C77">
        <w:rPr>
          <w:sz w:val="22"/>
          <w:szCs w:val="22"/>
        </w:rPr>
        <w:t>sin</w:t>
      </w:r>
      <w:r w:rsidRPr="00D57C77">
        <w:rPr>
          <w:spacing w:val="-1"/>
          <w:sz w:val="22"/>
          <w:szCs w:val="22"/>
        </w:rPr>
        <w:t>e</w:t>
      </w:r>
      <w:r w:rsidRPr="00D57C77">
        <w:rPr>
          <w:sz w:val="22"/>
          <w:szCs w:val="22"/>
        </w:rPr>
        <w:t>ss</w:t>
      </w:r>
      <w:r w:rsidRPr="00D57C77">
        <w:rPr>
          <w:spacing w:val="-5"/>
          <w:sz w:val="22"/>
          <w:szCs w:val="22"/>
        </w:rPr>
        <w:t xml:space="preserve"> </w:t>
      </w:r>
      <w:r w:rsidRPr="00D57C77">
        <w:rPr>
          <w:sz w:val="22"/>
          <w:szCs w:val="22"/>
        </w:rPr>
        <w:t>a</w:t>
      </w:r>
      <w:r w:rsidRPr="00D57C77">
        <w:rPr>
          <w:spacing w:val="1"/>
          <w:sz w:val="22"/>
          <w:szCs w:val="22"/>
        </w:rPr>
        <w:t>dd</w:t>
      </w:r>
      <w:r w:rsidRPr="00D57C77">
        <w:rPr>
          <w:sz w:val="22"/>
          <w:szCs w:val="22"/>
        </w:rPr>
        <w:t>ing</w:t>
      </w:r>
      <w:r w:rsidRPr="00D57C77">
        <w:rPr>
          <w:spacing w:val="-6"/>
          <w:sz w:val="22"/>
          <w:szCs w:val="22"/>
        </w:rPr>
        <w:t xml:space="preserve"> </w:t>
      </w:r>
      <w:r w:rsidRPr="00D57C77">
        <w:rPr>
          <w:sz w:val="22"/>
          <w:szCs w:val="22"/>
        </w:rPr>
        <w:t>in</w:t>
      </w:r>
      <w:r w:rsidRPr="00D57C77">
        <w:rPr>
          <w:spacing w:val="-2"/>
          <w:sz w:val="22"/>
          <w:szCs w:val="22"/>
        </w:rPr>
        <w:t>t</w:t>
      </w:r>
      <w:r w:rsidRPr="00D57C77">
        <w:rPr>
          <w:sz w:val="22"/>
          <w:szCs w:val="22"/>
        </w:rPr>
        <w:t>o</w:t>
      </w:r>
      <w:r w:rsidRPr="00D57C77">
        <w:rPr>
          <w:spacing w:val="-5"/>
          <w:sz w:val="22"/>
          <w:szCs w:val="22"/>
        </w:rPr>
        <w:t xml:space="preserve"> </w:t>
      </w:r>
      <w:r w:rsidRPr="00D57C77">
        <w:rPr>
          <w:sz w:val="22"/>
          <w:szCs w:val="22"/>
        </w:rPr>
        <w:t>e</w:t>
      </w:r>
      <w:r w:rsidRPr="00D57C77">
        <w:rPr>
          <w:spacing w:val="-1"/>
          <w:sz w:val="22"/>
          <w:szCs w:val="22"/>
        </w:rPr>
        <w:t>x</w:t>
      </w:r>
      <w:r w:rsidRPr="00D57C77">
        <w:rPr>
          <w:sz w:val="22"/>
          <w:szCs w:val="22"/>
        </w:rPr>
        <w:t>is</w:t>
      </w:r>
      <w:r w:rsidRPr="00D57C77">
        <w:rPr>
          <w:spacing w:val="-2"/>
          <w:sz w:val="22"/>
          <w:szCs w:val="22"/>
        </w:rPr>
        <w:t>t</w:t>
      </w:r>
      <w:r w:rsidRPr="00D57C77">
        <w:rPr>
          <w:sz w:val="22"/>
          <w:szCs w:val="22"/>
        </w:rPr>
        <w:t>i</w:t>
      </w:r>
      <w:r w:rsidRPr="00D57C77">
        <w:rPr>
          <w:spacing w:val="4"/>
          <w:sz w:val="22"/>
          <w:szCs w:val="22"/>
        </w:rPr>
        <w:t>n</w:t>
      </w:r>
      <w:r w:rsidRPr="00D57C77">
        <w:rPr>
          <w:sz w:val="22"/>
          <w:szCs w:val="22"/>
        </w:rPr>
        <w:t>g</w:t>
      </w:r>
      <w:r w:rsidRPr="00D57C77">
        <w:rPr>
          <w:spacing w:val="-6"/>
          <w:sz w:val="22"/>
          <w:szCs w:val="22"/>
        </w:rPr>
        <w:t xml:space="preserve"> </w:t>
      </w:r>
      <w:r w:rsidRPr="00D57C77">
        <w:rPr>
          <w:sz w:val="22"/>
          <w:szCs w:val="22"/>
        </w:rPr>
        <w:t>o</w:t>
      </w:r>
      <w:r w:rsidRPr="00D57C77">
        <w:rPr>
          <w:spacing w:val="1"/>
          <w:sz w:val="22"/>
          <w:szCs w:val="22"/>
        </w:rPr>
        <w:t>n</w:t>
      </w:r>
      <w:r w:rsidRPr="00D57C77">
        <w:rPr>
          <w:spacing w:val="-1"/>
          <w:sz w:val="22"/>
          <w:szCs w:val="22"/>
        </w:rPr>
        <w:t>e</w:t>
      </w:r>
      <w:r w:rsidRPr="00D57C77">
        <w:rPr>
          <w:sz w:val="22"/>
          <w:szCs w:val="22"/>
        </w:rPr>
        <w:t>)</w:t>
      </w:r>
      <w:r w:rsidRPr="00D57C77">
        <w:rPr>
          <w:spacing w:val="-6"/>
          <w:sz w:val="22"/>
          <w:szCs w:val="22"/>
        </w:rPr>
        <w:t xml:space="preserve"> </w:t>
      </w:r>
      <w:r w:rsidRPr="00D57C77">
        <w:rPr>
          <w:sz w:val="22"/>
          <w:szCs w:val="22"/>
        </w:rPr>
        <w:t>can</w:t>
      </w:r>
      <w:r w:rsidRPr="00D57C77">
        <w:rPr>
          <w:spacing w:val="-5"/>
          <w:sz w:val="22"/>
          <w:szCs w:val="22"/>
        </w:rPr>
        <w:t xml:space="preserve"> </w:t>
      </w:r>
      <w:r w:rsidRPr="00D57C77">
        <w:rPr>
          <w:spacing w:val="1"/>
          <w:sz w:val="22"/>
          <w:szCs w:val="22"/>
        </w:rPr>
        <w:t>b</w:t>
      </w:r>
      <w:r w:rsidRPr="00D57C77">
        <w:rPr>
          <w:sz w:val="22"/>
          <w:szCs w:val="22"/>
        </w:rPr>
        <w:t>e</w:t>
      </w:r>
      <w:r w:rsidRPr="00D57C77">
        <w:rPr>
          <w:w w:val="99"/>
          <w:sz w:val="22"/>
          <w:szCs w:val="22"/>
        </w:rPr>
        <w:t xml:space="preserve"> </w:t>
      </w:r>
      <w:r w:rsidRPr="00D57C77">
        <w:rPr>
          <w:sz w:val="22"/>
          <w:szCs w:val="22"/>
        </w:rPr>
        <w:t>in</w:t>
      </w:r>
      <w:r w:rsidRPr="00D57C77">
        <w:rPr>
          <w:spacing w:val="-1"/>
          <w:sz w:val="22"/>
          <w:szCs w:val="22"/>
        </w:rPr>
        <w:t>c</w:t>
      </w:r>
      <w:r w:rsidRPr="00D57C77">
        <w:rPr>
          <w:sz w:val="22"/>
          <w:szCs w:val="22"/>
        </w:rPr>
        <w:t>or</w:t>
      </w:r>
      <w:r w:rsidRPr="00D57C77">
        <w:rPr>
          <w:spacing w:val="1"/>
          <w:sz w:val="22"/>
          <w:szCs w:val="22"/>
        </w:rPr>
        <w:t>p</w:t>
      </w:r>
      <w:r w:rsidRPr="00D57C77">
        <w:rPr>
          <w:sz w:val="22"/>
          <w:szCs w:val="22"/>
        </w:rPr>
        <w:t>o</w:t>
      </w:r>
      <w:r w:rsidRPr="00D57C77">
        <w:rPr>
          <w:spacing w:val="-2"/>
          <w:sz w:val="22"/>
          <w:szCs w:val="22"/>
        </w:rPr>
        <w:t>r</w:t>
      </w:r>
      <w:r w:rsidRPr="00D57C77">
        <w:rPr>
          <w:sz w:val="22"/>
          <w:szCs w:val="22"/>
        </w:rPr>
        <w:t>a</w:t>
      </w:r>
      <w:r w:rsidRPr="00D57C77">
        <w:rPr>
          <w:spacing w:val="-1"/>
          <w:sz w:val="22"/>
          <w:szCs w:val="22"/>
        </w:rPr>
        <w:t>te</w:t>
      </w:r>
      <w:r w:rsidRPr="00D57C77">
        <w:rPr>
          <w:sz w:val="22"/>
          <w:szCs w:val="22"/>
        </w:rPr>
        <w:t>d</w:t>
      </w:r>
      <w:r w:rsidRPr="00D57C77">
        <w:rPr>
          <w:spacing w:val="-5"/>
          <w:sz w:val="22"/>
          <w:szCs w:val="22"/>
        </w:rPr>
        <w:t xml:space="preserve"> </w:t>
      </w:r>
      <w:r w:rsidRPr="00D57C77">
        <w:rPr>
          <w:sz w:val="22"/>
          <w:szCs w:val="22"/>
        </w:rPr>
        <w:t>in</w:t>
      </w:r>
      <w:r w:rsidRPr="00D57C77">
        <w:rPr>
          <w:spacing w:val="-2"/>
          <w:sz w:val="22"/>
          <w:szCs w:val="22"/>
        </w:rPr>
        <w:t>t</w:t>
      </w:r>
      <w:r w:rsidRPr="00D57C77">
        <w:rPr>
          <w:sz w:val="22"/>
          <w:szCs w:val="22"/>
        </w:rPr>
        <w:t>o</w:t>
      </w:r>
      <w:r w:rsidRPr="00D57C77">
        <w:rPr>
          <w:spacing w:val="-5"/>
          <w:sz w:val="22"/>
          <w:szCs w:val="22"/>
        </w:rPr>
        <w:t xml:space="preserve"> </w:t>
      </w:r>
      <w:r w:rsidRPr="00D57C77">
        <w:rPr>
          <w:sz w:val="22"/>
          <w:szCs w:val="22"/>
        </w:rPr>
        <w:t>o</w:t>
      </w:r>
      <w:r w:rsidRPr="00D57C77">
        <w:rPr>
          <w:spacing w:val="1"/>
          <w:sz w:val="22"/>
          <w:szCs w:val="22"/>
        </w:rPr>
        <w:t>n</w:t>
      </w:r>
      <w:r w:rsidRPr="00D57C77">
        <w:rPr>
          <w:sz w:val="22"/>
          <w:szCs w:val="22"/>
        </w:rPr>
        <w:t>e</w:t>
      </w:r>
      <w:r w:rsidRPr="00D57C77">
        <w:rPr>
          <w:spacing w:val="-6"/>
          <w:sz w:val="22"/>
          <w:szCs w:val="22"/>
        </w:rPr>
        <w:t xml:space="preserve"> </w:t>
      </w:r>
      <w:r w:rsidRPr="00D57C77">
        <w:rPr>
          <w:sz w:val="22"/>
          <w:szCs w:val="22"/>
        </w:rPr>
        <w:t>sing</w:t>
      </w:r>
      <w:r w:rsidRPr="00D57C77">
        <w:rPr>
          <w:spacing w:val="-1"/>
          <w:sz w:val="22"/>
          <w:szCs w:val="22"/>
        </w:rPr>
        <w:t>l</w:t>
      </w:r>
      <w:r w:rsidRPr="00D57C77">
        <w:rPr>
          <w:sz w:val="22"/>
          <w:szCs w:val="22"/>
        </w:rPr>
        <w:t>e</w:t>
      </w:r>
      <w:r w:rsidRPr="00D57C77">
        <w:rPr>
          <w:spacing w:val="-5"/>
          <w:sz w:val="22"/>
          <w:szCs w:val="22"/>
        </w:rPr>
        <w:t xml:space="preserve"> </w:t>
      </w:r>
      <w:r w:rsidRPr="00D57C77">
        <w:rPr>
          <w:spacing w:val="1"/>
          <w:sz w:val="22"/>
          <w:szCs w:val="22"/>
        </w:rPr>
        <w:t>p</w:t>
      </w:r>
      <w:r w:rsidRPr="00D57C77">
        <w:rPr>
          <w:spacing w:val="-2"/>
          <w:sz w:val="22"/>
          <w:szCs w:val="22"/>
        </w:rPr>
        <w:t>r</w:t>
      </w:r>
      <w:r w:rsidRPr="00D57C77">
        <w:rPr>
          <w:sz w:val="22"/>
          <w:szCs w:val="22"/>
        </w:rPr>
        <w:t>o</w:t>
      </w:r>
      <w:r w:rsidRPr="00D57C77">
        <w:rPr>
          <w:spacing w:val="-2"/>
          <w:sz w:val="22"/>
          <w:szCs w:val="22"/>
        </w:rPr>
        <w:t>t</w:t>
      </w:r>
      <w:r w:rsidRPr="00D57C77">
        <w:rPr>
          <w:sz w:val="22"/>
          <w:szCs w:val="22"/>
        </w:rPr>
        <w:t>o</w:t>
      </w:r>
      <w:r w:rsidRPr="00D57C77">
        <w:rPr>
          <w:spacing w:val="-1"/>
          <w:sz w:val="22"/>
          <w:szCs w:val="22"/>
        </w:rPr>
        <w:t>c</w:t>
      </w:r>
      <w:r w:rsidRPr="00D57C77">
        <w:rPr>
          <w:sz w:val="22"/>
          <w:szCs w:val="22"/>
        </w:rPr>
        <w:t>ol</w:t>
      </w:r>
      <w:r w:rsidRPr="00D57C77">
        <w:rPr>
          <w:spacing w:val="-5"/>
          <w:sz w:val="22"/>
          <w:szCs w:val="22"/>
        </w:rPr>
        <w:t xml:space="preserve"> </w:t>
      </w:r>
      <w:r w:rsidRPr="00D57C77">
        <w:rPr>
          <w:sz w:val="22"/>
          <w:szCs w:val="22"/>
        </w:rPr>
        <w:t>if</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pacing w:val="-1"/>
          <w:sz w:val="22"/>
          <w:szCs w:val="22"/>
        </w:rPr>
        <w:t>e</w:t>
      </w:r>
      <w:r w:rsidRPr="00D57C77">
        <w:rPr>
          <w:sz w:val="22"/>
          <w:szCs w:val="22"/>
        </w:rPr>
        <w:t>y</w:t>
      </w:r>
      <w:r w:rsidRPr="00D57C77">
        <w:rPr>
          <w:spacing w:val="-4"/>
          <w:sz w:val="22"/>
          <w:szCs w:val="22"/>
        </w:rPr>
        <w:t xml:space="preserve"> </w:t>
      </w:r>
      <w:r w:rsidRPr="00D57C77">
        <w:rPr>
          <w:sz w:val="22"/>
          <w:szCs w:val="22"/>
        </w:rPr>
        <w:t>a</w:t>
      </w:r>
      <w:r w:rsidRPr="00D57C77">
        <w:rPr>
          <w:spacing w:val="1"/>
          <w:sz w:val="22"/>
          <w:szCs w:val="22"/>
        </w:rPr>
        <w:t>r</w:t>
      </w:r>
      <w:r w:rsidRPr="00D57C77">
        <w:rPr>
          <w:sz w:val="22"/>
          <w:szCs w:val="22"/>
        </w:rPr>
        <w:t>e</w:t>
      </w:r>
      <w:r w:rsidRPr="00D57C77">
        <w:rPr>
          <w:spacing w:val="-6"/>
          <w:sz w:val="22"/>
          <w:szCs w:val="22"/>
        </w:rPr>
        <w:t xml:space="preserve"> </w:t>
      </w:r>
      <w:r w:rsidRPr="00D57C77">
        <w:rPr>
          <w:sz w:val="22"/>
          <w:szCs w:val="22"/>
        </w:rPr>
        <w:t>s</w:t>
      </w:r>
      <w:r w:rsidRPr="00D57C77">
        <w:rPr>
          <w:spacing w:val="1"/>
          <w:sz w:val="22"/>
          <w:szCs w:val="22"/>
        </w:rPr>
        <w:t>ub</w:t>
      </w:r>
      <w:r w:rsidRPr="00D57C77">
        <w:rPr>
          <w:sz w:val="22"/>
          <w:szCs w:val="22"/>
        </w:rPr>
        <w:t>je</w:t>
      </w:r>
      <w:r w:rsidRPr="00D57C77">
        <w:rPr>
          <w:spacing w:val="-2"/>
          <w:sz w:val="22"/>
          <w:szCs w:val="22"/>
        </w:rPr>
        <w:t>c</w:t>
      </w:r>
      <w:r w:rsidRPr="00D57C77">
        <w:rPr>
          <w:spacing w:val="1"/>
          <w:sz w:val="22"/>
          <w:szCs w:val="22"/>
        </w:rPr>
        <w:t>t</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z w:val="22"/>
          <w:szCs w:val="22"/>
        </w:rPr>
        <w:t>si</w:t>
      </w:r>
      <w:r w:rsidRPr="00D57C77">
        <w:rPr>
          <w:spacing w:val="-1"/>
          <w:sz w:val="22"/>
          <w:szCs w:val="22"/>
        </w:rPr>
        <w:t>m</w:t>
      </w:r>
      <w:r w:rsidRPr="00D57C77">
        <w:rPr>
          <w:sz w:val="22"/>
          <w:szCs w:val="22"/>
        </w:rPr>
        <w:t>i</w:t>
      </w:r>
      <w:r w:rsidRPr="00D57C77">
        <w:rPr>
          <w:spacing w:val="-1"/>
          <w:sz w:val="22"/>
          <w:szCs w:val="22"/>
        </w:rPr>
        <w:t>l</w:t>
      </w:r>
      <w:r w:rsidRPr="00D57C77">
        <w:rPr>
          <w:sz w:val="22"/>
          <w:szCs w:val="22"/>
        </w:rPr>
        <w:t>ar</w:t>
      </w:r>
      <w:r w:rsidRPr="00D57C77">
        <w:rPr>
          <w:w w:val="99"/>
          <w:sz w:val="22"/>
          <w:szCs w:val="22"/>
        </w:rPr>
        <w:t xml:space="preserve"> </w:t>
      </w:r>
      <w:r w:rsidRPr="00D57C77">
        <w:rPr>
          <w:sz w:val="22"/>
          <w:szCs w:val="22"/>
        </w:rPr>
        <w:t>logis</w:t>
      </w:r>
      <w:r w:rsidRPr="00D57C77">
        <w:rPr>
          <w:spacing w:val="-2"/>
          <w:sz w:val="22"/>
          <w:szCs w:val="22"/>
        </w:rPr>
        <w:t>t</w:t>
      </w:r>
      <w:r w:rsidRPr="00D57C77">
        <w:rPr>
          <w:sz w:val="22"/>
          <w:szCs w:val="22"/>
        </w:rPr>
        <w:t>i</w:t>
      </w:r>
      <w:r w:rsidRPr="00D57C77">
        <w:rPr>
          <w:spacing w:val="-2"/>
          <w:sz w:val="22"/>
          <w:szCs w:val="22"/>
        </w:rPr>
        <w:t>c</w:t>
      </w:r>
      <w:r w:rsidRPr="00D57C77">
        <w:rPr>
          <w:sz w:val="22"/>
          <w:szCs w:val="22"/>
        </w:rPr>
        <w:t>s</w:t>
      </w:r>
      <w:r w:rsidRPr="00D57C77">
        <w:rPr>
          <w:spacing w:val="-9"/>
          <w:sz w:val="22"/>
          <w:szCs w:val="22"/>
        </w:rPr>
        <w:t xml:space="preserve"> </w:t>
      </w:r>
      <w:r w:rsidRPr="00D57C77">
        <w:rPr>
          <w:sz w:val="22"/>
          <w:szCs w:val="22"/>
        </w:rPr>
        <w:t>&amp;</w:t>
      </w:r>
      <w:r w:rsidRPr="00D57C77">
        <w:rPr>
          <w:spacing w:val="-6"/>
          <w:sz w:val="22"/>
          <w:szCs w:val="22"/>
        </w:rPr>
        <w:t xml:space="preserve"> </w:t>
      </w:r>
      <w:r w:rsidRPr="00D57C77">
        <w:rPr>
          <w:sz w:val="22"/>
          <w:szCs w:val="22"/>
        </w:rPr>
        <w:t>ma</w:t>
      </w:r>
      <w:r w:rsidRPr="00D57C77">
        <w:rPr>
          <w:spacing w:val="-1"/>
          <w:sz w:val="22"/>
          <w:szCs w:val="22"/>
        </w:rPr>
        <w:t>te</w:t>
      </w:r>
      <w:r w:rsidRPr="00D57C77">
        <w:rPr>
          <w:sz w:val="22"/>
          <w:szCs w:val="22"/>
        </w:rPr>
        <w:t>rials</w:t>
      </w:r>
      <w:r w:rsidRPr="00D57C77">
        <w:rPr>
          <w:spacing w:val="-9"/>
          <w:sz w:val="22"/>
          <w:szCs w:val="22"/>
        </w:rPr>
        <w:t xml:space="preserve"> </w:t>
      </w:r>
      <w:r w:rsidRPr="00D57C77">
        <w:rPr>
          <w:sz w:val="22"/>
          <w:szCs w:val="22"/>
        </w:rPr>
        <w:t>a</w:t>
      </w:r>
      <w:r w:rsidRPr="00D57C77">
        <w:rPr>
          <w:spacing w:val="1"/>
          <w:sz w:val="22"/>
          <w:szCs w:val="22"/>
        </w:rPr>
        <w:t>r</w:t>
      </w:r>
      <w:r w:rsidRPr="00D57C77">
        <w:rPr>
          <w:sz w:val="22"/>
          <w:szCs w:val="22"/>
        </w:rPr>
        <w:t>ra</w:t>
      </w:r>
      <w:r w:rsidRPr="00D57C77">
        <w:rPr>
          <w:spacing w:val="1"/>
          <w:sz w:val="22"/>
          <w:szCs w:val="22"/>
        </w:rPr>
        <w:t>n</w:t>
      </w:r>
      <w:r w:rsidRPr="00D57C77">
        <w:rPr>
          <w:sz w:val="22"/>
          <w:szCs w:val="22"/>
        </w:rPr>
        <w:t>g</w:t>
      </w:r>
      <w:r w:rsidRPr="00D57C77">
        <w:rPr>
          <w:spacing w:val="-2"/>
          <w:sz w:val="22"/>
          <w:szCs w:val="22"/>
        </w:rPr>
        <w:t>e</w:t>
      </w:r>
      <w:r w:rsidRPr="00D57C77">
        <w:rPr>
          <w:sz w:val="22"/>
          <w:szCs w:val="22"/>
        </w:rPr>
        <w:t>m</w:t>
      </w:r>
      <w:r w:rsidRPr="00D57C77">
        <w:rPr>
          <w:spacing w:val="1"/>
          <w:sz w:val="22"/>
          <w:szCs w:val="22"/>
        </w:rPr>
        <w:t>en</w:t>
      </w:r>
      <w:r w:rsidRPr="00D57C77">
        <w:rPr>
          <w:spacing w:val="-2"/>
          <w:sz w:val="22"/>
          <w:szCs w:val="22"/>
        </w:rPr>
        <w:t>t</w:t>
      </w:r>
      <w:r w:rsidRPr="00D57C77">
        <w:rPr>
          <w:sz w:val="22"/>
          <w:szCs w:val="22"/>
        </w:rPr>
        <w:t>.</w:t>
      </w:r>
    </w:p>
    <w:p w14:paraId="2E87220E" w14:textId="77777777" w:rsidR="0011610A" w:rsidRDefault="007B4CB1" w:rsidP="00FC5EBA">
      <w:pPr>
        <w:spacing w:before="0" w:after="240"/>
        <w:rPr>
          <w:sz w:val="22"/>
          <w:szCs w:val="22"/>
        </w:rPr>
      </w:pPr>
      <w:r w:rsidRPr="00D57C77">
        <w:rPr>
          <w:spacing w:val="1"/>
          <w:sz w:val="22"/>
          <w:szCs w:val="22"/>
        </w:rPr>
        <w:t>Th</w:t>
      </w:r>
      <w:r w:rsidRPr="00D57C77">
        <w:rPr>
          <w:sz w:val="22"/>
          <w:szCs w:val="22"/>
        </w:rPr>
        <w:t>e</w:t>
      </w:r>
      <w:r w:rsidRPr="00D57C77">
        <w:rPr>
          <w:spacing w:val="-7"/>
          <w:sz w:val="22"/>
          <w:szCs w:val="22"/>
        </w:rPr>
        <w:t xml:space="preserve"> </w:t>
      </w:r>
      <w:r w:rsidRPr="00D57C77">
        <w:rPr>
          <w:spacing w:val="1"/>
          <w:sz w:val="22"/>
          <w:szCs w:val="22"/>
        </w:rPr>
        <w:t>p</w:t>
      </w:r>
      <w:r w:rsidRPr="00D57C77">
        <w:rPr>
          <w:spacing w:val="-2"/>
          <w:sz w:val="22"/>
          <w:szCs w:val="22"/>
        </w:rPr>
        <w:t>r</w:t>
      </w:r>
      <w:r w:rsidRPr="00D57C77">
        <w:rPr>
          <w:sz w:val="22"/>
          <w:szCs w:val="22"/>
        </w:rPr>
        <w:t>o</w:t>
      </w:r>
      <w:r w:rsidRPr="00D57C77">
        <w:rPr>
          <w:spacing w:val="-2"/>
          <w:sz w:val="22"/>
          <w:szCs w:val="22"/>
        </w:rPr>
        <w:t>t</w:t>
      </w:r>
      <w:r w:rsidRPr="00D57C77">
        <w:rPr>
          <w:sz w:val="22"/>
          <w:szCs w:val="22"/>
        </w:rPr>
        <w:t>o</w:t>
      </w:r>
      <w:r w:rsidRPr="00D57C77">
        <w:rPr>
          <w:spacing w:val="-1"/>
          <w:sz w:val="22"/>
          <w:szCs w:val="22"/>
        </w:rPr>
        <w:t>c</w:t>
      </w:r>
      <w:r w:rsidRPr="00D57C77">
        <w:rPr>
          <w:sz w:val="22"/>
          <w:szCs w:val="22"/>
        </w:rPr>
        <w:t>ol</w:t>
      </w:r>
      <w:r w:rsidRPr="00D57C77">
        <w:rPr>
          <w:spacing w:val="-5"/>
          <w:sz w:val="22"/>
          <w:szCs w:val="22"/>
        </w:rPr>
        <w:t xml:space="preserve"> </w:t>
      </w:r>
      <w:r w:rsidRPr="00D57C77">
        <w:rPr>
          <w:sz w:val="22"/>
          <w:szCs w:val="22"/>
        </w:rPr>
        <w:t>n</w:t>
      </w:r>
      <w:r w:rsidRPr="00D57C77">
        <w:rPr>
          <w:spacing w:val="-1"/>
          <w:sz w:val="22"/>
          <w:szCs w:val="22"/>
        </w:rPr>
        <w:t>ee</w:t>
      </w:r>
      <w:r w:rsidRPr="00D57C77">
        <w:rPr>
          <w:spacing w:val="1"/>
          <w:sz w:val="22"/>
          <w:szCs w:val="22"/>
        </w:rPr>
        <w:t>d</w:t>
      </w:r>
      <w:r w:rsidRPr="00D57C77">
        <w:rPr>
          <w:sz w:val="22"/>
          <w:szCs w:val="22"/>
        </w:rPr>
        <w:t>s</w:t>
      </w:r>
      <w:r w:rsidRPr="00D57C77">
        <w:rPr>
          <w:spacing w:val="-5"/>
          <w:sz w:val="22"/>
          <w:szCs w:val="22"/>
        </w:rPr>
        <w:t xml:space="preserve"> </w:t>
      </w:r>
      <w:r w:rsidRPr="00D57C77">
        <w:rPr>
          <w:spacing w:val="-2"/>
          <w:sz w:val="22"/>
          <w:szCs w:val="22"/>
        </w:rPr>
        <w:t>t</w:t>
      </w:r>
      <w:r w:rsidRPr="00D57C77">
        <w:rPr>
          <w:sz w:val="22"/>
          <w:szCs w:val="22"/>
        </w:rPr>
        <w:t>o</w:t>
      </w:r>
      <w:r w:rsidRPr="00D57C77">
        <w:rPr>
          <w:spacing w:val="-5"/>
          <w:sz w:val="22"/>
          <w:szCs w:val="22"/>
        </w:rPr>
        <w:t xml:space="preserve"> </w:t>
      </w:r>
      <w:r w:rsidRPr="00D57C77">
        <w:rPr>
          <w:spacing w:val="1"/>
          <w:sz w:val="22"/>
          <w:szCs w:val="22"/>
        </w:rPr>
        <w:t>b</w:t>
      </w:r>
      <w:r w:rsidRPr="00D57C77">
        <w:rPr>
          <w:sz w:val="22"/>
          <w:szCs w:val="22"/>
        </w:rPr>
        <w:t>e</w:t>
      </w:r>
      <w:r w:rsidRPr="00D57C77">
        <w:rPr>
          <w:spacing w:val="-6"/>
          <w:sz w:val="22"/>
          <w:szCs w:val="22"/>
        </w:rPr>
        <w:t xml:space="preserve"> </w:t>
      </w:r>
      <w:r w:rsidRPr="00D57C77">
        <w:rPr>
          <w:spacing w:val="1"/>
          <w:sz w:val="22"/>
          <w:szCs w:val="22"/>
        </w:rPr>
        <w:t>upd</w:t>
      </w:r>
      <w:r w:rsidRPr="00D57C77">
        <w:rPr>
          <w:sz w:val="22"/>
          <w:szCs w:val="22"/>
        </w:rPr>
        <w:t>a</w:t>
      </w:r>
      <w:r w:rsidRPr="00D57C77">
        <w:rPr>
          <w:spacing w:val="-5"/>
          <w:sz w:val="22"/>
          <w:szCs w:val="22"/>
        </w:rPr>
        <w:t>t</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1"/>
          <w:sz w:val="22"/>
          <w:szCs w:val="22"/>
        </w:rPr>
        <w:t>w</w:t>
      </w:r>
      <w:r w:rsidRPr="00D57C77">
        <w:rPr>
          <w:spacing w:val="1"/>
          <w:sz w:val="22"/>
          <w:szCs w:val="22"/>
        </w:rPr>
        <w:t>h</w:t>
      </w:r>
      <w:r w:rsidRPr="00D57C77">
        <w:rPr>
          <w:spacing w:val="-1"/>
          <w:sz w:val="22"/>
          <w:szCs w:val="22"/>
        </w:rPr>
        <w:t>e</w:t>
      </w:r>
      <w:r w:rsidRPr="00D57C77">
        <w:rPr>
          <w:spacing w:val="1"/>
          <w:sz w:val="22"/>
          <w:szCs w:val="22"/>
        </w:rPr>
        <w:t>n</w:t>
      </w:r>
      <w:r w:rsidRPr="00D57C77">
        <w:rPr>
          <w:spacing w:val="-1"/>
          <w:sz w:val="22"/>
          <w:szCs w:val="22"/>
        </w:rPr>
        <w:t>e</w:t>
      </w:r>
      <w:r w:rsidRPr="00D57C77">
        <w:rPr>
          <w:sz w:val="22"/>
          <w:szCs w:val="22"/>
        </w:rPr>
        <w:t>v</w:t>
      </w:r>
      <w:r w:rsidRPr="00D57C77">
        <w:rPr>
          <w:spacing w:val="-1"/>
          <w:sz w:val="22"/>
          <w:szCs w:val="22"/>
        </w:rPr>
        <w:t>e</w:t>
      </w:r>
      <w:r w:rsidRPr="00D57C77">
        <w:rPr>
          <w:sz w:val="22"/>
          <w:szCs w:val="22"/>
        </w:rPr>
        <w:t>r</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pacing w:val="-1"/>
          <w:sz w:val="22"/>
          <w:szCs w:val="22"/>
        </w:rPr>
        <w:t>e</w:t>
      </w:r>
      <w:r w:rsidRPr="00D57C77">
        <w:rPr>
          <w:sz w:val="22"/>
          <w:szCs w:val="22"/>
        </w:rPr>
        <w:t>re</w:t>
      </w:r>
      <w:r w:rsidRPr="00D57C77">
        <w:rPr>
          <w:spacing w:val="-6"/>
          <w:sz w:val="22"/>
          <w:szCs w:val="22"/>
        </w:rPr>
        <w:t xml:space="preserve"> </w:t>
      </w:r>
      <w:r w:rsidRPr="00D57C77">
        <w:rPr>
          <w:sz w:val="22"/>
          <w:szCs w:val="22"/>
        </w:rPr>
        <w:t>are</w:t>
      </w:r>
      <w:r w:rsidRPr="00D57C77">
        <w:rPr>
          <w:spacing w:val="-6"/>
          <w:sz w:val="22"/>
          <w:szCs w:val="22"/>
        </w:rPr>
        <w:t xml:space="preserve"> </w:t>
      </w:r>
      <w:r w:rsidRPr="00D57C77">
        <w:rPr>
          <w:sz w:val="22"/>
          <w:szCs w:val="22"/>
        </w:rPr>
        <w:t>si</w:t>
      </w:r>
      <w:r w:rsidRPr="00D57C77">
        <w:rPr>
          <w:spacing w:val="-1"/>
          <w:sz w:val="22"/>
          <w:szCs w:val="22"/>
        </w:rPr>
        <w:t>g</w:t>
      </w:r>
      <w:r w:rsidRPr="00D57C77">
        <w:rPr>
          <w:spacing w:val="1"/>
          <w:sz w:val="22"/>
          <w:szCs w:val="22"/>
        </w:rPr>
        <w:t>n</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pacing w:val="2"/>
          <w:sz w:val="22"/>
          <w:szCs w:val="22"/>
        </w:rPr>
        <w:t>a</w:t>
      </w:r>
      <w:r w:rsidRPr="00D57C77">
        <w:rPr>
          <w:spacing w:val="1"/>
          <w:sz w:val="22"/>
          <w:szCs w:val="22"/>
        </w:rPr>
        <w:t>n</w:t>
      </w:r>
      <w:r w:rsidRPr="00D57C77">
        <w:rPr>
          <w:sz w:val="22"/>
          <w:szCs w:val="22"/>
        </w:rPr>
        <w:t>t</w:t>
      </w:r>
      <w:r w:rsidRPr="00D57C77">
        <w:rPr>
          <w:spacing w:val="-7"/>
          <w:sz w:val="22"/>
          <w:szCs w:val="22"/>
        </w:rPr>
        <w:t xml:space="preserve"> </w:t>
      </w:r>
      <w:r w:rsidRPr="00D57C77">
        <w:rPr>
          <w:spacing w:val="-1"/>
          <w:sz w:val="22"/>
          <w:szCs w:val="22"/>
        </w:rPr>
        <w:t>c</w:t>
      </w:r>
      <w:r w:rsidRPr="00D57C77">
        <w:rPr>
          <w:spacing w:val="1"/>
          <w:sz w:val="22"/>
          <w:szCs w:val="22"/>
        </w:rPr>
        <w:t>h</w:t>
      </w:r>
      <w:r w:rsidRPr="00D57C77">
        <w:rPr>
          <w:sz w:val="22"/>
          <w:szCs w:val="22"/>
        </w:rPr>
        <w:t>a</w:t>
      </w:r>
      <w:r w:rsidRPr="00D57C77">
        <w:rPr>
          <w:spacing w:val="1"/>
          <w:sz w:val="22"/>
          <w:szCs w:val="22"/>
        </w:rPr>
        <w:t>n</w:t>
      </w:r>
      <w:r w:rsidRPr="00D57C77">
        <w:rPr>
          <w:sz w:val="22"/>
          <w:szCs w:val="22"/>
        </w:rPr>
        <w:t>g</w:t>
      </w:r>
      <w:r w:rsidRPr="00D57C77">
        <w:rPr>
          <w:spacing w:val="-2"/>
          <w:sz w:val="22"/>
          <w:szCs w:val="22"/>
        </w:rPr>
        <w:t>e</w:t>
      </w:r>
      <w:r w:rsidRPr="00D57C77">
        <w:rPr>
          <w:sz w:val="22"/>
          <w:szCs w:val="22"/>
        </w:rPr>
        <w:t>s</w:t>
      </w:r>
      <w:r w:rsidRPr="00D57C77">
        <w:rPr>
          <w:w w:val="99"/>
          <w:sz w:val="22"/>
          <w:szCs w:val="22"/>
        </w:rPr>
        <w:t xml:space="preserve"> </w:t>
      </w:r>
      <w:r w:rsidRPr="00D57C77">
        <w:rPr>
          <w:sz w:val="22"/>
          <w:szCs w:val="22"/>
        </w:rPr>
        <w:t>in</w:t>
      </w:r>
      <w:r w:rsidRPr="00D57C77">
        <w:rPr>
          <w:spacing w:val="-6"/>
          <w:sz w:val="22"/>
          <w:szCs w:val="22"/>
        </w:rPr>
        <w:t xml:space="preserve"> </w:t>
      </w:r>
      <w:r w:rsidRPr="00D57C77">
        <w:rPr>
          <w:sz w:val="22"/>
          <w:szCs w:val="22"/>
        </w:rPr>
        <w:t>s</w:t>
      </w:r>
      <w:r w:rsidRPr="00D57C77">
        <w:rPr>
          <w:spacing w:val="1"/>
          <w:sz w:val="22"/>
          <w:szCs w:val="22"/>
        </w:rPr>
        <w:t>u</w:t>
      </w:r>
      <w:r w:rsidRPr="00D57C77">
        <w:rPr>
          <w:spacing w:val="-2"/>
          <w:sz w:val="22"/>
          <w:szCs w:val="22"/>
        </w:rPr>
        <w:t>p</w:t>
      </w:r>
      <w:r w:rsidRPr="00D57C77">
        <w:rPr>
          <w:spacing w:val="1"/>
          <w:sz w:val="22"/>
          <w:szCs w:val="22"/>
        </w:rPr>
        <w:t>p</w:t>
      </w:r>
      <w:r w:rsidRPr="00D57C77">
        <w:rPr>
          <w:sz w:val="22"/>
          <w:szCs w:val="22"/>
        </w:rPr>
        <w:t>l</w:t>
      </w:r>
      <w:r w:rsidRPr="00D57C77">
        <w:rPr>
          <w:spacing w:val="1"/>
          <w:sz w:val="22"/>
          <w:szCs w:val="22"/>
        </w:rPr>
        <w:t>y</w:t>
      </w:r>
      <w:r w:rsidRPr="00D57C77">
        <w:rPr>
          <w:spacing w:val="-1"/>
          <w:sz w:val="22"/>
          <w:szCs w:val="22"/>
        </w:rPr>
        <w:t>-c</w:t>
      </w:r>
      <w:r w:rsidRPr="00D57C77">
        <w:rPr>
          <w:spacing w:val="1"/>
          <w:sz w:val="22"/>
          <w:szCs w:val="22"/>
        </w:rPr>
        <w:t>h</w:t>
      </w:r>
      <w:r w:rsidRPr="00D57C77">
        <w:rPr>
          <w:sz w:val="22"/>
          <w:szCs w:val="22"/>
        </w:rPr>
        <w:t>ain</w:t>
      </w:r>
      <w:r w:rsidRPr="00D57C77">
        <w:rPr>
          <w:spacing w:val="-5"/>
          <w:sz w:val="22"/>
          <w:szCs w:val="22"/>
        </w:rPr>
        <w:t xml:space="preserve"> </w:t>
      </w:r>
      <w:r w:rsidRPr="00D57C77">
        <w:rPr>
          <w:sz w:val="22"/>
          <w:szCs w:val="22"/>
        </w:rPr>
        <w:t>a</w:t>
      </w:r>
      <w:r w:rsidRPr="00D57C77">
        <w:rPr>
          <w:spacing w:val="-2"/>
          <w:sz w:val="22"/>
          <w:szCs w:val="22"/>
        </w:rPr>
        <w:t>n</w:t>
      </w:r>
      <w:r w:rsidRPr="00D57C77">
        <w:rPr>
          <w:sz w:val="22"/>
          <w:szCs w:val="22"/>
        </w:rPr>
        <w:t>d</w:t>
      </w:r>
      <w:r w:rsidRPr="00D57C77">
        <w:rPr>
          <w:spacing w:val="-6"/>
          <w:sz w:val="22"/>
          <w:szCs w:val="22"/>
        </w:rPr>
        <w:t xml:space="preserve"> </w:t>
      </w:r>
      <w:r w:rsidRPr="00D57C77">
        <w:rPr>
          <w:spacing w:val="1"/>
          <w:sz w:val="22"/>
          <w:szCs w:val="22"/>
        </w:rPr>
        <w:t>d</w:t>
      </w:r>
      <w:r w:rsidRPr="00D57C77">
        <w:rPr>
          <w:spacing w:val="-1"/>
          <w:sz w:val="22"/>
          <w:szCs w:val="22"/>
        </w:rPr>
        <w:t>e</w:t>
      </w:r>
      <w:r w:rsidRPr="00D57C77">
        <w:rPr>
          <w:sz w:val="22"/>
          <w:szCs w:val="22"/>
        </w:rPr>
        <w:t>l</w:t>
      </w:r>
      <w:r w:rsidRPr="00D57C77">
        <w:rPr>
          <w:spacing w:val="-1"/>
          <w:sz w:val="22"/>
          <w:szCs w:val="22"/>
        </w:rPr>
        <w:t>i</w:t>
      </w:r>
      <w:r w:rsidRPr="00D57C77">
        <w:rPr>
          <w:sz w:val="22"/>
          <w:szCs w:val="22"/>
        </w:rPr>
        <w:t>v</w:t>
      </w:r>
      <w:r w:rsidRPr="00D57C77">
        <w:rPr>
          <w:spacing w:val="-1"/>
          <w:sz w:val="22"/>
          <w:szCs w:val="22"/>
        </w:rPr>
        <w:t>e</w:t>
      </w:r>
      <w:r w:rsidRPr="00D57C77">
        <w:rPr>
          <w:sz w:val="22"/>
          <w:szCs w:val="22"/>
        </w:rPr>
        <w:t>ry</w:t>
      </w:r>
      <w:r w:rsidRPr="00D57C77">
        <w:rPr>
          <w:spacing w:val="-6"/>
          <w:sz w:val="22"/>
          <w:szCs w:val="22"/>
        </w:rPr>
        <w:t xml:space="preserve"> </w:t>
      </w:r>
      <w:r w:rsidRPr="00D57C77">
        <w:rPr>
          <w:sz w:val="22"/>
          <w:szCs w:val="22"/>
        </w:rPr>
        <w:t>a</w:t>
      </w:r>
      <w:r w:rsidRPr="00D57C77">
        <w:rPr>
          <w:spacing w:val="-1"/>
          <w:sz w:val="22"/>
          <w:szCs w:val="22"/>
        </w:rPr>
        <w:t>r</w:t>
      </w:r>
      <w:r w:rsidRPr="00D57C77">
        <w:rPr>
          <w:spacing w:val="-2"/>
          <w:sz w:val="22"/>
          <w:szCs w:val="22"/>
        </w:rPr>
        <w:t>r</w:t>
      </w:r>
      <w:r w:rsidRPr="00D57C77">
        <w:rPr>
          <w:sz w:val="22"/>
          <w:szCs w:val="22"/>
        </w:rPr>
        <w:t>a</w:t>
      </w:r>
      <w:r w:rsidRPr="00D57C77">
        <w:rPr>
          <w:spacing w:val="1"/>
          <w:sz w:val="22"/>
          <w:szCs w:val="22"/>
        </w:rPr>
        <w:t>n</w:t>
      </w:r>
      <w:r w:rsidRPr="00D57C77">
        <w:rPr>
          <w:sz w:val="22"/>
          <w:szCs w:val="22"/>
        </w:rPr>
        <w:t>g</w:t>
      </w:r>
      <w:r w:rsidRPr="00D57C77">
        <w:rPr>
          <w:spacing w:val="-2"/>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31"/>
          <w:sz w:val="22"/>
          <w:szCs w:val="22"/>
        </w:rPr>
        <w:t xml:space="preserve"> </w:t>
      </w:r>
      <w:r w:rsidRPr="00D57C77">
        <w:rPr>
          <w:sz w:val="22"/>
          <w:szCs w:val="22"/>
        </w:rPr>
        <w:t>Compl</w:t>
      </w:r>
      <w:r w:rsidRPr="00D57C77">
        <w:rPr>
          <w:spacing w:val="1"/>
          <w:sz w:val="22"/>
          <w:szCs w:val="22"/>
        </w:rPr>
        <w:t>e</w:t>
      </w:r>
      <w:r w:rsidRPr="00D57C77">
        <w:rPr>
          <w:spacing w:val="-2"/>
          <w:sz w:val="22"/>
          <w:szCs w:val="22"/>
        </w:rPr>
        <w:t>t</w:t>
      </w:r>
      <w:r w:rsidRPr="00D57C77">
        <w:rPr>
          <w:sz w:val="22"/>
          <w:szCs w:val="22"/>
        </w:rPr>
        <w:t>e</w:t>
      </w:r>
      <w:r w:rsidRPr="00D57C77">
        <w:rPr>
          <w:spacing w:val="-7"/>
          <w:sz w:val="22"/>
          <w:szCs w:val="22"/>
        </w:rPr>
        <w:t xml:space="preserve"> </w:t>
      </w:r>
      <w:r w:rsidRPr="00D57C77">
        <w:rPr>
          <w:spacing w:val="1"/>
          <w:sz w:val="22"/>
          <w:szCs w:val="22"/>
        </w:rPr>
        <w:t>p</w:t>
      </w:r>
      <w:r w:rsidRPr="00D57C77">
        <w:rPr>
          <w:sz w:val="22"/>
          <w:szCs w:val="22"/>
        </w:rPr>
        <w:t>ro</w:t>
      </w:r>
      <w:r w:rsidRPr="00D57C77">
        <w:rPr>
          <w:spacing w:val="-2"/>
          <w:sz w:val="22"/>
          <w:szCs w:val="22"/>
        </w:rPr>
        <w:t>t</w:t>
      </w:r>
      <w:r w:rsidRPr="00D57C77">
        <w:rPr>
          <w:sz w:val="22"/>
          <w:szCs w:val="22"/>
        </w:rPr>
        <w:t>o</w:t>
      </w:r>
      <w:r w:rsidRPr="00D57C77">
        <w:rPr>
          <w:spacing w:val="-1"/>
          <w:sz w:val="22"/>
          <w:szCs w:val="22"/>
        </w:rPr>
        <w:t>c</w:t>
      </w:r>
      <w:r w:rsidRPr="00D57C77">
        <w:rPr>
          <w:sz w:val="22"/>
          <w:szCs w:val="22"/>
        </w:rPr>
        <w:t>ols</w:t>
      </w:r>
      <w:r w:rsidRPr="00D57C77">
        <w:rPr>
          <w:spacing w:val="-3"/>
          <w:sz w:val="22"/>
          <w:szCs w:val="22"/>
        </w:rPr>
        <w:t xml:space="preserve"> </w:t>
      </w:r>
      <w:proofErr w:type="gramStart"/>
      <w:r w:rsidRPr="00D57C77">
        <w:rPr>
          <w:sz w:val="22"/>
          <w:szCs w:val="22"/>
        </w:rPr>
        <w:t>a</w:t>
      </w:r>
      <w:r w:rsidRPr="00D57C77">
        <w:rPr>
          <w:spacing w:val="1"/>
          <w:sz w:val="22"/>
          <w:szCs w:val="22"/>
        </w:rPr>
        <w:t>r</w:t>
      </w:r>
      <w:r w:rsidRPr="00D57C77">
        <w:rPr>
          <w:sz w:val="22"/>
          <w:szCs w:val="22"/>
        </w:rPr>
        <w:t>e</w:t>
      </w:r>
      <w:r w:rsidRPr="00D57C77">
        <w:rPr>
          <w:w w:val="99"/>
          <w:sz w:val="22"/>
          <w:szCs w:val="22"/>
        </w:rPr>
        <w:t xml:space="preserve"> </w:t>
      </w:r>
      <w:r w:rsidRPr="00D57C77">
        <w:rPr>
          <w:sz w:val="22"/>
          <w:szCs w:val="22"/>
        </w:rPr>
        <w:t>loca</w:t>
      </w:r>
      <w:r w:rsidRPr="00D57C77">
        <w:rPr>
          <w:spacing w:val="-2"/>
          <w:sz w:val="22"/>
          <w:szCs w:val="22"/>
        </w:rPr>
        <w:t>t</w:t>
      </w:r>
      <w:r w:rsidRPr="00D57C77">
        <w:rPr>
          <w:spacing w:val="-1"/>
          <w:sz w:val="22"/>
          <w:szCs w:val="22"/>
        </w:rPr>
        <w:t>e</w:t>
      </w:r>
      <w:r w:rsidRPr="00D57C77">
        <w:rPr>
          <w:sz w:val="22"/>
          <w:szCs w:val="22"/>
        </w:rPr>
        <w:t>d</w:t>
      </w:r>
      <w:r w:rsidRPr="00D57C77">
        <w:rPr>
          <w:spacing w:val="-6"/>
          <w:sz w:val="22"/>
          <w:szCs w:val="22"/>
        </w:rPr>
        <w:t xml:space="preserve"> </w:t>
      </w:r>
      <w:r w:rsidRPr="00D57C77">
        <w:rPr>
          <w:sz w:val="22"/>
          <w:szCs w:val="22"/>
        </w:rPr>
        <w:t>in</w:t>
      </w:r>
      <w:proofErr w:type="gramEnd"/>
      <w:r w:rsidRPr="00D57C77">
        <w:rPr>
          <w:spacing w:val="-5"/>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spacing w:val="-5"/>
          <w:sz w:val="22"/>
          <w:szCs w:val="22"/>
        </w:rPr>
        <w:t xml:space="preserve"> </w:t>
      </w:r>
      <w:r w:rsidRPr="00D57C77">
        <w:rPr>
          <w:spacing w:val="1"/>
          <w:sz w:val="22"/>
          <w:szCs w:val="22"/>
        </w:rPr>
        <w:t>C</w:t>
      </w:r>
      <w:r w:rsidRPr="00D57C77">
        <w:rPr>
          <w:spacing w:val="-1"/>
          <w:sz w:val="22"/>
          <w:szCs w:val="22"/>
        </w:rPr>
        <w:t>-</w:t>
      </w:r>
      <w:r w:rsidRPr="00D57C77">
        <w:rPr>
          <w:sz w:val="22"/>
          <w:szCs w:val="22"/>
        </w:rPr>
        <w:t>fold</w:t>
      </w:r>
      <w:r w:rsidRPr="00D57C77">
        <w:rPr>
          <w:spacing w:val="-1"/>
          <w:sz w:val="22"/>
          <w:szCs w:val="22"/>
        </w:rPr>
        <w:t>e</w:t>
      </w:r>
      <w:r w:rsidRPr="00D57C77">
        <w:rPr>
          <w:sz w:val="22"/>
          <w:szCs w:val="22"/>
        </w:rPr>
        <w:t>rs</w:t>
      </w:r>
      <w:r w:rsidRPr="00D57C77">
        <w:rPr>
          <w:spacing w:val="-6"/>
          <w:sz w:val="22"/>
          <w:szCs w:val="22"/>
        </w:rPr>
        <w:t xml:space="preserve"> </w:t>
      </w:r>
      <w:r w:rsidRPr="00D57C77">
        <w:rPr>
          <w:sz w:val="22"/>
          <w:szCs w:val="22"/>
        </w:rPr>
        <w:t>in</w:t>
      </w:r>
      <w:r w:rsidRPr="00D57C77">
        <w:rPr>
          <w:spacing w:val="-7"/>
          <w:sz w:val="22"/>
          <w:szCs w:val="22"/>
        </w:rPr>
        <w:t xml:space="preserve"> </w:t>
      </w:r>
      <w:r w:rsidRPr="00D57C77">
        <w:rPr>
          <w:spacing w:val="1"/>
          <w:sz w:val="22"/>
          <w:szCs w:val="22"/>
        </w:rPr>
        <w:t>T</w:t>
      </w:r>
      <w:r w:rsidRPr="00D57C77">
        <w:rPr>
          <w:sz w:val="22"/>
          <w:szCs w:val="22"/>
        </w:rPr>
        <w:t>I</w:t>
      </w:r>
      <w:r w:rsidRPr="00D57C77">
        <w:rPr>
          <w:spacing w:val="1"/>
          <w:sz w:val="22"/>
          <w:szCs w:val="22"/>
        </w:rPr>
        <w:t>T</w:t>
      </w:r>
      <w:r w:rsidRPr="00D57C77">
        <w:rPr>
          <w:sz w:val="22"/>
          <w:szCs w:val="22"/>
        </w:rPr>
        <w:t>AN or Ivalua (</w:t>
      </w:r>
      <w:hyperlink r:id="rId19" w:history="1">
        <w:r w:rsidRPr="00D57C77">
          <w:rPr>
            <w:rStyle w:val="Hyperlink"/>
            <w:sz w:val="22"/>
            <w:szCs w:val="22"/>
          </w:rPr>
          <w:t>https://dsp.driv.com</w:t>
        </w:r>
      </w:hyperlink>
      <w:r w:rsidRPr="00D57C77">
        <w:rPr>
          <w:sz w:val="22"/>
          <w:szCs w:val="22"/>
        </w:rPr>
        <w:t>)</w:t>
      </w:r>
    </w:p>
    <w:p w14:paraId="1132522C" w14:textId="77777777" w:rsidR="007B4CB1" w:rsidRPr="00D57C77" w:rsidRDefault="007B4CB1" w:rsidP="00BB70E9">
      <w:pPr>
        <w:pStyle w:val="ListParagraph"/>
        <w:numPr>
          <w:ilvl w:val="1"/>
          <w:numId w:val="43"/>
        </w:numPr>
        <w:spacing w:after="240"/>
        <w:ind w:left="540" w:hanging="524"/>
        <w:jc w:val="left"/>
      </w:pPr>
      <w:bookmarkStart w:id="101" w:name="_Ref12362326"/>
      <w:r w:rsidRPr="00D57C77">
        <w:rPr>
          <w:b/>
        </w:rPr>
        <w:t>Basic Packing List Requirements</w:t>
      </w:r>
      <w:bookmarkEnd w:id="101"/>
      <w:r w:rsidRPr="00D57C77">
        <w:t xml:space="preserve"> </w:t>
      </w:r>
    </w:p>
    <w:p w14:paraId="528728B7" w14:textId="77777777" w:rsidR="007B4CB1" w:rsidRPr="00D57C77" w:rsidRDefault="007B4CB1" w:rsidP="00CC4069">
      <w:pPr>
        <w:spacing w:before="0" w:after="120"/>
        <w:rPr>
          <w:sz w:val="22"/>
          <w:szCs w:val="22"/>
        </w:rPr>
      </w:pPr>
      <w:r w:rsidRPr="00D57C77">
        <w:rPr>
          <w:sz w:val="22"/>
          <w:szCs w:val="22"/>
        </w:rPr>
        <w:t>Ea</w:t>
      </w:r>
      <w:r w:rsidRPr="00D57C77">
        <w:rPr>
          <w:spacing w:val="-1"/>
          <w:sz w:val="22"/>
          <w:szCs w:val="22"/>
        </w:rPr>
        <w:t>c</w:t>
      </w:r>
      <w:r w:rsidRPr="00D57C77">
        <w:rPr>
          <w:sz w:val="22"/>
          <w:szCs w:val="22"/>
        </w:rPr>
        <w:t>h</w:t>
      </w:r>
      <w:r w:rsidRPr="00D57C77">
        <w:rPr>
          <w:spacing w:val="-5"/>
          <w:sz w:val="22"/>
          <w:szCs w:val="22"/>
        </w:rPr>
        <w:t xml:space="preserve"> </w:t>
      </w:r>
      <w:r w:rsidRPr="00D57C77">
        <w:rPr>
          <w:sz w:val="22"/>
          <w:szCs w:val="22"/>
        </w:rPr>
        <w:t>s</w:t>
      </w:r>
      <w:r w:rsidRPr="00D57C77">
        <w:rPr>
          <w:spacing w:val="1"/>
          <w:sz w:val="22"/>
          <w:szCs w:val="22"/>
        </w:rPr>
        <w:t>h</w:t>
      </w:r>
      <w:r w:rsidRPr="00D57C77">
        <w:rPr>
          <w:sz w:val="22"/>
          <w:szCs w:val="22"/>
        </w:rPr>
        <w:t>ipm</w:t>
      </w:r>
      <w:r w:rsidRPr="00D57C77">
        <w:rPr>
          <w:spacing w:val="-2"/>
          <w:sz w:val="22"/>
          <w:szCs w:val="22"/>
        </w:rPr>
        <w:t>e</w:t>
      </w:r>
      <w:r w:rsidRPr="00D57C77">
        <w:rPr>
          <w:spacing w:val="1"/>
          <w:sz w:val="22"/>
          <w:szCs w:val="22"/>
        </w:rPr>
        <w:t>n</w:t>
      </w:r>
      <w:r w:rsidRPr="00D57C77">
        <w:rPr>
          <w:sz w:val="22"/>
          <w:szCs w:val="22"/>
        </w:rPr>
        <w:t>t</w:t>
      </w:r>
      <w:r w:rsidRPr="00D57C77">
        <w:rPr>
          <w:spacing w:val="-6"/>
          <w:sz w:val="22"/>
          <w:szCs w:val="22"/>
        </w:rPr>
        <w:t xml:space="preserve"> </w:t>
      </w:r>
      <w:r w:rsidRPr="00D57C77">
        <w:rPr>
          <w:sz w:val="22"/>
          <w:szCs w:val="22"/>
        </w:rPr>
        <w:t>shall</w:t>
      </w:r>
      <w:r w:rsidRPr="00D57C77">
        <w:rPr>
          <w:spacing w:val="-6"/>
          <w:sz w:val="22"/>
          <w:szCs w:val="22"/>
        </w:rPr>
        <w:t xml:space="preserve"> </w:t>
      </w:r>
      <w:r w:rsidRPr="00D57C77">
        <w:rPr>
          <w:spacing w:val="1"/>
          <w:sz w:val="22"/>
          <w:szCs w:val="22"/>
        </w:rPr>
        <w:t>b</w:t>
      </w:r>
      <w:r w:rsidRPr="00D57C77">
        <w:rPr>
          <w:sz w:val="22"/>
          <w:szCs w:val="22"/>
        </w:rPr>
        <w:t>e</w:t>
      </w:r>
      <w:r w:rsidRPr="00D57C77">
        <w:rPr>
          <w:spacing w:val="-5"/>
          <w:sz w:val="22"/>
          <w:szCs w:val="22"/>
        </w:rPr>
        <w:t xml:space="preserve"> </w:t>
      </w:r>
      <w:r w:rsidRPr="00D57C77">
        <w:rPr>
          <w:sz w:val="22"/>
          <w:szCs w:val="22"/>
        </w:rPr>
        <w:t>a</w:t>
      </w:r>
      <w:r w:rsidRPr="00D57C77">
        <w:rPr>
          <w:spacing w:val="-1"/>
          <w:sz w:val="22"/>
          <w:szCs w:val="22"/>
        </w:rPr>
        <w:t>cc</w:t>
      </w:r>
      <w:r w:rsidRPr="00D57C77">
        <w:rPr>
          <w:sz w:val="22"/>
          <w:szCs w:val="22"/>
        </w:rPr>
        <w:t>ompa</w:t>
      </w:r>
      <w:r w:rsidRPr="00D57C77">
        <w:rPr>
          <w:spacing w:val="1"/>
          <w:sz w:val="22"/>
          <w:szCs w:val="22"/>
        </w:rPr>
        <w:t>n</w:t>
      </w:r>
      <w:r w:rsidRPr="00D57C77">
        <w:rPr>
          <w:sz w:val="22"/>
          <w:szCs w:val="22"/>
        </w:rPr>
        <w:t>i</w:t>
      </w:r>
      <w:r w:rsidRPr="00D57C77">
        <w:rPr>
          <w:spacing w:val="-1"/>
          <w:sz w:val="22"/>
          <w:szCs w:val="22"/>
        </w:rPr>
        <w:t>e</w:t>
      </w:r>
      <w:r w:rsidRPr="00D57C77">
        <w:rPr>
          <w:sz w:val="22"/>
          <w:szCs w:val="22"/>
        </w:rPr>
        <w:t>d</w:t>
      </w:r>
      <w:r w:rsidRPr="00D57C77">
        <w:rPr>
          <w:spacing w:val="-4"/>
          <w:sz w:val="22"/>
          <w:szCs w:val="22"/>
        </w:rPr>
        <w:t xml:space="preserve"> </w:t>
      </w:r>
      <w:r w:rsidRPr="00D57C77">
        <w:rPr>
          <w:spacing w:val="1"/>
          <w:sz w:val="22"/>
          <w:szCs w:val="22"/>
        </w:rPr>
        <w:t>b</w:t>
      </w:r>
      <w:r w:rsidRPr="00D57C77">
        <w:rPr>
          <w:sz w:val="22"/>
          <w:szCs w:val="22"/>
        </w:rPr>
        <w:t>y</w:t>
      </w:r>
      <w:r w:rsidRPr="00D57C77">
        <w:rPr>
          <w:spacing w:val="-5"/>
          <w:sz w:val="22"/>
          <w:szCs w:val="22"/>
        </w:rPr>
        <w:t xml:space="preserve"> </w:t>
      </w:r>
      <w:r w:rsidRPr="00D57C77">
        <w:rPr>
          <w:sz w:val="22"/>
          <w:szCs w:val="22"/>
        </w:rPr>
        <w:t>a</w:t>
      </w:r>
      <w:r w:rsidRPr="00D57C77">
        <w:rPr>
          <w:spacing w:val="-4"/>
          <w:sz w:val="22"/>
          <w:szCs w:val="22"/>
        </w:rPr>
        <w:t xml:space="preserve"> p</w:t>
      </w:r>
      <w:r w:rsidRPr="00D57C77">
        <w:rPr>
          <w:sz w:val="22"/>
          <w:szCs w:val="22"/>
        </w:rPr>
        <w:t>a</w:t>
      </w:r>
      <w:r w:rsidRPr="00D57C77">
        <w:rPr>
          <w:spacing w:val="-1"/>
          <w:sz w:val="22"/>
          <w:szCs w:val="22"/>
        </w:rPr>
        <w:t>c</w:t>
      </w:r>
      <w:r w:rsidRPr="00D57C77">
        <w:rPr>
          <w:sz w:val="22"/>
          <w:szCs w:val="22"/>
        </w:rPr>
        <w:t>king</w:t>
      </w:r>
      <w:r w:rsidRPr="00D57C77">
        <w:rPr>
          <w:spacing w:val="-6"/>
          <w:sz w:val="22"/>
          <w:szCs w:val="22"/>
        </w:rPr>
        <w:t xml:space="preserve"> s</w:t>
      </w:r>
      <w:r w:rsidRPr="00D57C77">
        <w:rPr>
          <w:sz w:val="22"/>
          <w:szCs w:val="22"/>
        </w:rPr>
        <w:t>l</w:t>
      </w:r>
      <w:r w:rsidRPr="00D57C77">
        <w:rPr>
          <w:spacing w:val="-1"/>
          <w:sz w:val="22"/>
          <w:szCs w:val="22"/>
        </w:rPr>
        <w:t>i</w:t>
      </w:r>
      <w:r w:rsidRPr="00D57C77">
        <w:rPr>
          <w:sz w:val="22"/>
          <w:szCs w:val="22"/>
        </w:rPr>
        <w:t>p</w:t>
      </w:r>
      <w:r w:rsidRPr="00D57C77">
        <w:rPr>
          <w:spacing w:val="-4"/>
          <w:sz w:val="22"/>
          <w:szCs w:val="22"/>
        </w:rPr>
        <w:t xml:space="preserve"> </w:t>
      </w:r>
      <w:r w:rsidRPr="00D57C77">
        <w:rPr>
          <w:spacing w:val="-1"/>
          <w:sz w:val="22"/>
          <w:szCs w:val="22"/>
        </w:rPr>
        <w:t>t</w:t>
      </w:r>
      <w:r w:rsidRPr="00D57C77">
        <w:rPr>
          <w:spacing w:val="1"/>
          <w:sz w:val="22"/>
          <w:szCs w:val="22"/>
        </w:rPr>
        <w:t>h</w:t>
      </w:r>
      <w:r w:rsidRPr="00D57C77">
        <w:rPr>
          <w:sz w:val="22"/>
          <w:szCs w:val="22"/>
        </w:rPr>
        <w:t>at</w:t>
      </w:r>
      <w:r w:rsidRPr="00D57C77">
        <w:rPr>
          <w:spacing w:val="-6"/>
          <w:sz w:val="22"/>
          <w:szCs w:val="22"/>
        </w:rPr>
        <w:t xml:space="preserve"> </w:t>
      </w:r>
      <w:r w:rsidRPr="00D57C77">
        <w:rPr>
          <w:spacing w:val="-1"/>
          <w:sz w:val="22"/>
          <w:szCs w:val="22"/>
        </w:rPr>
        <w:t>c</w:t>
      </w:r>
      <w:r w:rsidRPr="00D57C77">
        <w:rPr>
          <w:sz w:val="22"/>
          <w:szCs w:val="22"/>
        </w:rPr>
        <w:t>l</w:t>
      </w:r>
      <w:r w:rsidRPr="00D57C77">
        <w:rPr>
          <w:spacing w:val="-1"/>
          <w:sz w:val="22"/>
          <w:szCs w:val="22"/>
        </w:rPr>
        <w:t>e</w:t>
      </w:r>
      <w:r w:rsidRPr="00D57C77">
        <w:rPr>
          <w:spacing w:val="2"/>
          <w:sz w:val="22"/>
          <w:szCs w:val="22"/>
        </w:rPr>
        <w:t>a</w:t>
      </w:r>
      <w:r w:rsidRPr="00D57C77">
        <w:rPr>
          <w:sz w:val="22"/>
          <w:szCs w:val="22"/>
        </w:rPr>
        <w:t>rly</w:t>
      </w:r>
      <w:r w:rsidRPr="00D57C77">
        <w:rPr>
          <w:spacing w:val="-4"/>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w w:val="99"/>
          <w:sz w:val="22"/>
          <w:szCs w:val="22"/>
        </w:rPr>
        <w:t xml:space="preserve"> </w:t>
      </w:r>
      <w:r w:rsidRPr="00D57C77">
        <w:rPr>
          <w:sz w:val="22"/>
          <w:szCs w:val="22"/>
        </w:rPr>
        <w:t>l</w:t>
      </w:r>
      <w:r w:rsidRPr="00D57C77">
        <w:rPr>
          <w:spacing w:val="-1"/>
          <w:sz w:val="22"/>
          <w:szCs w:val="22"/>
        </w:rPr>
        <w:t>e</w:t>
      </w:r>
      <w:r w:rsidRPr="00D57C77">
        <w:rPr>
          <w:sz w:val="22"/>
          <w:szCs w:val="22"/>
        </w:rPr>
        <w:t>g</w:t>
      </w:r>
      <w:r w:rsidRPr="00D57C77">
        <w:rPr>
          <w:spacing w:val="-1"/>
          <w:sz w:val="22"/>
          <w:szCs w:val="22"/>
        </w:rPr>
        <w:t>i</w:t>
      </w:r>
      <w:r w:rsidRPr="00D57C77">
        <w:rPr>
          <w:spacing w:val="1"/>
          <w:sz w:val="22"/>
          <w:szCs w:val="22"/>
        </w:rPr>
        <w:t>b</w:t>
      </w:r>
      <w:r w:rsidRPr="00D57C77">
        <w:rPr>
          <w:sz w:val="22"/>
          <w:szCs w:val="22"/>
        </w:rPr>
        <w:t>ly</w:t>
      </w:r>
      <w:r w:rsidRPr="00D57C77">
        <w:rPr>
          <w:spacing w:val="-12"/>
          <w:sz w:val="22"/>
          <w:szCs w:val="22"/>
        </w:rPr>
        <w:t xml:space="preserve"> </w:t>
      </w:r>
      <w:r w:rsidRPr="00D57C77">
        <w:rPr>
          <w:spacing w:val="1"/>
          <w:sz w:val="22"/>
          <w:szCs w:val="22"/>
        </w:rPr>
        <w:t>d</w:t>
      </w:r>
      <w:r w:rsidRPr="00D57C77">
        <w:rPr>
          <w:sz w:val="22"/>
          <w:szCs w:val="22"/>
        </w:rPr>
        <w:t>isplays:</w:t>
      </w:r>
    </w:p>
    <w:p w14:paraId="2631E04E" w14:textId="77777777" w:rsidR="007B4CB1" w:rsidRPr="00D57C77" w:rsidRDefault="007B4CB1" w:rsidP="00CC4069">
      <w:pPr>
        <w:pStyle w:val="TableParagraph"/>
        <w:numPr>
          <w:ilvl w:val="0"/>
          <w:numId w:val="25"/>
        </w:numPr>
        <w:spacing w:after="120" w:line="250" w:lineRule="auto"/>
        <w:ind w:left="1800"/>
        <w:rPr>
          <w:rFonts w:ascii="Arial" w:hAnsi="Arial" w:cs="Arial"/>
        </w:rPr>
      </w:pPr>
      <w:r w:rsidRPr="00D57C77">
        <w:rPr>
          <w:rFonts w:ascii="Arial" w:hAnsi="Arial" w:cs="Arial"/>
        </w:rPr>
        <w:t>Sold</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dd</w:t>
      </w:r>
      <w:r w:rsidRPr="00D57C77">
        <w:rPr>
          <w:rFonts w:ascii="Arial" w:hAnsi="Arial" w:cs="Arial"/>
        </w:rPr>
        <w:t>r</w:t>
      </w:r>
      <w:r w:rsidRPr="00D57C77">
        <w:rPr>
          <w:rFonts w:ascii="Arial" w:hAnsi="Arial" w:cs="Arial"/>
          <w:spacing w:val="-1"/>
        </w:rPr>
        <w:t>e</w:t>
      </w:r>
      <w:r w:rsidRPr="00D57C77">
        <w:rPr>
          <w:rFonts w:ascii="Arial" w:hAnsi="Arial" w:cs="Arial"/>
        </w:rPr>
        <w:t>ss,</w:t>
      </w:r>
      <w:r w:rsidRPr="00D57C77">
        <w:rPr>
          <w:rFonts w:ascii="Arial" w:hAnsi="Arial" w:cs="Arial"/>
          <w:w w:val="99"/>
        </w:rPr>
        <w:t xml:space="preserve"> s</w:t>
      </w:r>
      <w:r w:rsidRPr="00D57C77">
        <w:rPr>
          <w:rFonts w:ascii="Arial" w:hAnsi="Arial" w:cs="Arial"/>
          <w:spacing w:val="1"/>
        </w:rPr>
        <w:t>h</w:t>
      </w:r>
      <w:r w:rsidRPr="00D57C77">
        <w:rPr>
          <w:rFonts w:ascii="Arial" w:hAnsi="Arial" w:cs="Arial"/>
        </w:rPr>
        <w:t>ip</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dd</w:t>
      </w:r>
      <w:r w:rsidRPr="00D57C77">
        <w:rPr>
          <w:rFonts w:ascii="Arial" w:hAnsi="Arial" w:cs="Arial"/>
        </w:rPr>
        <w:t>r</w:t>
      </w:r>
      <w:r w:rsidRPr="00D57C77">
        <w:rPr>
          <w:rFonts w:ascii="Arial" w:hAnsi="Arial" w:cs="Arial"/>
          <w:spacing w:val="-1"/>
        </w:rPr>
        <w:t>e</w:t>
      </w:r>
      <w:r w:rsidRPr="00D57C77">
        <w:rPr>
          <w:rFonts w:ascii="Arial" w:hAnsi="Arial" w:cs="Arial"/>
        </w:rPr>
        <w:t>ss,</w:t>
      </w:r>
      <w:r w:rsidRPr="00D57C77">
        <w:rPr>
          <w:rFonts w:ascii="Arial" w:hAnsi="Arial" w:cs="Arial"/>
          <w:w w:val="99"/>
        </w:rPr>
        <w:t xml:space="preserve"> s</w:t>
      </w:r>
      <w:r w:rsidRPr="00D57C77">
        <w:rPr>
          <w:rFonts w:ascii="Arial" w:hAnsi="Arial" w:cs="Arial"/>
          <w:spacing w:val="1"/>
        </w:rPr>
        <w:t>h</w:t>
      </w:r>
      <w:r w:rsidRPr="00D57C77">
        <w:rPr>
          <w:rFonts w:ascii="Arial" w:hAnsi="Arial" w:cs="Arial"/>
        </w:rPr>
        <w:t>ip</w:t>
      </w:r>
      <w:r w:rsidRPr="00D57C77">
        <w:rPr>
          <w:rFonts w:ascii="Arial" w:hAnsi="Arial" w:cs="Arial"/>
          <w:spacing w:val="-7"/>
        </w:rPr>
        <w:t xml:space="preserve"> </w:t>
      </w:r>
      <w:r w:rsidRPr="00D57C77">
        <w:rPr>
          <w:rFonts w:ascii="Arial" w:hAnsi="Arial" w:cs="Arial"/>
        </w:rPr>
        <w:t>f</w:t>
      </w:r>
      <w:r w:rsidRPr="00D57C77">
        <w:rPr>
          <w:rFonts w:ascii="Arial" w:hAnsi="Arial" w:cs="Arial"/>
          <w:spacing w:val="1"/>
        </w:rPr>
        <w:t>r</w:t>
      </w:r>
      <w:r w:rsidRPr="00D57C77">
        <w:rPr>
          <w:rFonts w:ascii="Arial" w:hAnsi="Arial" w:cs="Arial"/>
        </w:rPr>
        <w:t>om</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d</w:t>
      </w:r>
      <w:r w:rsidRPr="00D57C77">
        <w:rPr>
          <w:rFonts w:ascii="Arial" w:hAnsi="Arial" w:cs="Arial"/>
          <w:spacing w:val="1"/>
        </w:rPr>
        <w:t>d</w:t>
      </w:r>
      <w:r w:rsidRPr="00D57C77">
        <w:rPr>
          <w:rFonts w:ascii="Arial" w:hAnsi="Arial" w:cs="Arial"/>
        </w:rPr>
        <w:t>r</w:t>
      </w:r>
      <w:r w:rsidRPr="00D57C77">
        <w:rPr>
          <w:rFonts w:ascii="Arial" w:hAnsi="Arial" w:cs="Arial"/>
          <w:spacing w:val="-1"/>
        </w:rPr>
        <w:t>e</w:t>
      </w:r>
      <w:r w:rsidRPr="00D57C77">
        <w:rPr>
          <w:rFonts w:ascii="Arial" w:hAnsi="Arial" w:cs="Arial"/>
        </w:rPr>
        <w:t>ss &amp;</w:t>
      </w:r>
      <w:r w:rsidRPr="00D57C77">
        <w:rPr>
          <w:rFonts w:ascii="Arial" w:hAnsi="Arial" w:cs="Arial"/>
          <w:w w:val="99"/>
        </w:rPr>
        <w:t xml:space="preserve"> s</w:t>
      </w:r>
      <w:r w:rsidRPr="00D57C77">
        <w:rPr>
          <w:rFonts w:ascii="Arial" w:hAnsi="Arial" w:cs="Arial"/>
          <w:spacing w:val="1"/>
        </w:rPr>
        <w:t>h</w:t>
      </w:r>
      <w:r w:rsidRPr="00D57C77">
        <w:rPr>
          <w:rFonts w:ascii="Arial" w:hAnsi="Arial" w:cs="Arial"/>
        </w:rPr>
        <w:t>ip date</w:t>
      </w:r>
    </w:p>
    <w:p w14:paraId="6276D26C" w14:textId="77777777" w:rsidR="007B4CB1" w:rsidRPr="00D57C77" w:rsidRDefault="0052006A" w:rsidP="00CC4069">
      <w:pPr>
        <w:pStyle w:val="TableParagraph"/>
        <w:numPr>
          <w:ilvl w:val="0"/>
          <w:numId w:val="25"/>
        </w:numPr>
        <w:spacing w:after="120" w:line="250" w:lineRule="auto"/>
        <w:ind w:left="1800"/>
        <w:rPr>
          <w:rFonts w:ascii="Arial" w:hAnsi="Arial" w:cs="Arial"/>
        </w:rPr>
      </w:pPr>
      <w:r>
        <w:rPr>
          <w:rFonts w:ascii="Arial" w:hAnsi="Arial" w:cs="Arial"/>
          <w:spacing w:val="1"/>
        </w:rPr>
        <w:t>Tenneco</w:t>
      </w:r>
      <w:r w:rsidR="007B4CB1" w:rsidRPr="00D57C77">
        <w:rPr>
          <w:rFonts w:ascii="Arial" w:hAnsi="Arial" w:cs="Arial"/>
          <w:spacing w:val="-7"/>
        </w:rPr>
        <w:t xml:space="preserve"> </w:t>
      </w:r>
      <w:r w:rsidR="007B4CB1" w:rsidRPr="00D57C77">
        <w:rPr>
          <w:rFonts w:ascii="Arial" w:hAnsi="Arial" w:cs="Arial"/>
          <w:spacing w:val="1"/>
        </w:rPr>
        <w:t>p</w:t>
      </w:r>
      <w:r w:rsidR="007B4CB1" w:rsidRPr="00D57C77">
        <w:rPr>
          <w:rFonts w:ascii="Arial" w:hAnsi="Arial" w:cs="Arial"/>
          <w:spacing w:val="-2"/>
        </w:rPr>
        <w:t>u</w:t>
      </w:r>
      <w:r w:rsidR="007B4CB1" w:rsidRPr="00D57C77">
        <w:rPr>
          <w:rFonts w:ascii="Arial" w:hAnsi="Arial" w:cs="Arial"/>
        </w:rPr>
        <w:t>r</w:t>
      </w:r>
      <w:r w:rsidR="007B4CB1" w:rsidRPr="00D57C77">
        <w:rPr>
          <w:rFonts w:ascii="Arial" w:hAnsi="Arial" w:cs="Arial"/>
          <w:spacing w:val="-1"/>
        </w:rPr>
        <w:t>c</w:t>
      </w:r>
      <w:r w:rsidR="007B4CB1" w:rsidRPr="00D57C77">
        <w:rPr>
          <w:rFonts w:ascii="Arial" w:hAnsi="Arial" w:cs="Arial"/>
          <w:spacing w:val="1"/>
        </w:rPr>
        <w:t>h</w:t>
      </w:r>
      <w:r w:rsidR="007B4CB1" w:rsidRPr="00D57C77">
        <w:rPr>
          <w:rFonts w:ascii="Arial" w:hAnsi="Arial" w:cs="Arial"/>
        </w:rPr>
        <w:t>ase</w:t>
      </w:r>
      <w:r w:rsidR="007B4CB1" w:rsidRPr="00D57C77">
        <w:rPr>
          <w:rFonts w:ascii="Arial" w:hAnsi="Arial" w:cs="Arial"/>
          <w:spacing w:val="-7"/>
        </w:rPr>
        <w:t xml:space="preserve"> </w:t>
      </w:r>
      <w:r w:rsidR="007B4CB1" w:rsidRPr="00D57C77">
        <w:rPr>
          <w:rFonts w:ascii="Arial" w:hAnsi="Arial" w:cs="Arial"/>
        </w:rPr>
        <w:t>or</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spacing w:val="-8"/>
        </w:rPr>
        <w:t xml:space="preserve"> </w:t>
      </w:r>
      <w:r w:rsidR="007B4CB1" w:rsidRPr="00D57C77">
        <w:rPr>
          <w:rFonts w:ascii="Arial" w:hAnsi="Arial" w:cs="Arial"/>
          <w:spacing w:val="1"/>
        </w:rPr>
        <w:t>nu</w:t>
      </w:r>
      <w:r w:rsidR="007B4CB1" w:rsidRPr="00D57C77">
        <w:rPr>
          <w:rFonts w:ascii="Arial" w:hAnsi="Arial" w:cs="Arial"/>
        </w:rPr>
        <w:t>m</w:t>
      </w:r>
      <w:r w:rsidR="007B4CB1" w:rsidRPr="00D57C77">
        <w:rPr>
          <w:rFonts w:ascii="Arial" w:hAnsi="Arial" w:cs="Arial"/>
          <w:spacing w:val="-2"/>
        </w:rPr>
        <w:t>b</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spacing w:val="-6"/>
        </w:rPr>
        <w:t xml:space="preserve"> </w:t>
      </w:r>
      <w:r w:rsidR="007B4CB1" w:rsidRPr="00D57C77">
        <w:rPr>
          <w:rFonts w:ascii="Arial" w:hAnsi="Arial" w:cs="Arial"/>
        </w:rPr>
        <w:t>or</w:t>
      </w:r>
      <w:r w:rsidR="007B4CB1" w:rsidRPr="00D57C77">
        <w:rPr>
          <w:rFonts w:ascii="Arial" w:hAnsi="Arial" w:cs="Arial"/>
          <w:spacing w:val="-7"/>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rPr>
        <w:t>l</w:t>
      </w:r>
      <w:r w:rsidR="007B4CB1" w:rsidRPr="00D57C77">
        <w:rPr>
          <w:rFonts w:ascii="Arial" w:hAnsi="Arial" w:cs="Arial"/>
          <w:spacing w:val="-1"/>
        </w:rPr>
        <w:t>e</w:t>
      </w:r>
      <w:r w:rsidR="007B4CB1" w:rsidRPr="00D57C77">
        <w:rPr>
          <w:rFonts w:ascii="Arial" w:hAnsi="Arial" w:cs="Arial"/>
        </w:rPr>
        <w:t>ase</w:t>
      </w:r>
      <w:r w:rsidR="007B4CB1" w:rsidRPr="00D57C77">
        <w:rPr>
          <w:rFonts w:ascii="Arial" w:hAnsi="Arial" w:cs="Arial"/>
          <w:spacing w:val="-7"/>
        </w:rPr>
        <w:t xml:space="preserve"> </w:t>
      </w:r>
      <w:r w:rsidR="007B4CB1" w:rsidRPr="00D57C77">
        <w:rPr>
          <w:rFonts w:ascii="Arial" w:hAnsi="Arial" w:cs="Arial"/>
          <w:spacing w:val="1"/>
        </w:rPr>
        <w:t>nu</w:t>
      </w:r>
      <w:r w:rsidR="007B4CB1" w:rsidRPr="00D57C77">
        <w:rPr>
          <w:rFonts w:ascii="Arial" w:hAnsi="Arial" w:cs="Arial"/>
        </w:rPr>
        <w:t>mb</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w w:val="99"/>
        </w:rPr>
        <w:t xml:space="preserve"> </w:t>
      </w:r>
      <w:r>
        <w:rPr>
          <w:rFonts w:ascii="Arial" w:hAnsi="Arial" w:cs="Arial"/>
          <w:spacing w:val="1"/>
        </w:rPr>
        <w:t>Tenneco</w:t>
      </w:r>
      <w:r w:rsidR="007B4CB1" w:rsidRPr="00D57C77">
        <w:rPr>
          <w:rFonts w:ascii="Arial" w:hAnsi="Arial" w:cs="Arial"/>
          <w:spacing w:val="-7"/>
        </w:rPr>
        <w:t xml:space="preserve"> </w:t>
      </w:r>
      <w:r w:rsidR="007B4CB1" w:rsidRPr="00D57C77">
        <w:rPr>
          <w:rFonts w:ascii="Arial" w:hAnsi="Arial" w:cs="Arial"/>
          <w:spacing w:val="1"/>
        </w:rPr>
        <w:t>p</w:t>
      </w:r>
      <w:r w:rsidR="007B4CB1" w:rsidRPr="00D57C77">
        <w:rPr>
          <w:rFonts w:ascii="Arial" w:hAnsi="Arial" w:cs="Arial"/>
          <w:spacing w:val="-2"/>
        </w:rPr>
        <w:t>u</w:t>
      </w:r>
      <w:r w:rsidR="007B4CB1" w:rsidRPr="00D57C77">
        <w:rPr>
          <w:rFonts w:ascii="Arial" w:hAnsi="Arial" w:cs="Arial"/>
        </w:rPr>
        <w:t>r</w:t>
      </w:r>
      <w:r w:rsidR="007B4CB1" w:rsidRPr="00D57C77">
        <w:rPr>
          <w:rFonts w:ascii="Arial" w:hAnsi="Arial" w:cs="Arial"/>
          <w:spacing w:val="-1"/>
        </w:rPr>
        <w:t>c</w:t>
      </w:r>
      <w:r w:rsidR="007B4CB1" w:rsidRPr="00D57C77">
        <w:rPr>
          <w:rFonts w:ascii="Arial" w:hAnsi="Arial" w:cs="Arial"/>
          <w:spacing w:val="1"/>
        </w:rPr>
        <w:t>h</w:t>
      </w:r>
      <w:r w:rsidR="007B4CB1" w:rsidRPr="00D57C77">
        <w:rPr>
          <w:rFonts w:ascii="Arial" w:hAnsi="Arial" w:cs="Arial"/>
        </w:rPr>
        <w:t>ase</w:t>
      </w:r>
      <w:r w:rsidR="007B4CB1" w:rsidRPr="00D57C77">
        <w:rPr>
          <w:rFonts w:ascii="Arial" w:hAnsi="Arial" w:cs="Arial"/>
          <w:spacing w:val="-7"/>
        </w:rPr>
        <w:t xml:space="preserve"> </w:t>
      </w:r>
      <w:r w:rsidR="007B4CB1" w:rsidRPr="00D57C77">
        <w:rPr>
          <w:rFonts w:ascii="Arial" w:hAnsi="Arial" w:cs="Arial"/>
        </w:rPr>
        <w:t>or</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spacing w:val="-6"/>
        </w:rPr>
        <w:t xml:space="preserve"> </w:t>
      </w:r>
      <w:r w:rsidR="007B4CB1" w:rsidRPr="00D57C77">
        <w:rPr>
          <w:rFonts w:ascii="Arial" w:hAnsi="Arial" w:cs="Arial"/>
        </w:rPr>
        <w:t>line</w:t>
      </w:r>
      <w:r w:rsidR="007B4CB1" w:rsidRPr="00D57C77">
        <w:rPr>
          <w:rFonts w:ascii="Arial" w:hAnsi="Arial" w:cs="Arial"/>
          <w:spacing w:val="-7"/>
        </w:rPr>
        <w:t xml:space="preserve"> </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spacing w:val="-1"/>
        </w:rPr>
        <w:t>e</w:t>
      </w:r>
      <w:r w:rsidR="007B4CB1" w:rsidRPr="00D57C77">
        <w:rPr>
          <w:rFonts w:ascii="Arial" w:hAnsi="Arial" w:cs="Arial"/>
        </w:rPr>
        <w:t>m</w:t>
      </w:r>
      <w:r w:rsidR="007B4CB1" w:rsidRPr="00D57C77">
        <w:rPr>
          <w:rFonts w:ascii="Arial" w:hAnsi="Arial" w:cs="Arial"/>
          <w:spacing w:val="-7"/>
        </w:rPr>
        <w:t xml:space="preserve"> </w:t>
      </w:r>
      <w:r w:rsidR="007B4CB1" w:rsidRPr="00D57C77">
        <w:rPr>
          <w:rFonts w:ascii="Arial" w:hAnsi="Arial" w:cs="Arial"/>
          <w:spacing w:val="1"/>
        </w:rPr>
        <w:t>nu</w:t>
      </w:r>
      <w:r w:rsidR="007B4CB1" w:rsidRPr="00D57C77">
        <w:rPr>
          <w:rFonts w:ascii="Arial" w:hAnsi="Arial" w:cs="Arial"/>
        </w:rPr>
        <w:t>mb</w:t>
      </w:r>
      <w:r w:rsidR="007B4CB1" w:rsidRPr="00D57C77">
        <w:rPr>
          <w:rFonts w:ascii="Arial" w:hAnsi="Arial" w:cs="Arial"/>
          <w:spacing w:val="-1"/>
        </w:rPr>
        <w:t>e</w:t>
      </w:r>
      <w:r w:rsidR="007B4CB1" w:rsidRPr="00D57C77">
        <w:rPr>
          <w:rFonts w:ascii="Arial" w:hAnsi="Arial" w:cs="Arial"/>
        </w:rPr>
        <w:t>r.</w:t>
      </w:r>
    </w:p>
    <w:p w14:paraId="03735B05" w14:textId="77777777" w:rsidR="007B4CB1" w:rsidRPr="00D57C77" w:rsidRDefault="0052006A" w:rsidP="00CC4069">
      <w:pPr>
        <w:pStyle w:val="TableParagraph"/>
        <w:numPr>
          <w:ilvl w:val="0"/>
          <w:numId w:val="25"/>
        </w:numPr>
        <w:spacing w:after="120" w:line="250" w:lineRule="auto"/>
        <w:ind w:left="1800"/>
        <w:rPr>
          <w:rFonts w:ascii="Arial" w:hAnsi="Arial" w:cs="Arial"/>
        </w:rPr>
      </w:pPr>
      <w:r>
        <w:rPr>
          <w:rFonts w:ascii="Arial" w:hAnsi="Arial" w:cs="Arial"/>
          <w:spacing w:val="1"/>
        </w:rPr>
        <w:t>Tenneco</w:t>
      </w:r>
      <w:r w:rsidR="007B4CB1" w:rsidRPr="00D57C77">
        <w:rPr>
          <w:rFonts w:ascii="Arial" w:hAnsi="Arial" w:cs="Arial"/>
          <w:spacing w:val="-6"/>
        </w:rPr>
        <w:t xml:space="preserve"> </w:t>
      </w:r>
      <w:r w:rsidR="007B4CB1" w:rsidRPr="00D57C77">
        <w:rPr>
          <w:rFonts w:ascii="Arial" w:hAnsi="Arial" w:cs="Arial"/>
          <w:spacing w:val="1"/>
        </w:rPr>
        <w:t>p</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t</w:t>
      </w:r>
      <w:r w:rsidR="007B4CB1" w:rsidRPr="00D57C77">
        <w:rPr>
          <w:rFonts w:ascii="Arial" w:hAnsi="Arial" w:cs="Arial"/>
          <w:spacing w:val="-7"/>
        </w:rPr>
        <w:t xml:space="preserve"> </w:t>
      </w:r>
      <w:r w:rsidR="007B4CB1" w:rsidRPr="00D57C77">
        <w:rPr>
          <w:rFonts w:ascii="Arial" w:hAnsi="Arial" w:cs="Arial"/>
          <w:spacing w:val="-1"/>
        </w:rPr>
        <w:t>n</w:t>
      </w:r>
      <w:r w:rsidR="007B4CB1" w:rsidRPr="00D57C77">
        <w:rPr>
          <w:rFonts w:ascii="Arial" w:hAnsi="Arial" w:cs="Arial"/>
          <w:spacing w:val="1"/>
        </w:rPr>
        <w:t>u</w:t>
      </w:r>
      <w:r w:rsidR="007B4CB1" w:rsidRPr="00D57C77">
        <w:rPr>
          <w:rFonts w:ascii="Arial" w:hAnsi="Arial" w:cs="Arial"/>
        </w:rPr>
        <w:t>mb</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spacing w:val="-5"/>
        </w:rPr>
        <w:t xml:space="preserve"> </w:t>
      </w:r>
      <w:r w:rsidR="007B4CB1" w:rsidRPr="00D57C77">
        <w:rPr>
          <w:rFonts w:ascii="Arial" w:hAnsi="Arial" w:cs="Arial"/>
        </w:rPr>
        <w:t>a</w:t>
      </w:r>
      <w:r w:rsidR="007B4CB1" w:rsidRPr="00D57C77">
        <w:rPr>
          <w:rFonts w:ascii="Arial" w:hAnsi="Arial" w:cs="Arial"/>
          <w:spacing w:val="-2"/>
        </w:rPr>
        <w:t>n</w:t>
      </w:r>
      <w:r w:rsidR="007B4CB1" w:rsidRPr="00D57C77">
        <w:rPr>
          <w:rFonts w:ascii="Arial" w:hAnsi="Arial" w:cs="Arial"/>
        </w:rPr>
        <w:t>d</w:t>
      </w:r>
      <w:r w:rsidR="007B4CB1" w:rsidRPr="00D57C77">
        <w:rPr>
          <w:rFonts w:ascii="Arial" w:hAnsi="Arial" w:cs="Arial"/>
          <w:spacing w:val="-6"/>
        </w:rPr>
        <w:t xml:space="preserve"> </w:t>
      </w:r>
      <w:r w:rsidR="007B4CB1" w:rsidRPr="00D57C77">
        <w:rPr>
          <w:rFonts w:ascii="Arial" w:hAnsi="Arial" w:cs="Arial"/>
          <w:spacing w:val="1"/>
        </w:rPr>
        <w:t>r</w:t>
      </w:r>
      <w:r w:rsidR="007B4CB1" w:rsidRPr="00D57C77">
        <w:rPr>
          <w:rFonts w:ascii="Arial" w:hAnsi="Arial" w:cs="Arial"/>
          <w:spacing w:val="-1"/>
        </w:rPr>
        <w:t>e</w:t>
      </w:r>
      <w:r w:rsidR="007B4CB1" w:rsidRPr="00D57C77">
        <w:rPr>
          <w:rFonts w:ascii="Arial" w:hAnsi="Arial" w:cs="Arial"/>
        </w:rPr>
        <w:t>vi</w:t>
      </w:r>
      <w:r w:rsidR="007B4CB1" w:rsidRPr="00D57C77">
        <w:rPr>
          <w:rFonts w:ascii="Arial" w:hAnsi="Arial" w:cs="Arial"/>
          <w:spacing w:val="-3"/>
        </w:rPr>
        <w:t>s</w:t>
      </w:r>
      <w:r w:rsidR="007B4CB1" w:rsidRPr="00D57C77">
        <w:rPr>
          <w:rFonts w:ascii="Arial" w:hAnsi="Arial" w:cs="Arial"/>
        </w:rPr>
        <w:t>ion</w:t>
      </w:r>
      <w:r w:rsidR="007B4CB1" w:rsidRPr="00D57C77">
        <w:rPr>
          <w:rFonts w:ascii="Arial" w:hAnsi="Arial" w:cs="Arial"/>
          <w:spacing w:val="-4"/>
        </w:rPr>
        <w:t xml:space="preserve"> </w:t>
      </w:r>
      <w:r w:rsidR="007B4CB1" w:rsidRPr="00D57C77">
        <w:rPr>
          <w:rFonts w:ascii="Arial" w:hAnsi="Arial" w:cs="Arial"/>
        </w:rPr>
        <w:t>l</w:t>
      </w:r>
      <w:r w:rsidR="007B4CB1" w:rsidRPr="00D57C77">
        <w:rPr>
          <w:rFonts w:ascii="Arial" w:hAnsi="Arial" w:cs="Arial"/>
          <w:spacing w:val="-1"/>
        </w:rPr>
        <w:t>e</w:t>
      </w:r>
      <w:r w:rsidR="007B4CB1" w:rsidRPr="00D57C77">
        <w:rPr>
          <w:rFonts w:ascii="Arial" w:hAnsi="Arial" w:cs="Arial"/>
        </w:rPr>
        <w:t>v</w:t>
      </w:r>
      <w:r w:rsidR="007B4CB1" w:rsidRPr="00D57C77">
        <w:rPr>
          <w:rFonts w:ascii="Arial" w:hAnsi="Arial" w:cs="Arial"/>
          <w:spacing w:val="-1"/>
        </w:rPr>
        <w:t>e</w:t>
      </w:r>
      <w:r w:rsidR="007B4CB1" w:rsidRPr="00D57C77">
        <w:rPr>
          <w:rFonts w:ascii="Arial" w:hAnsi="Arial" w:cs="Arial"/>
        </w:rPr>
        <w:t>l</w:t>
      </w:r>
      <w:r w:rsidR="007B4CB1" w:rsidRPr="00D57C77">
        <w:rPr>
          <w:rFonts w:ascii="Arial" w:hAnsi="Arial" w:cs="Arial"/>
          <w:spacing w:val="-6"/>
        </w:rPr>
        <w:t xml:space="preserve"> </w:t>
      </w:r>
      <w:r w:rsidR="007B4CB1" w:rsidRPr="00D57C77">
        <w:rPr>
          <w:rFonts w:ascii="Arial" w:hAnsi="Arial" w:cs="Arial"/>
        </w:rPr>
        <w:t>l</w:t>
      </w:r>
      <w:r w:rsidR="007B4CB1" w:rsidRPr="00D57C77">
        <w:rPr>
          <w:rFonts w:ascii="Arial" w:hAnsi="Arial" w:cs="Arial"/>
          <w:spacing w:val="-2"/>
        </w:rPr>
        <w:t>e</w:t>
      </w:r>
      <w:r w:rsidR="007B4CB1" w:rsidRPr="00D57C77">
        <w:rPr>
          <w:rFonts w:ascii="Arial" w:hAnsi="Arial" w:cs="Arial"/>
          <w:spacing w:val="1"/>
        </w:rPr>
        <w:t>t</w:t>
      </w:r>
      <w:r w:rsidR="007B4CB1" w:rsidRPr="00D57C77">
        <w:rPr>
          <w:rFonts w:ascii="Arial" w:hAnsi="Arial" w:cs="Arial"/>
          <w:spacing w:val="-2"/>
        </w:rPr>
        <w:t>t</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w w:val="99"/>
        </w:rPr>
        <w:t xml:space="preserve"> </w:t>
      </w:r>
      <w:r>
        <w:rPr>
          <w:rFonts w:ascii="Arial" w:hAnsi="Arial" w:cs="Arial"/>
          <w:spacing w:val="1"/>
        </w:rPr>
        <w:t>Tenneco</w:t>
      </w:r>
      <w:r w:rsidR="007B4CB1" w:rsidRPr="00D57C77">
        <w:rPr>
          <w:rFonts w:ascii="Arial" w:hAnsi="Arial" w:cs="Arial"/>
          <w:spacing w:val="-8"/>
        </w:rPr>
        <w:t xml:space="preserve"> </w:t>
      </w:r>
      <w:r w:rsidR="007B4CB1" w:rsidRPr="00D57C77">
        <w:rPr>
          <w:rFonts w:ascii="Arial" w:hAnsi="Arial" w:cs="Arial"/>
          <w:spacing w:val="1"/>
        </w:rPr>
        <w:t>p</w:t>
      </w:r>
      <w:r w:rsidR="007B4CB1" w:rsidRPr="00D57C77">
        <w:rPr>
          <w:rFonts w:ascii="Arial" w:hAnsi="Arial" w:cs="Arial"/>
        </w:rPr>
        <w:t>a</w:t>
      </w:r>
      <w:r w:rsidR="007B4CB1" w:rsidRPr="00D57C77">
        <w:rPr>
          <w:rFonts w:ascii="Arial" w:hAnsi="Arial" w:cs="Arial"/>
          <w:spacing w:val="1"/>
        </w:rPr>
        <w:t>r</w:t>
      </w:r>
      <w:r w:rsidR="007B4CB1" w:rsidRPr="00D57C77">
        <w:rPr>
          <w:rFonts w:ascii="Arial" w:hAnsi="Arial" w:cs="Arial"/>
        </w:rPr>
        <w:t>t</w:t>
      </w:r>
      <w:r w:rsidR="007B4CB1" w:rsidRPr="00D57C77">
        <w:rPr>
          <w:rFonts w:ascii="Arial" w:hAnsi="Arial" w:cs="Arial"/>
          <w:spacing w:val="-8"/>
        </w:rPr>
        <w:t xml:space="preserve"> </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s</w:t>
      </w:r>
      <w:r w:rsidR="007B4CB1" w:rsidRPr="00D57C77">
        <w:rPr>
          <w:rFonts w:ascii="Arial" w:hAnsi="Arial" w:cs="Arial"/>
          <w:spacing w:val="-1"/>
        </w:rPr>
        <w:t>c</w:t>
      </w:r>
      <w:r w:rsidR="007B4CB1" w:rsidRPr="00D57C77">
        <w:rPr>
          <w:rFonts w:ascii="Arial" w:hAnsi="Arial" w:cs="Arial"/>
        </w:rPr>
        <w:t>rip</w:t>
      </w:r>
      <w:r w:rsidR="007B4CB1" w:rsidRPr="00D57C77">
        <w:rPr>
          <w:rFonts w:ascii="Arial" w:hAnsi="Arial" w:cs="Arial"/>
          <w:spacing w:val="-2"/>
        </w:rPr>
        <w:t>t</w:t>
      </w:r>
      <w:r w:rsidR="007B4CB1" w:rsidRPr="00D57C77">
        <w:rPr>
          <w:rFonts w:ascii="Arial" w:hAnsi="Arial" w:cs="Arial"/>
        </w:rPr>
        <w:t>ion</w:t>
      </w:r>
      <w:r w:rsidR="007B4CB1" w:rsidRPr="00D57C77">
        <w:rPr>
          <w:rFonts w:ascii="Arial" w:hAnsi="Arial" w:cs="Arial"/>
          <w:spacing w:val="-7"/>
        </w:rPr>
        <w:t xml:space="preserve"> </w:t>
      </w:r>
      <w:r w:rsidR="007B4CB1" w:rsidRPr="00D57C77">
        <w:rPr>
          <w:rFonts w:ascii="Arial" w:hAnsi="Arial" w:cs="Arial"/>
        </w:rPr>
        <w:t>(</w:t>
      </w:r>
      <w:r w:rsidR="007B4CB1" w:rsidRPr="00D57C77">
        <w:rPr>
          <w:rFonts w:ascii="Arial" w:hAnsi="Arial" w:cs="Arial"/>
          <w:spacing w:val="1"/>
        </w:rPr>
        <w:t>p</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spacing w:val="-8"/>
        </w:rPr>
        <w:t xml:space="preserve"> </w:t>
      </w:r>
      <w:r>
        <w:rPr>
          <w:rFonts w:ascii="Arial" w:hAnsi="Arial" w:cs="Arial"/>
          <w:spacing w:val="1"/>
        </w:rPr>
        <w:t>Tenneco</w:t>
      </w:r>
      <w:r w:rsidR="007B4CB1" w:rsidRPr="00D57C77">
        <w:rPr>
          <w:rFonts w:ascii="Arial" w:hAnsi="Arial" w:cs="Arial"/>
          <w:spacing w:val="-8"/>
        </w:rPr>
        <w:t xml:space="preserve"> </w:t>
      </w:r>
      <w:r w:rsidR="007B4CB1" w:rsidRPr="00D57C77">
        <w:rPr>
          <w:rFonts w:ascii="Arial" w:hAnsi="Arial" w:cs="Arial"/>
          <w:spacing w:val="1"/>
        </w:rPr>
        <w:t>d</w:t>
      </w:r>
      <w:r w:rsidR="007B4CB1" w:rsidRPr="00D57C77">
        <w:rPr>
          <w:rFonts w:ascii="Arial" w:hAnsi="Arial" w:cs="Arial"/>
        </w:rPr>
        <w:t>ra</w:t>
      </w:r>
      <w:r w:rsidR="007B4CB1" w:rsidRPr="00D57C77">
        <w:rPr>
          <w:rFonts w:ascii="Arial" w:hAnsi="Arial" w:cs="Arial"/>
          <w:spacing w:val="-1"/>
        </w:rPr>
        <w:t>w</w:t>
      </w:r>
      <w:r w:rsidR="007B4CB1" w:rsidRPr="00D57C77">
        <w:rPr>
          <w:rFonts w:ascii="Arial" w:hAnsi="Arial" w:cs="Arial"/>
        </w:rPr>
        <w:t>ing),</w:t>
      </w:r>
      <w:r w:rsidR="007B4CB1" w:rsidRPr="00D57C77">
        <w:rPr>
          <w:rFonts w:ascii="Arial" w:hAnsi="Arial" w:cs="Arial"/>
          <w:w w:val="99"/>
        </w:rPr>
        <w:t xml:space="preserve"> q</w:t>
      </w:r>
      <w:r w:rsidR="007B4CB1" w:rsidRPr="00D57C77">
        <w:rPr>
          <w:rFonts w:ascii="Arial" w:hAnsi="Arial" w:cs="Arial"/>
        </w:rPr>
        <w:t>ua</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y</w:t>
      </w:r>
      <w:r w:rsidR="007B4CB1" w:rsidRPr="00D57C77">
        <w:rPr>
          <w:rFonts w:ascii="Arial" w:hAnsi="Arial" w:cs="Arial"/>
          <w:spacing w:val="-6"/>
        </w:rPr>
        <w:t xml:space="preserve"> </w:t>
      </w:r>
      <w:r w:rsidR="007B4CB1" w:rsidRPr="00D57C77">
        <w:rPr>
          <w:rFonts w:ascii="Arial" w:hAnsi="Arial" w:cs="Arial"/>
        </w:rPr>
        <w:t>(</w:t>
      </w:r>
      <w:r w:rsidR="007B4CB1" w:rsidRPr="00D57C77">
        <w:rPr>
          <w:rFonts w:ascii="Arial" w:hAnsi="Arial" w:cs="Arial"/>
          <w:spacing w:val="1"/>
        </w:rPr>
        <w:t>un</w:t>
      </w:r>
      <w:r w:rsidR="007B4CB1" w:rsidRPr="00D57C77">
        <w:rPr>
          <w:rFonts w:ascii="Arial" w:hAnsi="Arial" w:cs="Arial"/>
        </w:rPr>
        <w:t>i</w:t>
      </w:r>
      <w:r w:rsidR="007B4CB1" w:rsidRPr="00D57C77">
        <w:rPr>
          <w:rFonts w:ascii="Arial" w:hAnsi="Arial" w:cs="Arial"/>
          <w:spacing w:val="-2"/>
        </w:rPr>
        <w:t>t</w:t>
      </w:r>
      <w:r w:rsidR="007B4CB1" w:rsidRPr="00D57C77">
        <w:rPr>
          <w:rFonts w:ascii="Arial" w:hAnsi="Arial" w:cs="Arial"/>
        </w:rPr>
        <w:t>s</w:t>
      </w:r>
      <w:r w:rsidR="007B4CB1" w:rsidRPr="00D57C77">
        <w:rPr>
          <w:rFonts w:ascii="Arial" w:hAnsi="Arial" w:cs="Arial"/>
          <w:spacing w:val="-5"/>
        </w:rPr>
        <w:t xml:space="preserve"> </w:t>
      </w:r>
      <w:r w:rsidR="007B4CB1" w:rsidRPr="00D57C77">
        <w:rPr>
          <w:rFonts w:ascii="Arial" w:hAnsi="Arial" w:cs="Arial"/>
        </w:rPr>
        <w:t>as</w:t>
      </w:r>
      <w:r w:rsidR="007B4CB1" w:rsidRPr="00D57C77">
        <w:rPr>
          <w:rFonts w:ascii="Arial" w:hAnsi="Arial" w:cs="Arial"/>
          <w:spacing w:val="-5"/>
        </w:rPr>
        <w:t xml:space="preserve"> </w:t>
      </w:r>
      <w:r w:rsidR="007B4CB1" w:rsidRPr="00D57C77">
        <w:rPr>
          <w:rFonts w:ascii="Arial" w:hAnsi="Arial" w:cs="Arial"/>
        </w:rPr>
        <w:t>s</w:t>
      </w:r>
      <w:r w:rsidR="007B4CB1" w:rsidRPr="00D57C77">
        <w:rPr>
          <w:rFonts w:ascii="Arial" w:hAnsi="Arial" w:cs="Arial"/>
          <w:spacing w:val="1"/>
        </w:rPr>
        <w:t>p</w:t>
      </w:r>
      <w:r w:rsidR="007B4CB1" w:rsidRPr="00D57C77">
        <w:rPr>
          <w:rFonts w:ascii="Arial" w:hAnsi="Arial" w:cs="Arial"/>
          <w:spacing w:val="-1"/>
        </w:rPr>
        <w:t>ec</w:t>
      </w:r>
      <w:r w:rsidR="007B4CB1" w:rsidRPr="00D57C77">
        <w:rPr>
          <w:rFonts w:ascii="Arial" w:hAnsi="Arial" w:cs="Arial"/>
        </w:rPr>
        <w:t>i</w:t>
      </w:r>
      <w:r w:rsidR="007B4CB1" w:rsidRPr="00D57C77">
        <w:rPr>
          <w:rFonts w:ascii="Arial" w:hAnsi="Arial" w:cs="Arial"/>
          <w:spacing w:val="-1"/>
        </w:rPr>
        <w:t>f</w:t>
      </w:r>
      <w:r w:rsidR="007B4CB1" w:rsidRPr="00D57C77">
        <w:rPr>
          <w:rFonts w:ascii="Arial" w:hAnsi="Arial" w:cs="Arial"/>
        </w:rPr>
        <w:t>i</w:t>
      </w:r>
      <w:r w:rsidR="007B4CB1" w:rsidRPr="00D57C77">
        <w:rPr>
          <w:rFonts w:ascii="Arial" w:hAnsi="Arial" w:cs="Arial"/>
          <w:spacing w:val="-1"/>
        </w:rPr>
        <w:t>e</w:t>
      </w:r>
      <w:r w:rsidR="007B4CB1" w:rsidRPr="00D57C77">
        <w:rPr>
          <w:rFonts w:ascii="Arial" w:hAnsi="Arial" w:cs="Arial"/>
        </w:rPr>
        <w:t>d</w:t>
      </w:r>
      <w:r w:rsidR="007B4CB1" w:rsidRPr="00D57C77">
        <w:rPr>
          <w:rFonts w:ascii="Arial" w:hAnsi="Arial" w:cs="Arial"/>
          <w:spacing w:val="-5"/>
        </w:rPr>
        <w:t xml:space="preserve"> </w:t>
      </w:r>
      <w:r w:rsidR="007B4CB1" w:rsidRPr="00D57C77">
        <w:rPr>
          <w:rFonts w:ascii="Arial" w:hAnsi="Arial" w:cs="Arial"/>
          <w:spacing w:val="1"/>
        </w:rPr>
        <w:t>b</w:t>
      </w:r>
      <w:r w:rsidR="007B4CB1" w:rsidRPr="00D57C77">
        <w:rPr>
          <w:rFonts w:ascii="Arial" w:hAnsi="Arial" w:cs="Arial"/>
        </w:rPr>
        <w:t>y</w:t>
      </w:r>
      <w:r w:rsidR="007B4CB1" w:rsidRPr="00D57C77">
        <w:rPr>
          <w:rFonts w:ascii="Arial" w:hAnsi="Arial" w:cs="Arial"/>
          <w:spacing w:val="-5"/>
        </w:rPr>
        <w:t xml:space="preserve"> </w:t>
      </w:r>
      <w:r w:rsidR="007B4CB1" w:rsidRPr="00D57C77">
        <w:rPr>
          <w:rFonts w:ascii="Arial" w:hAnsi="Arial" w:cs="Arial"/>
          <w:spacing w:val="1"/>
        </w:rPr>
        <w:t>th</w:t>
      </w:r>
      <w:r w:rsidR="007B4CB1" w:rsidRPr="00D57C77">
        <w:rPr>
          <w:rFonts w:ascii="Arial" w:hAnsi="Arial" w:cs="Arial"/>
        </w:rPr>
        <w:t>e</w:t>
      </w:r>
      <w:r w:rsidR="007B4CB1" w:rsidRPr="00D57C77">
        <w:rPr>
          <w:rFonts w:ascii="Arial" w:hAnsi="Arial" w:cs="Arial"/>
          <w:spacing w:val="-6"/>
        </w:rPr>
        <w:t xml:space="preserve"> </w:t>
      </w:r>
      <w:r w:rsidR="007B4CB1" w:rsidRPr="00D57C77">
        <w:rPr>
          <w:rFonts w:ascii="Arial" w:hAnsi="Arial" w:cs="Arial"/>
          <w:spacing w:val="1"/>
        </w:rPr>
        <w:t>pu</w:t>
      </w:r>
      <w:r w:rsidR="007B4CB1" w:rsidRPr="00D57C77">
        <w:rPr>
          <w:rFonts w:ascii="Arial" w:hAnsi="Arial" w:cs="Arial"/>
        </w:rPr>
        <w:t>r</w:t>
      </w:r>
      <w:r w:rsidR="007B4CB1" w:rsidRPr="00D57C77">
        <w:rPr>
          <w:rFonts w:ascii="Arial" w:hAnsi="Arial" w:cs="Arial"/>
          <w:spacing w:val="-1"/>
        </w:rPr>
        <w:t>c</w:t>
      </w:r>
      <w:r w:rsidR="007B4CB1" w:rsidRPr="00D57C77">
        <w:rPr>
          <w:rFonts w:ascii="Arial" w:hAnsi="Arial" w:cs="Arial"/>
          <w:spacing w:val="1"/>
        </w:rPr>
        <w:t>h</w:t>
      </w:r>
      <w:r w:rsidR="007B4CB1" w:rsidRPr="00D57C77">
        <w:rPr>
          <w:rFonts w:ascii="Arial" w:hAnsi="Arial" w:cs="Arial"/>
        </w:rPr>
        <w:t>ase</w:t>
      </w:r>
      <w:r w:rsidR="007B4CB1" w:rsidRPr="00D57C77">
        <w:rPr>
          <w:rFonts w:ascii="Arial" w:hAnsi="Arial" w:cs="Arial"/>
          <w:spacing w:val="-6"/>
        </w:rPr>
        <w:t xml:space="preserve"> </w:t>
      </w:r>
      <w:r w:rsidR="007B4CB1" w:rsidRPr="00D57C77">
        <w:rPr>
          <w:rFonts w:ascii="Arial" w:hAnsi="Arial" w:cs="Arial"/>
          <w:spacing w:val="-2"/>
        </w:rPr>
        <w:t>o</w:t>
      </w:r>
      <w:r w:rsidR="007B4CB1" w:rsidRPr="00D57C77">
        <w:rPr>
          <w:rFonts w:ascii="Arial" w:hAnsi="Arial" w:cs="Arial"/>
        </w:rPr>
        <w:t>r</w:t>
      </w:r>
      <w:r w:rsidR="007B4CB1" w:rsidRPr="00D57C77">
        <w:rPr>
          <w:rFonts w:ascii="Arial" w:hAnsi="Arial" w:cs="Arial"/>
          <w:spacing w:val="1"/>
        </w:rPr>
        <w:t>d</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w w:val="99"/>
        </w:rPr>
        <w:t xml:space="preserve"> n</w:t>
      </w:r>
      <w:r w:rsidR="007B4CB1" w:rsidRPr="00D57C77">
        <w:rPr>
          <w:rFonts w:ascii="Arial" w:hAnsi="Arial" w:cs="Arial"/>
        </w:rPr>
        <w:t>umb</w:t>
      </w:r>
      <w:r w:rsidR="007B4CB1" w:rsidRPr="00D57C77">
        <w:rPr>
          <w:rFonts w:ascii="Arial" w:hAnsi="Arial" w:cs="Arial"/>
          <w:spacing w:val="-1"/>
        </w:rPr>
        <w:t>e</w:t>
      </w:r>
      <w:r w:rsidR="007B4CB1" w:rsidRPr="00D57C77">
        <w:rPr>
          <w:rFonts w:ascii="Arial" w:hAnsi="Arial" w:cs="Arial"/>
        </w:rPr>
        <w:t>r</w:t>
      </w:r>
      <w:r w:rsidR="007B4CB1" w:rsidRPr="00D57C77">
        <w:rPr>
          <w:rFonts w:ascii="Arial" w:hAnsi="Arial" w:cs="Arial"/>
          <w:spacing w:val="-6"/>
        </w:rPr>
        <w:t xml:space="preserve"> </w:t>
      </w:r>
      <w:r w:rsidR="007B4CB1" w:rsidRPr="00D57C77">
        <w:rPr>
          <w:rFonts w:ascii="Arial" w:hAnsi="Arial" w:cs="Arial"/>
        </w:rPr>
        <w:t>of</w:t>
      </w:r>
      <w:r w:rsidR="007B4CB1" w:rsidRPr="00D57C77">
        <w:rPr>
          <w:rFonts w:ascii="Arial" w:hAnsi="Arial" w:cs="Arial"/>
          <w:spacing w:val="-7"/>
        </w:rPr>
        <w:t xml:space="preserve"> </w:t>
      </w:r>
      <w:r w:rsidR="007B4CB1" w:rsidRPr="00D57C77">
        <w:rPr>
          <w:rFonts w:ascii="Arial" w:hAnsi="Arial" w:cs="Arial"/>
          <w:spacing w:val="-1"/>
        </w:rPr>
        <w:t>c</w:t>
      </w:r>
      <w:r w:rsidR="007B4CB1" w:rsidRPr="00D57C77">
        <w:rPr>
          <w:rFonts w:ascii="Arial" w:hAnsi="Arial" w:cs="Arial"/>
        </w:rPr>
        <w:t>o</w:t>
      </w:r>
      <w:r w:rsidR="007B4CB1" w:rsidRPr="00D57C77">
        <w:rPr>
          <w:rFonts w:ascii="Arial" w:hAnsi="Arial" w:cs="Arial"/>
          <w:spacing w:val="1"/>
        </w:rPr>
        <w:t>n</w:t>
      </w:r>
      <w:r w:rsidR="007B4CB1" w:rsidRPr="00D57C77">
        <w:rPr>
          <w:rFonts w:ascii="Arial" w:hAnsi="Arial" w:cs="Arial"/>
          <w:spacing w:val="-2"/>
        </w:rPr>
        <w:t>t</w:t>
      </w:r>
      <w:r w:rsidR="007B4CB1" w:rsidRPr="00D57C77">
        <w:rPr>
          <w:rFonts w:ascii="Arial" w:hAnsi="Arial" w:cs="Arial"/>
        </w:rPr>
        <w:t>ai</w:t>
      </w:r>
      <w:r w:rsidR="007B4CB1" w:rsidRPr="00D57C77">
        <w:rPr>
          <w:rFonts w:ascii="Arial" w:hAnsi="Arial" w:cs="Arial"/>
          <w:spacing w:val="1"/>
        </w:rPr>
        <w:t>ne</w:t>
      </w:r>
      <w:r w:rsidR="007B4CB1" w:rsidRPr="00D57C77">
        <w:rPr>
          <w:rFonts w:ascii="Arial" w:hAnsi="Arial" w:cs="Arial"/>
        </w:rPr>
        <w:t>rs,</w:t>
      </w:r>
      <w:r w:rsidR="007B4CB1" w:rsidRPr="00D57C77">
        <w:rPr>
          <w:rFonts w:ascii="Arial" w:hAnsi="Arial" w:cs="Arial"/>
          <w:spacing w:val="-6"/>
        </w:rPr>
        <w:t xml:space="preserve"> </w:t>
      </w:r>
      <w:r w:rsidR="007B4CB1" w:rsidRPr="00D57C77">
        <w:rPr>
          <w:rFonts w:ascii="Arial" w:hAnsi="Arial" w:cs="Arial"/>
        </w:rPr>
        <w:t>skid</w:t>
      </w:r>
      <w:r w:rsidR="007B4CB1" w:rsidRPr="00D57C77">
        <w:rPr>
          <w:rFonts w:ascii="Arial" w:hAnsi="Arial" w:cs="Arial"/>
          <w:spacing w:val="-3"/>
        </w:rPr>
        <w:t>s</w:t>
      </w:r>
      <w:r w:rsidR="007B4CB1" w:rsidRPr="00D57C77">
        <w:rPr>
          <w:rFonts w:ascii="Arial" w:hAnsi="Arial" w:cs="Arial"/>
        </w:rPr>
        <w:t>,</w:t>
      </w:r>
      <w:r w:rsidR="007B4CB1" w:rsidRPr="00D57C77">
        <w:rPr>
          <w:rFonts w:ascii="Arial" w:hAnsi="Arial" w:cs="Arial"/>
          <w:spacing w:val="-6"/>
        </w:rPr>
        <w:t xml:space="preserve"> </w:t>
      </w:r>
      <w:r w:rsidR="007B4CB1" w:rsidRPr="00D57C77">
        <w:rPr>
          <w:rFonts w:ascii="Arial" w:hAnsi="Arial" w:cs="Arial"/>
        </w:rPr>
        <w:t>e</w:t>
      </w:r>
      <w:r w:rsidR="007B4CB1" w:rsidRPr="00D57C77">
        <w:rPr>
          <w:rFonts w:ascii="Arial" w:hAnsi="Arial" w:cs="Arial"/>
          <w:spacing w:val="-2"/>
        </w:rPr>
        <w:t>t</w:t>
      </w:r>
      <w:r w:rsidR="007B4CB1" w:rsidRPr="00D57C77">
        <w:rPr>
          <w:rFonts w:ascii="Arial" w:hAnsi="Arial" w:cs="Arial"/>
          <w:spacing w:val="-1"/>
        </w:rPr>
        <w:t>c</w:t>
      </w:r>
      <w:r w:rsidR="007B4CB1" w:rsidRPr="00D57C77">
        <w:rPr>
          <w:rFonts w:ascii="Arial" w:hAnsi="Arial" w:cs="Arial"/>
        </w:rPr>
        <w:t>.</w:t>
      </w:r>
    </w:p>
    <w:p w14:paraId="7B7783DD" w14:textId="77777777" w:rsidR="007B4CB1" w:rsidRPr="00D57C77" w:rsidRDefault="007B4CB1" w:rsidP="00CC4069">
      <w:pPr>
        <w:pStyle w:val="TableParagraph"/>
        <w:numPr>
          <w:ilvl w:val="0"/>
          <w:numId w:val="25"/>
        </w:numPr>
        <w:spacing w:after="120" w:line="250" w:lineRule="auto"/>
        <w:ind w:left="1800"/>
        <w:rPr>
          <w:rFonts w:ascii="Arial" w:hAnsi="Arial" w:cs="Arial"/>
        </w:rPr>
      </w:pPr>
      <w:r w:rsidRPr="00D57C77">
        <w:rPr>
          <w:rFonts w:ascii="Arial" w:hAnsi="Arial" w:cs="Arial"/>
          <w:spacing w:val="-1"/>
        </w:rPr>
        <w:t>Weight</w:t>
      </w:r>
      <w:r w:rsidRPr="00D57C77">
        <w:rPr>
          <w:rFonts w:ascii="Arial" w:hAnsi="Arial" w:cs="Arial"/>
          <w:spacing w:val="-7"/>
        </w:rPr>
        <w:t xml:space="preserve"> </w:t>
      </w:r>
      <w:r w:rsidRPr="00D57C77">
        <w:rPr>
          <w:rFonts w:ascii="Arial" w:hAnsi="Arial" w:cs="Arial"/>
        </w:rPr>
        <w:t>of</w:t>
      </w:r>
      <w:r w:rsidRPr="00D57C77">
        <w:rPr>
          <w:rFonts w:ascii="Arial" w:hAnsi="Arial" w:cs="Arial"/>
          <w:spacing w:val="-3"/>
        </w:rPr>
        <w:t xml:space="preserve"> </w:t>
      </w:r>
      <w:r w:rsidRPr="00D57C77">
        <w:rPr>
          <w:rFonts w:ascii="Arial" w:hAnsi="Arial" w:cs="Arial"/>
          <w:spacing w:val="-2"/>
        </w:rPr>
        <w:t>t</w:t>
      </w:r>
      <w:r w:rsidRPr="00D57C77">
        <w:rPr>
          <w:rFonts w:ascii="Arial" w:hAnsi="Arial" w:cs="Arial"/>
          <w:spacing w:val="1"/>
        </w:rPr>
        <w:t>h</w:t>
      </w:r>
      <w:r w:rsidRPr="00D57C77">
        <w:rPr>
          <w:rFonts w:ascii="Arial" w:hAnsi="Arial" w:cs="Arial"/>
        </w:rPr>
        <w:t>e</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ipm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7"/>
        </w:rPr>
        <w:t xml:space="preserve"> </w:t>
      </w:r>
      <w:r w:rsidRPr="00D57C77">
        <w:rPr>
          <w:rFonts w:ascii="Arial" w:hAnsi="Arial" w:cs="Arial"/>
        </w:rPr>
        <w:t>(gross</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n</w:t>
      </w:r>
      <w:r w:rsidRPr="00D57C77">
        <w:rPr>
          <w:rFonts w:ascii="Arial" w:hAnsi="Arial" w:cs="Arial"/>
          <w:spacing w:val="-1"/>
        </w:rPr>
        <w:t>e</w:t>
      </w:r>
      <w:r w:rsidRPr="00D57C77">
        <w:rPr>
          <w:rFonts w:ascii="Arial" w:hAnsi="Arial" w:cs="Arial"/>
          <w:spacing w:val="-2"/>
        </w:rPr>
        <w:t>t</w:t>
      </w:r>
      <w:r w:rsidRPr="00D57C77">
        <w:rPr>
          <w:rFonts w:ascii="Arial" w:hAnsi="Arial" w:cs="Arial"/>
        </w:rPr>
        <w:t>).</w:t>
      </w:r>
    </w:p>
    <w:p w14:paraId="330AA634" w14:textId="77777777" w:rsidR="007B4CB1" w:rsidRPr="00D57C77" w:rsidRDefault="007B4CB1" w:rsidP="00CC4069">
      <w:pPr>
        <w:pStyle w:val="TableParagraph"/>
        <w:numPr>
          <w:ilvl w:val="0"/>
          <w:numId w:val="25"/>
        </w:numPr>
        <w:spacing w:after="120" w:line="250" w:lineRule="auto"/>
        <w:ind w:left="1800"/>
        <w:rPr>
          <w:rFonts w:ascii="Arial" w:hAnsi="Arial" w:cs="Arial"/>
        </w:rPr>
      </w:pPr>
      <w:r w:rsidRPr="00D57C77">
        <w:rPr>
          <w:rFonts w:ascii="Arial" w:hAnsi="Arial" w:cs="Arial"/>
        </w:rPr>
        <w:t>Manufacturer’s</w:t>
      </w:r>
      <w:r w:rsidRPr="00D57C77">
        <w:rPr>
          <w:rFonts w:ascii="Arial" w:hAnsi="Arial" w:cs="Arial"/>
          <w:spacing w:val="-6"/>
        </w:rPr>
        <w:t xml:space="preserve"> </w:t>
      </w:r>
      <w:r w:rsidRPr="00D57C77">
        <w:rPr>
          <w:rFonts w:ascii="Arial" w:hAnsi="Arial" w:cs="Arial"/>
        </w:rPr>
        <w:t>lot</w:t>
      </w:r>
      <w:r w:rsidRPr="00D57C77">
        <w:rPr>
          <w:rFonts w:ascii="Arial" w:hAnsi="Arial" w:cs="Arial"/>
          <w:spacing w:val="-6"/>
        </w:rPr>
        <w:t xml:space="preserve"> </w:t>
      </w:r>
      <w:r w:rsidRPr="00D57C77">
        <w:rPr>
          <w:rFonts w:ascii="Arial" w:hAnsi="Arial" w:cs="Arial"/>
          <w:spacing w:val="1"/>
        </w:rPr>
        <w:t>nu</w:t>
      </w:r>
      <w:r w:rsidRPr="00D57C77">
        <w:rPr>
          <w:rFonts w:ascii="Arial" w:hAnsi="Arial" w:cs="Arial"/>
        </w:rPr>
        <w:t>mb</w:t>
      </w:r>
      <w:r w:rsidRPr="00D57C77">
        <w:rPr>
          <w:rFonts w:ascii="Arial" w:hAnsi="Arial" w:cs="Arial"/>
          <w:spacing w:val="-1"/>
        </w:rPr>
        <w:t>e</w:t>
      </w:r>
      <w:r w:rsidRPr="00D57C77">
        <w:rPr>
          <w:rFonts w:ascii="Arial" w:hAnsi="Arial" w:cs="Arial"/>
        </w:rPr>
        <w:t>r</w:t>
      </w:r>
      <w:r w:rsidRPr="00D57C77">
        <w:rPr>
          <w:rFonts w:ascii="Arial" w:hAnsi="Arial" w:cs="Arial"/>
          <w:spacing w:val="-7"/>
        </w:rPr>
        <w:t xml:space="preserve"> </w:t>
      </w:r>
      <w:r w:rsidRPr="00D57C77">
        <w:rPr>
          <w:rFonts w:ascii="Arial" w:hAnsi="Arial" w:cs="Arial"/>
        </w:rPr>
        <w:t>or</w:t>
      </w:r>
      <w:r w:rsidRPr="00D57C77">
        <w:rPr>
          <w:rFonts w:ascii="Arial" w:hAnsi="Arial" w:cs="Arial"/>
          <w:spacing w:val="-6"/>
        </w:rPr>
        <w:t xml:space="preserve"> </w:t>
      </w:r>
      <w:r w:rsidRPr="00D57C77">
        <w:rPr>
          <w:rFonts w:ascii="Arial" w:hAnsi="Arial" w:cs="Arial"/>
          <w:spacing w:val="-1"/>
        </w:rPr>
        <w:t>he</w:t>
      </w:r>
      <w:r w:rsidRPr="00D57C77">
        <w:rPr>
          <w:rFonts w:ascii="Arial" w:hAnsi="Arial" w:cs="Arial"/>
        </w:rPr>
        <w:t>at</w:t>
      </w:r>
      <w:r w:rsidRPr="00D57C77">
        <w:rPr>
          <w:rFonts w:ascii="Arial" w:hAnsi="Arial" w:cs="Arial"/>
          <w:spacing w:val="-6"/>
        </w:rPr>
        <w:t xml:space="preserve"> </w:t>
      </w:r>
      <w:r w:rsidRPr="00D57C77">
        <w:rPr>
          <w:rFonts w:ascii="Arial" w:hAnsi="Arial" w:cs="Arial"/>
          <w:spacing w:val="1"/>
        </w:rPr>
        <w:t>nu</w:t>
      </w:r>
      <w:r w:rsidRPr="00D57C77">
        <w:rPr>
          <w:rFonts w:ascii="Arial" w:hAnsi="Arial" w:cs="Arial"/>
        </w:rPr>
        <w:t>mb</w:t>
      </w:r>
      <w:r w:rsidRPr="00D57C77">
        <w:rPr>
          <w:rFonts w:ascii="Arial" w:hAnsi="Arial" w:cs="Arial"/>
          <w:spacing w:val="-1"/>
        </w:rPr>
        <w:t>e</w:t>
      </w:r>
      <w:r w:rsidRPr="00D57C77">
        <w:rPr>
          <w:rFonts w:ascii="Arial" w:hAnsi="Arial" w:cs="Arial"/>
        </w:rPr>
        <w:t>r</w:t>
      </w:r>
      <w:r w:rsidRPr="00D57C77">
        <w:rPr>
          <w:rFonts w:ascii="Arial" w:hAnsi="Arial" w:cs="Arial"/>
          <w:spacing w:val="-6"/>
        </w:rPr>
        <w:t xml:space="preserve"> </w:t>
      </w:r>
      <w:r w:rsidRPr="00D57C77">
        <w:rPr>
          <w:rFonts w:ascii="Arial" w:hAnsi="Arial" w:cs="Arial"/>
        </w:rPr>
        <w:t>(</w:t>
      </w:r>
      <w:r w:rsidRPr="00D57C77">
        <w:rPr>
          <w:rFonts w:ascii="Arial" w:hAnsi="Arial" w:cs="Arial"/>
          <w:spacing w:val="-1"/>
        </w:rPr>
        <w:t>w</w:t>
      </w:r>
      <w:r w:rsidRPr="00D57C77">
        <w:rPr>
          <w:rFonts w:ascii="Arial" w:hAnsi="Arial" w:cs="Arial"/>
          <w:spacing w:val="1"/>
        </w:rPr>
        <w:t>h</w:t>
      </w:r>
      <w:r w:rsidRPr="00D57C77">
        <w:rPr>
          <w:rFonts w:ascii="Arial" w:hAnsi="Arial" w:cs="Arial"/>
          <w:spacing w:val="-1"/>
        </w:rPr>
        <w:t>e</w:t>
      </w:r>
      <w:r w:rsidRPr="00D57C77">
        <w:rPr>
          <w:rFonts w:ascii="Arial" w:hAnsi="Arial" w:cs="Arial"/>
        </w:rPr>
        <w:t>n</w:t>
      </w:r>
      <w:r w:rsidRPr="00D57C77">
        <w:rPr>
          <w:rFonts w:ascii="Arial" w:hAnsi="Arial" w:cs="Arial"/>
          <w:spacing w:val="37"/>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l</w:t>
      </w:r>
      <w:r w:rsidRPr="00D57C77">
        <w:rPr>
          <w:rFonts w:ascii="Arial" w:hAnsi="Arial" w:cs="Arial"/>
          <w:spacing w:val="-1"/>
        </w:rPr>
        <w:t>ic</w:t>
      </w:r>
      <w:r w:rsidRPr="00D57C77">
        <w:rPr>
          <w:rFonts w:ascii="Arial" w:hAnsi="Arial" w:cs="Arial"/>
        </w:rPr>
        <w:t>a</w:t>
      </w:r>
      <w:r w:rsidRPr="00D57C77">
        <w:rPr>
          <w:rFonts w:ascii="Arial" w:hAnsi="Arial" w:cs="Arial"/>
          <w:spacing w:val="1"/>
        </w:rPr>
        <w:t>b</w:t>
      </w:r>
      <w:r w:rsidRPr="00D57C77">
        <w:rPr>
          <w:rFonts w:ascii="Arial" w:hAnsi="Arial" w:cs="Arial"/>
        </w:rPr>
        <w:t>l</w:t>
      </w:r>
      <w:r w:rsidRPr="00D57C77">
        <w:rPr>
          <w:rFonts w:ascii="Arial" w:hAnsi="Arial" w:cs="Arial"/>
          <w:spacing w:val="-1"/>
        </w:rPr>
        <w:t>e</w:t>
      </w:r>
      <w:r w:rsidRPr="00D57C77">
        <w:rPr>
          <w:rFonts w:ascii="Arial" w:hAnsi="Arial" w:cs="Arial"/>
        </w:rPr>
        <w:t>),</w:t>
      </w:r>
      <w:r w:rsidRPr="00D57C77">
        <w:rPr>
          <w:rFonts w:ascii="Arial" w:hAnsi="Arial" w:cs="Arial"/>
          <w:w w:val="99"/>
        </w:rPr>
        <w:t xml:space="preserve"> </w:t>
      </w:r>
      <w:r w:rsidRPr="00D57C77">
        <w:rPr>
          <w:rFonts w:ascii="Arial" w:hAnsi="Arial" w:cs="Arial"/>
        </w:rPr>
        <w:t>ch</w:t>
      </w:r>
      <w:r w:rsidRPr="00D57C77">
        <w:rPr>
          <w:rFonts w:ascii="Arial" w:hAnsi="Arial" w:cs="Arial"/>
          <w:spacing w:val="-1"/>
        </w:rPr>
        <w:t>e</w:t>
      </w:r>
      <w:r w:rsidRPr="00D57C77">
        <w:rPr>
          <w:rFonts w:ascii="Arial" w:hAnsi="Arial" w:cs="Arial"/>
        </w:rPr>
        <w:t>m</w:t>
      </w:r>
      <w:r w:rsidRPr="00D57C77">
        <w:rPr>
          <w:rFonts w:ascii="Arial" w:hAnsi="Arial" w:cs="Arial"/>
          <w:spacing w:val="-1"/>
        </w:rPr>
        <w:t>ic</w:t>
      </w:r>
      <w:r w:rsidRPr="00D57C77">
        <w:rPr>
          <w:rFonts w:ascii="Arial" w:hAnsi="Arial" w:cs="Arial"/>
        </w:rPr>
        <w:t>al</w:t>
      </w:r>
      <w:r w:rsidRPr="00D57C77">
        <w:rPr>
          <w:rFonts w:ascii="Arial" w:hAnsi="Arial" w:cs="Arial"/>
          <w:spacing w:val="1"/>
        </w:rPr>
        <w:t>/ph</w:t>
      </w:r>
      <w:r w:rsidRPr="00D57C77">
        <w:rPr>
          <w:rFonts w:ascii="Arial" w:hAnsi="Arial" w:cs="Arial"/>
        </w:rPr>
        <w:t>ysi</w:t>
      </w:r>
      <w:r w:rsidRPr="00D57C77">
        <w:rPr>
          <w:rFonts w:ascii="Arial" w:hAnsi="Arial" w:cs="Arial"/>
          <w:spacing w:val="-2"/>
        </w:rPr>
        <w:t>c</w:t>
      </w:r>
      <w:r w:rsidRPr="00D57C77">
        <w:rPr>
          <w:rFonts w:ascii="Arial" w:hAnsi="Arial" w:cs="Arial"/>
        </w:rPr>
        <w:t>al</w:t>
      </w:r>
      <w:r w:rsidRPr="00D57C77">
        <w:rPr>
          <w:rFonts w:ascii="Arial" w:hAnsi="Arial" w:cs="Arial"/>
          <w:spacing w:val="-11"/>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alysis</w:t>
      </w:r>
      <w:r w:rsidRPr="00D57C77">
        <w:rPr>
          <w:rFonts w:ascii="Arial" w:hAnsi="Arial" w:cs="Arial"/>
          <w:spacing w:val="-11"/>
        </w:rPr>
        <w:t xml:space="preserve"> </w:t>
      </w:r>
      <w:r w:rsidRPr="00D57C77">
        <w:rPr>
          <w:rFonts w:ascii="Arial" w:hAnsi="Arial" w:cs="Arial"/>
        </w:rPr>
        <w:t>(</w:t>
      </w:r>
      <w:r w:rsidRPr="00D57C77">
        <w:rPr>
          <w:rFonts w:ascii="Arial" w:hAnsi="Arial" w:cs="Arial"/>
          <w:spacing w:val="-1"/>
        </w:rPr>
        <w:t>w</w:t>
      </w:r>
      <w:r w:rsidRPr="00D57C77">
        <w:rPr>
          <w:rFonts w:ascii="Arial" w:hAnsi="Arial" w:cs="Arial"/>
          <w:spacing w:val="1"/>
        </w:rPr>
        <w:t>h</w:t>
      </w:r>
      <w:r w:rsidRPr="00D57C77">
        <w:rPr>
          <w:rFonts w:ascii="Arial" w:hAnsi="Arial" w:cs="Arial"/>
          <w:spacing w:val="-1"/>
        </w:rPr>
        <w:t>e</w:t>
      </w:r>
      <w:r w:rsidRPr="00D57C77">
        <w:rPr>
          <w:rFonts w:ascii="Arial" w:hAnsi="Arial" w:cs="Arial"/>
        </w:rPr>
        <w:t>n</w:t>
      </w:r>
      <w:r w:rsidRPr="00D57C77">
        <w:rPr>
          <w:rFonts w:ascii="Arial" w:hAnsi="Arial" w:cs="Arial"/>
          <w:spacing w:val="-11"/>
        </w:rPr>
        <w:t xml:space="preserve"> </w:t>
      </w:r>
      <w:r w:rsidRPr="00D57C77">
        <w:rPr>
          <w:rFonts w:ascii="Arial" w:hAnsi="Arial" w:cs="Arial"/>
        </w:rPr>
        <w:t>a</w:t>
      </w:r>
      <w:r w:rsidRPr="00D57C77">
        <w:rPr>
          <w:rFonts w:ascii="Arial" w:hAnsi="Arial" w:cs="Arial"/>
          <w:spacing w:val="1"/>
        </w:rPr>
        <w:t>pp</w:t>
      </w:r>
      <w:r w:rsidRPr="00D57C77">
        <w:rPr>
          <w:rFonts w:ascii="Arial" w:hAnsi="Arial" w:cs="Arial"/>
        </w:rPr>
        <w:t>l</w:t>
      </w:r>
      <w:r w:rsidRPr="00D57C77">
        <w:rPr>
          <w:rFonts w:ascii="Arial" w:hAnsi="Arial" w:cs="Arial"/>
          <w:spacing w:val="-1"/>
        </w:rPr>
        <w:t>ic</w:t>
      </w:r>
      <w:r w:rsidRPr="00D57C77">
        <w:rPr>
          <w:rFonts w:ascii="Arial" w:hAnsi="Arial" w:cs="Arial"/>
        </w:rPr>
        <w:t>a</w:t>
      </w:r>
      <w:r w:rsidRPr="00D57C77">
        <w:rPr>
          <w:rFonts w:ascii="Arial" w:hAnsi="Arial" w:cs="Arial"/>
          <w:spacing w:val="1"/>
        </w:rPr>
        <w:t>b</w:t>
      </w:r>
      <w:r w:rsidRPr="00D57C77">
        <w:rPr>
          <w:rFonts w:ascii="Arial" w:hAnsi="Arial" w:cs="Arial"/>
        </w:rPr>
        <w:t>l</w:t>
      </w:r>
      <w:r w:rsidRPr="00D57C77">
        <w:rPr>
          <w:rFonts w:ascii="Arial" w:hAnsi="Arial" w:cs="Arial"/>
          <w:spacing w:val="-1"/>
        </w:rPr>
        <w:t>e</w:t>
      </w:r>
      <w:r w:rsidRPr="00D57C77">
        <w:rPr>
          <w:rFonts w:ascii="Arial" w:hAnsi="Arial" w:cs="Arial"/>
        </w:rPr>
        <w:t>).</w:t>
      </w:r>
    </w:p>
    <w:p w14:paraId="3A96E88A" w14:textId="77777777" w:rsidR="007B4CB1" w:rsidRPr="00D57C77" w:rsidRDefault="007B4CB1" w:rsidP="00CC4069">
      <w:pPr>
        <w:pStyle w:val="TableParagraph"/>
        <w:numPr>
          <w:ilvl w:val="0"/>
          <w:numId w:val="25"/>
        </w:numPr>
        <w:spacing w:after="120" w:line="250" w:lineRule="auto"/>
        <w:ind w:left="1800"/>
        <w:rPr>
          <w:rFonts w:ascii="Arial" w:hAnsi="Arial" w:cs="Arial"/>
        </w:rPr>
      </w:pPr>
      <w:r w:rsidRPr="00D57C77">
        <w:rPr>
          <w:rFonts w:ascii="Arial" w:hAnsi="Arial" w:cs="Arial"/>
        </w:rPr>
        <w:t>Carri</w:t>
      </w:r>
      <w:r w:rsidRPr="00D57C77">
        <w:rPr>
          <w:rFonts w:ascii="Arial" w:hAnsi="Arial" w:cs="Arial"/>
          <w:spacing w:val="-1"/>
        </w:rPr>
        <w:t>e</w:t>
      </w:r>
      <w:r w:rsidRPr="00D57C77">
        <w:rPr>
          <w:rFonts w:ascii="Arial" w:hAnsi="Arial" w:cs="Arial"/>
        </w:rPr>
        <w:t>r</w:t>
      </w:r>
      <w:r w:rsidRPr="00D57C77">
        <w:rPr>
          <w:rFonts w:ascii="Arial" w:hAnsi="Arial" w:cs="Arial"/>
          <w:spacing w:val="-9"/>
        </w:rPr>
        <w:t xml:space="preserve"> </w:t>
      </w:r>
      <w:r w:rsidRPr="00D57C77">
        <w:rPr>
          <w:rFonts w:ascii="Arial" w:hAnsi="Arial" w:cs="Arial"/>
          <w:spacing w:val="1"/>
        </w:rPr>
        <w:t>u</w:t>
      </w:r>
      <w:r w:rsidRPr="00D57C77">
        <w:rPr>
          <w:rFonts w:ascii="Arial" w:hAnsi="Arial" w:cs="Arial"/>
        </w:rPr>
        <w:t>sed.</w:t>
      </w:r>
    </w:p>
    <w:p w14:paraId="4A63D332" w14:textId="77777777" w:rsidR="00044682" w:rsidRDefault="007B4CB1" w:rsidP="00BB70E9">
      <w:pPr>
        <w:spacing w:before="0" w:after="240"/>
        <w:rPr>
          <w:sz w:val="22"/>
          <w:szCs w:val="22"/>
        </w:rPr>
      </w:pPr>
      <w:r w:rsidRPr="00D57C77">
        <w:rPr>
          <w:sz w:val="22"/>
          <w:szCs w:val="22"/>
        </w:rPr>
        <w:t>El</w:t>
      </w:r>
      <w:r w:rsidRPr="00D57C77">
        <w:rPr>
          <w:spacing w:val="-1"/>
          <w:sz w:val="22"/>
          <w:szCs w:val="22"/>
        </w:rPr>
        <w:t>ec</w:t>
      </w:r>
      <w:r w:rsidRPr="00D57C77">
        <w:rPr>
          <w:spacing w:val="-2"/>
          <w:sz w:val="22"/>
          <w:szCs w:val="22"/>
        </w:rPr>
        <w:t>t</w:t>
      </w:r>
      <w:r w:rsidRPr="00D57C77">
        <w:rPr>
          <w:sz w:val="22"/>
          <w:szCs w:val="22"/>
        </w:rPr>
        <w:t>ro</w:t>
      </w:r>
      <w:r w:rsidRPr="00D57C77">
        <w:rPr>
          <w:spacing w:val="1"/>
          <w:sz w:val="22"/>
          <w:szCs w:val="22"/>
        </w:rPr>
        <w:t>n</w:t>
      </w:r>
      <w:r w:rsidRPr="00D57C77">
        <w:rPr>
          <w:sz w:val="22"/>
          <w:szCs w:val="22"/>
        </w:rPr>
        <w:t>ic</w:t>
      </w:r>
      <w:r w:rsidRPr="00D57C77">
        <w:rPr>
          <w:spacing w:val="-9"/>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king</w:t>
      </w:r>
      <w:r w:rsidRPr="00D57C77">
        <w:rPr>
          <w:spacing w:val="-7"/>
          <w:sz w:val="22"/>
          <w:szCs w:val="22"/>
        </w:rPr>
        <w:t xml:space="preserve"> </w:t>
      </w:r>
      <w:r w:rsidRPr="00D57C77">
        <w:rPr>
          <w:sz w:val="22"/>
          <w:szCs w:val="22"/>
        </w:rPr>
        <w:t>sl</w:t>
      </w:r>
      <w:r w:rsidRPr="00D57C77">
        <w:rPr>
          <w:spacing w:val="-1"/>
          <w:sz w:val="22"/>
          <w:szCs w:val="22"/>
        </w:rPr>
        <w:t>i</w:t>
      </w:r>
      <w:r w:rsidRPr="00D57C77">
        <w:rPr>
          <w:spacing w:val="1"/>
          <w:sz w:val="22"/>
          <w:szCs w:val="22"/>
        </w:rPr>
        <w:t>p</w:t>
      </w:r>
      <w:r w:rsidRPr="00D57C77">
        <w:rPr>
          <w:sz w:val="22"/>
          <w:szCs w:val="22"/>
        </w:rPr>
        <w:t>s,</w:t>
      </w:r>
      <w:r w:rsidRPr="00D57C77">
        <w:rPr>
          <w:spacing w:val="-6"/>
          <w:sz w:val="22"/>
          <w:szCs w:val="22"/>
        </w:rPr>
        <w:t xml:space="preserve"> </w:t>
      </w:r>
      <w:r w:rsidRPr="00D57C77">
        <w:rPr>
          <w:spacing w:val="1"/>
          <w:sz w:val="22"/>
          <w:szCs w:val="22"/>
        </w:rPr>
        <w:t>p</w:t>
      </w:r>
      <w:r w:rsidRPr="00D57C77">
        <w:rPr>
          <w:sz w:val="22"/>
          <w:szCs w:val="22"/>
        </w:rPr>
        <w:t>rovi</w:t>
      </w:r>
      <w:r w:rsidRPr="00D57C77">
        <w:rPr>
          <w:spacing w:val="-2"/>
          <w:sz w:val="22"/>
          <w:szCs w:val="22"/>
        </w:rPr>
        <w:t>d</w:t>
      </w:r>
      <w:r w:rsidRPr="00D57C77">
        <w:rPr>
          <w:spacing w:val="-1"/>
          <w:sz w:val="22"/>
          <w:szCs w:val="22"/>
        </w:rPr>
        <w:t>e</w:t>
      </w:r>
      <w:r w:rsidRPr="00D57C77">
        <w:rPr>
          <w:sz w:val="22"/>
          <w:szCs w:val="22"/>
        </w:rPr>
        <w:t>d</w:t>
      </w:r>
      <w:r w:rsidRPr="00D57C77">
        <w:rPr>
          <w:spacing w:val="-7"/>
          <w:sz w:val="22"/>
          <w:szCs w:val="22"/>
        </w:rPr>
        <w:t xml:space="preserve"> </w:t>
      </w:r>
      <w:r w:rsidRPr="00D57C77">
        <w:rPr>
          <w:spacing w:val="1"/>
          <w:sz w:val="22"/>
          <w:szCs w:val="22"/>
        </w:rPr>
        <w:t>b</w:t>
      </w:r>
      <w:r w:rsidRPr="00D57C77">
        <w:rPr>
          <w:sz w:val="22"/>
          <w:szCs w:val="22"/>
        </w:rPr>
        <w:t>y</w:t>
      </w:r>
      <w:r w:rsidRPr="00D57C77">
        <w:rPr>
          <w:spacing w:val="-6"/>
          <w:sz w:val="22"/>
          <w:szCs w:val="22"/>
        </w:rPr>
        <w:t xml:space="preserve"> </w:t>
      </w:r>
      <w:r w:rsidRPr="00D57C77">
        <w:rPr>
          <w:sz w:val="22"/>
          <w:szCs w:val="22"/>
        </w:rPr>
        <w:t>an</w:t>
      </w:r>
      <w:r w:rsidRPr="00D57C77">
        <w:rPr>
          <w:spacing w:val="-6"/>
          <w:sz w:val="22"/>
          <w:szCs w:val="22"/>
        </w:rPr>
        <w:t xml:space="preserve"> </w:t>
      </w:r>
      <w:r w:rsidRPr="00D57C77">
        <w:rPr>
          <w:sz w:val="22"/>
          <w:szCs w:val="22"/>
        </w:rPr>
        <w:t>e</w:t>
      </w:r>
      <w:r w:rsidRPr="00D57C77">
        <w:rPr>
          <w:spacing w:val="-1"/>
          <w:sz w:val="22"/>
          <w:szCs w:val="22"/>
        </w:rPr>
        <w:t>lec</w:t>
      </w:r>
      <w:r w:rsidRPr="00D57C77">
        <w:rPr>
          <w:spacing w:val="-2"/>
          <w:sz w:val="22"/>
          <w:szCs w:val="22"/>
        </w:rPr>
        <w:t>t</w:t>
      </w:r>
      <w:r w:rsidRPr="00D57C77">
        <w:rPr>
          <w:sz w:val="22"/>
          <w:szCs w:val="22"/>
        </w:rPr>
        <w:t>ro</w:t>
      </w:r>
      <w:r w:rsidRPr="00D57C77">
        <w:rPr>
          <w:spacing w:val="1"/>
          <w:sz w:val="22"/>
          <w:szCs w:val="22"/>
        </w:rPr>
        <w:t>n</w:t>
      </w:r>
      <w:r w:rsidRPr="00D57C77">
        <w:rPr>
          <w:sz w:val="22"/>
          <w:szCs w:val="22"/>
        </w:rPr>
        <w:t>ic</w:t>
      </w:r>
      <w:r w:rsidRPr="00D57C77">
        <w:rPr>
          <w:spacing w:val="-8"/>
          <w:sz w:val="22"/>
          <w:szCs w:val="22"/>
        </w:rPr>
        <w:t xml:space="preserve"> </w:t>
      </w:r>
      <w:r w:rsidRPr="00D57C77">
        <w:rPr>
          <w:spacing w:val="1"/>
          <w:sz w:val="22"/>
          <w:szCs w:val="22"/>
        </w:rPr>
        <w:t>d</w:t>
      </w:r>
      <w:r w:rsidRPr="00D57C77">
        <w:rPr>
          <w:sz w:val="22"/>
          <w:szCs w:val="22"/>
        </w:rPr>
        <w:t>o</w:t>
      </w:r>
      <w:r w:rsidRPr="00D57C77">
        <w:rPr>
          <w:spacing w:val="-1"/>
          <w:sz w:val="22"/>
          <w:szCs w:val="22"/>
        </w:rPr>
        <w:t>c</w:t>
      </w:r>
      <w:r w:rsidRPr="00D57C77">
        <w:rPr>
          <w:spacing w:val="1"/>
          <w:sz w:val="22"/>
          <w:szCs w:val="22"/>
        </w:rPr>
        <w:t>u</w:t>
      </w:r>
      <w:r w:rsidRPr="00D57C77">
        <w:rPr>
          <w:sz w:val="22"/>
          <w:szCs w:val="22"/>
        </w:rPr>
        <w:t>m</w:t>
      </w:r>
      <w:r w:rsidRPr="00D57C77">
        <w:rPr>
          <w:spacing w:val="-2"/>
          <w:sz w:val="22"/>
          <w:szCs w:val="22"/>
        </w:rPr>
        <w:t>e</w:t>
      </w:r>
      <w:r w:rsidRPr="00D57C77">
        <w:rPr>
          <w:spacing w:val="1"/>
          <w:sz w:val="22"/>
          <w:szCs w:val="22"/>
        </w:rPr>
        <w:t>n</w:t>
      </w:r>
      <w:r w:rsidRPr="00D57C77">
        <w:rPr>
          <w:sz w:val="22"/>
          <w:szCs w:val="22"/>
        </w:rPr>
        <w:t>t</w:t>
      </w:r>
      <w:r w:rsidRPr="00D57C77">
        <w:rPr>
          <w:spacing w:val="-8"/>
          <w:sz w:val="22"/>
          <w:szCs w:val="22"/>
        </w:rPr>
        <w:t xml:space="preserve"> </w:t>
      </w:r>
      <w:r w:rsidRPr="00D57C77">
        <w:rPr>
          <w:spacing w:val="1"/>
          <w:sz w:val="22"/>
          <w:szCs w:val="22"/>
        </w:rPr>
        <w:t>nu</w:t>
      </w:r>
      <w:r w:rsidRPr="00D57C77">
        <w:rPr>
          <w:sz w:val="22"/>
          <w:szCs w:val="22"/>
        </w:rPr>
        <w:t>mb</w:t>
      </w:r>
      <w:r w:rsidRPr="00D57C77">
        <w:rPr>
          <w:spacing w:val="-1"/>
          <w:sz w:val="22"/>
          <w:szCs w:val="22"/>
        </w:rPr>
        <w:t>e</w:t>
      </w:r>
      <w:r w:rsidRPr="00D57C77">
        <w:rPr>
          <w:sz w:val="22"/>
          <w:szCs w:val="22"/>
        </w:rPr>
        <w:t>r,</w:t>
      </w:r>
      <w:r w:rsidRPr="00D57C77">
        <w:rPr>
          <w:w w:val="99"/>
          <w:sz w:val="22"/>
          <w:szCs w:val="22"/>
        </w:rPr>
        <w:t xml:space="preserve"> </w:t>
      </w:r>
      <w:r w:rsidRPr="00D57C77">
        <w:rPr>
          <w:sz w:val="22"/>
          <w:szCs w:val="22"/>
        </w:rPr>
        <w:t>may</w:t>
      </w:r>
      <w:r w:rsidRPr="00D57C77">
        <w:rPr>
          <w:spacing w:val="-6"/>
          <w:sz w:val="22"/>
          <w:szCs w:val="22"/>
        </w:rPr>
        <w:t xml:space="preserve"> </w:t>
      </w:r>
      <w:r w:rsidRPr="00D57C77">
        <w:rPr>
          <w:spacing w:val="1"/>
          <w:sz w:val="22"/>
          <w:szCs w:val="22"/>
        </w:rPr>
        <w:t>b</w:t>
      </w:r>
      <w:r w:rsidRPr="00D57C77">
        <w:rPr>
          <w:sz w:val="22"/>
          <w:szCs w:val="22"/>
        </w:rPr>
        <w:t>e</w:t>
      </w:r>
      <w:r w:rsidRPr="00D57C77">
        <w:rPr>
          <w:spacing w:val="-6"/>
          <w:sz w:val="22"/>
          <w:szCs w:val="22"/>
        </w:rPr>
        <w:t xml:space="preserve"> </w:t>
      </w:r>
      <w:r w:rsidRPr="00D57C77">
        <w:rPr>
          <w:sz w:val="22"/>
          <w:szCs w:val="22"/>
        </w:rPr>
        <w:t>a</w:t>
      </w:r>
      <w:r w:rsidRPr="00D57C77">
        <w:rPr>
          <w:spacing w:val="-1"/>
          <w:sz w:val="22"/>
          <w:szCs w:val="22"/>
        </w:rPr>
        <w:t>cce</w:t>
      </w:r>
      <w:r w:rsidRPr="00D57C77">
        <w:rPr>
          <w:spacing w:val="1"/>
          <w:sz w:val="22"/>
          <w:szCs w:val="22"/>
        </w:rPr>
        <w:t>p</w:t>
      </w:r>
      <w:r w:rsidRPr="00D57C77">
        <w:rPr>
          <w:spacing w:val="-2"/>
          <w:sz w:val="22"/>
          <w:szCs w:val="22"/>
        </w:rPr>
        <w:t>t</w:t>
      </w:r>
      <w:r w:rsidRPr="00D57C77">
        <w:rPr>
          <w:sz w:val="22"/>
          <w:szCs w:val="22"/>
        </w:rPr>
        <w:t>a</w:t>
      </w:r>
      <w:r w:rsidRPr="00D57C77">
        <w:rPr>
          <w:spacing w:val="1"/>
          <w:sz w:val="22"/>
          <w:szCs w:val="22"/>
        </w:rPr>
        <w:t>b</w:t>
      </w:r>
      <w:r w:rsidRPr="00D57C77">
        <w:rPr>
          <w:sz w:val="22"/>
          <w:szCs w:val="22"/>
        </w:rPr>
        <w:t>le</w:t>
      </w:r>
      <w:r w:rsidRPr="00D57C77">
        <w:rPr>
          <w:spacing w:val="-7"/>
          <w:sz w:val="22"/>
          <w:szCs w:val="22"/>
        </w:rPr>
        <w:t xml:space="preserve"> </w:t>
      </w:r>
      <w:r w:rsidRPr="00D57C77">
        <w:rPr>
          <w:sz w:val="22"/>
          <w:szCs w:val="22"/>
        </w:rPr>
        <w:t>in</w:t>
      </w:r>
      <w:r w:rsidRPr="00D57C77">
        <w:rPr>
          <w:spacing w:val="-5"/>
          <w:sz w:val="22"/>
          <w:szCs w:val="22"/>
        </w:rPr>
        <w:t xml:space="preserve"> </w:t>
      </w:r>
      <w:r w:rsidRPr="00D57C77">
        <w:rPr>
          <w:sz w:val="22"/>
          <w:szCs w:val="22"/>
        </w:rPr>
        <w:t>some</w:t>
      </w:r>
      <w:r w:rsidRPr="00D57C77">
        <w:rPr>
          <w:spacing w:val="-7"/>
          <w:sz w:val="22"/>
          <w:szCs w:val="22"/>
        </w:rPr>
        <w:t xml:space="preserve"> </w:t>
      </w:r>
      <w:r w:rsidRPr="00D57C77">
        <w:rPr>
          <w:sz w:val="22"/>
          <w:szCs w:val="22"/>
        </w:rPr>
        <w:t>lo</w:t>
      </w:r>
      <w:r w:rsidRPr="00D57C77">
        <w:rPr>
          <w:spacing w:val="-1"/>
          <w:sz w:val="22"/>
          <w:szCs w:val="22"/>
        </w:rPr>
        <w:t>c</w:t>
      </w:r>
      <w:r w:rsidRPr="00D57C77">
        <w:rPr>
          <w:spacing w:val="2"/>
          <w:sz w:val="22"/>
          <w:szCs w:val="22"/>
        </w:rPr>
        <w:t>a</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s.</w:t>
      </w:r>
      <w:r w:rsidRPr="00D57C77">
        <w:rPr>
          <w:spacing w:val="-5"/>
          <w:sz w:val="22"/>
          <w:szCs w:val="22"/>
        </w:rPr>
        <w:t xml:space="preserve"> </w:t>
      </w:r>
      <w:r w:rsidRPr="00D57C77">
        <w:rPr>
          <w:sz w:val="22"/>
          <w:szCs w:val="22"/>
        </w:rPr>
        <w:t>Co</w:t>
      </w:r>
      <w:r w:rsidRPr="00D57C77">
        <w:rPr>
          <w:spacing w:val="1"/>
          <w:sz w:val="22"/>
          <w:szCs w:val="22"/>
        </w:rPr>
        <w:t>n</w:t>
      </w:r>
      <w:r w:rsidRPr="00D57C77">
        <w:rPr>
          <w:spacing w:val="-2"/>
          <w:sz w:val="22"/>
          <w:szCs w:val="22"/>
        </w:rPr>
        <w:t>t</w:t>
      </w:r>
      <w:r w:rsidRPr="00D57C77">
        <w:rPr>
          <w:sz w:val="22"/>
          <w:szCs w:val="22"/>
        </w:rPr>
        <w:t>a</w:t>
      </w:r>
      <w:r w:rsidRPr="00D57C77">
        <w:rPr>
          <w:spacing w:val="-1"/>
          <w:sz w:val="22"/>
          <w:szCs w:val="22"/>
        </w:rPr>
        <w:t>c</w:t>
      </w:r>
      <w:r w:rsidRPr="00D57C77">
        <w:rPr>
          <w:sz w:val="22"/>
          <w:szCs w:val="22"/>
        </w:rPr>
        <w:t>t</w:t>
      </w:r>
      <w:r w:rsidRPr="00D57C77">
        <w:rPr>
          <w:spacing w:val="-7"/>
          <w:sz w:val="22"/>
          <w:szCs w:val="22"/>
        </w:rPr>
        <w:t xml:space="preserve"> </w:t>
      </w:r>
      <w:r w:rsidRPr="00D57C77">
        <w:rPr>
          <w:sz w:val="22"/>
          <w:szCs w:val="22"/>
        </w:rPr>
        <w:t>yo</w:t>
      </w:r>
      <w:r w:rsidRPr="00D57C77">
        <w:rPr>
          <w:spacing w:val="1"/>
          <w:sz w:val="22"/>
          <w:szCs w:val="22"/>
        </w:rPr>
        <w:t>u</w:t>
      </w:r>
      <w:r w:rsidRPr="00D57C77">
        <w:rPr>
          <w:sz w:val="22"/>
          <w:szCs w:val="22"/>
        </w:rPr>
        <w:t>r</w:t>
      </w:r>
      <w:r w:rsidRPr="00D57C77">
        <w:rPr>
          <w:spacing w:val="-5"/>
          <w:sz w:val="22"/>
          <w:szCs w:val="22"/>
        </w:rPr>
        <w:t xml:space="preserve"> </w:t>
      </w:r>
      <w:r w:rsidRPr="00D57C77">
        <w:rPr>
          <w:sz w:val="22"/>
          <w:szCs w:val="22"/>
        </w:rPr>
        <w:t>lo</w:t>
      </w:r>
      <w:r w:rsidRPr="00D57C77">
        <w:rPr>
          <w:spacing w:val="-1"/>
          <w:sz w:val="22"/>
          <w:szCs w:val="22"/>
        </w:rPr>
        <w:t>c</w:t>
      </w:r>
      <w:r w:rsidRPr="00D57C77">
        <w:rPr>
          <w:sz w:val="22"/>
          <w:szCs w:val="22"/>
        </w:rPr>
        <w:t>al</w:t>
      </w:r>
      <w:r w:rsidRPr="00D57C77">
        <w:rPr>
          <w:spacing w:val="-5"/>
          <w:sz w:val="22"/>
          <w:szCs w:val="22"/>
        </w:rPr>
        <w:t xml:space="preserve"> </w:t>
      </w:r>
      <w:r w:rsidR="0052006A">
        <w:rPr>
          <w:spacing w:val="1"/>
          <w:sz w:val="22"/>
          <w:szCs w:val="22"/>
        </w:rPr>
        <w:t>Tenneco</w:t>
      </w:r>
      <w:r w:rsidRPr="00D57C77">
        <w:rPr>
          <w:w w:val="99"/>
          <w:sz w:val="22"/>
          <w:szCs w:val="22"/>
        </w:rPr>
        <w:t xml:space="preserve"> l</w:t>
      </w:r>
      <w:r w:rsidRPr="00D57C77">
        <w:rPr>
          <w:sz w:val="22"/>
          <w:szCs w:val="22"/>
        </w:rPr>
        <w:t>ogis</w:t>
      </w:r>
      <w:r w:rsidRPr="00D57C77">
        <w:rPr>
          <w:spacing w:val="-2"/>
          <w:sz w:val="22"/>
          <w:szCs w:val="22"/>
        </w:rPr>
        <w:t>t</w:t>
      </w:r>
      <w:r w:rsidRPr="00D57C77">
        <w:rPr>
          <w:spacing w:val="2"/>
          <w:sz w:val="22"/>
          <w:szCs w:val="22"/>
        </w:rPr>
        <w:t>i</w:t>
      </w:r>
      <w:r w:rsidRPr="00D57C77">
        <w:rPr>
          <w:spacing w:val="-1"/>
          <w:sz w:val="22"/>
          <w:szCs w:val="22"/>
        </w:rPr>
        <w:t>c</w:t>
      </w:r>
      <w:r w:rsidRPr="00D57C77">
        <w:rPr>
          <w:sz w:val="22"/>
          <w:szCs w:val="22"/>
        </w:rPr>
        <w:t>s</w:t>
      </w:r>
      <w:r w:rsidRPr="00D57C77">
        <w:rPr>
          <w:spacing w:val="-6"/>
          <w:sz w:val="22"/>
          <w:szCs w:val="22"/>
        </w:rPr>
        <w:t xml:space="preserve"> m</w:t>
      </w:r>
      <w:r w:rsidRPr="00D57C77">
        <w:rPr>
          <w:sz w:val="22"/>
          <w:szCs w:val="22"/>
        </w:rPr>
        <w:t>a</w:t>
      </w:r>
      <w:r w:rsidRPr="00D57C77">
        <w:rPr>
          <w:spacing w:val="1"/>
          <w:sz w:val="22"/>
          <w:szCs w:val="22"/>
        </w:rPr>
        <w:t>n</w:t>
      </w:r>
      <w:r w:rsidRPr="00D57C77">
        <w:rPr>
          <w:sz w:val="22"/>
          <w:szCs w:val="22"/>
        </w:rPr>
        <w:t>ag</w:t>
      </w:r>
      <w:r w:rsidRPr="00D57C77">
        <w:rPr>
          <w:spacing w:val="-1"/>
          <w:sz w:val="22"/>
          <w:szCs w:val="22"/>
        </w:rPr>
        <w:t>e</w:t>
      </w:r>
      <w:r w:rsidRPr="00D57C77">
        <w:rPr>
          <w:sz w:val="22"/>
          <w:szCs w:val="22"/>
        </w:rPr>
        <w:t>r</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pacing w:val="1"/>
          <w:sz w:val="22"/>
          <w:szCs w:val="22"/>
        </w:rPr>
        <w:t>d</w:t>
      </w:r>
      <w:r w:rsidRPr="00D57C77">
        <w:rPr>
          <w:spacing w:val="-1"/>
          <w:sz w:val="22"/>
          <w:szCs w:val="22"/>
        </w:rPr>
        <w:t>e</w:t>
      </w:r>
      <w:r w:rsidRPr="00D57C77">
        <w:rPr>
          <w:spacing w:val="-2"/>
          <w:sz w:val="22"/>
          <w:szCs w:val="22"/>
        </w:rPr>
        <w:t>t</w:t>
      </w:r>
      <w:r w:rsidRPr="00D57C77">
        <w:rPr>
          <w:spacing w:val="-1"/>
          <w:sz w:val="22"/>
          <w:szCs w:val="22"/>
        </w:rPr>
        <w:t>e</w:t>
      </w:r>
      <w:r w:rsidRPr="00D57C77">
        <w:rPr>
          <w:sz w:val="22"/>
          <w:szCs w:val="22"/>
        </w:rPr>
        <w:t>rm</w:t>
      </w:r>
      <w:r w:rsidRPr="00D57C77">
        <w:rPr>
          <w:spacing w:val="-1"/>
          <w:sz w:val="22"/>
          <w:szCs w:val="22"/>
        </w:rPr>
        <w:t>i</w:t>
      </w:r>
      <w:r w:rsidRPr="00D57C77">
        <w:rPr>
          <w:spacing w:val="1"/>
          <w:sz w:val="22"/>
          <w:szCs w:val="22"/>
        </w:rPr>
        <w:t>n</w:t>
      </w:r>
      <w:r w:rsidRPr="00D57C77">
        <w:rPr>
          <w:sz w:val="22"/>
          <w:szCs w:val="22"/>
        </w:rPr>
        <w:t>e</w:t>
      </w:r>
      <w:r w:rsidRPr="00D57C77">
        <w:rPr>
          <w:spacing w:val="-5"/>
          <w:sz w:val="22"/>
          <w:szCs w:val="22"/>
        </w:rPr>
        <w:t xml:space="preserve"> </w:t>
      </w:r>
      <w:r w:rsidRPr="00D57C77">
        <w:rPr>
          <w:sz w:val="22"/>
          <w:szCs w:val="22"/>
        </w:rPr>
        <w:t>if</w:t>
      </w:r>
      <w:r w:rsidRPr="00D57C77">
        <w:rPr>
          <w:spacing w:val="-6"/>
          <w:sz w:val="22"/>
          <w:szCs w:val="22"/>
        </w:rPr>
        <w:t xml:space="preserve"> </w:t>
      </w:r>
      <w:r w:rsidRPr="00D57C77">
        <w:rPr>
          <w:spacing w:val="-2"/>
          <w:sz w:val="22"/>
          <w:szCs w:val="22"/>
        </w:rPr>
        <w:t>t</w:t>
      </w:r>
      <w:r w:rsidRPr="00D57C77">
        <w:rPr>
          <w:spacing w:val="1"/>
          <w:sz w:val="22"/>
          <w:szCs w:val="22"/>
        </w:rPr>
        <w:t>h</w:t>
      </w:r>
      <w:r w:rsidRPr="00D57C77">
        <w:rPr>
          <w:sz w:val="22"/>
          <w:szCs w:val="22"/>
        </w:rPr>
        <w:t>is</w:t>
      </w:r>
      <w:r w:rsidRPr="00D57C77">
        <w:rPr>
          <w:spacing w:val="-5"/>
          <w:sz w:val="22"/>
          <w:szCs w:val="22"/>
        </w:rPr>
        <w:t xml:space="preserve"> </w:t>
      </w:r>
      <w:r w:rsidRPr="00D57C77">
        <w:rPr>
          <w:sz w:val="22"/>
          <w:szCs w:val="22"/>
        </w:rPr>
        <w:t>servi</w:t>
      </w:r>
      <w:r w:rsidRPr="00D57C77">
        <w:rPr>
          <w:spacing w:val="-2"/>
          <w:sz w:val="22"/>
          <w:szCs w:val="22"/>
        </w:rPr>
        <w:t>c</w:t>
      </w:r>
      <w:r w:rsidRPr="00D57C77">
        <w:rPr>
          <w:sz w:val="22"/>
          <w:szCs w:val="22"/>
        </w:rPr>
        <w:t>e</w:t>
      </w:r>
      <w:r w:rsidRPr="00D57C77">
        <w:rPr>
          <w:spacing w:val="-6"/>
          <w:sz w:val="22"/>
          <w:szCs w:val="22"/>
        </w:rPr>
        <w:t xml:space="preserve"> </w:t>
      </w:r>
      <w:r w:rsidRPr="00D57C77">
        <w:rPr>
          <w:sz w:val="22"/>
          <w:szCs w:val="22"/>
        </w:rPr>
        <w:t>is</w:t>
      </w:r>
      <w:r w:rsidRPr="00D57C77">
        <w:rPr>
          <w:spacing w:val="-5"/>
          <w:sz w:val="22"/>
          <w:szCs w:val="22"/>
        </w:rPr>
        <w:t xml:space="preserve"> </w:t>
      </w:r>
      <w:r w:rsidRPr="00D57C77">
        <w:rPr>
          <w:sz w:val="22"/>
          <w:szCs w:val="22"/>
        </w:rPr>
        <w:t>availa</w:t>
      </w:r>
      <w:r w:rsidRPr="00D57C77">
        <w:rPr>
          <w:spacing w:val="1"/>
          <w:sz w:val="22"/>
          <w:szCs w:val="22"/>
        </w:rPr>
        <w:t>b</w:t>
      </w:r>
      <w:r w:rsidRPr="00D57C77">
        <w:rPr>
          <w:sz w:val="22"/>
          <w:szCs w:val="22"/>
        </w:rPr>
        <w:t>l</w:t>
      </w:r>
      <w:r w:rsidRPr="00D57C77">
        <w:rPr>
          <w:spacing w:val="-1"/>
          <w:sz w:val="22"/>
          <w:szCs w:val="22"/>
        </w:rPr>
        <w:t>e</w:t>
      </w:r>
      <w:r w:rsidRPr="00D57C77">
        <w:rPr>
          <w:sz w:val="22"/>
          <w:szCs w:val="22"/>
        </w:rPr>
        <w:t>.</w:t>
      </w:r>
      <w:r w:rsidRPr="00D57C77">
        <w:rPr>
          <w:spacing w:val="-6"/>
          <w:sz w:val="22"/>
          <w:szCs w:val="22"/>
        </w:rPr>
        <w:t xml:space="preserve"> </w:t>
      </w:r>
      <w:r w:rsidRPr="00D57C77">
        <w:rPr>
          <w:spacing w:val="-1"/>
          <w:sz w:val="22"/>
          <w:szCs w:val="22"/>
        </w:rPr>
        <w:t>S</w:t>
      </w:r>
      <w:r w:rsidRPr="00D57C77">
        <w:rPr>
          <w:spacing w:val="1"/>
          <w:sz w:val="22"/>
          <w:szCs w:val="22"/>
        </w:rPr>
        <w:t>h</w:t>
      </w:r>
      <w:r w:rsidRPr="00D57C77">
        <w:rPr>
          <w:sz w:val="22"/>
          <w:szCs w:val="22"/>
        </w:rPr>
        <w:t>i</w:t>
      </w:r>
      <w:r w:rsidRPr="00D57C77">
        <w:rPr>
          <w:spacing w:val="3"/>
          <w:sz w:val="22"/>
          <w:szCs w:val="22"/>
        </w:rPr>
        <w:t>p</w:t>
      </w:r>
      <w:r w:rsidRPr="00D57C77">
        <w:rPr>
          <w:spacing w:val="1"/>
          <w:sz w:val="22"/>
          <w:szCs w:val="22"/>
        </w:rPr>
        <w:t>p</w:t>
      </w:r>
      <w:r w:rsidRPr="00D57C77">
        <w:rPr>
          <w:sz w:val="22"/>
          <w:szCs w:val="22"/>
        </w:rPr>
        <w:t>ing</w:t>
      </w:r>
      <w:r w:rsidRPr="00D57C77">
        <w:rPr>
          <w:w w:val="99"/>
          <w:sz w:val="22"/>
          <w:szCs w:val="22"/>
        </w:rPr>
        <w:t xml:space="preserve"> </w:t>
      </w:r>
      <w:r w:rsidRPr="00D57C77">
        <w:rPr>
          <w:spacing w:val="1"/>
          <w:sz w:val="22"/>
          <w:szCs w:val="22"/>
        </w:rPr>
        <w:t>d</w:t>
      </w:r>
      <w:r w:rsidRPr="00D57C77">
        <w:rPr>
          <w:sz w:val="22"/>
          <w:szCs w:val="22"/>
        </w:rPr>
        <w:t>o</w:t>
      </w:r>
      <w:r w:rsidRPr="00D57C77">
        <w:rPr>
          <w:spacing w:val="-1"/>
          <w:sz w:val="22"/>
          <w:szCs w:val="22"/>
        </w:rPr>
        <w:t>c</w:t>
      </w:r>
      <w:r w:rsidRPr="00D57C77">
        <w:rPr>
          <w:spacing w:val="1"/>
          <w:sz w:val="22"/>
          <w:szCs w:val="22"/>
        </w:rPr>
        <w:t>u</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6"/>
          <w:sz w:val="22"/>
          <w:szCs w:val="22"/>
        </w:rPr>
        <w:t xml:space="preserve"> </w:t>
      </w:r>
      <w:r w:rsidRPr="00D57C77">
        <w:rPr>
          <w:sz w:val="22"/>
          <w:szCs w:val="22"/>
        </w:rPr>
        <w:t>must</w:t>
      </w:r>
      <w:r w:rsidRPr="00D57C77">
        <w:rPr>
          <w:spacing w:val="-6"/>
          <w:sz w:val="22"/>
          <w:szCs w:val="22"/>
        </w:rPr>
        <w:t xml:space="preserve"> </w:t>
      </w:r>
      <w:r w:rsidRPr="00D57C77">
        <w:rPr>
          <w:spacing w:val="1"/>
          <w:sz w:val="22"/>
          <w:szCs w:val="22"/>
        </w:rPr>
        <w:t>b</w:t>
      </w:r>
      <w:r w:rsidRPr="00D57C77">
        <w:rPr>
          <w:sz w:val="22"/>
          <w:szCs w:val="22"/>
        </w:rPr>
        <w:t>e</w:t>
      </w:r>
      <w:r w:rsidRPr="00D57C77">
        <w:rPr>
          <w:spacing w:val="-7"/>
          <w:sz w:val="22"/>
          <w:szCs w:val="22"/>
        </w:rPr>
        <w:t xml:space="preserve"> </w:t>
      </w:r>
      <w:r w:rsidRPr="00D57C77">
        <w:rPr>
          <w:spacing w:val="1"/>
          <w:sz w:val="22"/>
          <w:szCs w:val="22"/>
        </w:rPr>
        <w:t>p</w:t>
      </w:r>
      <w:r w:rsidRPr="00D57C77">
        <w:rPr>
          <w:sz w:val="22"/>
          <w:szCs w:val="22"/>
        </w:rPr>
        <w:t>rovid</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3"/>
          <w:sz w:val="22"/>
          <w:szCs w:val="22"/>
        </w:rPr>
        <w:t>i</w:t>
      </w:r>
      <w:r w:rsidRPr="00D57C77">
        <w:rPr>
          <w:sz w:val="22"/>
          <w:szCs w:val="22"/>
        </w:rPr>
        <w:t>n</w:t>
      </w:r>
      <w:r w:rsidRPr="00D57C77">
        <w:rPr>
          <w:spacing w:val="-7"/>
          <w:sz w:val="22"/>
          <w:szCs w:val="22"/>
        </w:rPr>
        <w:t xml:space="preserve"> </w:t>
      </w:r>
      <w:r w:rsidRPr="00D57C77">
        <w:rPr>
          <w:sz w:val="22"/>
          <w:szCs w:val="22"/>
        </w:rPr>
        <w:t>a</w:t>
      </w:r>
      <w:r w:rsidRPr="00D57C77">
        <w:rPr>
          <w:spacing w:val="-6"/>
          <w:sz w:val="22"/>
          <w:szCs w:val="22"/>
        </w:rPr>
        <w:t xml:space="preserve"> </w:t>
      </w:r>
      <w:r w:rsidRPr="00D57C77">
        <w:rPr>
          <w:sz w:val="22"/>
          <w:szCs w:val="22"/>
        </w:rPr>
        <w:t>s</w:t>
      </w:r>
      <w:r w:rsidRPr="00D57C77">
        <w:rPr>
          <w:spacing w:val="-1"/>
          <w:sz w:val="22"/>
          <w:szCs w:val="22"/>
        </w:rPr>
        <w:t>e</w:t>
      </w:r>
      <w:r w:rsidRPr="00D57C77">
        <w:rPr>
          <w:spacing w:val="1"/>
          <w:sz w:val="22"/>
          <w:szCs w:val="22"/>
        </w:rPr>
        <w:t>p</w:t>
      </w:r>
      <w:r w:rsidRPr="00D57C77">
        <w:rPr>
          <w:sz w:val="22"/>
          <w:szCs w:val="22"/>
        </w:rPr>
        <w:t>a</w:t>
      </w:r>
      <w:r w:rsidRPr="00D57C77">
        <w:rPr>
          <w:spacing w:val="1"/>
          <w:sz w:val="22"/>
          <w:szCs w:val="22"/>
        </w:rPr>
        <w:t>r</w:t>
      </w:r>
      <w:r w:rsidRPr="00D57C77">
        <w:rPr>
          <w:sz w:val="22"/>
          <w:szCs w:val="22"/>
        </w:rPr>
        <w:t>a</w:t>
      </w:r>
      <w:r w:rsidRPr="00D57C77">
        <w:rPr>
          <w:spacing w:val="-1"/>
          <w:sz w:val="22"/>
          <w:szCs w:val="22"/>
        </w:rPr>
        <w:t>t</w:t>
      </w:r>
      <w:r w:rsidRPr="00D57C77">
        <w:rPr>
          <w:sz w:val="22"/>
          <w:szCs w:val="22"/>
        </w:rPr>
        <w:t>e</w:t>
      </w:r>
      <w:r w:rsidRPr="00D57C77">
        <w:rPr>
          <w:spacing w:val="-6"/>
          <w:sz w:val="22"/>
          <w:szCs w:val="22"/>
        </w:rPr>
        <w:t xml:space="preserve"> </w:t>
      </w:r>
      <w:r w:rsidRPr="00D57C77">
        <w:rPr>
          <w:sz w:val="22"/>
          <w:szCs w:val="22"/>
        </w:rPr>
        <w:t>env</w:t>
      </w:r>
      <w:r w:rsidRPr="00D57C77">
        <w:rPr>
          <w:spacing w:val="-1"/>
          <w:sz w:val="22"/>
          <w:szCs w:val="22"/>
        </w:rPr>
        <w:t>e</w:t>
      </w:r>
      <w:r w:rsidRPr="00D57C77">
        <w:rPr>
          <w:sz w:val="22"/>
          <w:szCs w:val="22"/>
        </w:rPr>
        <w:t>lo</w:t>
      </w:r>
      <w:r w:rsidRPr="00D57C77">
        <w:rPr>
          <w:spacing w:val="1"/>
          <w:sz w:val="22"/>
          <w:szCs w:val="22"/>
        </w:rPr>
        <w:t>p</w:t>
      </w:r>
      <w:r w:rsidRPr="00D57C77">
        <w:rPr>
          <w:spacing w:val="-1"/>
          <w:sz w:val="22"/>
          <w:szCs w:val="22"/>
        </w:rPr>
        <w:t>e</w:t>
      </w:r>
      <w:r w:rsidRPr="00D57C77">
        <w:rPr>
          <w:sz w:val="22"/>
          <w:szCs w:val="22"/>
        </w:rPr>
        <w:t>.</w:t>
      </w:r>
    </w:p>
    <w:p w14:paraId="72A9EF91" w14:textId="77777777" w:rsidR="00044682" w:rsidRDefault="00044682">
      <w:pPr>
        <w:spacing w:before="0" w:after="0"/>
        <w:rPr>
          <w:sz w:val="22"/>
          <w:szCs w:val="22"/>
        </w:rPr>
      </w:pPr>
      <w:r>
        <w:rPr>
          <w:sz w:val="22"/>
          <w:szCs w:val="22"/>
        </w:rPr>
        <w:br w:type="page"/>
      </w:r>
    </w:p>
    <w:p w14:paraId="7C5875AC" w14:textId="77777777" w:rsidR="007B4CB1" w:rsidRPr="00D57C77" w:rsidRDefault="007B4CB1" w:rsidP="00BB70E9">
      <w:pPr>
        <w:pStyle w:val="ListParagraph"/>
        <w:numPr>
          <w:ilvl w:val="1"/>
          <w:numId w:val="43"/>
        </w:numPr>
        <w:spacing w:after="240"/>
        <w:ind w:left="540" w:hanging="524"/>
        <w:jc w:val="left"/>
        <w:rPr>
          <w:b/>
        </w:rPr>
      </w:pPr>
      <w:bookmarkStart w:id="102" w:name="_Ref12362331"/>
      <w:r w:rsidRPr="00D57C77">
        <w:rPr>
          <w:b/>
        </w:rPr>
        <w:t>Basic Bill of Lading Requirements</w:t>
      </w:r>
      <w:bookmarkEnd w:id="102"/>
    </w:p>
    <w:p w14:paraId="68A74C2E" w14:textId="77777777" w:rsidR="007B4CB1" w:rsidRPr="00D57C77" w:rsidRDefault="007B4CB1" w:rsidP="00044682">
      <w:pPr>
        <w:pStyle w:val="TableParagraph"/>
        <w:spacing w:line="312" w:lineRule="auto"/>
        <w:rPr>
          <w:rFonts w:ascii="Arial" w:hAnsi="Arial" w:cs="Arial"/>
          <w:w w:val="99"/>
        </w:rPr>
      </w:pPr>
      <w:r w:rsidRPr="00D57C77">
        <w:rPr>
          <w:rFonts w:ascii="Arial" w:hAnsi="Arial" w:cs="Arial"/>
          <w:spacing w:val="1"/>
        </w:rPr>
        <w:t>Th</w:t>
      </w:r>
      <w:r w:rsidRPr="00D57C77">
        <w:rPr>
          <w:rFonts w:ascii="Arial" w:hAnsi="Arial" w:cs="Arial"/>
        </w:rPr>
        <w:t>e</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4"/>
        </w:rPr>
        <w:t xml:space="preserve"> </w:t>
      </w:r>
      <w:r w:rsidRPr="00D57C77">
        <w:rPr>
          <w:rFonts w:ascii="Arial" w:hAnsi="Arial" w:cs="Arial"/>
        </w:rPr>
        <w:t>of</w:t>
      </w:r>
      <w:r w:rsidRPr="00D57C77">
        <w:rPr>
          <w:rFonts w:ascii="Arial" w:hAnsi="Arial" w:cs="Arial"/>
          <w:spacing w:val="-5"/>
        </w:rPr>
        <w:t xml:space="preserve"> </w:t>
      </w:r>
      <w:r w:rsidRPr="00D57C77">
        <w:rPr>
          <w:rFonts w:ascii="Arial" w:hAnsi="Arial" w:cs="Arial"/>
        </w:rPr>
        <w:t>la</w:t>
      </w:r>
      <w:r w:rsidRPr="00D57C77">
        <w:rPr>
          <w:rFonts w:ascii="Arial" w:hAnsi="Arial" w:cs="Arial"/>
          <w:spacing w:val="1"/>
        </w:rPr>
        <w:t>d</w:t>
      </w:r>
      <w:r w:rsidRPr="00D57C77">
        <w:rPr>
          <w:rFonts w:ascii="Arial" w:hAnsi="Arial" w:cs="Arial"/>
        </w:rPr>
        <w:t>ing</w:t>
      </w:r>
      <w:r w:rsidRPr="00D57C77">
        <w:rPr>
          <w:rFonts w:ascii="Arial" w:hAnsi="Arial" w:cs="Arial"/>
          <w:spacing w:val="-6"/>
        </w:rPr>
        <w:t xml:space="preserve"> </w:t>
      </w:r>
      <w:r w:rsidRPr="00D57C77">
        <w:rPr>
          <w:rFonts w:ascii="Arial" w:hAnsi="Arial" w:cs="Arial"/>
        </w:rPr>
        <w:t>must</w:t>
      </w:r>
      <w:r w:rsidRPr="00D57C77">
        <w:rPr>
          <w:rFonts w:ascii="Arial" w:hAnsi="Arial" w:cs="Arial"/>
          <w:spacing w:val="-5"/>
        </w:rPr>
        <w:t xml:space="preserve"> </w:t>
      </w:r>
      <w:r w:rsidRPr="00D57C77">
        <w:rPr>
          <w:rFonts w:ascii="Arial" w:hAnsi="Arial" w:cs="Arial"/>
          <w:spacing w:val="1"/>
        </w:rPr>
        <w:t>b</w:t>
      </w:r>
      <w:r w:rsidRPr="00D57C77">
        <w:rPr>
          <w:rFonts w:ascii="Arial" w:hAnsi="Arial" w:cs="Arial"/>
        </w:rPr>
        <w:t>e</w:t>
      </w:r>
      <w:r w:rsidRPr="00D57C77">
        <w:rPr>
          <w:rFonts w:ascii="Arial" w:hAnsi="Arial" w:cs="Arial"/>
          <w:spacing w:val="-4"/>
        </w:rPr>
        <w:t xml:space="preserve"> </w:t>
      </w:r>
      <w:r w:rsidRPr="00D57C77">
        <w:rPr>
          <w:rFonts w:ascii="Arial" w:hAnsi="Arial" w:cs="Arial"/>
        </w:rPr>
        <w:t>in</w:t>
      </w:r>
      <w:r w:rsidRPr="00D57C77">
        <w:rPr>
          <w:rFonts w:ascii="Arial" w:hAnsi="Arial" w:cs="Arial"/>
          <w:spacing w:val="-1"/>
        </w:rPr>
        <w:t>c</w:t>
      </w:r>
      <w:r w:rsidRPr="00D57C77">
        <w:rPr>
          <w:rFonts w:ascii="Arial" w:hAnsi="Arial" w:cs="Arial"/>
        </w:rPr>
        <w:t>lu</w:t>
      </w:r>
      <w:r w:rsidRPr="00D57C77">
        <w:rPr>
          <w:rFonts w:ascii="Arial" w:hAnsi="Arial" w:cs="Arial"/>
          <w:spacing w:val="-2"/>
        </w:rPr>
        <w:t>d</w:t>
      </w:r>
      <w:r w:rsidRPr="00D57C77">
        <w:rPr>
          <w:rFonts w:ascii="Arial" w:hAnsi="Arial" w:cs="Arial"/>
          <w:spacing w:val="-1"/>
        </w:rPr>
        <w:t>e</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w</w:t>
      </w:r>
      <w:r w:rsidRPr="00D57C77">
        <w:rPr>
          <w:rFonts w:ascii="Arial" w:hAnsi="Arial" w:cs="Arial"/>
        </w:rPr>
        <w:t>i</w:t>
      </w:r>
      <w:r w:rsidRPr="00D57C77">
        <w:rPr>
          <w:rFonts w:ascii="Arial" w:hAnsi="Arial" w:cs="Arial"/>
          <w:spacing w:val="-2"/>
        </w:rPr>
        <w:t>t</w:t>
      </w:r>
      <w:r w:rsidRPr="00D57C77">
        <w:rPr>
          <w:rFonts w:ascii="Arial" w:hAnsi="Arial" w:cs="Arial"/>
        </w:rPr>
        <w:t>h</w:t>
      </w:r>
      <w:r w:rsidRPr="00D57C77">
        <w:rPr>
          <w:rFonts w:ascii="Arial" w:hAnsi="Arial" w:cs="Arial"/>
          <w:spacing w:val="-4"/>
        </w:rPr>
        <w:t xml:space="preserve"> </w:t>
      </w:r>
      <w:r w:rsidRPr="00D57C77">
        <w:rPr>
          <w:rFonts w:ascii="Arial" w:hAnsi="Arial" w:cs="Arial"/>
        </w:rPr>
        <w:t>ea</w:t>
      </w:r>
      <w:r w:rsidRPr="00D57C77">
        <w:rPr>
          <w:rFonts w:ascii="Arial" w:hAnsi="Arial" w:cs="Arial"/>
          <w:spacing w:val="-2"/>
        </w:rPr>
        <w:t>c</w:t>
      </w:r>
      <w:r w:rsidRPr="00D57C77">
        <w:rPr>
          <w:rFonts w:ascii="Arial" w:hAnsi="Arial" w:cs="Arial"/>
        </w:rPr>
        <w:t>h</w:t>
      </w:r>
      <w:r w:rsidRPr="00D57C77">
        <w:rPr>
          <w:rFonts w:ascii="Arial" w:hAnsi="Arial" w:cs="Arial"/>
          <w:spacing w:val="-5"/>
        </w:rPr>
        <w:t xml:space="preserve"> </w:t>
      </w:r>
      <w:r w:rsidRPr="00D57C77">
        <w:rPr>
          <w:rFonts w:ascii="Arial" w:hAnsi="Arial" w:cs="Arial"/>
        </w:rPr>
        <w:t>s</w:t>
      </w:r>
      <w:r w:rsidRPr="00D57C77">
        <w:rPr>
          <w:rFonts w:ascii="Arial" w:hAnsi="Arial" w:cs="Arial"/>
          <w:spacing w:val="1"/>
        </w:rPr>
        <w:t>h</w:t>
      </w:r>
      <w:r w:rsidRPr="00D57C77">
        <w:rPr>
          <w:rFonts w:ascii="Arial" w:hAnsi="Arial" w:cs="Arial"/>
        </w:rPr>
        <w:t>ipm</w:t>
      </w:r>
      <w:r w:rsidRPr="00D57C77">
        <w:rPr>
          <w:rFonts w:ascii="Arial" w:hAnsi="Arial" w:cs="Arial"/>
          <w:spacing w:val="-2"/>
        </w:rPr>
        <w:t>e</w:t>
      </w:r>
      <w:r w:rsidRPr="00D57C77">
        <w:rPr>
          <w:rFonts w:ascii="Arial" w:hAnsi="Arial" w:cs="Arial"/>
          <w:spacing w:val="1"/>
        </w:rPr>
        <w:t>n</w:t>
      </w:r>
      <w:r w:rsidRPr="00D57C77">
        <w:rPr>
          <w:rFonts w:ascii="Arial" w:hAnsi="Arial" w:cs="Arial"/>
        </w:rPr>
        <w:t>t</w:t>
      </w:r>
      <w:r w:rsidRPr="00D57C77">
        <w:rPr>
          <w:rFonts w:ascii="Arial" w:hAnsi="Arial" w:cs="Arial"/>
          <w:spacing w:val="-6"/>
        </w:rPr>
        <w:t xml:space="preserve"> </w:t>
      </w:r>
      <w:r w:rsidRPr="00D57C77">
        <w:rPr>
          <w:rFonts w:ascii="Arial" w:hAnsi="Arial" w:cs="Arial"/>
        </w:rPr>
        <w:t>a</w:t>
      </w:r>
      <w:r w:rsidRPr="00D57C77">
        <w:rPr>
          <w:rFonts w:ascii="Arial" w:hAnsi="Arial" w:cs="Arial"/>
          <w:spacing w:val="1"/>
        </w:rPr>
        <w:t>n</w:t>
      </w:r>
      <w:r w:rsidRPr="00D57C77">
        <w:rPr>
          <w:rFonts w:ascii="Arial" w:hAnsi="Arial" w:cs="Arial"/>
        </w:rPr>
        <w:t>d</w:t>
      </w:r>
      <w:r w:rsidRPr="00D57C77">
        <w:rPr>
          <w:rFonts w:ascii="Arial" w:hAnsi="Arial" w:cs="Arial"/>
          <w:spacing w:val="-4"/>
        </w:rPr>
        <w:t xml:space="preserve"> </w:t>
      </w:r>
      <w:r w:rsidRPr="00D57C77">
        <w:rPr>
          <w:rFonts w:ascii="Arial" w:hAnsi="Arial" w:cs="Arial"/>
          <w:spacing w:val="1"/>
        </w:rPr>
        <w:t>r</w:t>
      </w:r>
      <w:r w:rsidRPr="00D57C77">
        <w:rPr>
          <w:rFonts w:ascii="Arial" w:hAnsi="Arial" w:cs="Arial"/>
          <w:spacing w:val="-1"/>
        </w:rPr>
        <w:t>e</w:t>
      </w:r>
      <w:r w:rsidRPr="00D57C77">
        <w:rPr>
          <w:rFonts w:ascii="Arial" w:hAnsi="Arial" w:cs="Arial"/>
        </w:rPr>
        <w:t>f</w:t>
      </w:r>
      <w:r w:rsidRPr="00D57C77">
        <w:rPr>
          <w:rFonts w:ascii="Arial" w:hAnsi="Arial" w:cs="Arial"/>
          <w:spacing w:val="1"/>
        </w:rPr>
        <w:t>e</w:t>
      </w:r>
      <w:r w:rsidRPr="00D57C77">
        <w:rPr>
          <w:rFonts w:ascii="Arial" w:hAnsi="Arial" w:cs="Arial"/>
        </w:rPr>
        <w:t>r</w:t>
      </w:r>
      <w:r w:rsidRPr="00D57C77">
        <w:rPr>
          <w:rFonts w:ascii="Arial" w:hAnsi="Arial" w:cs="Arial"/>
          <w:spacing w:val="-1"/>
        </w:rPr>
        <w:t>e</w:t>
      </w:r>
      <w:r w:rsidRPr="00D57C77">
        <w:rPr>
          <w:rFonts w:ascii="Arial" w:hAnsi="Arial" w:cs="Arial"/>
          <w:spacing w:val="1"/>
        </w:rPr>
        <w:t>n</w:t>
      </w:r>
      <w:r w:rsidRPr="00D57C77">
        <w:rPr>
          <w:rFonts w:ascii="Arial" w:hAnsi="Arial" w:cs="Arial"/>
          <w:spacing w:val="-1"/>
        </w:rPr>
        <w:t>ce</w:t>
      </w:r>
      <w:r w:rsidRPr="00D57C77">
        <w:rPr>
          <w:rFonts w:ascii="Arial" w:hAnsi="Arial" w:cs="Arial"/>
        </w:rPr>
        <w:t>:</w:t>
      </w:r>
      <w:r w:rsidRPr="00D57C77">
        <w:rPr>
          <w:rFonts w:ascii="Arial" w:hAnsi="Arial" w:cs="Arial"/>
          <w:w w:val="99"/>
        </w:rPr>
        <w:t xml:space="preserve"> </w:t>
      </w:r>
    </w:p>
    <w:p w14:paraId="752274EC"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Ship date</w:t>
      </w:r>
    </w:p>
    <w:p w14:paraId="45EC775F"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Unique BOL #</w:t>
      </w:r>
    </w:p>
    <w:p w14:paraId="1BAC583F"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 xml:space="preserve">Freight terms  </w:t>
      </w:r>
    </w:p>
    <w:p w14:paraId="3DC22F78"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Incoterms</w:t>
      </w:r>
    </w:p>
    <w:p w14:paraId="5DA3EC7A"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Consignee reference</w:t>
      </w:r>
    </w:p>
    <w:p w14:paraId="74B3F502"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NMFC # class if applicable (ex. US OTR trucking)</w:t>
      </w:r>
    </w:p>
    <w:p w14:paraId="36CB551F"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Special Instructions (call for appointment, do not stack, lift gate required, etc.)</w:t>
      </w:r>
    </w:p>
    <w:p w14:paraId="318D68CB"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Carrier tracking # / Pro #</w:t>
      </w:r>
    </w:p>
    <w:p w14:paraId="18FA081E"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Container / trailer #</w:t>
      </w:r>
    </w:p>
    <w:p w14:paraId="4B162E9B"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Seal #</w:t>
      </w:r>
    </w:p>
    <w:p w14:paraId="2D06C3A1"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HAZMAT (Y/N)</w:t>
      </w:r>
    </w:p>
    <w:p w14:paraId="778BD0BA"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Bi</w:t>
      </w:r>
      <w:r w:rsidRPr="00D57C77">
        <w:rPr>
          <w:rFonts w:ascii="Arial" w:hAnsi="Arial" w:cs="Arial"/>
          <w:spacing w:val="-1"/>
        </w:rPr>
        <w:t>l</w:t>
      </w:r>
      <w:r w:rsidRPr="00D57C77">
        <w:rPr>
          <w:rFonts w:ascii="Arial" w:hAnsi="Arial" w:cs="Arial"/>
        </w:rPr>
        <w:t>l</w:t>
      </w:r>
      <w:r w:rsidRPr="00D57C77">
        <w:rPr>
          <w:rFonts w:ascii="Arial" w:hAnsi="Arial" w:cs="Arial"/>
          <w:spacing w:val="-5"/>
        </w:rPr>
        <w:t xml:space="preserve"> </w:t>
      </w:r>
      <w:r w:rsidRPr="00D57C77">
        <w:rPr>
          <w:rFonts w:ascii="Arial" w:hAnsi="Arial" w:cs="Arial"/>
          <w:spacing w:val="-2"/>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dd</w:t>
      </w:r>
      <w:r w:rsidRPr="00D57C77">
        <w:rPr>
          <w:rFonts w:ascii="Arial" w:hAnsi="Arial" w:cs="Arial"/>
        </w:rPr>
        <w:t>r</w:t>
      </w:r>
      <w:r w:rsidRPr="00D57C77">
        <w:rPr>
          <w:rFonts w:ascii="Arial" w:hAnsi="Arial" w:cs="Arial"/>
          <w:spacing w:val="-1"/>
        </w:rPr>
        <w:t>e</w:t>
      </w:r>
      <w:r w:rsidRPr="00D57C77">
        <w:rPr>
          <w:rFonts w:ascii="Arial" w:hAnsi="Arial" w:cs="Arial"/>
        </w:rPr>
        <w:t>ss</w:t>
      </w:r>
      <w:r w:rsidRPr="00D57C77">
        <w:rPr>
          <w:rFonts w:ascii="Arial" w:hAnsi="Arial" w:cs="Arial"/>
          <w:spacing w:val="-5"/>
        </w:rPr>
        <w:t xml:space="preserve"> </w:t>
      </w:r>
      <w:r w:rsidRPr="00D57C77">
        <w:rPr>
          <w:rFonts w:ascii="Arial" w:hAnsi="Arial" w:cs="Arial"/>
        </w:rPr>
        <w:t>(fr</w:t>
      </w:r>
      <w:r w:rsidRPr="00D57C77">
        <w:rPr>
          <w:rFonts w:ascii="Arial" w:hAnsi="Arial" w:cs="Arial"/>
          <w:spacing w:val="-1"/>
        </w:rPr>
        <w:t>e</w:t>
      </w:r>
      <w:r w:rsidRPr="00D57C77">
        <w:rPr>
          <w:rFonts w:ascii="Arial" w:hAnsi="Arial" w:cs="Arial"/>
        </w:rPr>
        <w:t>i</w:t>
      </w:r>
      <w:r w:rsidRPr="00D57C77">
        <w:rPr>
          <w:rFonts w:ascii="Arial" w:hAnsi="Arial" w:cs="Arial"/>
          <w:spacing w:val="-1"/>
        </w:rPr>
        <w:t>g</w:t>
      </w:r>
      <w:r w:rsidRPr="00D57C77">
        <w:rPr>
          <w:rFonts w:ascii="Arial" w:hAnsi="Arial" w:cs="Arial"/>
          <w:spacing w:val="1"/>
        </w:rPr>
        <w:t>h</w:t>
      </w:r>
      <w:r w:rsidRPr="00D57C77">
        <w:rPr>
          <w:rFonts w:ascii="Arial" w:hAnsi="Arial" w:cs="Arial"/>
        </w:rPr>
        <w:t>t</w:t>
      </w:r>
      <w:r w:rsidRPr="00D57C77">
        <w:rPr>
          <w:rFonts w:ascii="Arial" w:hAnsi="Arial" w:cs="Arial"/>
          <w:spacing w:val="-6"/>
        </w:rPr>
        <w:t xml:space="preserve"> </w:t>
      </w:r>
      <w:r w:rsidRPr="00D57C77">
        <w:rPr>
          <w:rFonts w:ascii="Arial" w:hAnsi="Arial" w:cs="Arial"/>
          <w:spacing w:val="1"/>
        </w:rPr>
        <w:t>b</w:t>
      </w:r>
      <w:r w:rsidRPr="00D57C77">
        <w:rPr>
          <w:rFonts w:ascii="Arial" w:hAnsi="Arial" w:cs="Arial"/>
        </w:rPr>
        <w:t>i</w:t>
      </w:r>
      <w:r w:rsidRPr="00D57C77">
        <w:rPr>
          <w:rFonts w:ascii="Arial" w:hAnsi="Arial" w:cs="Arial"/>
          <w:spacing w:val="-1"/>
        </w:rPr>
        <w:t>l</w:t>
      </w:r>
      <w:r w:rsidRPr="00D57C77">
        <w:rPr>
          <w:rFonts w:ascii="Arial" w:hAnsi="Arial" w:cs="Arial"/>
        </w:rPr>
        <w:t>l</w:t>
      </w:r>
      <w:r w:rsidRPr="00D57C77">
        <w:rPr>
          <w:rFonts w:ascii="Arial" w:hAnsi="Arial" w:cs="Arial"/>
          <w:spacing w:val="-1"/>
        </w:rPr>
        <w:t>i</w:t>
      </w:r>
      <w:r w:rsidRPr="00D57C77">
        <w:rPr>
          <w:rFonts w:ascii="Arial" w:hAnsi="Arial" w:cs="Arial"/>
          <w:spacing w:val="1"/>
        </w:rPr>
        <w:t>n</w:t>
      </w:r>
      <w:r w:rsidRPr="00D57C77">
        <w:rPr>
          <w:rFonts w:ascii="Arial" w:hAnsi="Arial" w:cs="Arial"/>
        </w:rPr>
        <w:t>g)</w:t>
      </w:r>
    </w:p>
    <w:p w14:paraId="49D35639"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spacing w:val="-1"/>
        </w:rPr>
        <w:t>S</w:t>
      </w:r>
      <w:r w:rsidRPr="00D57C77">
        <w:rPr>
          <w:rFonts w:ascii="Arial" w:hAnsi="Arial" w:cs="Arial"/>
          <w:spacing w:val="1"/>
        </w:rPr>
        <w:t>h</w:t>
      </w:r>
      <w:r w:rsidRPr="00D57C77">
        <w:rPr>
          <w:rFonts w:ascii="Arial" w:hAnsi="Arial" w:cs="Arial"/>
        </w:rPr>
        <w:t>ip</w:t>
      </w:r>
      <w:r w:rsidRPr="00D57C77">
        <w:rPr>
          <w:rFonts w:ascii="Arial" w:hAnsi="Arial" w:cs="Arial"/>
          <w:spacing w:val="-6"/>
        </w:rPr>
        <w:t xml:space="preserve"> </w:t>
      </w:r>
      <w:r w:rsidRPr="00D57C77">
        <w:rPr>
          <w:rFonts w:ascii="Arial" w:hAnsi="Arial" w:cs="Arial"/>
          <w:spacing w:val="-1"/>
        </w:rPr>
        <w:t>t</w:t>
      </w:r>
      <w:r w:rsidRPr="00D57C77">
        <w:rPr>
          <w:rFonts w:ascii="Arial" w:hAnsi="Arial" w:cs="Arial"/>
        </w:rPr>
        <w:t>o</w:t>
      </w:r>
      <w:r w:rsidRPr="00D57C77">
        <w:rPr>
          <w:rFonts w:ascii="Arial" w:hAnsi="Arial" w:cs="Arial"/>
          <w:spacing w:val="-5"/>
        </w:rPr>
        <w:t xml:space="preserve"> </w:t>
      </w:r>
      <w:r w:rsidRPr="00D57C77">
        <w:rPr>
          <w:rFonts w:ascii="Arial" w:hAnsi="Arial" w:cs="Arial"/>
        </w:rPr>
        <w:t>a</w:t>
      </w:r>
      <w:r w:rsidRPr="00D57C77">
        <w:rPr>
          <w:rFonts w:ascii="Arial" w:hAnsi="Arial" w:cs="Arial"/>
          <w:spacing w:val="1"/>
        </w:rPr>
        <w:t>dd</w:t>
      </w:r>
      <w:r w:rsidRPr="00D57C77">
        <w:rPr>
          <w:rFonts w:ascii="Arial" w:hAnsi="Arial" w:cs="Arial"/>
        </w:rPr>
        <w:t>r</w:t>
      </w:r>
      <w:r w:rsidRPr="00D57C77">
        <w:rPr>
          <w:rFonts w:ascii="Arial" w:hAnsi="Arial" w:cs="Arial"/>
          <w:spacing w:val="-1"/>
        </w:rPr>
        <w:t>e</w:t>
      </w:r>
      <w:r w:rsidRPr="00D57C77">
        <w:rPr>
          <w:rFonts w:ascii="Arial" w:hAnsi="Arial" w:cs="Arial"/>
        </w:rPr>
        <w:t>ss</w:t>
      </w:r>
    </w:p>
    <w:p w14:paraId="4B9F9CDA"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spacing w:val="-1"/>
        </w:rPr>
        <w:t>S</w:t>
      </w:r>
      <w:r w:rsidRPr="00D57C77">
        <w:rPr>
          <w:rFonts w:ascii="Arial" w:hAnsi="Arial" w:cs="Arial"/>
          <w:spacing w:val="1"/>
        </w:rPr>
        <w:t>h</w:t>
      </w:r>
      <w:r w:rsidRPr="00D57C77">
        <w:rPr>
          <w:rFonts w:ascii="Arial" w:hAnsi="Arial" w:cs="Arial"/>
        </w:rPr>
        <w:t>ip</w:t>
      </w:r>
      <w:r w:rsidRPr="00D57C77">
        <w:rPr>
          <w:rFonts w:ascii="Arial" w:hAnsi="Arial" w:cs="Arial"/>
          <w:spacing w:val="-7"/>
        </w:rPr>
        <w:t xml:space="preserve"> </w:t>
      </w:r>
      <w:r w:rsidRPr="00D57C77">
        <w:rPr>
          <w:rFonts w:ascii="Arial" w:hAnsi="Arial" w:cs="Arial"/>
        </w:rPr>
        <w:t>f</w:t>
      </w:r>
      <w:r w:rsidRPr="00D57C77">
        <w:rPr>
          <w:rFonts w:ascii="Arial" w:hAnsi="Arial" w:cs="Arial"/>
          <w:spacing w:val="1"/>
        </w:rPr>
        <w:t>r</w:t>
      </w:r>
      <w:r w:rsidRPr="00D57C77">
        <w:rPr>
          <w:rFonts w:ascii="Arial" w:hAnsi="Arial" w:cs="Arial"/>
        </w:rPr>
        <w:t>om</w:t>
      </w:r>
      <w:r w:rsidRPr="00D57C77">
        <w:rPr>
          <w:rFonts w:ascii="Arial" w:hAnsi="Arial" w:cs="Arial"/>
          <w:spacing w:val="-8"/>
        </w:rPr>
        <w:t xml:space="preserve"> </w:t>
      </w:r>
      <w:r w:rsidRPr="00D57C77">
        <w:rPr>
          <w:rFonts w:ascii="Arial" w:hAnsi="Arial" w:cs="Arial"/>
        </w:rPr>
        <w:t>a</w:t>
      </w:r>
      <w:r w:rsidRPr="00D57C77">
        <w:rPr>
          <w:rFonts w:ascii="Arial" w:hAnsi="Arial" w:cs="Arial"/>
          <w:spacing w:val="-1"/>
        </w:rPr>
        <w:t>d</w:t>
      </w:r>
      <w:r w:rsidRPr="00D57C77">
        <w:rPr>
          <w:rFonts w:ascii="Arial" w:hAnsi="Arial" w:cs="Arial"/>
          <w:spacing w:val="1"/>
        </w:rPr>
        <w:t>d</w:t>
      </w:r>
      <w:r w:rsidRPr="00D57C77">
        <w:rPr>
          <w:rFonts w:ascii="Arial" w:hAnsi="Arial" w:cs="Arial"/>
        </w:rPr>
        <w:t>r</w:t>
      </w:r>
      <w:r w:rsidRPr="00D57C77">
        <w:rPr>
          <w:rFonts w:ascii="Arial" w:hAnsi="Arial" w:cs="Arial"/>
          <w:spacing w:val="-1"/>
        </w:rPr>
        <w:t>e</w:t>
      </w:r>
      <w:r w:rsidRPr="00D57C77">
        <w:rPr>
          <w:rFonts w:ascii="Arial" w:hAnsi="Arial" w:cs="Arial"/>
        </w:rPr>
        <w:t>ss</w:t>
      </w:r>
      <w:r w:rsidRPr="00D57C77">
        <w:rPr>
          <w:rFonts w:ascii="Arial" w:hAnsi="Arial" w:cs="Arial"/>
          <w:w w:val="99"/>
        </w:rPr>
        <w:t xml:space="preserve"> </w:t>
      </w:r>
    </w:p>
    <w:p w14:paraId="4551305C"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spacing w:val="-1"/>
        </w:rPr>
        <w:t>We</w:t>
      </w:r>
      <w:r w:rsidRPr="00D57C77">
        <w:rPr>
          <w:rFonts w:ascii="Arial" w:hAnsi="Arial" w:cs="Arial"/>
        </w:rPr>
        <w:t>i</w:t>
      </w:r>
      <w:r w:rsidRPr="00D57C77">
        <w:rPr>
          <w:rFonts w:ascii="Arial" w:hAnsi="Arial" w:cs="Arial"/>
          <w:spacing w:val="-1"/>
        </w:rPr>
        <w:t>g</w:t>
      </w:r>
      <w:r w:rsidRPr="00D57C77">
        <w:rPr>
          <w:rFonts w:ascii="Arial" w:hAnsi="Arial" w:cs="Arial"/>
          <w:spacing w:val="1"/>
        </w:rPr>
        <w:t>h</w:t>
      </w:r>
      <w:r w:rsidRPr="00D57C77">
        <w:rPr>
          <w:rFonts w:ascii="Arial" w:hAnsi="Arial" w:cs="Arial"/>
        </w:rPr>
        <w:t>t</w:t>
      </w:r>
    </w:p>
    <w:p w14:paraId="56B9191B"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spacing w:val="-1"/>
        </w:rPr>
        <w:t>F</w:t>
      </w:r>
      <w:r w:rsidRPr="00D57C77">
        <w:rPr>
          <w:rFonts w:ascii="Arial" w:hAnsi="Arial" w:cs="Arial"/>
        </w:rPr>
        <w:t>r</w:t>
      </w:r>
      <w:r w:rsidRPr="00D57C77">
        <w:rPr>
          <w:rFonts w:ascii="Arial" w:hAnsi="Arial" w:cs="Arial"/>
          <w:spacing w:val="-1"/>
        </w:rPr>
        <w:t>e</w:t>
      </w:r>
      <w:r w:rsidRPr="00D57C77">
        <w:rPr>
          <w:rFonts w:ascii="Arial" w:hAnsi="Arial" w:cs="Arial"/>
        </w:rPr>
        <w:t>i</w:t>
      </w:r>
      <w:r w:rsidRPr="00D57C77">
        <w:rPr>
          <w:rFonts w:ascii="Arial" w:hAnsi="Arial" w:cs="Arial"/>
          <w:spacing w:val="-1"/>
        </w:rPr>
        <w:t>g</w:t>
      </w:r>
      <w:r w:rsidRPr="00D57C77">
        <w:rPr>
          <w:rFonts w:ascii="Arial" w:hAnsi="Arial" w:cs="Arial"/>
          <w:spacing w:val="1"/>
        </w:rPr>
        <w:t>h</w:t>
      </w:r>
      <w:r w:rsidRPr="00D57C77">
        <w:rPr>
          <w:rFonts w:ascii="Arial" w:hAnsi="Arial" w:cs="Arial"/>
        </w:rPr>
        <w:t>t</w:t>
      </w:r>
      <w:r w:rsidRPr="00D57C77">
        <w:rPr>
          <w:rFonts w:ascii="Arial" w:hAnsi="Arial" w:cs="Arial"/>
          <w:spacing w:val="-13"/>
        </w:rPr>
        <w:t xml:space="preserve"> </w:t>
      </w:r>
      <w:r w:rsidRPr="00D57C77">
        <w:rPr>
          <w:rFonts w:ascii="Arial" w:hAnsi="Arial" w:cs="Arial"/>
          <w:spacing w:val="1"/>
        </w:rPr>
        <w:t>p</w:t>
      </w:r>
      <w:r w:rsidRPr="00D57C77">
        <w:rPr>
          <w:rFonts w:ascii="Arial" w:hAnsi="Arial" w:cs="Arial"/>
        </w:rPr>
        <w:t>i</w:t>
      </w:r>
      <w:r w:rsidRPr="00D57C77">
        <w:rPr>
          <w:rFonts w:ascii="Arial" w:hAnsi="Arial" w:cs="Arial"/>
          <w:spacing w:val="-1"/>
        </w:rPr>
        <w:t>e</w:t>
      </w:r>
      <w:r w:rsidRPr="00D57C77">
        <w:rPr>
          <w:rFonts w:ascii="Arial" w:hAnsi="Arial" w:cs="Arial"/>
          <w:spacing w:val="1"/>
        </w:rPr>
        <w:t>c</w:t>
      </w:r>
      <w:r w:rsidRPr="00D57C77">
        <w:rPr>
          <w:rFonts w:ascii="Arial" w:hAnsi="Arial" w:cs="Arial"/>
          <w:spacing w:val="-1"/>
        </w:rPr>
        <w:t>e</w:t>
      </w:r>
      <w:r w:rsidRPr="00D57C77">
        <w:rPr>
          <w:rFonts w:ascii="Arial" w:hAnsi="Arial" w:cs="Arial"/>
        </w:rPr>
        <w:t>s</w:t>
      </w:r>
      <w:r w:rsidRPr="00D57C77">
        <w:rPr>
          <w:rFonts w:ascii="Arial" w:hAnsi="Arial" w:cs="Arial"/>
          <w:w w:val="99"/>
        </w:rPr>
        <w:t xml:space="preserve"> </w:t>
      </w:r>
    </w:p>
    <w:p w14:paraId="1604F8ED" w14:textId="77777777" w:rsidR="007B4CB1" w:rsidRPr="00D57C77" w:rsidRDefault="007B4CB1" w:rsidP="00FC5EBA">
      <w:pPr>
        <w:pStyle w:val="TableParagraph"/>
        <w:numPr>
          <w:ilvl w:val="0"/>
          <w:numId w:val="24"/>
        </w:numPr>
        <w:ind w:left="1800"/>
        <w:rPr>
          <w:rFonts w:ascii="Arial" w:hAnsi="Arial" w:cs="Arial"/>
        </w:rPr>
      </w:pPr>
      <w:r w:rsidRPr="00D57C77">
        <w:rPr>
          <w:rFonts w:ascii="Arial" w:hAnsi="Arial" w:cs="Arial"/>
        </w:rPr>
        <w:t>d</w:t>
      </w:r>
      <w:r w:rsidRPr="00D57C77">
        <w:rPr>
          <w:rFonts w:ascii="Arial" w:hAnsi="Arial" w:cs="Arial"/>
          <w:spacing w:val="-1"/>
        </w:rPr>
        <w:t>e</w:t>
      </w:r>
      <w:r w:rsidRPr="00D57C77">
        <w:rPr>
          <w:rFonts w:ascii="Arial" w:hAnsi="Arial" w:cs="Arial"/>
        </w:rPr>
        <w:t>s</w:t>
      </w:r>
      <w:r w:rsidRPr="00D57C77">
        <w:rPr>
          <w:rFonts w:ascii="Arial" w:hAnsi="Arial" w:cs="Arial"/>
          <w:spacing w:val="-1"/>
        </w:rPr>
        <w:t>c</w:t>
      </w:r>
      <w:r w:rsidRPr="00D57C77">
        <w:rPr>
          <w:rFonts w:ascii="Arial" w:hAnsi="Arial" w:cs="Arial"/>
        </w:rPr>
        <w:t>rip</w:t>
      </w:r>
      <w:r w:rsidRPr="00D57C77">
        <w:rPr>
          <w:rFonts w:ascii="Arial" w:hAnsi="Arial" w:cs="Arial"/>
          <w:spacing w:val="-2"/>
        </w:rPr>
        <w:t>t</w:t>
      </w:r>
      <w:r w:rsidRPr="00D57C77">
        <w:rPr>
          <w:rFonts w:ascii="Arial" w:hAnsi="Arial" w:cs="Arial"/>
        </w:rPr>
        <w:t>ion</w:t>
      </w:r>
      <w:r w:rsidRPr="00D57C77">
        <w:rPr>
          <w:rFonts w:ascii="Arial" w:hAnsi="Arial" w:cs="Arial"/>
          <w:spacing w:val="-8"/>
        </w:rPr>
        <w:t xml:space="preserve"> </w:t>
      </w:r>
      <w:r w:rsidRPr="00D57C77">
        <w:rPr>
          <w:rFonts w:ascii="Arial" w:hAnsi="Arial" w:cs="Arial"/>
        </w:rPr>
        <w:t>of</w:t>
      </w:r>
      <w:r w:rsidRPr="00D57C77">
        <w:rPr>
          <w:rFonts w:ascii="Arial" w:hAnsi="Arial" w:cs="Arial"/>
          <w:spacing w:val="-9"/>
        </w:rPr>
        <w:t xml:space="preserve"> </w:t>
      </w:r>
      <w:r w:rsidRPr="00D57C77">
        <w:rPr>
          <w:rFonts w:ascii="Arial" w:hAnsi="Arial" w:cs="Arial"/>
          <w:spacing w:val="1"/>
        </w:rPr>
        <w:t>p</w:t>
      </w:r>
      <w:r w:rsidRPr="00D57C77">
        <w:rPr>
          <w:rFonts w:ascii="Arial" w:hAnsi="Arial" w:cs="Arial"/>
        </w:rPr>
        <w:t>r</w:t>
      </w:r>
      <w:r w:rsidRPr="00D57C77">
        <w:rPr>
          <w:rFonts w:ascii="Arial" w:hAnsi="Arial" w:cs="Arial"/>
          <w:spacing w:val="-2"/>
        </w:rPr>
        <w:t>o</w:t>
      </w:r>
      <w:r w:rsidRPr="00D57C77">
        <w:rPr>
          <w:rFonts w:ascii="Arial" w:hAnsi="Arial" w:cs="Arial"/>
          <w:spacing w:val="1"/>
        </w:rPr>
        <w:t>du</w:t>
      </w:r>
      <w:r w:rsidRPr="00D57C77">
        <w:rPr>
          <w:rFonts w:ascii="Arial" w:hAnsi="Arial" w:cs="Arial"/>
          <w:spacing w:val="-1"/>
        </w:rPr>
        <w:t>c</w:t>
      </w:r>
      <w:r w:rsidRPr="00D57C77">
        <w:rPr>
          <w:rFonts w:ascii="Arial" w:hAnsi="Arial" w:cs="Arial"/>
        </w:rPr>
        <w:t>t</w:t>
      </w:r>
      <w:r w:rsidRPr="00D57C77">
        <w:rPr>
          <w:rFonts w:ascii="Arial" w:hAnsi="Arial" w:cs="Arial"/>
          <w:w w:val="99"/>
        </w:rPr>
        <w:t xml:space="preserve"> </w:t>
      </w:r>
      <w:r w:rsidRPr="00D57C77">
        <w:rPr>
          <w:rFonts w:ascii="Arial" w:hAnsi="Arial" w:cs="Arial"/>
        </w:rPr>
        <w:t>Carri</w:t>
      </w:r>
      <w:r w:rsidRPr="00D57C77">
        <w:rPr>
          <w:rFonts w:ascii="Arial" w:hAnsi="Arial" w:cs="Arial"/>
          <w:spacing w:val="-1"/>
        </w:rPr>
        <w:t>e</w:t>
      </w:r>
      <w:r w:rsidRPr="00D57C77">
        <w:rPr>
          <w:rFonts w:ascii="Arial" w:hAnsi="Arial" w:cs="Arial"/>
        </w:rPr>
        <w:t>r</w:t>
      </w:r>
    </w:p>
    <w:p w14:paraId="57CE66F3" w14:textId="77777777" w:rsidR="00E353E3" w:rsidRPr="00044682" w:rsidRDefault="007B4CB1" w:rsidP="00130787">
      <w:pPr>
        <w:pStyle w:val="TableParagraph"/>
        <w:numPr>
          <w:ilvl w:val="0"/>
          <w:numId w:val="24"/>
        </w:numPr>
        <w:spacing w:after="240"/>
        <w:ind w:left="1800"/>
        <w:rPr>
          <w:b/>
        </w:rPr>
      </w:pPr>
      <w:r w:rsidRPr="00044682">
        <w:rPr>
          <w:rFonts w:ascii="Arial" w:hAnsi="Arial" w:cs="Arial"/>
        </w:rPr>
        <w:t>A</w:t>
      </w:r>
      <w:r w:rsidRPr="00044682">
        <w:rPr>
          <w:rFonts w:ascii="Arial" w:hAnsi="Arial" w:cs="Arial"/>
          <w:spacing w:val="1"/>
        </w:rPr>
        <w:t>n</w:t>
      </w:r>
      <w:r w:rsidRPr="00044682">
        <w:rPr>
          <w:rFonts w:ascii="Arial" w:hAnsi="Arial" w:cs="Arial"/>
        </w:rPr>
        <w:t>y</w:t>
      </w:r>
      <w:r w:rsidRPr="00044682">
        <w:rPr>
          <w:rFonts w:ascii="Arial" w:hAnsi="Arial" w:cs="Arial"/>
          <w:spacing w:val="-6"/>
        </w:rPr>
        <w:t xml:space="preserve"> </w:t>
      </w:r>
      <w:r w:rsidRPr="00044682">
        <w:rPr>
          <w:rFonts w:ascii="Arial" w:hAnsi="Arial" w:cs="Arial"/>
        </w:rPr>
        <w:t>o</w:t>
      </w:r>
      <w:r w:rsidRPr="00044682">
        <w:rPr>
          <w:rFonts w:ascii="Arial" w:hAnsi="Arial" w:cs="Arial"/>
          <w:spacing w:val="-2"/>
        </w:rPr>
        <w:t>t</w:t>
      </w:r>
      <w:r w:rsidRPr="00044682">
        <w:rPr>
          <w:rFonts w:ascii="Arial" w:hAnsi="Arial" w:cs="Arial"/>
          <w:spacing w:val="1"/>
        </w:rPr>
        <w:t>h</w:t>
      </w:r>
      <w:r w:rsidRPr="00044682">
        <w:rPr>
          <w:rFonts w:ascii="Arial" w:hAnsi="Arial" w:cs="Arial"/>
          <w:spacing w:val="-1"/>
        </w:rPr>
        <w:t>e</w:t>
      </w:r>
      <w:r w:rsidRPr="00044682">
        <w:rPr>
          <w:rFonts w:ascii="Arial" w:hAnsi="Arial" w:cs="Arial"/>
        </w:rPr>
        <w:t>r</w:t>
      </w:r>
      <w:r w:rsidRPr="00044682">
        <w:rPr>
          <w:rFonts w:ascii="Arial" w:hAnsi="Arial" w:cs="Arial"/>
          <w:spacing w:val="-5"/>
        </w:rPr>
        <w:t xml:space="preserve"> </w:t>
      </w:r>
      <w:r w:rsidRPr="00044682">
        <w:rPr>
          <w:rFonts w:ascii="Arial" w:hAnsi="Arial" w:cs="Arial"/>
          <w:spacing w:val="1"/>
        </w:rPr>
        <w:t>r</w:t>
      </w:r>
      <w:r w:rsidRPr="00044682">
        <w:rPr>
          <w:rFonts w:ascii="Arial" w:hAnsi="Arial" w:cs="Arial"/>
          <w:spacing w:val="-1"/>
        </w:rPr>
        <w:t>e</w:t>
      </w:r>
      <w:r w:rsidRPr="00044682">
        <w:rPr>
          <w:rFonts w:ascii="Arial" w:hAnsi="Arial" w:cs="Arial"/>
        </w:rPr>
        <w:t>g</w:t>
      </w:r>
      <w:r w:rsidRPr="00044682">
        <w:rPr>
          <w:rFonts w:ascii="Arial" w:hAnsi="Arial" w:cs="Arial"/>
          <w:spacing w:val="-1"/>
        </w:rPr>
        <w:t>i</w:t>
      </w:r>
      <w:r w:rsidRPr="00044682">
        <w:rPr>
          <w:rFonts w:ascii="Arial" w:hAnsi="Arial" w:cs="Arial"/>
        </w:rPr>
        <w:t>o</w:t>
      </w:r>
      <w:r w:rsidRPr="00044682">
        <w:rPr>
          <w:rFonts w:ascii="Arial" w:hAnsi="Arial" w:cs="Arial"/>
          <w:spacing w:val="1"/>
        </w:rPr>
        <w:t>n</w:t>
      </w:r>
      <w:r w:rsidRPr="00044682">
        <w:rPr>
          <w:rFonts w:ascii="Arial" w:hAnsi="Arial" w:cs="Arial"/>
        </w:rPr>
        <w:t>al</w:t>
      </w:r>
      <w:r w:rsidRPr="00044682">
        <w:rPr>
          <w:rFonts w:ascii="Arial" w:hAnsi="Arial" w:cs="Arial"/>
          <w:spacing w:val="-8"/>
        </w:rPr>
        <w:t xml:space="preserve"> </w:t>
      </w:r>
      <w:r w:rsidRPr="00044682">
        <w:rPr>
          <w:rFonts w:ascii="Arial" w:hAnsi="Arial" w:cs="Arial"/>
        </w:rPr>
        <w:t>r</w:t>
      </w:r>
      <w:r w:rsidRPr="00044682">
        <w:rPr>
          <w:rFonts w:ascii="Arial" w:hAnsi="Arial" w:cs="Arial"/>
          <w:spacing w:val="-1"/>
        </w:rPr>
        <w:t>e</w:t>
      </w:r>
      <w:r w:rsidRPr="00044682">
        <w:rPr>
          <w:rFonts w:ascii="Arial" w:hAnsi="Arial" w:cs="Arial"/>
          <w:spacing w:val="1"/>
        </w:rPr>
        <w:t>qu</w:t>
      </w:r>
      <w:r w:rsidRPr="00044682">
        <w:rPr>
          <w:rFonts w:ascii="Arial" w:hAnsi="Arial" w:cs="Arial"/>
        </w:rPr>
        <w:t>ir</w:t>
      </w:r>
      <w:r w:rsidRPr="00044682">
        <w:rPr>
          <w:rFonts w:ascii="Arial" w:hAnsi="Arial" w:cs="Arial"/>
          <w:spacing w:val="-1"/>
        </w:rPr>
        <w:t>e</w:t>
      </w:r>
      <w:r w:rsidRPr="00044682">
        <w:rPr>
          <w:rFonts w:ascii="Arial" w:hAnsi="Arial" w:cs="Arial"/>
        </w:rPr>
        <w:t>m</w:t>
      </w:r>
      <w:r w:rsidRPr="00044682">
        <w:rPr>
          <w:rFonts w:ascii="Arial" w:hAnsi="Arial" w:cs="Arial"/>
          <w:spacing w:val="-2"/>
        </w:rPr>
        <w:t>e</w:t>
      </w:r>
      <w:r w:rsidRPr="00044682">
        <w:rPr>
          <w:rFonts w:ascii="Arial" w:hAnsi="Arial" w:cs="Arial"/>
          <w:spacing w:val="1"/>
        </w:rPr>
        <w:t>n</w:t>
      </w:r>
      <w:r w:rsidRPr="00044682">
        <w:rPr>
          <w:rFonts w:ascii="Arial" w:hAnsi="Arial" w:cs="Arial"/>
          <w:spacing w:val="-2"/>
        </w:rPr>
        <w:t>t</w:t>
      </w:r>
      <w:r w:rsidRPr="00044682">
        <w:rPr>
          <w:rFonts w:ascii="Arial" w:hAnsi="Arial" w:cs="Arial"/>
        </w:rPr>
        <w:t>s,</w:t>
      </w:r>
      <w:r w:rsidRPr="00044682">
        <w:rPr>
          <w:rFonts w:ascii="Arial" w:hAnsi="Arial" w:cs="Arial"/>
          <w:spacing w:val="-5"/>
        </w:rPr>
        <w:t xml:space="preserve"> </w:t>
      </w:r>
      <w:r w:rsidRPr="00044682">
        <w:rPr>
          <w:rFonts w:ascii="Arial" w:hAnsi="Arial" w:cs="Arial"/>
        </w:rPr>
        <w:t>s</w:t>
      </w:r>
      <w:r w:rsidRPr="00044682">
        <w:rPr>
          <w:rFonts w:ascii="Arial" w:hAnsi="Arial" w:cs="Arial"/>
          <w:spacing w:val="1"/>
        </w:rPr>
        <w:t>u</w:t>
      </w:r>
      <w:r w:rsidRPr="00044682">
        <w:rPr>
          <w:rFonts w:ascii="Arial" w:hAnsi="Arial" w:cs="Arial"/>
          <w:spacing w:val="-1"/>
        </w:rPr>
        <w:t>c</w:t>
      </w:r>
      <w:r w:rsidRPr="00044682">
        <w:rPr>
          <w:rFonts w:ascii="Arial" w:hAnsi="Arial" w:cs="Arial"/>
        </w:rPr>
        <w:t>h</w:t>
      </w:r>
      <w:r w:rsidRPr="00044682">
        <w:rPr>
          <w:rFonts w:ascii="Arial" w:hAnsi="Arial" w:cs="Arial"/>
          <w:spacing w:val="-6"/>
        </w:rPr>
        <w:t xml:space="preserve"> </w:t>
      </w:r>
      <w:r w:rsidRPr="00044682">
        <w:rPr>
          <w:rFonts w:ascii="Arial" w:hAnsi="Arial" w:cs="Arial"/>
        </w:rPr>
        <w:t>as</w:t>
      </w:r>
      <w:r w:rsidRPr="00044682">
        <w:rPr>
          <w:rFonts w:ascii="Arial" w:hAnsi="Arial" w:cs="Arial"/>
          <w:spacing w:val="-5"/>
        </w:rPr>
        <w:t xml:space="preserve"> </w:t>
      </w:r>
      <w:r w:rsidRPr="00044682">
        <w:rPr>
          <w:rFonts w:ascii="Arial" w:hAnsi="Arial" w:cs="Arial"/>
          <w:spacing w:val="-1"/>
        </w:rPr>
        <w:t>c</w:t>
      </w:r>
      <w:r w:rsidRPr="00044682">
        <w:rPr>
          <w:rFonts w:ascii="Arial" w:hAnsi="Arial" w:cs="Arial"/>
        </w:rPr>
        <w:t>o</w:t>
      </w:r>
      <w:r w:rsidRPr="00044682">
        <w:rPr>
          <w:rFonts w:ascii="Arial" w:hAnsi="Arial" w:cs="Arial"/>
          <w:spacing w:val="-2"/>
        </w:rPr>
        <w:t>u</w:t>
      </w:r>
      <w:r w:rsidRPr="00044682">
        <w:rPr>
          <w:rFonts w:ascii="Arial" w:hAnsi="Arial" w:cs="Arial"/>
          <w:spacing w:val="1"/>
        </w:rPr>
        <w:t>n</w:t>
      </w:r>
      <w:r w:rsidRPr="00044682">
        <w:rPr>
          <w:rFonts w:ascii="Arial" w:hAnsi="Arial" w:cs="Arial"/>
          <w:spacing w:val="-2"/>
        </w:rPr>
        <w:t>t</w:t>
      </w:r>
      <w:r w:rsidRPr="00044682">
        <w:rPr>
          <w:rFonts w:ascii="Arial" w:hAnsi="Arial" w:cs="Arial"/>
        </w:rPr>
        <w:t>ry</w:t>
      </w:r>
      <w:r w:rsidRPr="00044682">
        <w:rPr>
          <w:rFonts w:ascii="Arial" w:hAnsi="Arial" w:cs="Arial"/>
          <w:spacing w:val="-5"/>
        </w:rPr>
        <w:t xml:space="preserve"> </w:t>
      </w:r>
      <w:r w:rsidRPr="00044682">
        <w:rPr>
          <w:rFonts w:ascii="Arial" w:hAnsi="Arial" w:cs="Arial"/>
        </w:rPr>
        <w:t>of</w:t>
      </w:r>
      <w:r w:rsidRPr="00044682">
        <w:rPr>
          <w:rFonts w:ascii="Arial" w:hAnsi="Arial" w:cs="Arial"/>
          <w:spacing w:val="-7"/>
        </w:rPr>
        <w:t xml:space="preserve"> </w:t>
      </w:r>
      <w:r w:rsidRPr="00044682">
        <w:rPr>
          <w:rFonts w:ascii="Arial" w:hAnsi="Arial" w:cs="Arial"/>
          <w:spacing w:val="-2"/>
        </w:rPr>
        <w:t>o</w:t>
      </w:r>
      <w:r w:rsidRPr="00044682">
        <w:rPr>
          <w:rFonts w:ascii="Arial" w:hAnsi="Arial" w:cs="Arial"/>
        </w:rPr>
        <w:t>ri</w:t>
      </w:r>
      <w:r w:rsidRPr="00044682">
        <w:rPr>
          <w:rFonts w:ascii="Arial" w:hAnsi="Arial" w:cs="Arial"/>
          <w:spacing w:val="-1"/>
        </w:rPr>
        <w:t>g</w:t>
      </w:r>
      <w:r w:rsidRPr="00044682">
        <w:rPr>
          <w:rFonts w:ascii="Arial" w:hAnsi="Arial" w:cs="Arial"/>
        </w:rPr>
        <w:t>in.</w:t>
      </w:r>
    </w:p>
    <w:p w14:paraId="245063BA" w14:textId="77777777" w:rsidR="007B4CB1" w:rsidRPr="00D57C77" w:rsidRDefault="007B4CB1" w:rsidP="00BB70E9">
      <w:pPr>
        <w:pStyle w:val="ListParagraph"/>
        <w:numPr>
          <w:ilvl w:val="2"/>
          <w:numId w:val="43"/>
        </w:numPr>
        <w:spacing w:after="240"/>
        <w:ind w:left="720" w:hanging="688"/>
        <w:jc w:val="left"/>
        <w:rPr>
          <w:i/>
        </w:rPr>
      </w:pPr>
      <w:bookmarkStart w:id="103" w:name="_Ref17358360"/>
      <w:r w:rsidRPr="00D57C77">
        <w:rPr>
          <w:i/>
        </w:rPr>
        <w:t>Seal Requirements</w:t>
      </w:r>
      <w:bookmarkEnd w:id="103"/>
    </w:p>
    <w:p w14:paraId="3B0E9C2E" w14:textId="77777777" w:rsidR="007B4CB1" w:rsidRPr="00D57C77" w:rsidRDefault="007B4CB1" w:rsidP="00044682">
      <w:pPr>
        <w:pStyle w:val="NoSpacing"/>
        <w:ind w:left="0" w:firstLine="0"/>
        <w:jc w:val="left"/>
      </w:pPr>
      <w:r w:rsidRPr="00D57C77">
        <w:t xml:space="preserve">Shipping containers (FCL) and full truck loads (FTL) </w:t>
      </w:r>
    </w:p>
    <w:p w14:paraId="3A8A60BC" w14:textId="77777777" w:rsidR="007B4CB1" w:rsidRPr="00D57C77" w:rsidRDefault="007B4CB1" w:rsidP="00FC5EBA">
      <w:pPr>
        <w:pStyle w:val="NoSpacing"/>
        <w:numPr>
          <w:ilvl w:val="1"/>
          <w:numId w:val="56"/>
        </w:numPr>
        <w:ind w:left="1800"/>
        <w:jc w:val="left"/>
      </w:pPr>
      <w:r w:rsidRPr="00D57C77">
        <w:t>Seal must meet the ISO/PAS 17712 certification requirements</w:t>
      </w:r>
    </w:p>
    <w:p w14:paraId="69ADE5D5" w14:textId="77777777" w:rsidR="007B4CB1" w:rsidRPr="00D57C77" w:rsidRDefault="007B4CB1" w:rsidP="00FC5EBA">
      <w:pPr>
        <w:pStyle w:val="NoSpacing"/>
        <w:numPr>
          <w:ilvl w:val="1"/>
          <w:numId w:val="56"/>
        </w:numPr>
        <w:ind w:left="1800"/>
        <w:jc w:val="left"/>
      </w:pPr>
      <w:r w:rsidRPr="00D57C77">
        <w:t xml:space="preserve">Seal must be affixed prior to shipment leaving facility </w:t>
      </w:r>
    </w:p>
    <w:p w14:paraId="4F571EE7" w14:textId="77777777" w:rsidR="007B4CB1" w:rsidRDefault="007B4CB1" w:rsidP="00FC5EBA">
      <w:pPr>
        <w:pStyle w:val="NoSpacing"/>
        <w:numPr>
          <w:ilvl w:val="1"/>
          <w:numId w:val="56"/>
        </w:numPr>
        <w:ind w:left="1800"/>
        <w:jc w:val="left"/>
      </w:pPr>
      <w:r w:rsidRPr="00D57C77">
        <w:t>Seal number must be documented on the Bill of Lading</w:t>
      </w:r>
    </w:p>
    <w:p w14:paraId="5C496DCA" w14:textId="77777777" w:rsidR="00FC5EBA" w:rsidRPr="00D57C77" w:rsidRDefault="00FC5EBA" w:rsidP="00FC5EBA">
      <w:pPr>
        <w:pStyle w:val="NoSpacing"/>
        <w:ind w:left="1800" w:firstLine="0"/>
        <w:jc w:val="left"/>
      </w:pPr>
    </w:p>
    <w:p w14:paraId="0805D17A" w14:textId="77777777" w:rsidR="007B4CB1" w:rsidRPr="00FC5EBA" w:rsidRDefault="007B4CB1" w:rsidP="00FC5EBA">
      <w:pPr>
        <w:pStyle w:val="NoSpacing"/>
        <w:spacing w:after="240"/>
        <w:ind w:left="0"/>
        <w:jc w:val="left"/>
      </w:pPr>
      <w:r w:rsidRPr="00D57C77">
        <w:t>Requirements for IPSM-15 shall be laid out for any shipment on a wood pallet, not just the two specific cases called out on page 15.</w:t>
      </w:r>
    </w:p>
    <w:p w14:paraId="6241E8CB" w14:textId="77777777" w:rsidR="007B4CB1" w:rsidRPr="00D57C77" w:rsidRDefault="007B4CB1" w:rsidP="00BB70E9">
      <w:pPr>
        <w:pStyle w:val="ListParagraph"/>
        <w:numPr>
          <w:ilvl w:val="2"/>
          <w:numId w:val="43"/>
        </w:numPr>
        <w:tabs>
          <w:tab w:val="left" w:pos="0"/>
        </w:tabs>
        <w:spacing w:after="240"/>
        <w:ind w:left="720"/>
        <w:jc w:val="left"/>
        <w:rPr>
          <w:b/>
          <w:i/>
        </w:rPr>
      </w:pPr>
      <w:bookmarkStart w:id="104" w:name="_Ref17358441"/>
      <w:r w:rsidRPr="00D57C77">
        <w:rPr>
          <w:i/>
        </w:rPr>
        <w:t>Guidelines for global importation of solid wood packaging ISPM 15 - guidelines for regulating wood packaging material in international trade</w:t>
      </w:r>
      <w:bookmarkEnd w:id="104"/>
      <w:r w:rsidRPr="00D57C77">
        <w:rPr>
          <w:b/>
          <w:i/>
        </w:rPr>
        <w:t xml:space="preserve"> </w:t>
      </w:r>
    </w:p>
    <w:p w14:paraId="158CABC9" w14:textId="77777777" w:rsidR="007B4CB1" w:rsidRPr="00D57C77" w:rsidRDefault="007B4CB1" w:rsidP="00BB70E9">
      <w:pPr>
        <w:pStyle w:val="NoSpacing"/>
        <w:spacing w:after="240"/>
        <w:ind w:left="0" w:firstLine="0"/>
        <w:jc w:val="left"/>
      </w:pPr>
      <w:r w:rsidRPr="00D57C77">
        <w:t xml:space="preserve">The Animal and Plant Inspection Service (APHIS) oversees the implementation of requirements when importing wood packaging material.  ISPM 15 guidelines require the use of either heat treatment or fumigation and the marking of materials.  Wood Packaging Material (WPM) includes pallets, dunnage, crating, packing blocks, drums, cases, load boards, pallet collars and skids.  Certified WPM must be </w:t>
      </w:r>
      <w:r w:rsidR="00065F39" w:rsidRPr="00D57C77">
        <w:t>marked,</w:t>
      </w:r>
      <w:r w:rsidRPr="00D57C77">
        <w:t xml:space="preserve"> and date stamped (valid for one year).</w:t>
      </w:r>
    </w:p>
    <w:p w14:paraId="50A6F10C" w14:textId="77777777" w:rsidR="007B4CB1" w:rsidRPr="00D57C77" w:rsidRDefault="007B4CB1" w:rsidP="00BB70E9">
      <w:pPr>
        <w:pStyle w:val="NoSpacing"/>
        <w:spacing w:after="240"/>
        <w:ind w:left="0" w:firstLine="0"/>
      </w:pPr>
      <w:r w:rsidRPr="00D57C77">
        <w:t>Approved methods of treatment</w:t>
      </w:r>
    </w:p>
    <w:p w14:paraId="2F7A2796" w14:textId="77777777" w:rsidR="007B4CB1" w:rsidRPr="00D57C77" w:rsidRDefault="007B4CB1" w:rsidP="00FC5EBA">
      <w:pPr>
        <w:pStyle w:val="NoSpacing"/>
        <w:numPr>
          <w:ilvl w:val="0"/>
          <w:numId w:val="53"/>
        </w:numPr>
        <w:jc w:val="left"/>
      </w:pPr>
      <w:r w:rsidRPr="00D57C77">
        <w:t>Heat Treatment:  Material is heated to a minimum core temperature of 56 ºC for 30</w:t>
      </w:r>
      <w:r w:rsidR="000159E8" w:rsidRPr="00D57C77">
        <w:t xml:space="preserve"> min.</w:t>
      </w:r>
    </w:p>
    <w:p w14:paraId="7C4D713E" w14:textId="77777777" w:rsidR="007B4CB1" w:rsidRDefault="007B4CB1" w:rsidP="00FC5EBA">
      <w:pPr>
        <w:pStyle w:val="NoSpacing"/>
        <w:numPr>
          <w:ilvl w:val="0"/>
          <w:numId w:val="53"/>
        </w:numPr>
        <w:jc w:val="left"/>
      </w:pPr>
      <w:r w:rsidRPr="00D57C77">
        <w:t>Fumigation:  Material may be fumigated using Methyl Bromide at the rates listed below. (This method is NOT approved by Federal-Mogul’s Global Customs Department and Federal-Mogul’s Environmental Health and Safety Department)</w:t>
      </w:r>
    </w:p>
    <w:p w14:paraId="41FE49DD" w14:textId="77777777" w:rsidR="00FC5EBA" w:rsidRPr="00D57C77" w:rsidRDefault="00FC5EBA" w:rsidP="00FC5EBA">
      <w:pPr>
        <w:pStyle w:val="NoSpacing"/>
        <w:ind w:left="1800" w:firstLine="0"/>
        <w:jc w:val="left"/>
      </w:pPr>
    </w:p>
    <w:p w14:paraId="53648451" w14:textId="77777777" w:rsidR="007B4CB1" w:rsidRPr="00FC5EBA" w:rsidRDefault="007B4CB1" w:rsidP="00FC5EBA">
      <w:pPr>
        <w:pStyle w:val="TableParagraph"/>
        <w:tabs>
          <w:tab w:val="left" w:pos="709"/>
        </w:tabs>
        <w:spacing w:after="240"/>
        <w:ind w:left="709" w:hanging="709"/>
        <w:rPr>
          <w:rFonts w:ascii="Arial" w:hAnsi="Arial" w:cs="Arial"/>
          <w:sz w:val="20"/>
        </w:rPr>
      </w:pPr>
      <w:r w:rsidRPr="0086185B">
        <w:rPr>
          <w:rFonts w:ascii="Arial" w:hAnsi="Arial" w:cs="Arial"/>
          <w:sz w:val="20"/>
        </w:rPr>
        <w:t xml:space="preserve">NOTE: </w:t>
      </w:r>
      <w:r w:rsidR="00E41BFE" w:rsidRPr="0086185B">
        <w:rPr>
          <w:rFonts w:ascii="Arial" w:hAnsi="Arial" w:cs="Arial"/>
          <w:sz w:val="20"/>
        </w:rPr>
        <w:tab/>
      </w:r>
      <w:r w:rsidRPr="0086185B">
        <w:rPr>
          <w:rFonts w:ascii="Arial" w:hAnsi="Arial" w:cs="Arial"/>
          <w:sz w:val="20"/>
        </w:rPr>
        <w:t>The requirement to comply with SOLAS VMG regulations for all ocean shipments needs to be included.</w:t>
      </w:r>
    </w:p>
    <w:p w14:paraId="5234F9E1" w14:textId="77777777" w:rsidR="007B4CB1" w:rsidRPr="00D57C77" w:rsidRDefault="007B4CB1" w:rsidP="00BB70E9">
      <w:pPr>
        <w:pStyle w:val="ListParagraph"/>
        <w:numPr>
          <w:ilvl w:val="2"/>
          <w:numId w:val="43"/>
        </w:numPr>
        <w:spacing w:after="240"/>
        <w:ind w:left="720"/>
        <w:jc w:val="left"/>
        <w:rPr>
          <w:b/>
          <w:i/>
        </w:rPr>
      </w:pPr>
      <w:bookmarkStart w:id="105" w:name="_Ref17358462"/>
      <w:r w:rsidRPr="00D57C77">
        <w:rPr>
          <w:i/>
        </w:rPr>
        <w:t>Implementation of new SOLAS Regulations</w:t>
      </w:r>
      <w:bookmarkEnd w:id="105"/>
    </w:p>
    <w:p w14:paraId="55632080" w14:textId="77777777" w:rsidR="000159E8" w:rsidRPr="00D57C77" w:rsidRDefault="000159E8" w:rsidP="00BB70E9">
      <w:pPr>
        <w:pStyle w:val="NoSpacing"/>
        <w:spacing w:after="240"/>
        <w:ind w:left="0" w:firstLine="0"/>
      </w:pPr>
      <w:r w:rsidRPr="00D57C77">
        <w:t>The increasing number of maritime incidents that were the result of incorrect cargo weights led to new SOLAS (Safety of Life at Sea) regulations.  The regulation, called Verified Gross Mass, became legally binding on July 1, 2016, and applies to all containers loaded for export on or after that date, from any port in the world.    The International Maritime Organization (IMO), a United Nations agency, governs SOLAS regulations and compliance is obligatory.</w:t>
      </w:r>
    </w:p>
    <w:p w14:paraId="56E2C0B1" w14:textId="77777777" w:rsidR="00CC4069" w:rsidRDefault="000159E8" w:rsidP="00BB70E9">
      <w:pPr>
        <w:pStyle w:val="NoSpacing"/>
        <w:spacing w:after="240"/>
        <w:ind w:left="0" w:firstLine="0"/>
      </w:pPr>
      <w:r w:rsidRPr="00D57C77">
        <w:t>The SOLAS regulations are intended to reduce the loss of containers from vessels and to improve the safety of workers and equipment in the supply chain.</w:t>
      </w:r>
    </w:p>
    <w:p w14:paraId="5407193F" w14:textId="77777777" w:rsidR="007B4CB1" w:rsidRPr="00D57C77" w:rsidRDefault="000159E8" w:rsidP="00CC4069">
      <w:pPr>
        <w:pStyle w:val="NoSpacing"/>
        <w:spacing w:after="120"/>
        <w:ind w:left="0" w:firstLine="0"/>
      </w:pPr>
      <w:r w:rsidRPr="00D57C77">
        <w:t xml:space="preserve">The key requirements of the </w:t>
      </w:r>
      <w:r w:rsidR="007B4CB1" w:rsidRPr="00D57C77">
        <w:t xml:space="preserve">SOLAS Regulations are: </w:t>
      </w:r>
    </w:p>
    <w:p w14:paraId="2F6062A6" w14:textId="77777777" w:rsidR="007B4CB1" w:rsidRPr="00D57C77" w:rsidRDefault="007B4CB1" w:rsidP="00FC5EBA">
      <w:pPr>
        <w:pStyle w:val="NoSpacing"/>
        <w:numPr>
          <w:ilvl w:val="0"/>
          <w:numId w:val="54"/>
        </w:numPr>
        <w:ind w:left="1800"/>
        <w:jc w:val="left"/>
      </w:pPr>
      <w:r w:rsidRPr="00D57C77">
        <w:t xml:space="preserve">Prior to a laden container being stowed on to a vessel the VGM (Verified Gross Mass) of the container and all contents must have been verified and sent to the carrier (VOCC). </w:t>
      </w:r>
    </w:p>
    <w:p w14:paraId="1FB54F33" w14:textId="77777777" w:rsidR="007B4CB1" w:rsidRPr="00D57C77" w:rsidRDefault="007B4CB1" w:rsidP="00FC5EBA">
      <w:pPr>
        <w:pStyle w:val="NoSpacing"/>
        <w:numPr>
          <w:ilvl w:val="0"/>
          <w:numId w:val="54"/>
        </w:numPr>
        <w:ind w:left="1800"/>
        <w:jc w:val="left"/>
      </w:pPr>
      <w:r w:rsidRPr="00D57C77">
        <w:t xml:space="preserve">The VGM is defined as:  Tare weight of the container + product weight + weight of all dunnage. </w:t>
      </w:r>
    </w:p>
    <w:p w14:paraId="09AC29A7" w14:textId="77777777" w:rsidR="007B4CB1" w:rsidRPr="00D57C77" w:rsidRDefault="007B4CB1" w:rsidP="00FC5EBA">
      <w:pPr>
        <w:pStyle w:val="NoSpacing"/>
        <w:numPr>
          <w:ilvl w:val="0"/>
          <w:numId w:val="54"/>
        </w:numPr>
        <w:ind w:left="1800"/>
        <w:jc w:val="left"/>
      </w:pPr>
      <w:r w:rsidRPr="00D57C77">
        <w:t>The shipper is responsible for providing the VGM.</w:t>
      </w:r>
    </w:p>
    <w:p w14:paraId="2CC6A224" w14:textId="77777777" w:rsidR="007B4CB1" w:rsidRPr="00D57C77" w:rsidRDefault="007B4CB1" w:rsidP="00FC5EBA">
      <w:pPr>
        <w:pStyle w:val="NoSpacing"/>
        <w:numPr>
          <w:ilvl w:val="0"/>
          <w:numId w:val="54"/>
        </w:numPr>
        <w:ind w:left="1800"/>
        <w:jc w:val="left"/>
      </w:pPr>
      <w:r w:rsidRPr="00D57C77">
        <w:t xml:space="preserve">The shipper is defined as the party named on the underlying (VOCC) carriers’ OBL or SWB/ECB. </w:t>
      </w:r>
    </w:p>
    <w:p w14:paraId="5B471AF0" w14:textId="77777777" w:rsidR="007B4CB1" w:rsidRDefault="007B4CB1" w:rsidP="00FC5EBA">
      <w:pPr>
        <w:pStyle w:val="NoSpacing"/>
        <w:numPr>
          <w:ilvl w:val="0"/>
          <w:numId w:val="54"/>
        </w:numPr>
        <w:ind w:left="1800"/>
        <w:jc w:val="left"/>
      </w:pPr>
      <w:r w:rsidRPr="00D57C77">
        <w:t xml:space="preserve">The underlying carrier (VOCC) is not permitted to load a container without a confirmed declaration from the shipper of the VGM of that container. </w:t>
      </w:r>
    </w:p>
    <w:p w14:paraId="51E15D8D" w14:textId="77777777" w:rsidR="00CC4069" w:rsidRPr="00CC4069" w:rsidRDefault="00CC4069" w:rsidP="00CC4069">
      <w:pPr>
        <w:pStyle w:val="NoSpacing"/>
        <w:spacing w:after="120"/>
        <w:ind w:left="1800" w:firstLine="0"/>
        <w:jc w:val="left"/>
        <w:rPr>
          <w:sz w:val="16"/>
          <w:szCs w:val="16"/>
        </w:rPr>
      </w:pPr>
    </w:p>
    <w:p w14:paraId="4DCEC76F" w14:textId="77777777" w:rsidR="007B4CB1" w:rsidRPr="00AE0959" w:rsidRDefault="007B4CB1" w:rsidP="00BB70E9">
      <w:pPr>
        <w:pStyle w:val="ListParagraph"/>
        <w:numPr>
          <w:ilvl w:val="2"/>
          <w:numId w:val="43"/>
        </w:numPr>
        <w:spacing w:after="240"/>
        <w:ind w:left="720"/>
        <w:jc w:val="left"/>
        <w:rPr>
          <w:b/>
          <w:i/>
        </w:rPr>
      </w:pPr>
      <w:bookmarkStart w:id="106" w:name="_Ref17358478"/>
      <w:r w:rsidRPr="00AE0959">
        <w:rPr>
          <w:i/>
        </w:rPr>
        <w:t>Methods for Obtaining VGM</w:t>
      </w:r>
      <w:bookmarkEnd w:id="106"/>
    </w:p>
    <w:p w14:paraId="10C5C5AB" w14:textId="77777777" w:rsidR="007B4CB1" w:rsidRPr="00D57C77" w:rsidRDefault="007B4CB1" w:rsidP="00217885">
      <w:pPr>
        <w:pStyle w:val="NoSpacing"/>
        <w:ind w:left="0" w:firstLine="0"/>
      </w:pPr>
      <w:r w:rsidRPr="00D57C77">
        <w:t>The regulations provide for two methods that the shipper may obtain the VGM:</w:t>
      </w:r>
    </w:p>
    <w:p w14:paraId="0E3CEA85" w14:textId="77777777" w:rsidR="007B4CB1" w:rsidRPr="00D57C77" w:rsidRDefault="007B4CB1" w:rsidP="00217885">
      <w:pPr>
        <w:pStyle w:val="NoSpacing"/>
        <w:numPr>
          <w:ilvl w:val="0"/>
          <w:numId w:val="55"/>
        </w:numPr>
        <w:ind w:left="1800"/>
        <w:jc w:val="left"/>
      </w:pPr>
      <w:r w:rsidRPr="00D57C77">
        <w:t xml:space="preserve">Method 1.  Weigh the whole container and its contents.   </w:t>
      </w:r>
    </w:p>
    <w:p w14:paraId="51FDA909" w14:textId="77777777" w:rsidR="007B4CB1" w:rsidRDefault="007B4CB1" w:rsidP="00217885">
      <w:pPr>
        <w:pStyle w:val="NoSpacing"/>
        <w:numPr>
          <w:ilvl w:val="0"/>
          <w:numId w:val="55"/>
        </w:numPr>
        <w:ind w:left="1800"/>
        <w:jc w:val="left"/>
      </w:pPr>
      <w:r w:rsidRPr="00D57C77">
        <w:t xml:space="preserve">Method 2.  Weigh all product + weight of all dunnage + tare weight of the container. </w:t>
      </w:r>
    </w:p>
    <w:p w14:paraId="0B4AAB5E" w14:textId="77777777" w:rsidR="00217885" w:rsidRPr="00D57C77" w:rsidRDefault="00217885" w:rsidP="00217885">
      <w:pPr>
        <w:pStyle w:val="NoSpacing"/>
        <w:ind w:left="1800" w:firstLine="0"/>
        <w:jc w:val="left"/>
      </w:pPr>
    </w:p>
    <w:p w14:paraId="4A9CFA9B" w14:textId="77777777" w:rsidR="007B4CB1" w:rsidRPr="00D57C77" w:rsidRDefault="007B4CB1" w:rsidP="00BB70E9">
      <w:pPr>
        <w:pStyle w:val="NoSpacing"/>
        <w:spacing w:after="240"/>
        <w:ind w:left="0" w:firstLine="0"/>
      </w:pPr>
      <w:r w:rsidRPr="00D57C77">
        <w:t>All weighing equipment shall be certified to meet the accuracy standards and requirements of the state/province/country in which it is used.</w:t>
      </w:r>
    </w:p>
    <w:p w14:paraId="0346F4C3" w14:textId="77777777" w:rsidR="0011610A" w:rsidRDefault="007B4CB1" w:rsidP="00CC4069">
      <w:pPr>
        <w:pStyle w:val="NoSpacing"/>
        <w:spacing w:after="240"/>
        <w:ind w:left="0" w:firstLine="0"/>
      </w:pPr>
      <w:r w:rsidRPr="00D57C77">
        <w:t>The shipper is required to communicate the VGM to the carrier.  This may be a shipping instruction to the carrier on the standard shipping documents or a separate communication such as a weight certificate or EDI message.  The VGM verification must include the method used to determine the VGM (method 1 or method 2), and the signature of the duly authorized and named representative of the shipper.  Typed, all capital letters on a hard copy document, or an electronic signature on EDI may replace the signature.</w:t>
      </w:r>
    </w:p>
    <w:p w14:paraId="54289842" w14:textId="77777777" w:rsidR="007B4CB1" w:rsidRPr="00D57C77" w:rsidRDefault="007B4CB1" w:rsidP="00E353E3">
      <w:pPr>
        <w:pStyle w:val="NoSpacing"/>
        <w:tabs>
          <w:tab w:val="left" w:pos="709"/>
        </w:tabs>
        <w:spacing w:after="240"/>
        <w:ind w:left="709" w:hanging="709"/>
      </w:pPr>
      <w:r w:rsidRPr="0086185B">
        <w:rPr>
          <w:sz w:val="20"/>
        </w:rPr>
        <w:t xml:space="preserve">NOTE: </w:t>
      </w:r>
      <w:r w:rsidR="00E41BFE" w:rsidRPr="0086185B">
        <w:rPr>
          <w:sz w:val="20"/>
        </w:rPr>
        <w:tab/>
      </w:r>
      <w:r w:rsidRPr="0086185B">
        <w:rPr>
          <w:sz w:val="20"/>
        </w:rPr>
        <w:t>The following websites may also be of assistance:</w:t>
      </w:r>
    </w:p>
    <w:p w14:paraId="3465F764" w14:textId="77777777" w:rsidR="007B4CB1" w:rsidRPr="0086185B" w:rsidRDefault="007B4CB1" w:rsidP="00CC4069">
      <w:pPr>
        <w:pStyle w:val="NoSpacing"/>
        <w:spacing w:after="80"/>
        <w:ind w:left="709" w:firstLine="0"/>
        <w:rPr>
          <w:sz w:val="20"/>
        </w:rPr>
      </w:pPr>
      <w:r w:rsidRPr="0086185B">
        <w:rPr>
          <w:sz w:val="20"/>
        </w:rPr>
        <w:t>Guidelines regarding the verified gross mass of a container carrying cargo:</w:t>
      </w:r>
    </w:p>
    <w:p w14:paraId="46D098E2" w14:textId="77777777" w:rsidR="007B4CB1" w:rsidRPr="00CC4069" w:rsidRDefault="00845AA1" w:rsidP="00CC4069">
      <w:pPr>
        <w:pStyle w:val="NoSpacing"/>
        <w:spacing w:after="80"/>
        <w:ind w:left="709" w:firstLine="0"/>
        <w:rPr>
          <w:b/>
          <w:sz w:val="16"/>
          <w:szCs w:val="16"/>
        </w:rPr>
      </w:pPr>
      <w:hyperlink r:id="rId20" w:history="1">
        <w:r w:rsidR="007B4CB1" w:rsidRPr="00CC4069">
          <w:rPr>
            <w:rStyle w:val="Hyperlink"/>
            <w:b/>
            <w:sz w:val="16"/>
            <w:szCs w:val="16"/>
          </w:rPr>
          <w:t>www.worldshipping.org/industry-issues/safety/cargo-weight</w:t>
        </w:r>
      </w:hyperlink>
      <w:r w:rsidR="007B4CB1" w:rsidRPr="00CC4069">
        <w:rPr>
          <w:b/>
          <w:sz w:val="16"/>
          <w:szCs w:val="16"/>
        </w:rPr>
        <w:t xml:space="preserve"> </w:t>
      </w:r>
    </w:p>
    <w:p w14:paraId="4B8602F9" w14:textId="77777777" w:rsidR="00E353E3" w:rsidRPr="00CC4069" w:rsidRDefault="00E353E3" w:rsidP="00CC4069">
      <w:pPr>
        <w:pStyle w:val="NoSpacing"/>
        <w:spacing w:after="120"/>
        <w:ind w:left="709" w:firstLine="0"/>
        <w:rPr>
          <w:sz w:val="12"/>
          <w:szCs w:val="12"/>
        </w:rPr>
      </w:pPr>
    </w:p>
    <w:p w14:paraId="6F2CE15F" w14:textId="77777777" w:rsidR="007B4CB1" w:rsidRPr="0086185B" w:rsidRDefault="007B4CB1" w:rsidP="00CC4069">
      <w:pPr>
        <w:pStyle w:val="NoSpacing"/>
        <w:spacing w:after="80"/>
        <w:ind w:left="709" w:firstLine="0"/>
        <w:rPr>
          <w:sz w:val="20"/>
        </w:rPr>
      </w:pPr>
      <w:r w:rsidRPr="0086185B">
        <w:rPr>
          <w:sz w:val="20"/>
        </w:rPr>
        <w:t>Guidelines for improving safety and implementing the SOLAS container weight verification requirements:</w:t>
      </w:r>
    </w:p>
    <w:p w14:paraId="27CEEE54" w14:textId="77777777" w:rsidR="007B4CB1" w:rsidRPr="00CC4069" w:rsidRDefault="00845AA1" w:rsidP="00CC4069">
      <w:pPr>
        <w:pStyle w:val="NoSpacing"/>
        <w:spacing w:after="80"/>
        <w:ind w:left="709" w:firstLine="0"/>
        <w:rPr>
          <w:b/>
          <w:sz w:val="16"/>
          <w:szCs w:val="16"/>
        </w:rPr>
      </w:pPr>
      <w:hyperlink r:id="rId21" w:history="1">
        <w:r w:rsidR="007B4CB1" w:rsidRPr="00CC4069">
          <w:rPr>
            <w:rStyle w:val="Hyperlink"/>
            <w:b/>
            <w:sz w:val="16"/>
            <w:szCs w:val="16"/>
          </w:rPr>
          <w:t>www.worldshipping.org/industry-issues/safety/cargo-weight</w:t>
        </w:r>
      </w:hyperlink>
      <w:r w:rsidR="007B4CB1" w:rsidRPr="00CC4069">
        <w:rPr>
          <w:b/>
          <w:sz w:val="16"/>
          <w:szCs w:val="16"/>
        </w:rPr>
        <w:t xml:space="preserve"> </w:t>
      </w:r>
    </w:p>
    <w:p w14:paraId="4899C6E2" w14:textId="77777777" w:rsidR="007B4CB1" w:rsidRPr="00CC4069" w:rsidRDefault="007B4CB1" w:rsidP="00CC4069">
      <w:pPr>
        <w:pStyle w:val="NoSpacing"/>
        <w:spacing w:after="120"/>
        <w:ind w:left="709" w:firstLine="0"/>
        <w:rPr>
          <w:sz w:val="12"/>
          <w:szCs w:val="12"/>
        </w:rPr>
      </w:pPr>
    </w:p>
    <w:p w14:paraId="4E6FB90C" w14:textId="77777777" w:rsidR="007B4CB1" w:rsidRPr="0086185B" w:rsidRDefault="007B4CB1" w:rsidP="00CC4069">
      <w:pPr>
        <w:pStyle w:val="NoSpacing"/>
        <w:spacing w:after="80"/>
        <w:ind w:left="709" w:firstLine="0"/>
        <w:rPr>
          <w:sz w:val="20"/>
        </w:rPr>
      </w:pPr>
      <w:r w:rsidRPr="0086185B">
        <w:rPr>
          <w:sz w:val="20"/>
        </w:rPr>
        <w:t>The IMO/ILO/UNECE Code of Practice for Packing of Cargo Transport Units (CTU) and CTU Code informative materials can be found at:</w:t>
      </w:r>
    </w:p>
    <w:p w14:paraId="2F1ADF3F" w14:textId="77777777" w:rsidR="007B4CB1" w:rsidRPr="00CC4069" w:rsidRDefault="00845AA1" w:rsidP="00CC4069">
      <w:pPr>
        <w:pStyle w:val="NoSpacing"/>
        <w:spacing w:after="80"/>
        <w:ind w:left="709" w:firstLine="0"/>
        <w:rPr>
          <w:b/>
          <w:sz w:val="16"/>
          <w:szCs w:val="16"/>
        </w:rPr>
      </w:pPr>
      <w:hyperlink r:id="rId22" w:history="1">
        <w:r w:rsidR="007B4CB1" w:rsidRPr="00CC4069">
          <w:rPr>
            <w:rStyle w:val="Hyperlink"/>
            <w:b/>
            <w:sz w:val="16"/>
            <w:szCs w:val="16"/>
          </w:rPr>
          <w:t>www.worldshipping.org/industry-issues/safety/containers</w:t>
        </w:r>
      </w:hyperlink>
      <w:r w:rsidR="007B4CB1" w:rsidRPr="00CC4069">
        <w:rPr>
          <w:b/>
          <w:sz w:val="16"/>
          <w:szCs w:val="16"/>
        </w:rPr>
        <w:t xml:space="preserve"> </w:t>
      </w:r>
    </w:p>
    <w:p w14:paraId="34F33E37" w14:textId="77777777" w:rsidR="007B4CB1" w:rsidRPr="00CC4069" w:rsidRDefault="007B4CB1" w:rsidP="00CC4069">
      <w:pPr>
        <w:pStyle w:val="NoSpacing"/>
        <w:spacing w:after="120"/>
        <w:ind w:left="709" w:firstLine="0"/>
        <w:rPr>
          <w:sz w:val="12"/>
          <w:szCs w:val="12"/>
        </w:rPr>
      </w:pPr>
    </w:p>
    <w:p w14:paraId="72A6A503" w14:textId="77777777" w:rsidR="007B4CB1" w:rsidRPr="0086185B" w:rsidRDefault="007B4CB1" w:rsidP="00CC4069">
      <w:pPr>
        <w:pStyle w:val="NoSpacing"/>
        <w:spacing w:after="80"/>
        <w:ind w:left="709" w:firstLine="0"/>
        <w:rPr>
          <w:sz w:val="20"/>
        </w:rPr>
      </w:pPr>
      <w:r w:rsidRPr="0086185B">
        <w:rPr>
          <w:sz w:val="20"/>
        </w:rPr>
        <w:t>SMDG, including the EDI implementation guidelines:</w:t>
      </w:r>
    </w:p>
    <w:p w14:paraId="7E15468B" w14:textId="77777777" w:rsidR="007B4CB1" w:rsidRPr="00CC4069" w:rsidRDefault="00845AA1" w:rsidP="00CC4069">
      <w:pPr>
        <w:pStyle w:val="NoSpacing"/>
        <w:spacing w:after="80"/>
        <w:ind w:left="709" w:firstLine="0"/>
        <w:rPr>
          <w:b/>
          <w:sz w:val="16"/>
          <w:szCs w:val="16"/>
        </w:rPr>
      </w:pPr>
      <w:hyperlink r:id="rId23" w:history="1">
        <w:r w:rsidR="007B4CB1" w:rsidRPr="00CC4069">
          <w:rPr>
            <w:rStyle w:val="Hyperlink"/>
            <w:b/>
            <w:sz w:val="16"/>
            <w:szCs w:val="16"/>
          </w:rPr>
          <w:t>www.smdg.org</w:t>
        </w:r>
      </w:hyperlink>
      <w:r w:rsidR="007B4CB1" w:rsidRPr="00CC4069">
        <w:rPr>
          <w:b/>
          <w:sz w:val="16"/>
          <w:szCs w:val="16"/>
        </w:rPr>
        <w:t xml:space="preserve"> </w:t>
      </w:r>
    </w:p>
    <w:p w14:paraId="1140366A" w14:textId="77777777" w:rsidR="007B4CB1" w:rsidRPr="00CC4069" w:rsidRDefault="007B4CB1" w:rsidP="00CC4069">
      <w:pPr>
        <w:pStyle w:val="NoSpacing"/>
        <w:spacing w:after="120"/>
        <w:ind w:left="709" w:firstLine="0"/>
        <w:rPr>
          <w:sz w:val="12"/>
          <w:szCs w:val="12"/>
        </w:rPr>
      </w:pPr>
    </w:p>
    <w:p w14:paraId="677433FB" w14:textId="77777777" w:rsidR="007B4CB1" w:rsidRPr="0086185B" w:rsidRDefault="007B4CB1" w:rsidP="00CC4069">
      <w:pPr>
        <w:pStyle w:val="NoSpacing"/>
        <w:spacing w:after="80"/>
        <w:ind w:left="709" w:firstLine="0"/>
        <w:rPr>
          <w:sz w:val="20"/>
        </w:rPr>
      </w:pPr>
      <w:r w:rsidRPr="0086185B">
        <w:rPr>
          <w:sz w:val="20"/>
        </w:rPr>
        <w:t>Local guidelines &amp; authorities:</w:t>
      </w:r>
    </w:p>
    <w:p w14:paraId="6FFB1C37" w14:textId="77777777" w:rsidR="007B4CB1" w:rsidRDefault="00845AA1" w:rsidP="00CC4069">
      <w:pPr>
        <w:pStyle w:val="NoSpacing"/>
        <w:spacing w:after="80"/>
        <w:ind w:left="709" w:firstLine="0"/>
        <w:rPr>
          <w:b/>
          <w:sz w:val="16"/>
          <w:szCs w:val="16"/>
        </w:rPr>
      </w:pPr>
      <w:hyperlink r:id="rId24" w:history="1">
        <w:r w:rsidR="007B4CB1" w:rsidRPr="00CC4069">
          <w:rPr>
            <w:rStyle w:val="Hyperlink"/>
            <w:b/>
            <w:sz w:val="16"/>
            <w:szCs w:val="16"/>
          </w:rPr>
          <w:t>https://www.worldshipping.org/industry-issues/safety/global-container-weightverification-rule-effective-july-1-2016</w:t>
        </w:r>
      </w:hyperlink>
      <w:r w:rsidR="007B4CB1" w:rsidRPr="00CC4069">
        <w:rPr>
          <w:b/>
          <w:sz w:val="16"/>
          <w:szCs w:val="16"/>
        </w:rPr>
        <w:t xml:space="preserve"> </w:t>
      </w:r>
    </w:p>
    <w:p w14:paraId="0F7669BD" w14:textId="77777777" w:rsidR="00044682" w:rsidRPr="00CC4069" w:rsidRDefault="00044682" w:rsidP="00CC4069">
      <w:pPr>
        <w:pStyle w:val="NoSpacing"/>
        <w:spacing w:after="80"/>
        <w:ind w:left="709" w:firstLine="0"/>
        <w:rPr>
          <w:b/>
          <w:sz w:val="16"/>
          <w:szCs w:val="16"/>
        </w:rPr>
      </w:pPr>
    </w:p>
    <w:p w14:paraId="4CC31F99" w14:textId="77777777" w:rsidR="007B4CB1" w:rsidRPr="00217885" w:rsidRDefault="007B4CB1" w:rsidP="00217885">
      <w:pPr>
        <w:pStyle w:val="NoSpacing"/>
        <w:tabs>
          <w:tab w:val="left" w:pos="709"/>
        </w:tabs>
        <w:spacing w:after="240"/>
        <w:ind w:left="709" w:hanging="709"/>
        <w:rPr>
          <w:sz w:val="20"/>
        </w:rPr>
      </w:pPr>
      <w:r w:rsidRPr="0086185B">
        <w:rPr>
          <w:sz w:val="20"/>
        </w:rPr>
        <w:t xml:space="preserve">NOTE: </w:t>
      </w:r>
      <w:r w:rsidR="00E41BFE" w:rsidRPr="0086185B">
        <w:rPr>
          <w:sz w:val="20"/>
        </w:rPr>
        <w:tab/>
      </w:r>
      <w:r w:rsidR="0052006A">
        <w:rPr>
          <w:sz w:val="20"/>
        </w:rPr>
        <w:t>Tenneco</w:t>
      </w:r>
      <w:r w:rsidRPr="0086185B">
        <w:rPr>
          <w:sz w:val="20"/>
        </w:rPr>
        <w:t xml:space="preserve"> uses third party freight payment in some regions. Please ensure that the freight invoices are sent to the appropriate address.</w:t>
      </w:r>
    </w:p>
    <w:p w14:paraId="74A0034D" w14:textId="77777777" w:rsidR="007B4CB1" w:rsidRPr="00D57C77" w:rsidRDefault="007B4CB1" w:rsidP="00BB70E9">
      <w:pPr>
        <w:pStyle w:val="ListParagraph"/>
        <w:numPr>
          <w:ilvl w:val="1"/>
          <w:numId w:val="43"/>
        </w:numPr>
        <w:spacing w:after="240"/>
        <w:ind w:left="709" w:hanging="709"/>
        <w:jc w:val="left"/>
        <w:rPr>
          <w:b/>
          <w:i/>
        </w:rPr>
      </w:pPr>
      <w:bookmarkStart w:id="107" w:name="_Ref12362339"/>
      <w:bookmarkStart w:id="108" w:name="_Ref12537800"/>
      <w:r w:rsidRPr="00D57C77">
        <w:rPr>
          <w:b/>
        </w:rPr>
        <w:t>Advanced Shipping Notices</w:t>
      </w:r>
      <w:bookmarkEnd w:id="107"/>
      <w:r w:rsidRPr="00D57C77">
        <w:rPr>
          <w:b/>
        </w:rPr>
        <w:t xml:space="preserve"> (ASNs)</w:t>
      </w:r>
      <w:bookmarkEnd w:id="108"/>
    </w:p>
    <w:p w14:paraId="39AB8F31" w14:textId="77777777" w:rsidR="007B4CB1" w:rsidRPr="00D57C77" w:rsidRDefault="0052006A" w:rsidP="00BB70E9">
      <w:pPr>
        <w:spacing w:before="0" w:after="240"/>
        <w:rPr>
          <w:sz w:val="22"/>
          <w:szCs w:val="22"/>
        </w:rPr>
      </w:pPr>
      <w:r>
        <w:rPr>
          <w:spacing w:val="1"/>
          <w:sz w:val="22"/>
          <w:szCs w:val="22"/>
        </w:rPr>
        <w:t>Tenneco</w:t>
      </w:r>
      <w:r w:rsidR="007B4CB1" w:rsidRPr="00D57C77">
        <w:rPr>
          <w:sz w:val="22"/>
          <w:szCs w:val="22"/>
        </w:rPr>
        <w:t xml:space="preserve"> offers EDI and </w:t>
      </w:r>
      <w:r>
        <w:rPr>
          <w:spacing w:val="1"/>
          <w:sz w:val="22"/>
          <w:szCs w:val="22"/>
        </w:rPr>
        <w:t>Tenneco</w:t>
      </w:r>
      <w:r w:rsidR="007B4CB1" w:rsidRPr="00D57C77">
        <w:rPr>
          <w:sz w:val="22"/>
          <w:szCs w:val="22"/>
        </w:rPr>
        <w:t>’s web-based supplier collaboration tool as options for the communication of requirements, forecasts and releases, as well as ASN submittal.</w:t>
      </w:r>
    </w:p>
    <w:p w14:paraId="05A12C23" w14:textId="77777777" w:rsidR="007B4CB1" w:rsidRDefault="007B4CB1" w:rsidP="00BB70E9">
      <w:pPr>
        <w:spacing w:before="0" w:after="240"/>
        <w:rPr>
          <w:sz w:val="22"/>
          <w:szCs w:val="22"/>
        </w:rPr>
      </w:pPr>
      <w:r w:rsidRPr="00D57C77">
        <w:rPr>
          <w:sz w:val="22"/>
          <w:szCs w:val="22"/>
        </w:rPr>
        <w:t>As</w:t>
      </w:r>
      <w:r w:rsidRPr="00D57C77">
        <w:rPr>
          <w:spacing w:val="-6"/>
          <w:sz w:val="22"/>
          <w:szCs w:val="22"/>
        </w:rPr>
        <w:t xml:space="preserve"> </w:t>
      </w:r>
      <w:r w:rsidRPr="00D57C77">
        <w:rPr>
          <w:sz w:val="22"/>
          <w:szCs w:val="22"/>
        </w:rPr>
        <w:t>a</w:t>
      </w:r>
      <w:r w:rsidRPr="00D57C77">
        <w:rPr>
          <w:spacing w:val="-5"/>
          <w:sz w:val="22"/>
          <w:szCs w:val="22"/>
        </w:rPr>
        <w:t xml:space="preserve"> </w:t>
      </w:r>
      <w:r w:rsidRPr="00D57C77">
        <w:rPr>
          <w:spacing w:val="-1"/>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spacing w:val="-7"/>
          <w:sz w:val="22"/>
          <w:szCs w:val="22"/>
        </w:rPr>
        <w:t xml:space="preserve"> </w:t>
      </w:r>
      <w:r w:rsidRPr="00D57C77">
        <w:rPr>
          <w:sz w:val="22"/>
          <w:szCs w:val="22"/>
        </w:rPr>
        <w:t>y</w:t>
      </w:r>
      <w:r w:rsidRPr="00D57C77">
        <w:rPr>
          <w:spacing w:val="1"/>
          <w:sz w:val="22"/>
          <w:szCs w:val="22"/>
        </w:rPr>
        <w:t>o</w:t>
      </w:r>
      <w:r w:rsidRPr="00D57C77">
        <w:rPr>
          <w:sz w:val="22"/>
          <w:szCs w:val="22"/>
        </w:rPr>
        <w:t>u</w:t>
      </w:r>
      <w:r w:rsidRPr="00D57C77">
        <w:rPr>
          <w:spacing w:val="-5"/>
          <w:sz w:val="22"/>
          <w:szCs w:val="22"/>
        </w:rPr>
        <w:t xml:space="preserve"> </w:t>
      </w:r>
      <w:r w:rsidRPr="00D57C77">
        <w:rPr>
          <w:spacing w:val="-2"/>
          <w:sz w:val="22"/>
          <w:szCs w:val="22"/>
        </w:rPr>
        <w:t>a</w:t>
      </w:r>
      <w:r w:rsidRPr="00D57C77">
        <w:rPr>
          <w:sz w:val="22"/>
          <w:szCs w:val="22"/>
        </w:rPr>
        <w:t>re</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z w:val="22"/>
          <w:szCs w:val="22"/>
        </w:rPr>
        <w:t>s</w:t>
      </w:r>
      <w:r w:rsidRPr="00D57C77">
        <w:rPr>
          <w:spacing w:val="1"/>
          <w:sz w:val="22"/>
          <w:szCs w:val="22"/>
        </w:rPr>
        <w:t>p</w:t>
      </w:r>
      <w:r w:rsidRPr="00D57C77">
        <w:rPr>
          <w:spacing w:val="-2"/>
          <w:sz w:val="22"/>
          <w:szCs w:val="22"/>
        </w:rPr>
        <w:t>o</w:t>
      </w:r>
      <w:r w:rsidRPr="00D57C77">
        <w:rPr>
          <w:spacing w:val="1"/>
          <w:sz w:val="22"/>
          <w:szCs w:val="22"/>
        </w:rPr>
        <w:t>n</w:t>
      </w:r>
      <w:r w:rsidRPr="00D57C77">
        <w:rPr>
          <w:sz w:val="22"/>
          <w:szCs w:val="22"/>
        </w:rPr>
        <w:t>sible</w:t>
      </w:r>
      <w:r w:rsidRPr="00D57C77">
        <w:rPr>
          <w:spacing w:val="-7"/>
          <w:sz w:val="22"/>
          <w:szCs w:val="22"/>
        </w:rPr>
        <w:t xml:space="preserve"> </w:t>
      </w:r>
      <w:r w:rsidRPr="00D57C77">
        <w:rPr>
          <w:sz w:val="22"/>
          <w:szCs w:val="22"/>
        </w:rPr>
        <w:t>for</w:t>
      </w:r>
      <w:r w:rsidRPr="00D57C77">
        <w:rPr>
          <w:spacing w:val="-5"/>
          <w:sz w:val="22"/>
          <w:szCs w:val="22"/>
        </w:rPr>
        <w:t xml:space="preserve"> </w:t>
      </w:r>
      <w:r w:rsidRPr="00D57C77">
        <w:rPr>
          <w:sz w:val="22"/>
          <w:szCs w:val="22"/>
        </w:rPr>
        <w:t>s</w:t>
      </w:r>
      <w:r w:rsidRPr="00D57C77">
        <w:rPr>
          <w:spacing w:val="1"/>
          <w:sz w:val="22"/>
          <w:szCs w:val="22"/>
        </w:rPr>
        <w:t>ub</w:t>
      </w:r>
      <w:r w:rsidRPr="00D57C77">
        <w:rPr>
          <w:sz w:val="22"/>
          <w:szCs w:val="22"/>
        </w:rPr>
        <w:t>m</w:t>
      </w:r>
      <w:r w:rsidRPr="00D57C77">
        <w:rPr>
          <w:spacing w:val="-1"/>
          <w:sz w:val="22"/>
          <w:szCs w:val="22"/>
        </w:rPr>
        <w:t>i</w:t>
      </w:r>
      <w:r w:rsidRPr="00D57C77">
        <w:rPr>
          <w:spacing w:val="-2"/>
          <w:sz w:val="22"/>
          <w:szCs w:val="22"/>
        </w:rPr>
        <w:t>tt</w:t>
      </w:r>
      <w:r w:rsidRPr="00D57C77">
        <w:rPr>
          <w:sz w:val="22"/>
          <w:szCs w:val="22"/>
        </w:rPr>
        <w:t>ing</w:t>
      </w:r>
      <w:r w:rsidRPr="00D57C77">
        <w:rPr>
          <w:spacing w:val="-6"/>
          <w:sz w:val="22"/>
          <w:szCs w:val="22"/>
        </w:rPr>
        <w:t xml:space="preserve"> </w:t>
      </w:r>
      <w:r w:rsidRPr="00D57C77">
        <w:rPr>
          <w:sz w:val="22"/>
          <w:szCs w:val="22"/>
        </w:rPr>
        <w:t>y</w:t>
      </w:r>
      <w:r w:rsidRPr="00D57C77">
        <w:rPr>
          <w:spacing w:val="1"/>
          <w:sz w:val="22"/>
          <w:szCs w:val="22"/>
        </w:rPr>
        <w:t>ou</w:t>
      </w:r>
      <w:r w:rsidRPr="00D57C77">
        <w:rPr>
          <w:sz w:val="22"/>
          <w:szCs w:val="22"/>
        </w:rPr>
        <w:t>r</w:t>
      </w:r>
      <w:r w:rsidRPr="00D57C77">
        <w:rPr>
          <w:spacing w:val="-6"/>
          <w:sz w:val="22"/>
          <w:szCs w:val="22"/>
        </w:rPr>
        <w:t xml:space="preserve"> </w:t>
      </w:r>
      <w:r w:rsidRPr="00D57C77">
        <w:rPr>
          <w:spacing w:val="-2"/>
          <w:sz w:val="22"/>
          <w:szCs w:val="22"/>
        </w:rPr>
        <w:t>A</w:t>
      </w:r>
      <w:r w:rsidRPr="00D57C77">
        <w:rPr>
          <w:spacing w:val="1"/>
          <w:sz w:val="22"/>
          <w:szCs w:val="22"/>
        </w:rPr>
        <w:t>d</w:t>
      </w:r>
      <w:r w:rsidRPr="00D57C77">
        <w:rPr>
          <w:sz w:val="22"/>
          <w:szCs w:val="22"/>
        </w:rPr>
        <w:t>v</w:t>
      </w:r>
      <w:r w:rsidRPr="00D57C77">
        <w:rPr>
          <w:spacing w:val="-3"/>
          <w:sz w:val="22"/>
          <w:szCs w:val="22"/>
        </w:rPr>
        <w:t>a</w:t>
      </w:r>
      <w:r w:rsidRPr="00D57C77">
        <w:rPr>
          <w:spacing w:val="1"/>
          <w:sz w:val="22"/>
          <w:szCs w:val="22"/>
        </w:rPr>
        <w:t>n</w:t>
      </w:r>
      <w:r w:rsidRPr="00D57C77">
        <w:rPr>
          <w:spacing w:val="-1"/>
          <w:sz w:val="22"/>
          <w:szCs w:val="22"/>
        </w:rPr>
        <w:t>ce</w:t>
      </w:r>
      <w:r w:rsidRPr="00D57C77">
        <w:rPr>
          <w:sz w:val="22"/>
          <w:szCs w:val="22"/>
        </w:rPr>
        <w:t>d</w:t>
      </w:r>
      <w:r w:rsidRPr="00D57C77">
        <w:rPr>
          <w:spacing w:val="-5"/>
          <w:sz w:val="22"/>
          <w:szCs w:val="22"/>
        </w:rPr>
        <w:t xml:space="preserve"> </w:t>
      </w:r>
      <w:r w:rsidRPr="00D57C77">
        <w:rPr>
          <w:sz w:val="22"/>
          <w:szCs w:val="22"/>
        </w:rPr>
        <w:t>Ship</w:t>
      </w:r>
      <w:r w:rsidRPr="00D57C77">
        <w:rPr>
          <w:spacing w:val="1"/>
          <w:sz w:val="22"/>
          <w:szCs w:val="22"/>
        </w:rPr>
        <w:t>p</w:t>
      </w:r>
      <w:r w:rsidRPr="00D57C77">
        <w:rPr>
          <w:sz w:val="22"/>
          <w:szCs w:val="22"/>
        </w:rPr>
        <w:t>ing</w:t>
      </w:r>
      <w:r w:rsidRPr="00D57C77">
        <w:rPr>
          <w:w w:val="99"/>
          <w:sz w:val="22"/>
          <w:szCs w:val="22"/>
        </w:rPr>
        <w:t xml:space="preserve"> </w:t>
      </w:r>
      <w:r w:rsidRPr="00D57C77">
        <w:rPr>
          <w:sz w:val="22"/>
          <w:szCs w:val="22"/>
        </w:rPr>
        <w:t>No</w:t>
      </w:r>
      <w:r w:rsidRPr="00D57C77">
        <w:rPr>
          <w:spacing w:val="-2"/>
          <w:sz w:val="22"/>
          <w:szCs w:val="22"/>
        </w:rPr>
        <w:t>t</w:t>
      </w:r>
      <w:r w:rsidRPr="00D57C77">
        <w:rPr>
          <w:sz w:val="22"/>
          <w:szCs w:val="22"/>
        </w:rPr>
        <w:t>i</w:t>
      </w:r>
      <w:r w:rsidRPr="00D57C77">
        <w:rPr>
          <w:spacing w:val="-2"/>
          <w:sz w:val="22"/>
          <w:szCs w:val="22"/>
        </w:rPr>
        <w:t>c</w:t>
      </w:r>
      <w:r w:rsidRPr="00D57C77">
        <w:rPr>
          <w:sz w:val="22"/>
          <w:szCs w:val="22"/>
        </w:rPr>
        <w:t>e</w:t>
      </w:r>
      <w:r w:rsidRPr="00D57C77">
        <w:rPr>
          <w:spacing w:val="-6"/>
          <w:sz w:val="22"/>
          <w:szCs w:val="22"/>
        </w:rPr>
        <w:t xml:space="preserve"> </w:t>
      </w:r>
      <w:r w:rsidRPr="00D57C77">
        <w:rPr>
          <w:sz w:val="22"/>
          <w:szCs w:val="22"/>
        </w:rPr>
        <w:t>(</w:t>
      </w:r>
      <w:r w:rsidRPr="00D57C77">
        <w:rPr>
          <w:spacing w:val="3"/>
          <w:sz w:val="22"/>
          <w:szCs w:val="22"/>
        </w:rPr>
        <w:t>A</w:t>
      </w:r>
      <w:r w:rsidRPr="00D57C77">
        <w:rPr>
          <w:spacing w:val="-1"/>
          <w:sz w:val="22"/>
          <w:szCs w:val="22"/>
        </w:rPr>
        <w:t>S</w:t>
      </w:r>
      <w:r w:rsidRPr="00D57C77">
        <w:rPr>
          <w:sz w:val="22"/>
          <w:szCs w:val="22"/>
        </w:rPr>
        <w:t>N)</w:t>
      </w:r>
      <w:r w:rsidRPr="00D57C77">
        <w:rPr>
          <w:spacing w:val="-6"/>
          <w:sz w:val="22"/>
          <w:szCs w:val="22"/>
        </w:rPr>
        <w:t xml:space="preserve"> </w:t>
      </w:r>
      <w:r w:rsidRPr="00D57C77">
        <w:rPr>
          <w:spacing w:val="1"/>
          <w:sz w:val="22"/>
          <w:szCs w:val="22"/>
        </w:rPr>
        <w:t>b</w:t>
      </w:r>
      <w:r w:rsidRPr="00D57C77">
        <w:rPr>
          <w:sz w:val="22"/>
          <w:szCs w:val="22"/>
        </w:rPr>
        <w:t>a</w:t>
      </w:r>
      <w:r w:rsidRPr="00D57C77">
        <w:rPr>
          <w:spacing w:val="-1"/>
          <w:sz w:val="22"/>
          <w:szCs w:val="22"/>
        </w:rPr>
        <w:t>c</w:t>
      </w:r>
      <w:r w:rsidRPr="00D57C77">
        <w:rPr>
          <w:sz w:val="22"/>
          <w:szCs w:val="22"/>
        </w:rPr>
        <w:t>k</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4"/>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0052006A">
        <w:rPr>
          <w:spacing w:val="1"/>
          <w:sz w:val="22"/>
          <w:szCs w:val="22"/>
        </w:rPr>
        <w:t>Tenneco</w:t>
      </w:r>
      <w:r w:rsidRPr="00D57C77">
        <w:rPr>
          <w:spacing w:val="-5"/>
          <w:sz w:val="22"/>
          <w:szCs w:val="22"/>
        </w:rPr>
        <w:t xml:space="preserve"> </w:t>
      </w:r>
      <w:r w:rsidRPr="00D57C77">
        <w:rPr>
          <w:sz w:val="22"/>
          <w:szCs w:val="22"/>
        </w:rPr>
        <w:t>fac</w:t>
      </w:r>
      <w:r w:rsidRPr="00D57C77">
        <w:rPr>
          <w:spacing w:val="-1"/>
          <w:sz w:val="22"/>
          <w:szCs w:val="22"/>
        </w:rPr>
        <w:t>i</w:t>
      </w:r>
      <w:r w:rsidRPr="00D57C77">
        <w:rPr>
          <w:sz w:val="22"/>
          <w:szCs w:val="22"/>
        </w:rPr>
        <w:t>l</w:t>
      </w:r>
      <w:r w:rsidRPr="00D57C77">
        <w:rPr>
          <w:spacing w:val="1"/>
          <w:sz w:val="22"/>
          <w:szCs w:val="22"/>
        </w:rPr>
        <w:t>i</w:t>
      </w:r>
      <w:r w:rsidRPr="00D57C77">
        <w:rPr>
          <w:spacing w:val="-2"/>
          <w:sz w:val="22"/>
          <w:szCs w:val="22"/>
        </w:rPr>
        <w:t>t</w:t>
      </w:r>
      <w:r w:rsidRPr="00D57C77">
        <w:rPr>
          <w:sz w:val="22"/>
          <w:szCs w:val="22"/>
        </w:rPr>
        <w:t>y.</w:t>
      </w:r>
    </w:p>
    <w:p w14:paraId="1326EC52" w14:textId="77777777" w:rsidR="00B36AF4" w:rsidRDefault="00B36AF4" w:rsidP="00217885">
      <w:pPr>
        <w:spacing w:before="0" w:after="0"/>
        <w:rPr>
          <w:spacing w:val="1"/>
          <w:sz w:val="22"/>
          <w:szCs w:val="22"/>
        </w:rPr>
      </w:pPr>
    </w:p>
    <w:p w14:paraId="5744C2B4" w14:textId="77777777" w:rsidR="007B4CB1" w:rsidRPr="00D57C77" w:rsidRDefault="0052006A" w:rsidP="00217885">
      <w:pPr>
        <w:spacing w:before="0" w:after="0"/>
        <w:rPr>
          <w:sz w:val="22"/>
          <w:szCs w:val="22"/>
        </w:rPr>
      </w:pPr>
      <w:r>
        <w:rPr>
          <w:spacing w:val="1"/>
          <w:sz w:val="22"/>
          <w:szCs w:val="22"/>
        </w:rPr>
        <w:t>Tenneco</w:t>
      </w:r>
      <w:r w:rsidR="007B4CB1" w:rsidRPr="00D57C77">
        <w:rPr>
          <w:spacing w:val="1"/>
          <w:sz w:val="22"/>
          <w:szCs w:val="22"/>
        </w:rPr>
        <w:t xml:space="preserve"> r</w:t>
      </w:r>
      <w:r w:rsidR="007B4CB1" w:rsidRPr="00D57C77">
        <w:rPr>
          <w:spacing w:val="-1"/>
          <w:sz w:val="22"/>
          <w:szCs w:val="22"/>
        </w:rPr>
        <w:t>e</w:t>
      </w:r>
      <w:r w:rsidR="007B4CB1" w:rsidRPr="00D57C77">
        <w:rPr>
          <w:spacing w:val="1"/>
          <w:sz w:val="22"/>
          <w:szCs w:val="22"/>
        </w:rPr>
        <w:t>qu</w:t>
      </w:r>
      <w:r w:rsidR="007B4CB1" w:rsidRPr="00D57C77">
        <w:rPr>
          <w:sz w:val="22"/>
          <w:szCs w:val="22"/>
        </w:rPr>
        <w:t>ir</w:t>
      </w:r>
      <w:r w:rsidR="007B4CB1" w:rsidRPr="00D57C77">
        <w:rPr>
          <w:spacing w:val="-1"/>
          <w:sz w:val="22"/>
          <w:szCs w:val="22"/>
        </w:rPr>
        <w:t>e</w:t>
      </w:r>
      <w:r w:rsidR="007B4CB1" w:rsidRPr="00D57C77">
        <w:rPr>
          <w:sz w:val="22"/>
          <w:szCs w:val="22"/>
        </w:rPr>
        <w:t>s</w:t>
      </w:r>
      <w:r w:rsidR="007B4CB1" w:rsidRPr="00D57C77">
        <w:rPr>
          <w:spacing w:val="-5"/>
          <w:sz w:val="22"/>
          <w:szCs w:val="22"/>
        </w:rPr>
        <w:t xml:space="preserve"> </w:t>
      </w:r>
      <w:r w:rsidR="007B4CB1" w:rsidRPr="00D57C77">
        <w:rPr>
          <w:spacing w:val="-2"/>
          <w:sz w:val="22"/>
          <w:szCs w:val="22"/>
        </w:rPr>
        <w:t>y</w:t>
      </w:r>
      <w:r w:rsidR="007B4CB1" w:rsidRPr="00D57C77">
        <w:rPr>
          <w:sz w:val="22"/>
          <w:szCs w:val="22"/>
        </w:rPr>
        <w:t>o</w:t>
      </w:r>
      <w:r w:rsidR="007B4CB1" w:rsidRPr="00D57C77">
        <w:rPr>
          <w:spacing w:val="1"/>
          <w:sz w:val="22"/>
          <w:szCs w:val="22"/>
        </w:rPr>
        <w:t>u</w:t>
      </w:r>
      <w:r w:rsidR="007B4CB1" w:rsidRPr="00D57C77">
        <w:rPr>
          <w:sz w:val="22"/>
          <w:szCs w:val="22"/>
        </w:rPr>
        <w:t>r</w:t>
      </w:r>
      <w:r w:rsidR="007B4CB1" w:rsidRPr="00D57C77">
        <w:rPr>
          <w:spacing w:val="-6"/>
          <w:sz w:val="22"/>
          <w:szCs w:val="22"/>
        </w:rPr>
        <w:t xml:space="preserve"> </w:t>
      </w:r>
      <w:r w:rsidR="007B4CB1" w:rsidRPr="00D57C77">
        <w:rPr>
          <w:sz w:val="22"/>
          <w:szCs w:val="22"/>
        </w:rPr>
        <w:t>A</w:t>
      </w:r>
      <w:r w:rsidR="007B4CB1" w:rsidRPr="00D57C77">
        <w:rPr>
          <w:spacing w:val="-1"/>
          <w:sz w:val="22"/>
          <w:szCs w:val="22"/>
        </w:rPr>
        <w:t>S</w:t>
      </w:r>
      <w:r w:rsidR="007B4CB1" w:rsidRPr="00D57C77">
        <w:rPr>
          <w:sz w:val="22"/>
          <w:szCs w:val="22"/>
        </w:rPr>
        <w:t>N</w:t>
      </w:r>
      <w:r w:rsidR="007B4CB1" w:rsidRPr="00D57C77">
        <w:rPr>
          <w:spacing w:val="-5"/>
          <w:sz w:val="22"/>
          <w:szCs w:val="22"/>
        </w:rPr>
        <w:t xml:space="preserve"> </w:t>
      </w:r>
      <w:r w:rsidR="007B4CB1" w:rsidRPr="00D57C77">
        <w:rPr>
          <w:sz w:val="22"/>
          <w:szCs w:val="22"/>
        </w:rPr>
        <w:t>s</w:t>
      </w:r>
      <w:r w:rsidR="007B4CB1" w:rsidRPr="00D57C77">
        <w:rPr>
          <w:spacing w:val="1"/>
          <w:sz w:val="22"/>
          <w:szCs w:val="22"/>
        </w:rPr>
        <w:t>u</w:t>
      </w:r>
      <w:r w:rsidR="007B4CB1" w:rsidRPr="00D57C77">
        <w:rPr>
          <w:spacing w:val="-2"/>
          <w:sz w:val="22"/>
          <w:szCs w:val="22"/>
        </w:rPr>
        <w:t>b</w:t>
      </w:r>
      <w:r w:rsidR="007B4CB1" w:rsidRPr="00D57C77">
        <w:rPr>
          <w:sz w:val="22"/>
          <w:szCs w:val="22"/>
        </w:rPr>
        <w:t>m</w:t>
      </w:r>
      <w:r w:rsidR="007B4CB1" w:rsidRPr="00D57C77">
        <w:rPr>
          <w:spacing w:val="-1"/>
          <w:sz w:val="22"/>
          <w:szCs w:val="22"/>
        </w:rPr>
        <w:t>i</w:t>
      </w:r>
      <w:r w:rsidR="007B4CB1" w:rsidRPr="00D57C77">
        <w:rPr>
          <w:spacing w:val="-2"/>
          <w:sz w:val="22"/>
          <w:szCs w:val="22"/>
        </w:rPr>
        <w:t>tt</w:t>
      </w:r>
      <w:r w:rsidR="007B4CB1" w:rsidRPr="00D57C77">
        <w:rPr>
          <w:spacing w:val="2"/>
          <w:sz w:val="22"/>
          <w:szCs w:val="22"/>
        </w:rPr>
        <w:t>a</w:t>
      </w:r>
      <w:r w:rsidR="007B4CB1" w:rsidRPr="00D57C77">
        <w:rPr>
          <w:sz w:val="22"/>
          <w:szCs w:val="22"/>
        </w:rPr>
        <w:t>l</w:t>
      </w:r>
      <w:r w:rsidR="007B4CB1" w:rsidRPr="00D57C77">
        <w:rPr>
          <w:spacing w:val="-4"/>
          <w:sz w:val="22"/>
          <w:szCs w:val="22"/>
        </w:rPr>
        <w:t xml:space="preserve"> </w:t>
      </w:r>
      <w:r w:rsidR="007B4CB1" w:rsidRPr="00D57C77">
        <w:rPr>
          <w:bCs/>
          <w:spacing w:val="-3"/>
          <w:sz w:val="22"/>
          <w:szCs w:val="22"/>
          <w:u w:color="000000"/>
        </w:rPr>
        <w:t>a</w:t>
      </w:r>
      <w:r w:rsidR="007B4CB1" w:rsidRPr="00D57C77">
        <w:rPr>
          <w:bCs/>
          <w:sz w:val="22"/>
          <w:szCs w:val="22"/>
          <w:u w:color="000000"/>
        </w:rPr>
        <w:t>t</w:t>
      </w:r>
      <w:r w:rsidR="007B4CB1" w:rsidRPr="00D57C77">
        <w:rPr>
          <w:bCs/>
          <w:spacing w:val="-6"/>
          <w:sz w:val="22"/>
          <w:szCs w:val="22"/>
          <w:u w:color="000000"/>
        </w:rPr>
        <w:t xml:space="preserve"> </w:t>
      </w:r>
      <w:r w:rsidR="007B4CB1" w:rsidRPr="00D57C77">
        <w:rPr>
          <w:bCs/>
          <w:spacing w:val="-1"/>
          <w:sz w:val="22"/>
          <w:szCs w:val="22"/>
          <w:u w:color="000000"/>
        </w:rPr>
        <w:t>th</w:t>
      </w:r>
      <w:r w:rsidR="007B4CB1" w:rsidRPr="00D57C77">
        <w:rPr>
          <w:bCs/>
          <w:sz w:val="22"/>
          <w:szCs w:val="22"/>
          <w:u w:color="000000"/>
        </w:rPr>
        <w:t>e</w:t>
      </w:r>
      <w:r w:rsidR="007B4CB1" w:rsidRPr="00D57C77">
        <w:rPr>
          <w:bCs/>
          <w:spacing w:val="-5"/>
          <w:sz w:val="22"/>
          <w:szCs w:val="22"/>
          <w:u w:color="000000"/>
        </w:rPr>
        <w:t xml:space="preserve"> </w:t>
      </w:r>
      <w:r w:rsidR="007B4CB1" w:rsidRPr="00D57C77">
        <w:rPr>
          <w:bCs/>
          <w:spacing w:val="1"/>
          <w:sz w:val="22"/>
          <w:szCs w:val="22"/>
          <w:u w:color="000000"/>
        </w:rPr>
        <w:t>t</w:t>
      </w:r>
      <w:r w:rsidR="007B4CB1" w:rsidRPr="00D57C77">
        <w:rPr>
          <w:bCs/>
          <w:spacing w:val="-1"/>
          <w:sz w:val="22"/>
          <w:szCs w:val="22"/>
          <w:u w:color="000000"/>
        </w:rPr>
        <w:t>i</w:t>
      </w:r>
      <w:r w:rsidR="007B4CB1" w:rsidRPr="00D57C77">
        <w:rPr>
          <w:bCs/>
          <w:sz w:val="22"/>
          <w:szCs w:val="22"/>
          <w:u w:color="000000"/>
        </w:rPr>
        <w:t>me</w:t>
      </w:r>
      <w:r w:rsidR="007B4CB1" w:rsidRPr="00D57C77">
        <w:rPr>
          <w:bCs/>
          <w:w w:val="99"/>
          <w:sz w:val="22"/>
          <w:szCs w:val="22"/>
        </w:rPr>
        <w:t xml:space="preserve"> </w:t>
      </w:r>
      <w:r w:rsidR="007B4CB1" w:rsidRPr="00D57C77">
        <w:rPr>
          <w:bCs/>
          <w:spacing w:val="-2"/>
          <w:sz w:val="22"/>
          <w:szCs w:val="22"/>
          <w:u w:color="000000"/>
        </w:rPr>
        <w:t>o</w:t>
      </w:r>
      <w:r w:rsidR="007B4CB1" w:rsidRPr="00D57C77">
        <w:rPr>
          <w:bCs/>
          <w:sz w:val="22"/>
          <w:szCs w:val="22"/>
          <w:u w:color="000000"/>
        </w:rPr>
        <w:t>f</w:t>
      </w:r>
      <w:r w:rsidR="007B4CB1" w:rsidRPr="00D57C77">
        <w:rPr>
          <w:bCs/>
          <w:spacing w:val="-11"/>
          <w:sz w:val="22"/>
          <w:szCs w:val="22"/>
          <w:u w:color="000000"/>
        </w:rPr>
        <w:t xml:space="preserve"> </w:t>
      </w:r>
      <w:r w:rsidR="007B4CB1" w:rsidRPr="00D57C77">
        <w:rPr>
          <w:bCs/>
          <w:spacing w:val="1"/>
          <w:sz w:val="22"/>
          <w:szCs w:val="22"/>
          <w:u w:color="000000"/>
        </w:rPr>
        <w:t>s</w:t>
      </w:r>
      <w:r w:rsidR="007B4CB1" w:rsidRPr="00D57C77">
        <w:rPr>
          <w:bCs/>
          <w:spacing w:val="-1"/>
          <w:sz w:val="22"/>
          <w:szCs w:val="22"/>
          <w:u w:color="000000"/>
        </w:rPr>
        <w:t>h</w:t>
      </w:r>
      <w:r w:rsidR="007B4CB1" w:rsidRPr="00D57C77">
        <w:rPr>
          <w:bCs/>
          <w:spacing w:val="1"/>
          <w:sz w:val="22"/>
          <w:szCs w:val="22"/>
          <w:u w:color="000000"/>
        </w:rPr>
        <w:t>i</w:t>
      </w:r>
      <w:r w:rsidR="007B4CB1" w:rsidRPr="00D57C77">
        <w:rPr>
          <w:bCs/>
          <w:spacing w:val="-1"/>
          <w:sz w:val="22"/>
          <w:szCs w:val="22"/>
          <w:u w:color="000000"/>
        </w:rPr>
        <w:t>p</w:t>
      </w:r>
      <w:r w:rsidR="007B4CB1" w:rsidRPr="00D57C77">
        <w:rPr>
          <w:bCs/>
          <w:sz w:val="22"/>
          <w:szCs w:val="22"/>
          <w:u w:color="000000"/>
        </w:rPr>
        <w:t>me</w:t>
      </w:r>
      <w:r w:rsidR="007B4CB1" w:rsidRPr="00D57C77">
        <w:rPr>
          <w:bCs/>
          <w:spacing w:val="1"/>
          <w:sz w:val="22"/>
          <w:szCs w:val="22"/>
          <w:u w:color="000000"/>
        </w:rPr>
        <w:t>n</w:t>
      </w:r>
      <w:r w:rsidR="007B4CB1" w:rsidRPr="00D57C77">
        <w:rPr>
          <w:bCs/>
          <w:spacing w:val="-1"/>
          <w:sz w:val="22"/>
          <w:szCs w:val="22"/>
          <w:u w:color="000000"/>
        </w:rPr>
        <w:t>t</w:t>
      </w:r>
      <w:r w:rsidR="007B4CB1" w:rsidRPr="00D57C77">
        <w:rPr>
          <w:sz w:val="22"/>
          <w:szCs w:val="22"/>
        </w:rPr>
        <w:t>.</w:t>
      </w:r>
    </w:p>
    <w:p w14:paraId="03EE6715" w14:textId="77777777" w:rsidR="007B4CB1" w:rsidRPr="00D57C77" w:rsidRDefault="007B4CB1" w:rsidP="00217885">
      <w:pPr>
        <w:pStyle w:val="ListParagraph"/>
        <w:numPr>
          <w:ilvl w:val="0"/>
          <w:numId w:val="13"/>
        </w:numPr>
        <w:spacing w:after="0" w:line="240" w:lineRule="auto"/>
        <w:ind w:left="1324"/>
        <w:jc w:val="left"/>
        <w:rPr>
          <w:color w:val="auto"/>
          <w:spacing w:val="1"/>
        </w:rPr>
      </w:pPr>
      <w:r w:rsidRPr="00D57C77">
        <w:rPr>
          <w:color w:val="auto"/>
        </w:rPr>
        <w:t>An</w:t>
      </w:r>
      <w:r w:rsidRPr="00D57C77">
        <w:rPr>
          <w:color w:val="auto"/>
          <w:spacing w:val="-5"/>
        </w:rPr>
        <w:t xml:space="preserve"> </w:t>
      </w:r>
      <w:r w:rsidRPr="00D57C77">
        <w:rPr>
          <w:color w:val="auto"/>
        </w:rPr>
        <w:t>A</w:t>
      </w:r>
      <w:r w:rsidRPr="00D57C77">
        <w:rPr>
          <w:color w:val="auto"/>
          <w:spacing w:val="-1"/>
        </w:rPr>
        <w:t>S</w:t>
      </w:r>
      <w:r w:rsidRPr="00D57C77">
        <w:rPr>
          <w:color w:val="auto"/>
        </w:rPr>
        <w:t>N</w:t>
      </w:r>
      <w:r w:rsidRPr="00D57C77">
        <w:rPr>
          <w:color w:val="auto"/>
          <w:spacing w:val="-4"/>
        </w:rPr>
        <w:t xml:space="preserve"> </w:t>
      </w:r>
      <w:r w:rsidRPr="00D57C77">
        <w:rPr>
          <w:color w:val="auto"/>
        </w:rPr>
        <w:t>is</w:t>
      </w:r>
      <w:r w:rsidRPr="00D57C77">
        <w:rPr>
          <w:color w:val="auto"/>
          <w:spacing w:val="-5"/>
        </w:rPr>
        <w:t xml:space="preserve"> </w:t>
      </w:r>
      <w:r w:rsidRPr="00D57C77">
        <w:rPr>
          <w:color w:val="auto"/>
          <w:spacing w:val="1"/>
        </w:rPr>
        <w:t>r</w:t>
      </w:r>
      <w:r w:rsidRPr="00D57C77">
        <w:rPr>
          <w:color w:val="auto"/>
          <w:spacing w:val="-1"/>
        </w:rPr>
        <w:t>e</w:t>
      </w:r>
      <w:r w:rsidRPr="00D57C77">
        <w:rPr>
          <w:color w:val="auto"/>
          <w:spacing w:val="1"/>
        </w:rPr>
        <w:t>qu</w:t>
      </w:r>
      <w:r w:rsidRPr="00D57C77">
        <w:rPr>
          <w:color w:val="auto"/>
          <w:spacing w:val="-3"/>
        </w:rPr>
        <w:t>i</w:t>
      </w:r>
      <w:r w:rsidRPr="00D57C77">
        <w:rPr>
          <w:color w:val="auto"/>
        </w:rPr>
        <w:t>r</w:t>
      </w:r>
      <w:r w:rsidRPr="00D57C77">
        <w:rPr>
          <w:color w:val="auto"/>
          <w:spacing w:val="-1"/>
        </w:rPr>
        <w:t>e</w:t>
      </w:r>
      <w:r w:rsidRPr="00D57C77">
        <w:rPr>
          <w:color w:val="auto"/>
        </w:rPr>
        <w:t>d</w:t>
      </w:r>
      <w:r w:rsidRPr="00D57C77">
        <w:rPr>
          <w:color w:val="auto"/>
          <w:spacing w:val="-4"/>
        </w:rPr>
        <w:t xml:space="preserve"> </w:t>
      </w:r>
      <w:r w:rsidRPr="00D57C77">
        <w:rPr>
          <w:color w:val="auto"/>
        </w:rPr>
        <w:t>for</w:t>
      </w:r>
      <w:r w:rsidRPr="00D57C77">
        <w:rPr>
          <w:color w:val="auto"/>
          <w:spacing w:val="-7"/>
        </w:rPr>
        <w:t xml:space="preserve"> </w:t>
      </w:r>
      <w:r w:rsidRPr="00D57C77">
        <w:rPr>
          <w:color w:val="auto"/>
        </w:rPr>
        <w:t>EV</w:t>
      </w:r>
      <w:r w:rsidRPr="00D57C77">
        <w:rPr>
          <w:color w:val="auto"/>
          <w:spacing w:val="1"/>
        </w:rPr>
        <w:t>E</w:t>
      </w:r>
      <w:r w:rsidRPr="00D57C77">
        <w:rPr>
          <w:color w:val="auto"/>
        </w:rPr>
        <w:t>RY</w:t>
      </w:r>
      <w:r w:rsidRPr="00D57C77">
        <w:rPr>
          <w:color w:val="auto"/>
          <w:spacing w:val="-5"/>
        </w:rPr>
        <w:t xml:space="preserve"> </w:t>
      </w:r>
      <w:r w:rsidRPr="00D57C77">
        <w:rPr>
          <w:color w:val="auto"/>
          <w:spacing w:val="-3"/>
        </w:rPr>
        <w:t>s</w:t>
      </w:r>
      <w:r w:rsidRPr="00D57C77">
        <w:rPr>
          <w:color w:val="auto"/>
          <w:spacing w:val="1"/>
        </w:rPr>
        <w:t>h</w:t>
      </w:r>
      <w:r w:rsidRPr="00D57C77">
        <w:rPr>
          <w:color w:val="auto"/>
        </w:rPr>
        <w:t>ipm</w:t>
      </w:r>
      <w:r w:rsidRPr="00D57C77">
        <w:rPr>
          <w:color w:val="auto"/>
          <w:spacing w:val="-2"/>
        </w:rPr>
        <w:t>e</w:t>
      </w:r>
      <w:r w:rsidRPr="00D57C77">
        <w:rPr>
          <w:color w:val="auto"/>
          <w:spacing w:val="1"/>
        </w:rPr>
        <w:t>n</w:t>
      </w:r>
      <w:r w:rsidRPr="00D57C77">
        <w:rPr>
          <w:color w:val="auto"/>
        </w:rPr>
        <w:t>t</w:t>
      </w:r>
      <w:r w:rsidRPr="00D57C77">
        <w:rPr>
          <w:color w:val="auto"/>
          <w:spacing w:val="-6"/>
        </w:rPr>
        <w:t xml:space="preserve"> </w:t>
      </w:r>
      <w:r w:rsidRPr="00D57C77">
        <w:rPr>
          <w:color w:val="auto"/>
          <w:spacing w:val="-1"/>
        </w:rPr>
        <w:t>t</w:t>
      </w:r>
      <w:r w:rsidRPr="00D57C77">
        <w:rPr>
          <w:color w:val="auto"/>
        </w:rPr>
        <w:t>o</w:t>
      </w:r>
      <w:r w:rsidRPr="00D57C77">
        <w:rPr>
          <w:color w:val="auto"/>
          <w:spacing w:val="-5"/>
        </w:rPr>
        <w:t xml:space="preserve"> </w:t>
      </w:r>
      <w:r w:rsidR="0052006A">
        <w:rPr>
          <w:color w:val="auto"/>
          <w:spacing w:val="1"/>
        </w:rPr>
        <w:t>Tenneco</w:t>
      </w:r>
    </w:p>
    <w:p w14:paraId="6BF5557C" w14:textId="77777777" w:rsidR="007B4CB1" w:rsidRPr="00D57C77" w:rsidRDefault="007B4CB1" w:rsidP="00217885">
      <w:pPr>
        <w:pStyle w:val="ListParagraph"/>
        <w:numPr>
          <w:ilvl w:val="0"/>
          <w:numId w:val="13"/>
        </w:numPr>
        <w:spacing w:after="0" w:line="240" w:lineRule="auto"/>
        <w:ind w:left="1324"/>
        <w:jc w:val="left"/>
        <w:rPr>
          <w:color w:val="auto"/>
        </w:rPr>
      </w:pPr>
      <w:r w:rsidRPr="00D57C77">
        <w:rPr>
          <w:color w:val="auto"/>
          <w:spacing w:val="-1"/>
        </w:rPr>
        <w:t>O</w:t>
      </w:r>
      <w:r w:rsidRPr="00D57C77">
        <w:rPr>
          <w:color w:val="auto"/>
          <w:spacing w:val="1"/>
        </w:rPr>
        <w:t>n</w:t>
      </w:r>
      <w:r w:rsidRPr="00D57C77">
        <w:rPr>
          <w:color w:val="auto"/>
        </w:rPr>
        <w:t>ly</w:t>
      </w:r>
      <w:r w:rsidRPr="00D57C77">
        <w:rPr>
          <w:color w:val="auto"/>
          <w:spacing w:val="-6"/>
        </w:rPr>
        <w:t xml:space="preserve"> </w:t>
      </w:r>
      <w:r w:rsidRPr="00D57C77">
        <w:rPr>
          <w:color w:val="auto"/>
        </w:rPr>
        <w:t>i</w:t>
      </w:r>
      <w:r w:rsidRPr="00D57C77">
        <w:rPr>
          <w:color w:val="auto"/>
          <w:spacing w:val="1"/>
        </w:rPr>
        <w:t>n</w:t>
      </w:r>
      <w:r w:rsidRPr="00D57C77">
        <w:rPr>
          <w:color w:val="auto"/>
          <w:spacing w:val="-1"/>
        </w:rPr>
        <w:t>c</w:t>
      </w:r>
      <w:r w:rsidRPr="00D57C77">
        <w:rPr>
          <w:color w:val="auto"/>
        </w:rPr>
        <w:t>lu</w:t>
      </w:r>
      <w:r w:rsidRPr="00D57C77">
        <w:rPr>
          <w:color w:val="auto"/>
          <w:spacing w:val="1"/>
        </w:rPr>
        <w:t>d</w:t>
      </w:r>
      <w:r w:rsidRPr="00D57C77">
        <w:rPr>
          <w:color w:val="auto"/>
        </w:rPr>
        <w:t>e</w:t>
      </w:r>
      <w:r w:rsidRPr="00D57C77">
        <w:rPr>
          <w:color w:val="auto"/>
          <w:spacing w:val="-6"/>
        </w:rPr>
        <w:t xml:space="preserve"> </w:t>
      </w:r>
      <w:r w:rsidRPr="00D57C77">
        <w:rPr>
          <w:color w:val="auto"/>
        </w:rPr>
        <w:t>i</w:t>
      </w:r>
      <w:r w:rsidRPr="00D57C77">
        <w:rPr>
          <w:color w:val="auto"/>
          <w:spacing w:val="-2"/>
        </w:rPr>
        <w:t>t</w:t>
      </w:r>
      <w:r w:rsidRPr="00D57C77">
        <w:rPr>
          <w:color w:val="auto"/>
          <w:spacing w:val="-1"/>
        </w:rPr>
        <w:t>e</w:t>
      </w:r>
      <w:r w:rsidRPr="00D57C77">
        <w:rPr>
          <w:color w:val="auto"/>
        </w:rPr>
        <w:t>ms</w:t>
      </w:r>
      <w:r w:rsidRPr="00D57C77">
        <w:rPr>
          <w:color w:val="auto"/>
          <w:spacing w:val="-6"/>
        </w:rPr>
        <w:t xml:space="preserve"> </w:t>
      </w:r>
      <w:r w:rsidRPr="00D57C77">
        <w:rPr>
          <w:color w:val="auto"/>
        </w:rPr>
        <w:t>f</w:t>
      </w:r>
      <w:r w:rsidRPr="00D57C77">
        <w:rPr>
          <w:color w:val="auto"/>
          <w:spacing w:val="1"/>
        </w:rPr>
        <w:t>r</w:t>
      </w:r>
      <w:r w:rsidRPr="00D57C77">
        <w:rPr>
          <w:color w:val="auto"/>
        </w:rPr>
        <w:t>om</w:t>
      </w:r>
      <w:r w:rsidRPr="00D57C77">
        <w:rPr>
          <w:color w:val="auto"/>
          <w:spacing w:val="-7"/>
        </w:rPr>
        <w:t xml:space="preserve"> </w:t>
      </w:r>
      <w:r w:rsidRPr="00D57C77">
        <w:rPr>
          <w:color w:val="auto"/>
        </w:rPr>
        <w:t>o</w:t>
      </w:r>
      <w:r w:rsidRPr="00D57C77">
        <w:rPr>
          <w:color w:val="auto"/>
          <w:spacing w:val="1"/>
        </w:rPr>
        <w:t>n</w:t>
      </w:r>
      <w:r w:rsidRPr="00D57C77">
        <w:rPr>
          <w:color w:val="auto"/>
        </w:rPr>
        <w:t>e</w:t>
      </w:r>
      <w:r w:rsidRPr="00D57C77">
        <w:rPr>
          <w:color w:val="auto"/>
          <w:spacing w:val="-6"/>
        </w:rPr>
        <w:t xml:space="preserve"> </w:t>
      </w:r>
      <w:r w:rsidRPr="00D57C77">
        <w:rPr>
          <w:color w:val="auto"/>
          <w:spacing w:val="1"/>
        </w:rPr>
        <w:t>pu</w:t>
      </w:r>
      <w:r w:rsidRPr="00D57C77">
        <w:rPr>
          <w:color w:val="auto"/>
        </w:rPr>
        <w:t>r</w:t>
      </w:r>
      <w:r w:rsidRPr="00D57C77">
        <w:rPr>
          <w:color w:val="auto"/>
          <w:spacing w:val="-1"/>
        </w:rPr>
        <w:t>c</w:t>
      </w:r>
      <w:r w:rsidRPr="00D57C77">
        <w:rPr>
          <w:color w:val="auto"/>
          <w:spacing w:val="1"/>
        </w:rPr>
        <w:t>h</w:t>
      </w:r>
      <w:r w:rsidRPr="00D57C77">
        <w:rPr>
          <w:color w:val="auto"/>
        </w:rPr>
        <w:t>asing</w:t>
      </w:r>
      <w:r w:rsidRPr="00D57C77">
        <w:rPr>
          <w:color w:val="auto"/>
          <w:spacing w:val="-6"/>
        </w:rPr>
        <w:t xml:space="preserve"> </w:t>
      </w:r>
      <w:r w:rsidRPr="00D57C77">
        <w:rPr>
          <w:color w:val="auto"/>
        </w:rPr>
        <w:t>do</w:t>
      </w:r>
      <w:r w:rsidRPr="00D57C77">
        <w:rPr>
          <w:color w:val="auto"/>
          <w:spacing w:val="-1"/>
        </w:rPr>
        <w:t>c</w:t>
      </w:r>
      <w:r w:rsidRPr="00D57C77">
        <w:rPr>
          <w:color w:val="auto"/>
          <w:spacing w:val="1"/>
        </w:rPr>
        <w:t>u</w:t>
      </w:r>
      <w:r w:rsidRPr="00D57C77">
        <w:rPr>
          <w:color w:val="auto"/>
        </w:rPr>
        <w:t>m</w:t>
      </w:r>
      <w:r w:rsidRPr="00D57C77">
        <w:rPr>
          <w:color w:val="auto"/>
          <w:spacing w:val="-2"/>
        </w:rPr>
        <w:t>e</w:t>
      </w:r>
      <w:r w:rsidRPr="00D57C77">
        <w:rPr>
          <w:color w:val="auto"/>
          <w:spacing w:val="1"/>
        </w:rPr>
        <w:t>n</w:t>
      </w:r>
      <w:r w:rsidRPr="00D57C77">
        <w:rPr>
          <w:color w:val="auto"/>
        </w:rPr>
        <w:t>t</w:t>
      </w:r>
      <w:r w:rsidRPr="00D57C77">
        <w:rPr>
          <w:color w:val="auto"/>
          <w:spacing w:val="-7"/>
        </w:rPr>
        <w:t xml:space="preserve"> </w:t>
      </w:r>
      <w:r w:rsidRPr="00D57C77">
        <w:rPr>
          <w:color w:val="auto"/>
          <w:spacing w:val="1"/>
        </w:rPr>
        <w:t>p</w:t>
      </w:r>
      <w:r w:rsidRPr="00D57C77">
        <w:rPr>
          <w:color w:val="auto"/>
          <w:spacing w:val="-1"/>
        </w:rPr>
        <w:t>e</w:t>
      </w:r>
      <w:r w:rsidRPr="00D57C77">
        <w:rPr>
          <w:color w:val="auto"/>
        </w:rPr>
        <w:t>r</w:t>
      </w:r>
      <w:r w:rsidRPr="00D57C77">
        <w:rPr>
          <w:color w:val="auto"/>
          <w:spacing w:val="-6"/>
        </w:rPr>
        <w:t xml:space="preserve"> </w:t>
      </w:r>
      <w:r w:rsidRPr="00D57C77">
        <w:rPr>
          <w:color w:val="auto"/>
        </w:rPr>
        <w:t>A</w:t>
      </w:r>
      <w:r w:rsidRPr="00D57C77">
        <w:rPr>
          <w:color w:val="auto"/>
          <w:spacing w:val="-1"/>
        </w:rPr>
        <w:t>S</w:t>
      </w:r>
      <w:r w:rsidRPr="00D57C77">
        <w:rPr>
          <w:color w:val="auto"/>
        </w:rPr>
        <w:t>N (s</w:t>
      </w:r>
      <w:r w:rsidRPr="00D57C77">
        <w:rPr>
          <w:color w:val="auto"/>
          <w:spacing w:val="-1"/>
        </w:rPr>
        <w:t>c</w:t>
      </w:r>
      <w:r w:rsidRPr="00D57C77">
        <w:rPr>
          <w:color w:val="auto"/>
          <w:spacing w:val="1"/>
        </w:rPr>
        <w:t>h</w:t>
      </w:r>
      <w:r w:rsidRPr="00D57C77">
        <w:rPr>
          <w:color w:val="auto"/>
          <w:spacing w:val="-1"/>
        </w:rPr>
        <w:t>e</w:t>
      </w:r>
      <w:r w:rsidRPr="00D57C77">
        <w:rPr>
          <w:color w:val="auto"/>
          <w:spacing w:val="1"/>
        </w:rPr>
        <w:t>du</w:t>
      </w:r>
      <w:r w:rsidRPr="00D57C77">
        <w:rPr>
          <w:color w:val="auto"/>
        </w:rPr>
        <w:t>l</w:t>
      </w:r>
      <w:r w:rsidRPr="00D57C77">
        <w:rPr>
          <w:color w:val="auto"/>
          <w:spacing w:val="-1"/>
        </w:rPr>
        <w:t>i</w:t>
      </w:r>
      <w:r w:rsidRPr="00D57C77">
        <w:rPr>
          <w:color w:val="auto"/>
          <w:spacing w:val="1"/>
        </w:rPr>
        <w:t>n</w:t>
      </w:r>
      <w:r w:rsidRPr="00D57C77">
        <w:rPr>
          <w:color w:val="auto"/>
        </w:rPr>
        <w:t>g</w:t>
      </w:r>
      <w:r w:rsidRPr="00D57C77">
        <w:rPr>
          <w:color w:val="auto"/>
          <w:spacing w:val="-7"/>
        </w:rPr>
        <w:t xml:space="preserve"> </w:t>
      </w:r>
      <w:r w:rsidRPr="00D57C77">
        <w:rPr>
          <w:color w:val="auto"/>
        </w:rPr>
        <w:t>agr</w:t>
      </w:r>
      <w:r w:rsidRPr="00D57C77">
        <w:rPr>
          <w:color w:val="auto"/>
          <w:spacing w:val="-1"/>
        </w:rPr>
        <w:t>ee</w:t>
      </w:r>
      <w:r w:rsidRPr="00D57C77">
        <w:rPr>
          <w:color w:val="auto"/>
        </w:rPr>
        <w:t>m</w:t>
      </w:r>
      <w:r w:rsidRPr="00D57C77">
        <w:rPr>
          <w:color w:val="auto"/>
          <w:spacing w:val="-2"/>
        </w:rPr>
        <w:t>e</w:t>
      </w:r>
      <w:r w:rsidRPr="00D57C77">
        <w:rPr>
          <w:color w:val="auto"/>
          <w:spacing w:val="1"/>
        </w:rPr>
        <w:t>n</w:t>
      </w:r>
      <w:r w:rsidRPr="00D57C77">
        <w:rPr>
          <w:color w:val="auto"/>
        </w:rPr>
        <w:t>t</w:t>
      </w:r>
      <w:r w:rsidRPr="00D57C77">
        <w:rPr>
          <w:color w:val="auto"/>
          <w:spacing w:val="-8"/>
        </w:rPr>
        <w:t xml:space="preserve"> </w:t>
      </w:r>
      <w:r w:rsidRPr="00D57C77">
        <w:rPr>
          <w:color w:val="auto"/>
        </w:rPr>
        <w:t>a</w:t>
      </w:r>
      <w:r w:rsidRPr="00D57C77">
        <w:rPr>
          <w:color w:val="auto"/>
          <w:spacing w:val="1"/>
        </w:rPr>
        <w:t>n</w:t>
      </w:r>
      <w:r w:rsidRPr="00D57C77">
        <w:rPr>
          <w:color w:val="auto"/>
        </w:rPr>
        <w:t>d</w:t>
      </w:r>
      <w:r w:rsidRPr="00D57C77">
        <w:rPr>
          <w:color w:val="auto"/>
          <w:spacing w:val="-6"/>
        </w:rPr>
        <w:t xml:space="preserve"> </w:t>
      </w:r>
      <w:r w:rsidRPr="00D57C77">
        <w:rPr>
          <w:color w:val="auto"/>
          <w:spacing w:val="1"/>
        </w:rPr>
        <w:t>pu</w:t>
      </w:r>
      <w:r w:rsidRPr="00D57C77">
        <w:rPr>
          <w:color w:val="auto"/>
          <w:spacing w:val="-2"/>
        </w:rPr>
        <w:t>r</w:t>
      </w:r>
      <w:r w:rsidRPr="00D57C77">
        <w:rPr>
          <w:color w:val="auto"/>
          <w:spacing w:val="-1"/>
        </w:rPr>
        <w:t>c</w:t>
      </w:r>
      <w:r w:rsidRPr="00D57C77">
        <w:rPr>
          <w:color w:val="auto"/>
          <w:spacing w:val="1"/>
        </w:rPr>
        <w:t>h</w:t>
      </w:r>
      <w:r w:rsidRPr="00D57C77">
        <w:rPr>
          <w:color w:val="auto"/>
        </w:rPr>
        <w:t>ase</w:t>
      </w:r>
      <w:r w:rsidRPr="00D57C77">
        <w:rPr>
          <w:color w:val="auto"/>
          <w:spacing w:val="-7"/>
        </w:rPr>
        <w:t xml:space="preserve"> </w:t>
      </w:r>
      <w:r w:rsidRPr="00D57C77">
        <w:rPr>
          <w:color w:val="auto"/>
        </w:rPr>
        <w:t>or</w:t>
      </w:r>
      <w:r w:rsidRPr="00D57C77">
        <w:rPr>
          <w:color w:val="auto"/>
          <w:spacing w:val="1"/>
        </w:rPr>
        <w:t>d</w:t>
      </w:r>
      <w:r w:rsidRPr="00D57C77">
        <w:rPr>
          <w:color w:val="auto"/>
          <w:spacing w:val="-1"/>
        </w:rPr>
        <w:t>e</w:t>
      </w:r>
      <w:r w:rsidRPr="00D57C77">
        <w:rPr>
          <w:color w:val="auto"/>
        </w:rPr>
        <w:t>r</w:t>
      </w:r>
      <w:r w:rsidRPr="00D57C77">
        <w:rPr>
          <w:color w:val="auto"/>
          <w:spacing w:val="-6"/>
        </w:rPr>
        <w:t xml:space="preserve"> </w:t>
      </w:r>
      <w:r w:rsidRPr="00D57C77">
        <w:rPr>
          <w:color w:val="auto"/>
          <w:spacing w:val="1"/>
        </w:rPr>
        <w:t>p</w:t>
      </w:r>
      <w:r w:rsidRPr="00D57C77">
        <w:rPr>
          <w:color w:val="auto"/>
          <w:spacing w:val="-3"/>
        </w:rPr>
        <w:t>a</w:t>
      </w:r>
      <w:r w:rsidRPr="00D57C77">
        <w:rPr>
          <w:color w:val="auto"/>
        </w:rPr>
        <w:t>r</w:t>
      </w:r>
      <w:r w:rsidRPr="00D57C77">
        <w:rPr>
          <w:color w:val="auto"/>
          <w:spacing w:val="-2"/>
        </w:rPr>
        <w:t>t</w:t>
      </w:r>
      <w:r w:rsidRPr="00D57C77">
        <w:rPr>
          <w:color w:val="auto"/>
        </w:rPr>
        <w:t>s</w:t>
      </w:r>
      <w:r w:rsidRPr="00D57C77">
        <w:rPr>
          <w:color w:val="auto"/>
          <w:spacing w:val="-7"/>
        </w:rPr>
        <w:t xml:space="preserve"> </w:t>
      </w:r>
      <w:r w:rsidRPr="00D57C77">
        <w:rPr>
          <w:color w:val="auto"/>
          <w:spacing w:val="-1"/>
        </w:rPr>
        <w:t>c</w:t>
      </w:r>
      <w:r w:rsidRPr="00D57C77">
        <w:rPr>
          <w:color w:val="auto"/>
        </w:rPr>
        <w:t>a</w:t>
      </w:r>
      <w:r w:rsidRPr="00D57C77">
        <w:rPr>
          <w:color w:val="auto"/>
          <w:spacing w:val="1"/>
        </w:rPr>
        <w:t>nn</w:t>
      </w:r>
      <w:r w:rsidRPr="00D57C77">
        <w:rPr>
          <w:color w:val="auto"/>
        </w:rPr>
        <w:t>ot</w:t>
      </w:r>
      <w:r w:rsidRPr="00D57C77">
        <w:rPr>
          <w:color w:val="auto"/>
          <w:spacing w:val="-7"/>
        </w:rPr>
        <w:t xml:space="preserve"> </w:t>
      </w:r>
      <w:r w:rsidRPr="00D57C77">
        <w:rPr>
          <w:color w:val="auto"/>
          <w:spacing w:val="1"/>
        </w:rPr>
        <w:t>b</w:t>
      </w:r>
      <w:r w:rsidRPr="00D57C77">
        <w:rPr>
          <w:color w:val="auto"/>
        </w:rPr>
        <w:t>e</w:t>
      </w:r>
      <w:r w:rsidRPr="00D57C77">
        <w:rPr>
          <w:color w:val="auto"/>
          <w:w w:val="99"/>
        </w:rPr>
        <w:t xml:space="preserve"> </w:t>
      </w:r>
      <w:r w:rsidRPr="00D57C77">
        <w:rPr>
          <w:color w:val="auto"/>
        </w:rPr>
        <w:t>s</w:t>
      </w:r>
      <w:r w:rsidRPr="00D57C77">
        <w:rPr>
          <w:color w:val="auto"/>
          <w:spacing w:val="1"/>
        </w:rPr>
        <w:t>upp</w:t>
      </w:r>
      <w:r w:rsidRPr="00D57C77">
        <w:rPr>
          <w:color w:val="auto"/>
        </w:rPr>
        <w:t>l</w:t>
      </w:r>
      <w:r w:rsidRPr="00D57C77">
        <w:rPr>
          <w:color w:val="auto"/>
          <w:spacing w:val="-1"/>
        </w:rPr>
        <w:t>ie</w:t>
      </w:r>
      <w:r w:rsidRPr="00D57C77">
        <w:rPr>
          <w:color w:val="auto"/>
        </w:rPr>
        <w:t>d</w:t>
      </w:r>
      <w:r w:rsidRPr="00D57C77">
        <w:rPr>
          <w:color w:val="auto"/>
          <w:spacing w:val="-5"/>
        </w:rPr>
        <w:t xml:space="preserve"> </w:t>
      </w:r>
      <w:r w:rsidRPr="00D57C77">
        <w:rPr>
          <w:color w:val="auto"/>
          <w:spacing w:val="-2"/>
        </w:rPr>
        <w:t>o</w:t>
      </w:r>
      <w:r w:rsidRPr="00D57C77">
        <w:rPr>
          <w:color w:val="auto"/>
        </w:rPr>
        <w:t>n</w:t>
      </w:r>
      <w:r w:rsidRPr="00D57C77">
        <w:rPr>
          <w:color w:val="auto"/>
          <w:spacing w:val="-5"/>
        </w:rPr>
        <w:t xml:space="preserve"> </w:t>
      </w:r>
      <w:r w:rsidRPr="00D57C77">
        <w:rPr>
          <w:color w:val="auto"/>
          <w:spacing w:val="-1"/>
        </w:rPr>
        <w:t>t</w:t>
      </w:r>
      <w:r w:rsidRPr="00D57C77">
        <w:rPr>
          <w:color w:val="auto"/>
          <w:spacing w:val="1"/>
        </w:rPr>
        <w:t>h</w:t>
      </w:r>
      <w:r w:rsidRPr="00D57C77">
        <w:rPr>
          <w:color w:val="auto"/>
        </w:rPr>
        <w:t>e</w:t>
      </w:r>
      <w:r w:rsidRPr="00D57C77">
        <w:rPr>
          <w:color w:val="auto"/>
          <w:spacing w:val="-5"/>
        </w:rPr>
        <w:t xml:space="preserve"> </w:t>
      </w:r>
      <w:r w:rsidRPr="00D57C77">
        <w:rPr>
          <w:color w:val="auto"/>
        </w:rPr>
        <w:t>same</w:t>
      </w:r>
      <w:r w:rsidRPr="00D57C77">
        <w:rPr>
          <w:color w:val="auto"/>
          <w:spacing w:val="-6"/>
        </w:rPr>
        <w:t xml:space="preserve"> </w:t>
      </w:r>
      <w:r w:rsidRPr="00D57C77">
        <w:rPr>
          <w:color w:val="auto"/>
        </w:rPr>
        <w:t>A</w:t>
      </w:r>
      <w:r w:rsidRPr="00D57C77">
        <w:rPr>
          <w:color w:val="auto"/>
          <w:spacing w:val="-1"/>
        </w:rPr>
        <w:t>S</w:t>
      </w:r>
      <w:r w:rsidRPr="00D57C77">
        <w:rPr>
          <w:color w:val="auto"/>
        </w:rPr>
        <w:t>N)</w:t>
      </w:r>
    </w:p>
    <w:p w14:paraId="3DDD737A" w14:textId="77777777" w:rsidR="007B4CB1" w:rsidRPr="00D57C77" w:rsidRDefault="007B4CB1" w:rsidP="00217885">
      <w:pPr>
        <w:pStyle w:val="ListParagraph"/>
        <w:numPr>
          <w:ilvl w:val="0"/>
          <w:numId w:val="13"/>
        </w:numPr>
        <w:spacing w:after="0" w:line="240" w:lineRule="auto"/>
        <w:ind w:left="1324"/>
        <w:jc w:val="left"/>
        <w:rPr>
          <w:color w:val="auto"/>
        </w:rPr>
      </w:pPr>
      <w:r w:rsidRPr="00D57C77">
        <w:rPr>
          <w:color w:val="auto"/>
        </w:rPr>
        <w:t>PPAP</w:t>
      </w:r>
      <w:r w:rsidRPr="00D57C77">
        <w:rPr>
          <w:color w:val="auto"/>
          <w:spacing w:val="-5"/>
        </w:rPr>
        <w:t xml:space="preserve"> </w:t>
      </w:r>
      <w:r w:rsidRPr="00D57C77">
        <w:rPr>
          <w:color w:val="auto"/>
        </w:rPr>
        <w:t>sample</w:t>
      </w:r>
      <w:r w:rsidRPr="00D57C77">
        <w:rPr>
          <w:color w:val="auto"/>
          <w:spacing w:val="-6"/>
        </w:rPr>
        <w:t xml:space="preserve"> </w:t>
      </w:r>
      <w:r w:rsidRPr="00D57C77">
        <w:rPr>
          <w:color w:val="auto"/>
          <w:spacing w:val="1"/>
        </w:rPr>
        <w:t>p</w:t>
      </w:r>
      <w:r w:rsidRPr="00D57C77">
        <w:rPr>
          <w:color w:val="auto"/>
        </w:rPr>
        <w:t>a</w:t>
      </w:r>
      <w:r w:rsidRPr="00D57C77">
        <w:rPr>
          <w:color w:val="auto"/>
          <w:spacing w:val="1"/>
        </w:rPr>
        <w:t>r</w:t>
      </w:r>
      <w:r w:rsidRPr="00D57C77">
        <w:rPr>
          <w:color w:val="auto"/>
          <w:spacing w:val="-2"/>
        </w:rPr>
        <w:t>t</w:t>
      </w:r>
      <w:r w:rsidRPr="00D57C77">
        <w:rPr>
          <w:color w:val="auto"/>
        </w:rPr>
        <w:t>s</w:t>
      </w:r>
      <w:r w:rsidRPr="00D57C77">
        <w:rPr>
          <w:color w:val="auto"/>
          <w:spacing w:val="-5"/>
        </w:rPr>
        <w:t xml:space="preserve"> </w:t>
      </w:r>
      <w:r w:rsidRPr="00D57C77">
        <w:rPr>
          <w:color w:val="auto"/>
        </w:rPr>
        <w:t>must</w:t>
      </w:r>
      <w:r w:rsidRPr="00D57C77">
        <w:rPr>
          <w:color w:val="auto"/>
          <w:spacing w:val="-5"/>
        </w:rPr>
        <w:t xml:space="preserve"> </w:t>
      </w:r>
      <w:r w:rsidRPr="00D57C77">
        <w:rPr>
          <w:color w:val="auto"/>
          <w:spacing w:val="1"/>
        </w:rPr>
        <w:t>b</w:t>
      </w:r>
      <w:r w:rsidRPr="00D57C77">
        <w:rPr>
          <w:color w:val="auto"/>
        </w:rPr>
        <w:t>e</w:t>
      </w:r>
      <w:r w:rsidRPr="00D57C77">
        <w:rPr>
          <w:color w:val="auto"/>
          <w:spacing w:val="-5"/>
        </w:rPr>
        <w:t xml:space="preserve"> </w:t>
      </w:r>
      <w:r w:rsidRPr="00D57C77">
        <w:rPr>
          <w:color w:val="auto"/>
        </w:rPr>
        <w:t>s</w:t>
      </w:r>
      <w:r w:rsidRPr="00D57C77">
        <w:rPr>
          <w:color w:val="auto"/>
          <w:spacing w:val="-2"/>
        </w:rPr>
        <w:t>ub</w:t>
      </w:r>
      <w:r w:rsidRPr="00D57C77">
        <w:rPr>
          <w:color w:val="auto"/>
        </w:rPr>
        <w:t>m</w:t>
      </w:r>
      <w:r w:rsidRPr="00D57C77">
        <w:rPr>
          <w:color w:val="auto"/>
          <w:spacing w:val="-1"/>
        </w:rPr>
        <w:t>i</w:t>
      </w:r>
      <w:r w:rsidRPr="00D57C77">
        <w:rPr>
          <w:color w:val="auto"/>
          <w:spacing w:val="-2"/>
        </w:rPr>
        <w:t>t</w:t>
      </w:r>
      <w:r w:rsidRPr="00D57C77">
        <w:rPr>
          <w:color w:val="auto"/>
          <w:spacing w:val="1"/>
        </w:rPr>
        <w:t>t</w:t>
      </w:r>
      <w:r w:rsidRPr="00D57C77">
        <w:rPr>
          <w:color w:val="auto"/>
          <w:spacing w:val="-1"/>
        </w:rPr>
        <w:t>e</w:t>
      </w:r>
      <w:r w:rsidRPr="00D57C77">
        <w:rPr>
          <w:color w:val="auto"/>
        </w:rPr>
        <w:t>d</w:t>
      </w:r>
      <w:r w:rsidRPr="00D57C77">
        <w:rPr>
          <w:color w:val="auto"/>
          <w:spacing w:val="-5"/>
        </w:rPr>
        <w:t xml:space="preserve"> </w:t>
      </w:r>
      <w:r w:rsidRPr="00D57C77">
        <w:rPr>
          <w:color w:val="auto"/>
        </w:rPr>
        <w:t>on</w:t>
      </w:r>
      <w:r w:rsidRPr="00D57C77">
        <w:rPr>
          <w:color w:val="auto"/>
          <w:spacing w:val="-4"/>
        </w:rPr>
        <w:t xml:space="preserve"> </w:t>
      </w:r>
      <w:r w:rsidRPr="00D57C77">
        <w:rPr>
          <w:color w:val="auto"/>
          <w:spacing w:val="-1"/>
        </w:rPr>
        <w:t>t</w:t>
      </w:r>
      <w:r w:rsidRPr="00D57C77">
        <w:rPr>
          <w:color w:val="auto"/>
          <w:spacing w:val="1"/>
        </w:rPr>
        <w:t>h</w:t>
      </w:r>
      <w:r w:rsidRPr="00D57C77">
        <w:rPr>
          <w:color w:val="auto"/>
          <w:spacing w:val="-1"/>
        </w:rPr>
        <w:t>e</w:t>
      </w:r>
      <w:r w:rsidRPr="00D57C77">
        <w:rPr>
          <w:color w:val="auto"/>
        </w:rPr>
        <w:t>ir</w:t>
      </w:r>
      <w:r w:rsidRPr="00D57C77">
        <w:rPr>
          <w:color w:val="auto"/>
          <w:spacing w:val="-5"/>
        </w:rPr>
        <w:t xml:space="preserve"> </w:t>
      </w:r>
      <w:r w:rsidRPr="00D57C77">
        <w:rPr>
          <w:color w:val="auto"/>
        </w:rPr>
        <w:t>o</w:t>
      </w:r>
      <w:r w:rsidRPr="00D57C77">
        <w:rPr>
          <w:color w:val="auto"/>
          <w:spacing w:val="-2"/>
        </w:rPr>
        <w:t>w</w:t>
      </w:r>
      <w:r w:rsidRPr="00D57C77">
        <w:rPr>
          <w:color w:val="auto"/>
        </w:rPr>
        <w:t>n</w:t>
      </w:r>
      <w:r w:rsidRPr="00D57C77">
        <w:rPr>
          <w:color w:val="auto"/>
          <w:spacing w:val="-4"/>
        </w:rPr>
        <w:t xml:space="preserve"> </w:t>
      </w:r>
      <w:r w:rsidRPr="00D57C77">
        <w:rPr>
          <w:color w:val="auto"/>
        </w:rPr>
        <w:t>A</w:t>
      </w:r>
      <w:r w:rsidRPr="00D57C77">
        <w:rPr>
          <w:color w:val="auto"/>
          <w:spacing w:val="-1"/>
        </w:rPr>
        <w:t>S</w:t>
      </w:r>
      <w:r w:rsidRPr="00D57C77">
        <w:rPr>
          <w:color w:val="auto"/>
        </w:rPr>
        <w:t>N</w:t>
      </w:r>
    </w:p>
    <w:p w14:paraId="73A3EBDB" w14:textId="77777777" w:rsidR="007B4CB1" w:rsidRPr="00D57C77" w:rsidRDefault="007B4CB1" w:rsidP="00217885">
      <w:pPr>
        <w:pStyle w:val="ListParagraph"/>
        <w:numPr>
          <w:ilvl w:val="0"/>
          <w:numId w:val="13"/>
        </w:numPr>
        <w:spacing w:after="0" w:line="240" w:lineRule="auto"/>
        <w:ind w:left="1324"/>
        <w:jc w:val="left"/>
        <w:rPr>
          <w:color w:val="auto"/>
        </w:rPr>
      </w:pPr>
      <w:r w:rsidRPr="00D57C77">
        <w:rPr>
          <w:color w:val="auto"/>
          <w:spacing w:val="-1"/>
        </w:rPr>
        <w:t>F</w:t>
      </w:r>
      <w:r w:rsidRPr="00D57C77">
        <w:rPr>
          <w:color w:val="auto"/>
        </w:rPr>
        <w:t>ailure</w:t>
      </w:r>
      <w:r w:rsidRPr="00D57C77">
        <w:rPr>
          <w:color w:val="auto"/>
          <w:spacing w:val="-5"/>
        </w:rPr>
        <w:t xml:space="preserve"> </w:t>
      </w:r>
      <w:r w:rsidRPr="00D57C77">
        <w:rPr>
          <w:color w:val="auto"/>
          <w:spacing w:val="-1"/>
        </w:rPr>
        <w:t>t</w:t>
      </w:r>
      <w:r w:rsidRPr="00D57C77">
        <w:rPr>
          <w:color w:val="auto"/>
        </w:rPr>
        <w:t>o</w:t>
      </w:r>
      <w:r w:rsidRPr="00D57C77">
        <w:rPr>
          <w:color w:val="auto"/>
          <w:spacing w:val="-4"/>
        </w:rPr>
        <w:t xml:space="preserve"> </w:t>
      </w:r>
      <w:r w:rsidRPr="00D57C77">
        <w:rPr>
          <w:color w:val="auto"/>
        </w:rPr>
        <w:t>s</w:t>
      </w:r>
      <w:r w:rsidRPr="00D57C77">
        <w:rPr>
          <w:color w:val="auto"/>
          <w:spacing w:val="1"/>
        </w:rPr>
        <w:t>ub</w:t>
      </w:r>
      <w:r w:rsidRPr="00D57C77">
        <w:rPr>
          <w:color w:val="auto"/>
        </w:rPr>
        <w:t>mit</w:t>
      </w:r>
      <w:r w:rsidRPr="00D57C77">
        <w:rPr>
          <w:color w:val="auto"/>
          <w:spacing w:val="-6"/>
        </w:rPr>
        <w:t xml:space="preserve"> </w:t>
      </w:r>
      <w:r w:rsidRPr="00D57C77">
        <w:rPr>
          <w:color w:val="auto"/>
        </w:rPr>
        <w:t>a</w:t>
      </w:r>
      <w:r w:rsidRPr="00D57C77">
        <w:rPr>
          <w:color w:val="auto"/>
          <w:spacing w:val="-4"/>
        </w:rPr>
        <w:t xml:space="preserve"> </w:t>
      </w:r>
      <w:r w:rsidRPr="00D57C77">
        <w:rPr>
          <w:color w:val="auto"/>
          <w:spacing w:val="1"/>
        </w:rPr>
        <w:t>v</w:t>
      </w:r>
      <w:r w:rsidRPr="00D57C77">
        <w:rPr>
          <w:color w:val="auto"/>
        </w:rPr>
        <w:t>alid</w:t>
      </w:r>
      <w:r w:rsidRPr="00D57C77">
        <w:rPr>
          <w:color w:val="auto"/>
          <w:spacing w:val="-4"/>
        </w:rPr>
        <w:t xml:space="preserve"> </w:t>
      </w:r>
      <w:r w:rsidRPr="00D57C77">
        <w:rPr>
          <w:color w:val="auto"/>
        </w:rPr>
        <w:t>A</w:t>
      </w:r>
      <w:r w:rsidRPr="00D57C77">
        <w:rPr>
          <w:color w:val="auto"/>
          <w:spacing w:val="-1"/>
        </w:rPr>
        <w:t>S</w:t>
      </w:r>
      <w:r w:rsidRPr="00D57C77">
        <w:rPr>
          <w:color w:val="auto"/>
        </w:rPr>
        <w:t>N</w:t>
      </w:r>
      <w:r w:rsidRPr="00D57C77">
        <w:rPr>
          <w:color w:val="auto"/>
          <w:spacing w:val="-4"/>
        </w:rPr>
        <w:t xml:space="preserve"> </w:t>
      </w:r>
      <w:r w:rsidRPr="00D57C77">
        <w:rPr>
          <w:color w:val="auto"/>
          <w:spacing w:val="-1"/>
        </w:rPr>
        <w:t>w</w:t>
      </w:r>
      <w:r w:rsidRPr="00D57C77">
        <w:rPr>
          <w:color w:val="auto"/>
          <w:spacing w:val="2"/>
        </w:rPr>
        <w:t>i</w:t>
      </w:r>
      <w:r w:rsidRPr="00D57C77">
        <w:rPr>
          <w:color w:val="auto"/>
        </w:rPr>
        <w:t>ll</w:t>
      </w:r>
      <w:r w:rsidRPr="00D57C77">
        <w:rPr>
          <w:color w:val="auto"/>
          <w:spacing w:val="-5"/>
        </w:rPr>
        <w:t xml:space="preserve"> </w:t>
      </w:r>
      <w:r w:rsidRPr="00D57C77">
        <w:rPr>
          <w:color w:val="auto"/>
          <w:spacing w:val="1"/>
        </w:rPr>
        <w:t>r</w:t>
      </w:r>
      <w:r w:rsidRPr="00D57C77">
        <w:rPr>
          <w:color w:val="auto"/>
          <w:spacing w:val="-1"/>
        </w:rPr>
        <w:t>e</w:t>
      </w:r>
      <w:r w:rsidRPr="00D57C77">
        <w:rPr>
          <w:color w:val="auto"/>
        </w:rPr>
        <w:t>s</w:t>
      </w:r>
      <w:r w:rsidRPr="00D57C77">
        <w:rPr>
          <w:color w:val="auto"/>
          <w:spacing w:val="1"/>
        </w:rPr>
        <w:t>u</w:t>
      </w:r>
      <w:r w:rsidRPr="00D57C77">
        <w:rPr>
          <w:color w:val="auto"/>
        </w:rPr>
        <w:t>lt</w:t>
      </w:r>
      <w:r w:rsidRPr="00D57C77">
        <w:rPr>
          <w:color w:val="auto"/>
          <w:spacing w:val="-6"/>
        </w:rPr>
        <w:t xml:space="preserve"> </w:t>
      </w:r>
      <w:r w:rsidRPr="00D57C77">
        <w:rPr>
          <w:color w:val="auto"/>
        </w:rPr>
        <w:t>in</w:t>
      </w:r>
      <w:r w:rsidRPr="00D57C77">
        <w:rPr>
          <w:color w:val="auto"/>
          <w:spacing w:val="-4"/>
        </w:rPr>
        <w:t xml:space="preserve"> a </w:t>
      </w:r>
      <w:r w:rsidRPr="00D57C77">
        <w:rPr>
          <w:color w:val="auto"/>
          <w:spacing w:val="-2"/>
        </w:rPr>
        <w:t>past due</w:t>
      </w:r>
      <w:r w:rsidRPr="00D57C77">
        <w:rPr>
          <w:color w:val="auto"/>
        </w:rPr>
        <w:t xml:space="preserve"> s</w:t>
      </w:r>
      <w:r w:rsidRPr="00D57C77">
        <w:rPr>
          <w:color w:val="auto"/>
          <w:spacing w:val="1"/>
        </w:rPr>
        <w:t>h</w:t>
      </w:r>
      <w:r w:rsidRPr="00D57C77">
        <w:rPr>
          <w:color w:val="auto"/>
        </w:rPr>
        <w:t>ipm</w:t>
      </w:r>
      <w:r w:rsidRPr="00D57C77">
        <w:rPr>
          <w:color w:val="auto"/>
          <w:spacing w:val="-2"/>
        </w:rPr>
        <w:t>e</w:t>
      </w:r>
      <w:r w:rsidRPr="00D57C77">
        <w:rPr>
          <w:color w:val="auto"/>
          <w:spacing w:val="1"/>
        </w:rPr>
        <w:t>n</w:t>
      </w:r>
      <w:r w:rsidRPr="00D57C77">
        <w:rPr>
          <w:color w:val="auto"/>
          <w:spacing w:val="-2"/>
        </w:rPr>
        <w:t>t</w:t>
      </w:r>
      <w:r w:rsidRPr="00D57C77">
        <w:rPr>
          <w:color w:val="auto"/>
        </w:rPr>
        <w:t>.</w:t>
      </w:r>
    </w:p>
    <w:p w14:paraId="729C16E8" w14:textId="77777777" w:rsidR="00CC4069" w:rsidRPr="00044682" w:rsidRDefault="007B4CB1" w:rsidP="00217885">
      <w:pPr>
        <w:pStyle w:val="ListParagraph"/>
        <w:numPr>
          <w:ilvl w:val="0"/>
          <w:numId w:val="13"/>
        </w:numPr>
        <w:spacing w:after="0" w:line="240" w:lineRule="auto"/>
        <w:ind w:left="1324"/>
        <w:jc w:val="left"/>
        <w:rPr>
          <w:b/>
          <w:color w:val="auto"/>
        </w:rPr>
      </w:pPr>
      <w:r w:rsidRPr="00D57C77">
        <w:rPr>
          <w:color w:val="auto"/>
        </w:rPr>
        <w:t>A</w:t>
      </w:r>
      <w:r w:rsidRPr="00D57C77">
        <w:rPr>
          <w:color w:val="auto"/>
          <w:spacing w:val="-1"/>
        </w:rPr>
        <w:t>S</w:t>
      </w:r>
      <w:r w:rsidRPr="00D57C77">
        <w:rPr>
          <w:color w:val="auto"/>
        </w:rPr>
        <w:t>N</w:t>
      </w:r>
      <w:r w:rsidRPr="00D57C77">
        <w:rPr>
          <w:color w:val="auto"/>
          <w:spacing w:val="-4"/>
        </w:rPr>
        <w:t xml:space="preserve"> </w:t>
      </w:r>
      <w:r w:rsidRPr="00D57C77">
        <w:rPr>
          <w:color w:val="auto"/>
          <w:spacing w:val="1"/>
        </w:rPr>
        <w:t>nu</w:t>
      </w:r>
      <w:r w:rsidRPr="00D57C77">
        <w:rPr>
          <w:color w:val="auto"/>
        </w:rPr>
        <w:t>mb</w:t>
      </w:r>
      <w:r w:rsidRPr="00D57C77">
        <w:rPr>
          <w:color w:val="auto"/>
          <w:spacing w:val="-1"/>
        </w:rPr>
        <w:t>e</w:t>
      </w:r>
      <w:r w:rsidRPr="00D57C77">
        <w:rPr>
          <w:color w:val="auto"/>
        </w:rPr>
        <w:t>rs</w:t>
      </w:r>
      <w:r w:rsidRPr="00D57C77">
        <w:rPr>
          <w:color w:val="auto"/>
          <w:spacing w:val="-4"/>
        </w:rPr>
        <w:t xml:space="preserve"> </w:t>
      </w:r>
      <w:r w:rsidRPr="00D57C77">
        <w:rPr>
          <w:color w:val="auto"/>
        </w:rPr>
        <w:t>must</w:t>
      </w:r>
      <w:r w:rsidRPr="00D57C77">
        <w:rPr>
          <w:color w:val="auto"/>
          <w:spacing w:val="-4"/>
        </w:rPr>
        <w:t xml:space="preserve"> </w:t>
      </w:r>
      <w:r w:rsidRPr="00D57C77">
        <w:rPr>
          <w:color w:val="auto"/>
          <w:spacing w:val="1"/>
        </w:rPr>
        <w:t>b</w:t>
      </w:r>
      <w:r w:rsidRPr="00D57C77">
        <w:rPr>
          <w:color w:val="auto"/>
        </w:rPr>
        <w:t>e</w:t>
      </w:r>
      <w:r w:rsidRPr="00D57C77">
        <w:rPr>
          <w:color w:val="auto"/>
          <w:spacing w:val="-5"/>
        </w:rPr>
        <w:t xml:space="preserve"> </w:t>
      </w:r>
      <w:r w:rsidRPr="00D57C77">
        <w:rPr>
          <w:color w:val="auto"/>
          <w:spacing w:val="-1"/>
        </w:rPr>
        <w:t>t</w:t>
      </w:r>
      <w:r w:rsidRPr="00D57C77">
        <w:rPr>
          <w:color w:val="auto"/>
          <w:spacing w:val="1"/>
        </w:rPr>
        <w:t>h</w:t>
      </w:r>
      <w:r w:rsidRPr="00D57C77">
        <w:rPr>
          <w:color w:val="auto"/>
        </w:rPr>
        <w:t>e</w:t>
      </w:r>
      <w:r w:rsidRPr="00D57C77">
        <w:rPr>
          <w:color w:val="auto"/>
          <w:spacing w:val="-4"/>
        </w:rPr>
        <w:t xml:space="preserve"> </w:t>
      </w:r>
      <w:r w:rsidRPr="00D57C77">
        <w:rPr>
          <w:color w:val="auto"/>
        </w:rPr>
        <w:t>same</w:t>
      </w:r>
      <w:r w:rsidRPr="00D57C77">
        <w:rPr>
          <w:color w:val="auto"/>
          <w:spacing w:val="-5"/>
        </w:rPr>
        <w:t xml:space="preserve"> </w:t>
      </w:r>
      <w:r w:rsidRPr="00D57C77">
        <w:rPr>
          <w:color w:val="auto"/>
        </w:rPr>
        <w:t>as</w:t>
      </w:r>
      <w:r w:rsidRPr="00D57C77">
        <w:rPr>
          <w:color w:val="auto"/>
          <w:spacing w:val="-3"/>
        </w:rPr>
        <w:t xml:space="preserve"> </w:t>
      </w:r>
      <w:r w:rsidRPr="00D57C77">
        <w:rPr>
          <w:color w:val="auto"/>
          <w:spacing w:val="-2"/>
        </w:rPr>
        <w:t>t</w:t>
      </w:r>
      <w:r w:rsidRPr="00D57C77">
        <w:rPr>
          <w:color w:val="auto"/>
          <w:spacing w:val="1"/>
        </w:rPr>
        <w:t>h</w:t>
      </w:r>
      <w:r w:rsidRPr="00D57C77">
        <w:rPr>
          <w:color w:val="auto"/>
        </w:rPr>
        <w:t>e</w:t>
      </w:r>
      <w:r w:rsidRPr="00D57C77">
        <w:rPr>
          <w:color w:val="auto"/>
          <w:spacing w:val="-5"/>
        </w:rPr>
        <w:t xml:space="preserve"> </w:t>
      </w:r>
      <w:r w:rsidRPr="00D57C77">
        <w:rPr>
          <w:color w:val="auto"/>
        </w:rPr>
        <w:t>Bill</w:t>
      </w:r>
      <w:r w:rsidRPr="00D57C77">
        <w:rPr>
          <w:color w:val="auto"/>
          <w:spacing w:val="-4"/>
        </w:rPr>
        <w:t xml:space="preserve"> </w:t>
      </w:r>
      <w:r w:rsidRPr="00D57C77">
        <w:rPr>
          <w:color w:val="auto"/>
        </w:rPr>
        <w:t>of</w:t>
      </w:r>
      <w:r w:rsidRPr="00D57C77">
        <w:rPr>
          <w:color w:val="auto"/>
          <w:spacing w:val="-5"/>
        </w:rPr>
        <w:t xml:space="preserve"> </w:t>
      </w:r>
      <w:r w:rsidRPr="00D57C77">
        <w:rPr>
          <w:color w:val="auto"/>
        </w:rPr>
        <w:t>La</w:t>
      </w:r>
      <w:r w:rsidRPr="00D57C77">
        <w:rPr>
          <w:color w:val="auto"/>
          <w:spacing w:val="1"/>
        </w:rPr>
        <w:t>d</w:t>
      </w:r>
      <w:r w:rsidRPr="00D57C77">
        <w:rPr>
          <w:color w:val="auto"/>
        </w:rPr>
        <w:t>ing</w:t>
      </w:r>
      <w:r w:rsidRPr="00D57C77">
        <w:rPr>
          <w:color w:val="auto"/>
          <w:spacing w:val="-4"/>
        </w:rPr>
        <w:t xml:space="preserve"> </w:t>
      </w:r>
      <w:r w:rsidRPr="00D57C77">
        <w:rPr>
          <w:color w:val="auto"/>
        </w:rPr>
        <w:t>a</w:t>
      </w:r>
      <w:r w:rsidRPr="00D57C77">
        <w:rPr>
          <w:color w:val="auto"/>
          <w:spacing w:val="1"/>
        </w:rPr>
        <w:t>n</w:t>
      </w:r>
      <w:r w:rsidRPr="00D57C77">
        <w:rPr>
          <w:color w:val="auto"/>
        </w:rPr>
        <w:t>d l</w:t>
      </w:r>
      <w:r w:rsidRPr="00D57C77">
        <w:rPr>
          <w:color w:val="auto"/>
          <w:spacing w:val="-1"/>
        </w:rPr>
        <w:t>i</w:t>
      </w:r>
      <w:r w:rsidRPr="00D57C77">
        <w:rPr>
          <w:color w:val="auto"/>
        </w:rPr>
        <w:t>m</w:t>
      </w:r>
      <w:r w:rsidRPr="00D57C77">
        <w:rPr>
          <w:color w:val="auto"/>
          <w:spacing w:val="-1"/>
        </w:rPr>
        <w:t>i</w:t>
      </w:r>
      <w:r w:rsidRPr="00D57C77">
        <w:rPr>
          <w:color w:val="auto"/>
          <w:spacing w:val="1"/>
        </w:rPr>
        <w:t>t</w:t>
      </w:r>
      <w:r w:rsidRPr="00D57C77">
        <w:rPr>
          <w:color w:val="auto"/>
          <w:spacing w:val="-1"/>
        </w:rPr>
        <w:t>e</w:t>
      </w:r>
      <w:r w:rsidRPr="00D57C77">
        <w:rPr>
          <w:color w:val="auto"/>
        </w:rPr>
        <w:t>d</w:t>
      </w:r>
      <w:r w:rsidRPr="00D57C77">
        <w:rPr>
          <w:color w:val="auto"/>
          <w:spacing w:val="-7"/>
        </w:rPr>
        <w:t xml:space="preserve"> </w:t>
      </w:r>
      <w:r w:rsidRPr="00D57C77">
        <w:rPr>
          <w:color w:val="auto"/>
          <w:spacing w:val="-1"/>
        </w:rPr>
        <w:t>t</w:t>
      </w:r>
      <w:r w:rsidRPr="00D57C77">
        <w:rPr>
          <w:color w:val="auto"/>
        </w:rPr>
        <w:t>o</w:t>
      </w:r>
      <w:r w:rsidRPr="00D57C77">
        <w:rPr>
          <w:color w:val="auto"/>
          <w:spacing w:val="-7"/>
        </w:rPr>
        <w:t xml:space="preserve"> </w:t>
      </w:r>
      <w:r w:rsidRPr="00D57C77">
        <w:rPr>
          <w:color w:val="auto"/>
        </w:rPr>
        <w:t>10</w:t>
      </w:r>
      <w:r w:rsidRPr="00D57C77">
        <w:rPr>
          <w:color w:val="auto"/>
          <w:spacing w:val="-8"/>
        </w:rPr>
        <w:t xml:space="preserve"> </w:t>
      </w:r>
      <w:r w:rsidRPr="00D57C77">
        <w:rPr>
          <w:color w:val="auto"/>
        </w:rPr>
        <w:t>alp</w:t>
      </w:r>
      <w:r w:rsidRPr="00D57C77">
        <w:rPr>
          <w:color w:val="auto"/>
          <w:spacing w:val="1"/>
        </w:rPr>
        <w:t>ha</w:t>
      </w:r>
      <w:r w:rsidRPr="00D57C77">
        <w:rPr>
          <w:color w:val="auto"/>
          <w:spacing w:val="-1"/>
        </w:rPr>
        <w:t>-</w:t>
      </w:r>
      <w:r w:rsidRPr="00D57C77">
        <w:rPr>
          <w:color w:val="auto"/>
          <w:spacing w:val="1"/>
        </w:rPr>
        <w:t>nu</w:t>
      </w:r>
      <w:r w:rsidRPr="00D57C77">
        <w:rPr>
          <w:color w:val="auto"/>
        </w:rPr>
        <w:t>m</w:t>
      </w:r>
      <w:r w:rsidRPr="00D57C77">
        <w:rPr>
          <w:color w:val="auto"/>
          <w:spacing w:val="-2"/>
        </w:rPr>
        <w:t>e</w:t>
      </w:r>
      <w:r w:rsidRPr="00D57C77">
        <w:rPr>
          <w:color w:val="auto"/>
        </w:rPr>
        <w:t>ric</w:t>
      </w:r>
      <w:r w:rsidRPr="00D57C77">
        <w:rPr>
          <w:color w:val="auto"/>
          <w:spacing w:val="-9"/>
        </w:rPr>
        <w:t xml:space="preserve"> </w:t>
      </w:r>
      <w:r w:rsidRPr="00D57C77">
        <w:rPr>
          <w:color w:val="auto"/>
          <w:spacing w:val="-1"/>
        </w:rPr>
        <w:t>c</w:t>
      </w:r>
      <w:r w:rsidRPr="00D57C77">
        <w:rPr>
          <w:color w:val="auto"/>
          <w:spacing w:val="1"/>
        </w:rPr>
        <w:t>h</w:t>
      </w:r>
      <w:r w:rsidRPr="00D57C77">
        <w:rPr>
          <w:color w:val="auto"/>
        </w:rPr>
        <w:t>a</w:t>
      </w:r>
      <w:r w:rsidRPr="00D57C77">
        <w:rPr>
          <w:color w:val="auto"/>
          <w:spacing w:val="1"/>
        </w:rPr>
        <w:t>r</w:t>
      </w:r>
      <w:r w:rsidRPr="00D57C77">
        <w:rPr>
          <w:color w:val="auto"/>
        </w:rPr>
        <w:t>a</w:t>
      </w:r>
      <w:r w:rsidRPr="00D57C77">
        <w:rPr>
          <w:color w:val="auto"/>
          <w:spacing w:val="-1"/>
        </w:rPr>
        <w:t>c</w:t>
      </w:r>
      <w:r w:rsidRPr="00D57C77">
        <w:rPr>
          <w:color w:val="auto"/>
          <w:spacing w:val="-2"/>
        </w:rPr>
        <w:t>t</w:t>
      </w:r>
      <w:r w:rsidRPr="00D57C77">
        <w:rPr>
          <w:color w:val="auto"/>
          <w:spacing w:val="-1"/>
        </w:rPr>
        <w:t>e</w:t>
      </w:r>
      <w:r w:rsidRPr="00D57C77">
        <w:rPr>
          <w:color w:val="auto"/>
        </w:rPr>
        <w:t>rs.</w:t>
      </w:r>
    </w:p>
    <w:p w14:paraId="6927C747" w14:textId="77777777" w:rsidR="00044682" w:rsidRPr="00044682" w:rsidRDefault="00044682" w:rsidP="00044682">
      <w:pPr>
        <w:spacing w:after="0"/>
        <w:rPr>
          <w:b/>
        </w:rPr>
      </w:pPr>
    </w:p>
    <w:p w14:paraId="3614D885" w14:textId="77777777" w:rsidR="00B36AF4" w:rsidRPr="00B36AF4" w:rsidRDefault="00B36AF4" w:rsidP="00B36AF4">
      <w:pPr>
        <w:pStyle w:val="ListParagraph"/>
        <w:spacing w:after="240"/>
        <w:ind w:left="360" w:firstLine="0"/>
        <w:jc w:val="left"/>
        <w:rPr>
          <w:b/>
        </w:rPr>
      </w:pPr>
      <w:bookmarkStart w:id="109" w:name="_Ref12362378"/>
    </w:p>
    <w:p w14:paraId="58C3251B" w14:textId="77777777" w:rsidR="00240D4E" w:rsidRPr="00F45742" w:rsidRDefault="007B4CB1" w:rsidP="00252F00">
      <w:pPr>
        <w:pStyle w:val="ListParagraph"/>
        <w:numPr>
          <w:ilvl w:val="0"/>
          <w:numId w:val="43"/>
        </w:numPr>
        <w:spacing w:after="240"/>
        <w:ind w:left="360" w:hanging="360"/>
        <w:jc w:val="left"/>
        <w:rPr>
          <w:b/>
        </w:rPr>
      </w:pPr>
      <w:r w:rsidRPr="00F45742">
        <w:rPr>
          <w:b/>
          <w:color w:val="auto"/>
        </w:rPr>
        <w:t>Packaging</w:t>
      </w:r>
      <w:bookmarkEnd w:id="109"/>
    </w:p>
    <w:p w14:paraId="51735EE4" w14:textId="77777777" w:rsidR="00F45742" w:rsidRPr="00F45742" w:rsidRDefault="00F45742" w:rsidP="00F45742">
      <w:pPr>
        <w:pStyle w:val="ListParagraph"/>
        <w:spacing w:after="240"/>
        <w:ind w:left="360" w:firstLine="0"/>
        <w:jc w:val="left"/>
        <w:rPr>
          <w:b/>
        </w:rPr>
      </w:pPr>
    </w:p>
    <w:p w14:paraId="520C21C0" w14:textId="77777777" w:rsidR="007B4CB1" w:rsidRPr="00D57C77" w:rsidRDefault="007B4CB1" w:rsidP="00BB70E9">
      <w:pPr>
        <w:pStyle w:val="ListParagraph"/>
        <w:numPr>
          <w:ilvl w:val="1"/>
          <w:numId w:val="43"/>
        </w:numPr>
        <w:spacing w:after="240"/>
        <w:ind w:left="540" w:hanging="524"/>
        <w:jc w:val="left"/>
        <w:rPr>
          <w:b/>
          <w:color w:val="auto"/>
        </w:rPr>
      </w:pPr>
      <w:bookmarkStart w:id="110" w:name="_Ref12362385"/>
      <w:r w:rsidRPr="00D57C77">
        <w:rPr>
          <w:b/>
          <w:color w:val="auto"/>
        </w:rPr>
        <w:t>Supplier Responsibilities</w:t>
      </w:r>
      <w:bookmarkEnd w:id="110"/>
    </w:p>
    <w:p w14:paraId="3677A32F" w14:textId="77777777" w:rsidR="007B4CB1" w:rsidRPr="00D57C77" w:rsidRDefault="007B4CB1" w:rsidP="00BB70E9">
      <w:pPr>
        <w:spacing w:before="0" w:after="240"/>
        <w:rPr>
          <w:sz w:val="22"/>
          <w:szCs w:val="22"/>
        </w:rPr>
      </w:pPr>
      <w:r w:rsidRPr="00D57C77">
        <w:rPr>
          <w:spacing w:val="1"/>
          <w:sz w:val="22"/>
          <w:szCs w:val="22"/>
        </w:rPr>
        <w:t>T</w:t>
      </w:r>
      <w:r w:rsidRPr="00D57C77">
        <w:rPr>
          <w:sz w:val="22"/>
          <w:szCs w:val="22"/>
        </w:rPr>
        <w:t>o</w:t>
      </w:r>
      <w:r w:rsidRPr="00D57C77">
        <w:rPr>
          <w:spacing w:val="-6"/>
          <w:sz w:val="22"/>
          <w:szCs w:val="22"/>
        </w:rPr>
        <w:t xml:space="preserve"> </w:t>
      </w:r>
      <w:r w:rsidRPr="00D57C77">
        <w:rPr>
          <w:sz w:val="22"/>
          <w:szCs w:val="22"/>
        </w:rPr>
        <w:t>ens</w:t>
      </w:r>
      <w:r w:rsidRPr="00D57C77">
        <w:rPr>
          <w:spacing w:val="-2"/>
          <w:sz w:val="22"/>
          <w:szCs w:val="22"/>
        </w:rPr>
        <w:t>u</w:t>
      </w:r>
      <w:r w:rsidRPr="00D57C77">
        <w:rPr>
          <w:sz w:val="22"/>
          <w:szCs w:val="22"/>
        </w:rPr>
        <w:t>re</w:t>
      </w:r>
      <w:r w:rsidRPr="00D57C77">
        <w:rPr>
          <w:spacing w:val="-6"/>
          <w:sz w:val="22"/>
          <w:szCs w:val="22"/>
        </w:rPr>
        <w:t xml:space="preserve"> </w:t>
      </w:r>
      <w:r w:rsidRPr="00D57C77">
        <w:rPr>
          <w:spacing w:val="1"/>
          <w:sz w:val="22"/>
          <w:szCs w:val="22"/>
        </w:rPr>
        <w:t>d</w:t>
      </w:r>
      <w:r w:rsidRPr="00D57C77">
        <w:rPr>
          <w:sz w:val="22"/>
          <w:szCs w:val="22"/>
        </w:rPr>
        <w:t>amage</w:t>
      </w:r>
      <w:r w:rsidRPr="00D57C77">
        <w:rPr>
          <w:spacing w:val="-1"/>
          <w:sz w:val="22"/>
          <w:szCs w:val="22"/>
        </w:rPr>
        <w:t>-</w:t>
      </w:r>
      <w:r w:rsidRPr="00D57C77">
        <w:rPr>
          <w:sz w:val="22"/>
          <w:szCs w:val="22"/>
        </w:rPr>
        <w:t>fr</w:t>
      </w:r>
      <w:r w:rsidRPr="00D57C77">
        <w:rPr>
          <w:spacing w:val="-1"/>
          <w:sz w:val="22"/>
          <w:szCs w:val="22"/>
        </w:rPr>
        <w:t>e</w:t>
      </w:r>
      <w:r w:rsidRPr="00D57C77">
        <w:rPr>
          <w:sz w:val="22"/>
          <w:szCs w:val="22"/>
        </w:rPr>
        <w:t>e</w:t>
      </w:r>
      <w:r w:rsidRPr="00D57C77">
        <w:rPr>
          <w:spacing w:val="-6"/>
          <w:sz w:val="22"/>
          <w:szCs w:val="22"/>
        </w:rPr>
        <w:t xml:space="preserve"> </w:t>
      </w:r>
      <w:r w:rsidRPr="00D57C77">
        <w:rPr>
          <w:sz w:val="22"/>
          <w:szCs w:val="22"/>
        </w:rPr>
        <w:t>s</w:t>
      </w:r>
      <w:r w:rsidRPr="00D57C77">
        <w:rPr>
          <w:spacing w:val="1"/>
          <w:sz w:val="22"/>
          <w:szCs w:val="22"/>
        </w:rPr>
        <w:t>h</w:t>
      </w:r>
      <w:r w:rsidRPr="00D57C77">
        <w:rPr>
          <w:sz w:val="22"/>
          <w:szCs w:val="22"/>
        </w:rPr>
        <w:t>ipm</w:t>
      </w:r>
      <w:r w:rsidRPr="00D57C77">
        <w:rPr>
          <w:spacing w:val="1"/>
          <w:sz w:val="22"/>
          <w:szCs w:val="22"/>
        </w:rPr>
        <w:t>en</w:t>
      </w:r>
      <w:r w:rsidRPr="00D57C77">
        <w:rPr>
          <w:spacing w:val="-2"/>
          <w:sz w:val="22"/>
          <w:szCs w:val="22"/>
        </w:rPr>
        <w:t>t</w:t>
      </w:r>
      <w:r w:rsidRPr="00D57C77">
        <w:rPr>
          <w:sz w:val="22"/>
          <w:szCs w:val="22"/>
        </w:rPr>
        <w:t>s,</w:t>
      </w:r>
      <w:r w:rsidRPr="00D57C77">
        <w:rPr>
          <w:spacing w:val="-6"/>
          <w:sz w:val="22"/>
          <w:szCs w:val="22"/>
        </w:rPr>
        <w:t xml:space="preserve"> </w:t>
      </w:r>
      <w:r w:rsidRPr="00D57C77">
        <w:rPr>
          <w:sz w:val="22"/>
          <w:szCs w:val="22"/>
        </w:rPr>
        <w:t>it</w:t>
      </w:r>
      <w:r w:rsidRPr="00D57C77">
        <w:rPr>
          <w:spacing w:val="-7"/>
          <w:sz w:val="22"/>
          <w:szCs w:val="22"/>
        </w:rPr>
        <w:t xml:space="preserve"> </w:t>
      </w:r>
      <w:r w:rsidRPr="00D57C77">
        <w:rPr>
          <w:sz w:val="22"/>
          <w:szCs w:val="22"/>
        </w:rPr>
        <w:t>is</w:t>
      </w:r>
      <w:r w:rsidRPr="00D57C77">
        <w:rPr>
          <w:spacing w:val="-5"/>
          <w:sz w:val="22"/>
          <w:szCs w:val="22"/>
        </w:rPr>
        <w:t xml:space="preserve"> </w:t>
      </w:r>
      <w:r w:rsidRPr="00D57C77">
        <w:rPr>
          <w:sz w:val="22"/>
          <w:szCs w:val="22"/>
        </w:rPr>
        <w:t>the</w:t>
      </w:r>
      <w:r w:rsidRPr="00D57C77">
        <w:rPr>
          <w:spacing w:val="-6"/>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r’s</w:t>
      </w:r>
      <w:r w:rsidRPr="00D57C77">
        <w:rPr>
          <w:spacing w:val="-5"/>
          <w:sz w:val="22"/>
          <w:szCs w:val="22"/>
        </w:rPr>
        <w:t xml:space="preserve"> </w:t>
      </w:r>
      <w:r w:rsidRPr="00D57C77">
        <w:rPr>
          <w:sz w:val="22"/>
          <w:szCs w:val="22"/>
        </w:rPr>
        <w:t>r</w:t>
      </w:r>
      <w:r w:rsidRPr="00D57C77">
        <w:rPr>
          <w:spacing w:val="-1"/>
          <w:sz w:val="22"/>
          <w:szCs w:val="22"/>
        </w:rPr>
        <w:t>e</w:t>
      </w:r>
      <w:r w:rsidRPr="00D57C77">
        <w:rPr>
          <w:sz w:val="22"/>
          <w:szCs w:val="22"/>
        </w:rPr>
        <w:t>s</w:t>
      </w:r>
      <w:r w:rsidRPr="00D57C77">
        <w:rPr>
          <w:spacing w:val="1"/>
          <w:sz w:val="22"/>
          <w:szCs w:val="22"/>
        </w:rPr>
        <w:t>p</w:t>
      </w:r>
      <w:r w:rsidRPr="00D57C77">
        <w:rPr>
          <w:sz w:val="22"/>
          <w:szCs w:val="22"/>
        </w:rPr>
        <w:t>o</w:t>
      </w:r>
      <w:r w:rsidRPr="00D57C77">
        <w:rPr>
          <w:spacing w:val="1"/>
          <w:sz w:val="22"/>
          <w:szCs w:val="22"/>
        </w:rPr>
        <w:t>n</w:t>
      </w:r>
      <w:r w:rsidRPr="00D57C77">
        <w:rPr>
          <w:sz w:val="22"/>
          <w:szCs w:val="22"/>
        </w:rPr>
        <w:t>sibi</w:t>
      </w:r>
      <w:r w:rsidRPr="00D57C77">
        <w:rPr>
          <w:spacing w:val="-1"/>
          <w:sz w:val="22"/>
          <w:szCs w:val="22"/>
        </w:rPr>
        <w:t>l</w:t>
      </w:r>
      <w:r w:rsidRPr="00D57C77">
        <w:rPr>
          <w:sz w:val="22"/>
          <w:szCs w:val="22"/>
        </w:rPr>
        <w:t>i</w:t>
      </w:r>
      <w:r w:rsidRPr="00D57C77">
        <w:rPr>
          <w:spacing w:val="-2"/>
          <w:sz w:val="22"/>
          <w:szCs w:val="22"/>
        </w:rPr>
        <w:t>t</w:t>
      </w:r>
      <w:r w:rsidRPr="00D57C77">
        <w:rPr>
          <w:sz w:val="22"/>
          <w:szCs w:val="22"/>
        </w:rPr>
        <w:t>y</w:t>
      </w:r>
      <w:r w:rsidRPr="00D57C77">
        <w:rPr>
          <w:spacing w:val="-6"/>
          <w:sz w:val="22"/>
          <w:szCs w:val="22"/>
        </w:rPr>
        <w:t xml:space="preserve"> to work with </w:t>
      </w:r>
      <w:r w:rsidR="0052006A">
        <w:rPr>
          <w:spacing w:val="1"/>
          <w:sz w:val="22"/>
          <w:szCs w:val="22"/>
        </w:rPr>
        <w:t>Tenneco</w:t>
      </w:r>
      <w:r w:rsidRPr="00D57C77">
        <w:rPr>
          <w:spacing w:val="-6"/>
          <w:sz w:val="22"/>
          <w:szCs w:val="22"/>
        </w:rPr>
        <w:t xml:space="preserve">’s receiving plant </w:t>
      </w:r>
      <w:r w:rsidRPr="00D57C77">
        <w:rPr>
          <w:spacing w:val="-2"/>
          <w:sz w:val="22"/>
          <w:szCs w:val="22"/>
        </w:rPr>
        <w:t>t</w:t>
      </w:r>
      <w:r w:rsidRPr="00D57C77">
        <w:rPr>
          <w:sz w:val="22"/>
          <w:szCs w:val="22"/>
        </w:rPr>
        <w:t>o</w:t>
      </w:r>
      <w:r w:rsidRPr="00D57C77">
        <w:rPr>
          <w:spacing w:val="-6"/>
          <w:sz w:val="22"/>
          <w:szCs w:val="22"/>
        </w:rPr>
        <w:t xml:space="preserve"> </w:t>
      </w:r>
      <w:r w:rsidRPr="00D57C77">
        <w:rPr>
          <w:spacing w:val="1"/>
          <w:sz w:val="22"/>
          <w:szCs w:val="22"/>
        </w:rPr>
        <w:t>d</w:t>
      </w:r>
      <w:r w:rsidRPr="00D57C77">
        <w:rPr>
          <w:spacing w:val="-1"/>
          <w:sz w:val="22"/>
          <w:szCs w:val="22"/>
        </w:rPr>
        <w:t>e</w:t>
      </w:r>
      <w:r w:rsidRPr="00D57C77">
        <w:rPr>
          <w:sz w:val="22"/>
          <w:szCs w:val="22"/>
        </w:rPr>
        <w:t>si</w:t>
      </w:r>
      <w:r w:rsidRPr="00D57C77">
        <w:rPr>
          <w:spacing w:val="-1"/>
          <w:sz w:val="22"/>
          <w:szCs w:val="22"/>
        </w:rPr>
        <w:t>g</w:t>
      </w:r>
      <w:r w:rsidRPr="00D57C77">
        <w:rPr>
          <w:sz w:val="22"/>
          <w:szCs w:val="22"/>
        </w:rPr>
        <w:t>n</w:t>
      </w:r>
      <w:r w:rsidRPr="00D57C77">
        <w:rPr>
          <w:spacing w:val="-6"/>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8"/>
          <w:sz w:val="22"/>
          <w:szCs w:val="22"/>
        </w:rPr>
        <w:t xml:space="preserve"> </w:t>
      </w:r>
      <w:r w:rsidRPr="00D57C77">
        <w:rPr>
          <w:spacing w:val="1"/>
          <w:sz w:val="22"/>
          <w:szCs w:val="22"/>
        </w:rPr>
        <w:t>d</w:t>
      </w:r>
      <w:r w:rsidRPr="00D57C77">
        <w:rPr>
          <w:spacing w:val="-1"/>
          <w:sz w:val="22"/>
          <w:szCs w:val="22"/>
        </w:rPr>
        <w:t>e</w:t>
      </w:r>
      <w:r w:rsidRPr="00D57C77">
        <w:rPr>
          <w:sz w:val="22"/>
          <w:szCs w:val="22"/>
        </w:rPr>
        <w:t>v</w:t>
      </w:r>
      <w:r w:rsidRPr="00D57C77">
        <w:rPr>
          <w:spacing w:val="-1"/>
          <w:sz w:val="22"/>
          <w:szCs w:val="22"/>
        </w:rPr>
        <w:t>e</w:t>
      </w:r>
      <w:r w:rsidRPr="00D57C77">
        <w:rPr>
          <w:sz w:val="22"/>
          <w:szCs w:val="22"/>
        </w:rPr>
        <w:t>lop</w:t>
      </w:r>
      <w:r w:rsidRPr="00D57C77">
        <w:rPr>
          <w:spacing w:val="-5"/>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kaging</w:t>
      </w:r>
      <w:r w:rsidRPr="00D57C77">
        <w:rPr>
          <w:spacing w:val="-8"/>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w w:val="99"/>
          <w:sz w:val="22"/>
          <w:szCs w:val="22"/>
        </w:rPr>
        <w:t xml:space="preserve"> </w:t>
      </w:r>
      <w:r w:rsidRPr="00D57C77">
        <w:rPr>
          <w:sz w:val="22"/>
          <w:szCs w:val="22"/>
        </w:rPr>
        <w:t>in</w:t>
      </w:r>
      <w:r w:rsidRPr="00D57C77">
        <w:rPr>
          <w:spacing w:val="-2"/>
          <w:sz w:val="22"/>
          <w:szCs w:val="22"/>
        </w:rPr>
        <w:t>t</w:t>
      </w:r>
      <w:r w:rsidRPr="00D57C77">
        <w:rPr>
          <w:spacing w:val="-1"/>
          <w:sz w:val="22"/>
          <w:szCs w:val="22"/>
        </w:rPr>
        <w:t>e</w:t>
      </w:r>
      <w:r w:rsidRPr="00D57C77">
        <w:rPr>
          <w:sz w:val="22"/>
          <w:szCs w:val="22"/>
        </w:rPr>
        <w:t>r</w:t>
      </w:r>
      <w:r w:rsidRPr="00D57C77">
        <w:rPr>
          <w:spacing w:val="1"/>
          <w:sz w:val="22"/>
          <w:szCs w:val="22"/>
        </w:rPr>
        <w:t>n</w:t>
      </w:r>
      <w:r w:rsidRPr="00D57C77">
        <w:rPr>
          <w:sz w:val="22"/>
          <w:szCs w:val="22"/>
        </w:rPr>
        <w:t>al</w:t>
      </w:r>
      <w:r w:rsidRPr="00D57C77">
        <w:rPr>
          <w:spacing w:val="-7"/>
          <w:sz w:val="22"/>
          <w:szCs w:val="22"/>
        </w:rPr>
        <w:t xml:space="preserve"> </w:t>
      </w:r>
      <w:r w:rsidRPr="00D57C77">
        <w:rPr>
          <w:spacing w:val="1"/>
          <w:sz w:val="22"/>
          <w:szCs w:val="22"/>
        </w:rPr>
        <w:t>du</w:t>
      </w:r>
      <w:r w:rsidRPr="00D57C77">
        <w:rPr>
          <w:spacing w:val="-1"/>
          <w:sz w:val="22"/>
          <w:szCs w:val="22"/>
        </w:rPr>
        <w:t>n</w:t>
      </w:r>
      <w:r w:rsidRPr="00D57C77">
        <w:rPr>
          <w:spacing w:val="1"/>
          <w:sz w:val="22"/>
          <w:szCs w:val="22"/>
        </w:rPr>
        <w:t>n</w:t>
      </w:r>
      <w:r w:rsidRPr="00D57C77">
        <w:rPr>
          <w:sz w:val="22"/>
          <w:szCs w:val="22"/>
        </w:rPr>
        <w:t>age</w:t>
      </w:r>
      <w:r w:rsidRPr="00D57C77">
        <w:rPr>
          <w:spacing w:val="-7"/>
          <w:sz w:val="22"/>
          <w:szCs w:val="22"/>
        </w:rPr>
        <w:t xml:space="preserve"> </w:t>
      </w:r>
      <w:r w:rsidRPr="00D57C77">
        <w:rPr>
          <w:spacing w:val="-1"/>
          <w:sz w:val="22"/>
          <w:szCs w:val="22"/>
        </w:rPr>
        <w:t>t</w:t>
      </w:r>
      <w:r w:rsidRPr="00D57C77">
        <w:rPr>
          <w:sz w:val="22"/>
          <w:szCs w:val="22"/>
        </w:rPr>
        <w:t>o</w:t>
      </w:r>
      <w:r w:rsidRPr="00D57C77">
        <w:rPr>
          <w:spacing w:val="-7"/>
          <w:sz w:val="22"/>
          <w:szCs w:val="22"/>
        </w:rPr>
        <w:t xml:space="preserve"> </w:t>
      </w:r>
      <w:r w:rsidRPr="00D57C77">
        <w:rPr>
          <w:spacing w:val="-1"/>
          <w:sz w:val="22"/>
          <w:szCs w:val="22"/>
        </w:rPr>
        <w:t>w</w:t>
      </w:r>
      <w:r w:rsidRPr="00D57C77">
        <w:rPr>
          <w:sz w:val="22"/>
          <w:szCs w:val="22"/>
        </w:rPr>
        <w:t>i</w:t>
      </w:r>
      <w:r w:rsidRPr="00D57C77">
        <w:rPr>
          <w:spacing w:val="-2"/>
          <w:sz w:val="22"/>
          <w:szCs w:val="22"/>
        </w:rPr>
        <w:t>t</w:t>
      </w:r>
      <w:r w:rsidRPr="00D57C77">
        <w:rPr>
          <w:spacing w:val="1"/>
          <w:sz w:val="22"/>
          <w:szCs w:val="22"/>
        </w:rPr>
        <w:t>h</w:t>
      </w:r>
      <w:r w:rsidRPr="00D57C77">
        <w:rPr>
          <w:sz w:val="22"/>
          <w:szCs w:val="22"/>
        </w:rPr>
        <w:t>s</w:t>
      </w:r>
      <w:r w:rsidRPr="00D57C77">
        <w:rPr>
          <w:spacing w:val="-1"/>
          <w:sz w:val="22"/>
          <w:szCs w:val="22"/>
        </w:rPr>
        <w:t>t</w:t>
      </w:r>
      <w:r w:rsidRPr="00D57C77">
        <w:rPr>
          <w:sz w:val="22"/>
          <w:szCs w:val="22"/>
        </w:rPr>
        <w:t>a</w:t>
      </w:r>
      <w:r w:rsidRPr="00D57C77">
        <w:rPr>
          <w:spacing w:val="1"/>
          <w:sz w:val="22"/>
          <w:szCs w:val="22"/>
        </w:rPr>
        <w:t>n</w:t>
      </w:r>
      <w:r w:rsidRPr="00D57C77">
        <w:rPr>
          <w:sz w:val="22"/>
          <w:szCs w:val="22"/>
        </w:rPr>
        <w:t>d</w:t>
      </w:r>
      <w:r w:rsidRPr="00D57C77">
        <w:rPr>
          <w:spacing w:val="-6"/>
          <w:sz w:val="22"/>
          <w:szCs w:val="22"/>
        </w:rPr>
        <w:t xml:space="preserve"> </w:t>
      </w:r>
      <w:r w:rsidRPr="00D57C77">
        <w:rPr>
          <w:spacing w:val="1"/>
          <w:sz w:val="22"/>
          <w:szCs w:val="22"/>
        </w:rPr>
        <w:t>th</w:t>
      </w:r>
      <w:r w:rsidRPr="00D57C77">
        <w:rPr>
          <w:sz w:val="22"/>
          <w:szCs w:val="22"/>
        </w:rPr>
        <w:t>e</w:t>
      </w:r>
      <w:r w:rsidRPr="00D57C77">
        <w:rPr>
          <w:spacing w:val="-8"/>
          <w:sz w:val="22"/>
          <w:szCs w:val="22"/>
        </w:rPr>
        <w:t xml:space="preserve"> </w:t>
      </w:r>
      <w:r w:rsidRPr="00D57C77">
        <w:rPr>
          <w:sz w:val="22"/>
          <w:szCs w:val="22"/>
        </w:rPr>
        <w:t>giv</w:t>
      </w:r>
      <w:r w:rsidRPr="00D57C77">
        <w:rPr>
          <w:spacing w:val="-1"/>
          <w:sz w:val="22"/>
          <w:szCs w:val="22"/>
        </w:rPr>
        <w:t>e</w:t>
      </w:r>
      <w:r w:rsidRPr="00D57C77">
        <w:rPr>
          <w:sz w:val="22"/>
          <w:szCs w:val="22"/>
        </w:rPr>
        <w:t>n</w:t>
      </w:r>
      <w:r w:rsidRPr="00D57C77">
        <w:rPr>
          <w:spacing w:val="-6"/>
          <w:sz w:val="22"/>
          <w:szCs w:val="22"/>
        </w:rPr>
        <w:t xml:space="preserve"> </w:t>
      </w:r>
      <w:r w:rsidRPr="00D57C77">
        <w:rPr>
          <w:spacing w:val="-1"/>
          <w:sz w:val="22"/>
          <w:szCs w:val="22"/>
        </w:rPr>
        <w:t>t</w:t>
      </w:r>
      <w:r w:rsidRPr="00D57C77">
        <w:rPr>
          <w:sz w:val="22"/>
          <w:szCs w:val="22"/>
        </w:rPr>
        <w:t>ra</w:t>
      </w:r>
      <w:r w:rsidRPr="00D57C77">
        <w:rPr>
          <w:spacing w:val="1"/>
          <w:sz w:val="22"/>
          <w:szCs w:val="22"/>
        </w:rPr>
        <w:t>n</w:t>
      </w:r>
      <w:r w:rsidRPr="00D57C77">
        <w:rPr>
          <w:sz w:val="22"/>
          <w:szCs w:val="22"/>
        </w:rPr>
        <w:t>s</w:t>
      </w:r>
      <w:r w:rsidRPr="00D57C77">
        <w:rPr>
          <w:spacing w:val="1"/>
          <w:sz w:val="22"/>
          <w:szCs w:val="22"/>
        </w:rPr>
        <w:t>p</w:t>
      </w:r>
      <w:r w:rsidRPr="00D57C77">
        <w:rPr>
          <w:sz w:val="22"/>
          <w:szCs w:val="22"/>
        </w:rPr>
        <w:t>or</w:t>
      </w:r>
      <w:r w:rsidRPr="00D57C77">
        <w:rPr>
          <w:spacing w:val="-2"/>
          <w:sz w:val="22"/>
          <w:szCs w:val="22"/>
        </w:rPr>
        <w:t>t</w:t>
      </w:r>
      <w:r w:rsidRPr="00D57C77">
        <w:rPr>
          <w:sz w:val="22"/>
          <w:szCs w:val="22"/>
        </w:rPr>
        <w:t>a</w:t>
      </w:r>
      <w:r w:rsidRPr="00D57C77">
        <w:rPr>
          <w:spacing w:val="-1"/>
          <w:sz w:val="22"/>
          <w:szCs w:val="22"/>
        </w:rPr>
        <w:t>t</w:t>
      </w:r>
      <w:r w:rsidRPr="00D57C77">
        <w:rPr>
          <w:sz w:val="22"/>
          <w:szCs w:val="22"/>
        </w:rPr>
        <w:t>ion</w:t>
      </w:r>
      <w:r w:rsidRPr="00D57C77">
        <w:rPr>
          <w:spacing w:val="-6"/>
          <w:sz w:val="22"/>
          <w:szCs w:val="22"/>
        </w:rPr>
        <w:t xml:space="preserve"> </w:t>
      </w:r>
      <w:r w:rsidRPr="00D57C77">
        <w:rPr>
          <w:sz w:val="22"/>
          <w:szCs w:val="22"/>
        </w:rPr>
        <w:t>mo</w:t>
      </w:r>
      <w:r w:rsidRPr="00D57C77">
        <w:rPr>
          <w:spacing w:val="1"/>
          <w:sz w:val="22"/>
          <w:szCs w:val="22"/>
        </w:rPr>
        <w:t>d</w:t>
      </w:r>
      <w:r w:rsidRPr="00D57C77">
        <w:rPr>
          <w:spacing w:val="-1"/>
          <w:sz w:val="22"/>
          <w:szCs w:val="22"/>
        </w:rPr>
        <w:t>e</w:t>
      </w:r>
      <w:r w:rsidRPr="00D57C77">
        <w:rPr>
          <w:sz w:val="22"/>
          <w:szCs w:val="22"/>
        </w:rPr>
        <w:t>.</w:t>
      </w:r>
      <w:r w:rsidRPr="00D57C77">
        <w:rPr>
          <w:spacing w:val="-9"/>
          <w:sz w:val="22"/>
          <w:szCs w:val="22"/>
        </w:rPr>
        <w:t xml:space="preserve"> </w:t>
      </w:r>
      <w:r w:rsidR="0052006A">
        <w:rPr>
          <w:spacing w:val="1"/>
          <w:sz w:val="22"/>
          <w:szCs w:val="22"/>
        </w:rPr>
        <w:t>Tenneco</w:t>
      </w:r>
      <w:r w:rsidRPr="00D57C77">
        <w:rPr>
          <w:w w:val="99"/>
          <w:sz w:val="22"/>
          <w:szCs w:val="22"/>
        </w:rPr>
        <w:t xml:space="preserve"> </w:t>
      </w:r>
      <w:r w:rsidRPr="00D57C77">
        <w:rPr>
          <w:sz w:val="22"/>
          <w:szCs w:val="22"/>
        </w:rPr>
        <w:t>may, but is not required to</w:t>
      </w:r>
      <w:r w:rsidRPr="00D57C77">
        <w:rPr>
          <w:spacing w:val="-5"/>
          <w:sz w:val="22"/>
          <w:szCs w:val="22"/>
        </w:rPr>
        <w:t xml:space="preserve"> </w:t>
      </w:r>
      <w:r w:rsidRPr="00D57C77">
        <w:rPr>
          <w:sz w:val="22"/>
          <w:szCs w:val="22"/>
        </w:rPr>
        <w:t>assist</w:t>
      </w:r>
      <w:r w:rsidRPr="00D57C77">
        <w:rPr>
          <w:spacing w:val="-6"/>
          <w:sz w:val="22"/>
          <w:szCs w:val="22"/>
        </w:rPr>
        <w:t xml:space="preserve"> </w:t>
      </w:r>
      <w:r w:rsidRPr="00D57C77">
        <w:rPr>
          <w:spacing w:val="-1"/>
          <w:sz w:val="22"/>
          <w:szCs w:val="22"/>
        </w:rPr>
        <w:t>w</w:t>
      </w:r>
      <w:r w:rsidRPr="00D57C77">
        <w:rPr>
          <w:spacing w:val="2"/>
          <w:sz w:val="22"/>
          <w:szCs w:val="22"/>
        </w:rPr>
        <w:t>i</w:t>
      </w:r>
      <w:r w:rsidRPr="00D57C77">
        <w:rPr>
          <w:spacing w:val="-2"/>
          <w:sz w:val="22"/>
          <w:szCs w:val="22"/>
        </w:rPr>
        <w:t>t</w:t>
      </w:r>
      <w:r w:rsidRPr="00D57C77">
        <w:rPr>
          <w:sz w:val="22"/>
          <w:szCs w:val="22"/>
        </w:rPr>
        <w:t>h</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pacing w:val="1"/>
          <w:sz w:val="22"/>
          <w:szCs w:val="22"/>
        </w:rPr>
        <w:t>d</w:t>
      </w:r>
      <w:r w:rsidRPr="00D57C77">
        <w:rPr>
          <w:spacing w:val="-1"/>
          <w:sz w:val="22"/>
          <w:szCs w:val="22"/>
        </w:rPr>
        <w:t>e</w:t>
      </w:r>
      <w:r w:rsidRPr="00D57C77">
        <w:rPr>
          <w:sz w:val="22"/>
          <w:szCs w:val="22"/>
        </w:rPr>
        <w:t>si</w:t>
      </w:r>
      <w:r w:rsidRPr="00D57C77">
        <w:rPr>
          <w:spacing w:val="-1"/>
          <w:sz w:val="22"/>
          <w:szCs w:val="22"/>
        </w:rPr>
        <w:t>g</w:t>
      </w:r>
      <w:r w:rsidRPr="00D57C77">
        <w:rPr>
          <w:sz w:val="22"/>
          <w:szCs w:val="22"/>
        </w:rPr>
        <w:t>n, but</w:t>
      </w:r>
      <w:r w:rsidRPr="00D57C77">
        <w:rPr>
          <w:spacing w:val="-5"/>
          <w:sz w:val="22"/>
          <w:szCs w:val="22"/>
        </w:rPr>
        <w:t xml:space="preserve"> </w:t>
      </w:r>
      <w:r w:rsidRPr="00D57C77">
        <w:rPr>
          <w:sz w:val="22"/>
          <w:szCs w:val="22"/>
        </w:rPr>
        <w:t>a</w:t>
      </w:r>
      <w:r w:rsidRPr="00D57C77">
        <w:rPr>
          <w:spacing w:val="-1"/>
          <w:sz w:val="22"/>
          <w:szCs w:val="22"/>
        </w:rPr>
        <w:t>cce</w:t>
      </w:r>
      <w:r w:rsidRPr="00D57C77">
        <w:rPr>
          <w:spacing w:val="1"/>
          <w:sz w:val="22"/>
          <w:szCs w:val="22"/>
        </w:rPr>
        <w:t>p</w:t>
      </w:r>
      <w:r w:rsidRPr="00D57C77">
        <w:rPr>
          <w:spacing w:val="-2"/>
          <w:sz w:val="22"/>
          <w:szCs w:val="22"/>
        </w:rPr>
        <w:t>t</w:t>
      </w:r>
      <w:r w:rsidRPr="00D57C77">
        <w:rPr>
          <w:sz w:val="22"/>
          <w:szCs w:val="22"/>
        </w:rPr>
        <w:t>s</w:t>
      </w:r>
      <w:r w:rsidRPr="00D57C77">
        <w:rPr>
          <w:spacing w:val="-5"/>
          <w:sz w:val="22"/>
          <w:szCs w:val="22"/>
        </w:rPr>
        <w:t xml:space="preserve"> </w:t>
      </w:r>
      <w:r w:rsidRPr="00D57C77">
        <w:rPr>
          <w:spacing w:val="1"/>
          <w:sz w:val="22"/>
          <w:szCs w:val="22"/>
        </w:rPr>
        <w:t>n</w:t>
      </w:r>
      <w:r w:rsidRPr="00D57C77">
        <w:rPr>
          <w:sz w:val="22"/>
          <w:szCs w:val="22"/>
        </w:rPr>
        <w:t>o</w:t>
      </w:r>
      <w:r w:rsidRPr="00D57C77">
        <w:rPr>
          <w:spacing w:val="-5"/>
          <w:sz w:val="22"/>
          <w:szCs w:val="22"/>
        </w:rPr>
        <w:t xml:space="preserve"> </w:t>
      </w:r>
      <w:r w:rsidRPr="00D57C77">
        <w:rPr>
          <w:spacing w:val="1"/>
          <w:sz w:val="22"/>
          <w:szCs w:val="22"/>
        </w:rPr>
        <w:t>r</w:t>
      </w:r>
      <w:r w:rsidRPr="00D57C77">
        <w:rPr>
          <w:spacing w:val="-1"/>
          <w:sz w:val="22"/>
          <w:szCs w:val="22"/>
        </w:rPr>
        <w:t>e</w:t>
      </w:r>
      <w:r w:rsidRPr="00D57C77">
        <w:rPr>
          <w:sz w:val="22"/>
          <w:szCs w:val="22"/>
        </w:rPr>
        <w:t>s</w:t>
      </w:r>
      <w:r w:rsidRPr="00D57C77">
        <w:rPr>
          <w:spacing w:val="1"/>
          <w:sz w:val="22"/>
          <w:szCs w:val="22"/>
        </w:rPr>
        <w:t>p</w:t>
      </w:r>
      <w:r w:rsidRPr="00D57C77">
        <w:rPr>
          <w:sz w:val="22"/>
          <w:szCs w:val="22"/>
        </w:rPr>
        <w:t>o</w:t>
      </w:r>
      <w:r w:rsidRPr="00D57C77">
        <w:rPr>
          <w:spacing w:val="4"/>
          <w:sz w:val="22"/>
          <w:szCs w:val="22"/>
        </w:rPr>
        <w:t>n</w:t>
      </w:r>
      <w:r w:rsidRPr="00D57C77">
        <w:rPr>
          <w:sz w:val="22"/>
          <w:szCs w:val="22"/>
        </w:rPr>
        <w:t>sibi</w:t>
      </w:r>
      <w:r w:rsidRPr="00D57C77">
        <w:rPr>
          <w:spacing w:val="-1"/>
          <w:sz w:val="22"/>
          <w:szCs w:val="22"/>
        </w:rPr>
        <w:t>l</w:t>
      </w:r>
      <w:r w:rsidRPr="00D57C77">
        <w:rPr>
          <w:sz w:val="22"/>
          <w:szCs w:val="22"/>
        </w:rPr>
        <w:t>i</w:t>
      </w:r>
      <w:r w:rsidRPr="00D57C77">
        <w:rPr>
          <w:spacing w:val="-2"/>
          <w:sz w:val="22"/>
          <w:szCs w:val="22"/>
        </w:rPr>
        <w:t>t</w:t>
      </w:r>
      <w:r w:rsidRPr="00D57C77">
        <w:rPr>
          <w:sz w:val="22"/>
          <w:szCs w:val="22"/>
        </w:rPr>
        <w:t>y</w:t>
      </w:r>
      <w:r w:rsidRPr="00D57C77">
        <w:rPr>
          <w:spacing w:val="-5"/>
          <w:sz w:val="22"/>
          <w:szCs w:val="22"/>
        </w:rPr>
        <w:t xml:space="preserve"> </w:t>
      </w:r>
      <w:r w:rsidRPr="00D57C77">
        <w:rPr>
          <w:sz w:val="22"/>
          <w:szCs w:val="22"/>
        </w:rPr>
        <w:t>for</w:t>
      </w:r>
      <w:r w:rsidRPr="00D57C77">
        <w:rPr>
          <w:w w:val="99"/>
          <w:sz w:val="22"/>
          <w:szCs w:val="22"/>
        </w:rPr>
        <w:t xml:space="preserve"> </w:t>
      </w:r>
      <w:r w:rsidRPr="00D57C77">
        <w:rPr>
          <w:spacing w:val="1"/>
          <w:sz w:val="22"/>
          <w:szCs w:val="22"/>
        </w:rPr>
        <w:t>n</w:t>
      </w:r>
      <w:r w:rsidRPr="00D57C77">
        <w:rPr>
          <w:sz w:val="22"/>
          <w:szCs w:val="22"/>
        </w:rPr>
        <w:t>o</w:t>
      </w:r>
      <w:r w:rsidRPr="00D57C77">
        <w:rPr>
          <w:spacing w:val="1"/>
          <w:sz w:val="22"/>
          <w:szCs w:val="22"/>
        </w:rPr>
        <w:t>np</w:t>
      </w:r>
      <w:r w:rsidRPr="00D57C77">
        <w:rPr>
          <w:spacing w:val="-1"/>
          <w:sz w:val="22"/>
          <w:szCs w:val="22"/>
        </w:rPr>
        <w:t>e</w:t>
      </w:r>
      <w:r w:rsidRPr="00D57C77">
        <w:rPr>
          <w:sz w:val="22"/>
          <w:szCs w:val="22"/>
        </w:rPr>
        <w:t>r</w:t>
      </w:r>
      <w:r w:rsidRPr="00D57C77">
        <w:rPr>
          <w:spacing w:val="-3"/>
          <w:sz w:val="22"/>
          <w:szCs w:val="22"/>
        </w:rPr>
        <w:t>f</w:t>
      </w:r>
      <w:r w:rsidRPr="00D57C77">
        <w:rPr>
          <w:sz w:val="22"/>
          <w:szCs w:val="22"/>
        </w:rPr>
        <w:t>orma</w:t>
      </w:r>
      <w:r w:rsidRPr="00D57C77">
        <w:rPr>
          <w:spacing w:val="1"/>
          <w:sz w:val="22"/>
          <w:szCs w:val="22"/>
        </w:rPr>
        <w:t>n</w:t>
      </w:r>
      <w:r w:rsidRPr="00D57C77">
        <w:rPr>
          <w:spacing w:val="-1"/>
          <w:sz w:val="22"/>
          <w:szCs w:val="22"/>
        </w:rPr>
        <w:t>ce</w:t>
      </w:r>
      <w:r w:rsidRPr="00D57C77">
        <w:rPr>
          <w:sz w:val="22"/>
          <w:szCs w:val="22"/>
        </w:rPr>
        <w:t>.</w:t>
      </w:r>
      <w:r w:rsidRPr="00D57C77">
        <w:rPr>
          <w:spacing w:val="-7"/>
          <w:sz w:val="22"/>
          <w:szCs w:val="22"/>
        </w:rPr>
        <w:t xml:space="preserve"> </w:t>
      </w:r>
      <w:r w:rsidRPr="00D57C77">
        <w:rPr>
          <w:spacing w:val="-1"/>
          <w:sz w:val="22"/>
          <w:szCs w:val="22"/>
        </w:rPr>
        <w:t>O</w:t>
      </w:r>
      <w:r w:rsidRPr="00D57C77">
        <w:rPr>
          <w:spacing w:val="1"/>
          <w:sz w:val="22"/>
          <w:szCs w:val="22"/>
        </w:rPr>
        <w:t>n</w:t>
      </w:r>
      <w:r w:rsidRPr="00D57C77">
        <w:rPr>
          <w:spacing w:val="-1"/>
          <w:sz w:val="22"/>
          <w:szCs w:val="22"/>
        </w:rPr>
        <w:t>c</w:t>
      </w:r>
      <w:r w:rsidRPr="00D57C77">
        <w:rPr>
          <w:sz w:val="22"/>
          <w:szCs w:val="22"/>
        </w:rPr>
        <w:t>e</w:t>
      </w:r>
      <w:r w:rsidRPr="00D57C77">
        <w:rPr>
          <w:spacing w:val="-7"/>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7"/>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kaging</w:t>
      </w:r>
      <w:r w:rsidRPr="00D57C77">
        <w:rPr>
          <w:spacing w:val="-8"/>
          <w:sz w:val="22"/>
          <w:szCs w:val="22"/>
        </w:rPr>
        <w:t xml:space="preserve"> </w:t>
      </w:r>
      <w:r w:rsidRPr="00D57C77">
        <w:rPr>
          <w:sz w:val="22"/>
          <w:szCs w:val="22"/>
        </w:rPr>
        <w:t>m</w:t>
      </w:r>
      <w:r w:rsidRPr="00D57C77">
        <w:rPr>
          <w:spacing w:val="-2"/>
          <w:sz w:val="22"/>
          <w:szCs w:val="22"/>
        </w:rPr>
        <w:t>et</w:t>
      </w:r>
      <w:r w:rsidRPr="00D57C77">
        <w:rPr>
          <w:spacing w:val="1"/>
          <w:sz w:val="22"/>
          <w:szCs w:val="22"/>
        </w:rPr>
        <w:t>h</w:t>
      </w:r>
      <w:r w:rsidRPr="00D57C77">
        <w:rPr>
          <w:sz w:val="22"/>
          <w:szCs w:val="22"/>
        </w:rPr>
        <w:t>od</w:t>
      </w:r>
      <w:r w:rsidRPr="00D57C77">
        <w:rPr>
          <w:spacing w:val="-6"/>
          <w:sz w:val="22"/>
          <w:szCs w:val="22"/>
        </w:rPr>
        <w:t xml:space="preserve"> </w:t>
      </w:r>
      <w:r w:rsidRPr="00D57C77">
        <w:rPr>
          <w:spacing w:val="1"/>
          <w:sz w:val="22"/>
          <w:szCs w:val="22"/>
        </w:rPr>
        <w:t>h</w:t>
      </w:r>
      <w:r w:rsidRPr="00D57C77">
        <w:rPr>
          <w:sz w:val="22"/>
          <w:szCs w:val="22"/>
        </w:rPr>
        <w:t>as</w:t>
      </w:r>
      <w:r w:rsidRPr="00D57C77">
        <w:rPr>
          <w:spacing w:val="-6"/>
          <w:sz w:val="22"/>
          <w:szCs w:val="22"/>
        </w:rPr>
        <w:t xml:space="preserve"> </w:t>
      </w:r>
      <w:r w:rsidRPr="00D57C77">
        <w:rPr>
          <w:spacing w:val="1"/>
          <w:sz w:val="22"/>
          <w:szCs w:val="22"/>
        </w:rPr>
        <w:t>b</w:t>
      </w:r>
      <w:r w:rsidRPr="00D57C77">
        <w:rPr>
          <w:spacing w:val="-1"/>
          <w:sz w:val="22"/>
          <w:szCs w:val="22"/>
        </w:rPr>
        <w:t>ee</w:t>
      </w:r>
      <w:r w:rsidRPr="00D57C77">
        <w:rPr>
          <w:sz w:val="22"/>
          <w:szCs w:val="22"/>
        </w:rPr>
        <w:t>n</w:t>
      </w:r>
      <w:r w:rsidRPr="00D57C77">
        <w:rPr>
          <w:spacing w:val="-7"/>
          <w:sz w:val="22"/>
          <w:szCs w:val="22"/>
        </w:rPr>
        <w:t xml:space="preserve"> </w:t>
      </w:r>
      <w:r w:rsidRPr="00D57C77">
        <w:rPr>
          <w:sz w:val="22"/>
          <w:szCs w:val="22"/>
        </w:rPr>
        <w:t>a</w:t>
      </w:r>
      <w:r w:rsidRPr="00D57C77">
        <w:rPr>
          <w:spacing w:val="-1"/>
          <w:sz w:val="22"/>
          <w:szCs w:val="22"/>
        </w:rPr>
        <w:t>cce</w:t>
      </w:r>
      <w:r w:rsidRPr="00D57C77">
        <w:rPr>
          <w:spacing w:val="1"/>
          <w:sz w:val="22"/>
          <w:szCs w:val="22"/>
        </w:rPr>
        <w:t>pt</w:t>
      </w:r>
      <w:r w:rsidRPr="00D57C77">
        <w:rPr>
          <w:spacing w:val="-1"/>
          <w:sz w:val="22"/>
          <w:szCs w:val="22"/>
        </w:rPr>
        <w:t>e</w:t>
      </w:r>
      <w:r w:rsidRPr="00D57C77">
        <w:rPr>
          <w:spacing w:val="1"/>
          <w:sz w:val="22"/>
          <w:szCs w:val="22"/>
        </w:rPr>
        <w:t>d</w:t>
      </w:r>
      <w:r w:rsidRPr="00D57C77">
        <w:rPr>
          <w:sz w:val="22"/>
          <w:szCs w:val="22"/>
        </w:rPr>
        <w:t>,</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w w:val="99"/>
          <w:sz w:val="22"/>
          <w:szCs w:val="22"/>
        </w:rPr>
        <w:t xml:space="preserve"> </w:t>
      </w:r>
      <w:r w:rsidRPr="00D57C77">
        <w:rPr>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w:t>
      </w:r>
      <w:r w:rsidRPr="00D57C77">
        <w:rPr>
          <w:spacing w:val="-6"/>
          <w:sz w:val="22"/>
          <w:szCs w:val="22"/>
        </w:rPr>
        <w:t xml:space="preserve"> </w:t>
      </w:r>
      <w:r w:rsidRPr="00D57C77">
        <w:rPr>
          <w:sz w:val="22"/>
          <w:szCs w:val="22"/>
        </w:rPr>
        <w:t>may</w:t>
      </w:r>
      <w:r w:rsidRPr="00D57C77">
        <w:rPr>
          <w:spacing w:val="-8"/>
          <w:sz w:val="22"/>
          <w:szCs w:val="22"/>
        </w:rPr>
        <w:t xml:space="preserve"> </w:t>
      </w:r>
      <w:r w:rsidRPr="00D57C77">
        <w:rPr>
          <w:spacing w:val="1"/>
          <w:sz w:val="22"/>
          <w:szCs w:val="22"/>
        </w:rPr>
        <w:t>n</w:t>
      </w:r>
      <w:r w:rsidRPr="00D57C77">
        <w:rPr>
          <w:sz w:val="22"/>
          <w:szCs w:val="22"/>
        </w:rPr>
        <w:t>ot</w:t>
      </w:r>
      <w:r w:rsidRPr="00D57C77">
        <w:rPr>
          <w:spacing w:val="-7"/>
          <w:sz w:val="22"/>
          <w:szCs w:val="22"/>
        </w:rPr>
        <w:t xml:space="preserve"> </w:t>
      </w:r>
      <w:r w:rsidRPr="00D57C77">
        <w:rPr>
          <w:spacing w:val="-1"/>
          <w:sz w:val="22"/>
          <w:szCs w:val="22"/>
        </w:rPr>
        <w:t>c</w:t>
      </w:r>
      <w:r w:rsidRPr="00D57C77">
        <w:rPr>
          <w:spacing w:val="1"/>
          <w:sz w:val="22"/>
          <w:szCs w:val="22"/>
        </w:rPr>
        <w:t>h</w:t>
      </w:r>
      <w:r w:rsidRPr="00D57C77">
        <w:rPr>
          <w:sz w:val="22"/>
          <w:szCs w:val="22"/>
        </w:rPr>
        <w:t>a</w:t>
      </w:r>
      <w:r w:rsidRPr="00D57C77">
        <w:rPr>
          <w:spacing w:val="1"/>
          <w:sz w:val="22"/>
          <w:szCs w:val="22"/>
        </w:rPr>
        <w:t>n</w:t>
      </w:r>
      <w:r w:rsidRPr="00D57C77">
        <w:rPr>
          <w:sz w:val="22"/>
          <w:szCs w:val="22"/>
        </w:rPr>
        <w:t>ge</w:t>
      </w:r>
      <w:r w:rsidRPr="00D57C77">
        <w:rPr>
          <w:spacing w:val="-7"/>
          <w:sz w:val="22"/>
          <w:szCs w:val="22"/>
        </w:rPr>
        <w:t xml:space="preserve"> </w:t>
      </w:r>
      <w:r w:rsidRPr="00D57C77">
        <w:rPr>
          <w:spacing w:val="-1"/>
          <w:sz w:val="22"/>
          <w:szCs w:val="22"/>
        </w:rPr>
        <w:t>w</w:t>
      </w:r>
      <w:r w:rsidRPr="00D57C77">
        <w:rPr>
          <w:sz w:val="22"/>
          <w:szCs w:val="22"/>
        </w:rPr>
        <w:t>i</w:t>
      </w:r>
      <w:r w:rsidRPr="00D57C77">
        <w:rPr>
          <w:spacing w:val="-2"/>
          <w:sz w:val="22"/>
          <w:szCs w:val="22"/>
        </w:rPr>
        <w:t>t</w:t>
      </w:r>
      <w:r w:rsidRPr="00D57C77">
        <w:rPr>
          <w:spacing w:val="1"/>
          <w:sz w:val="22"/>
          <w:szCs w:val="22"/>
        </w:rPr>
        <w:t>h</w:t>
      </w:r>
      <w:r w:rsidRPr="00D57C77">
        <w:rPr>
          <w:sz w:val="22"/>
          <w:szCs w:val="22"/>
        </w:rPr>
        <w:t>o</w:t>
      </w:r>
      <w:r w:rsidRPr="00D57C77">
        <w:rPr>
          <w:spacing w:val="1"/>
          <w:sz w:val="22"/>
          <w:szCs w:val="22"/>
        </w:rPr>
        <w:t>u</w:t>
      </w:r>
      <w:r w:rsidRPr="00D57C77">
        <w:rPr>
          <w:sz w:val="22"/>
          <w:szCs w:val="22"/>
        </w:rPr>
        <w:t>t</w:t>
      </w:r>
      <w:r w:rsidRPr="00D57C77">
        <w:rPr>
          <w:spacing w:val="-8"/>
          <w:sz w:val="22"/>
          <w:szCs w:val="22"/>
        </w:rPr>
        <w:t xml:space="preserve"> </w:t>
      </w:r>
      <w:r w:rsidRPr="00D57C77">
        <w:rPr>
          <w:spacing w:val="1"/>
          <w:sz w:val="22"/>
          <w:szCs w:val="22"/>
        </w:rPr>
        <w:t>p</w:t>
      </w:r>
      <w:r w:rsidRPr="00D57C77">
        <w:rPr>
          <w:sz w:val="22"/>
          <w:szCs w:val="22"/>
        </w:rPr>
        <w:t>rior</w:t>
      </w:r>
      <w:r w:rsidRPr="00D57C77">
        <w:rPr>
          <w:spacing w:val="-5"/>
          <w:sz w:val="22"/>
          <w:szCs w:val="22"/>
        </w:rPr>
        <w:t xml:space="preserve"> </w:t>
      </w:r>
      <w:r w:rsidRPr="00D57C77">
        <w:rPr>
          <w:spacing w:val="-1"/>
          <w:sz w:val="22"/>
          <w:szCs w:val="22"/>
        </w:rPr>
        <w:t>w</w:t>
      </w:r>
      <w:r w:rsidRPr="00D57C77">
        <w:rPr>
          <w:sz w:val="22"/>
          <w:szCs w:val="22"/>
        </w:rPr>
        <w:t>ri</w:t>
      </w:r>
      <w:r w:rsidRPr="00D57C77">
        <w:rPr>
          <w:spacing w:val="-2"/>
          <w:sz w:val="22"/>
          <w:szCs w:val="22"/>
        </w:rPr>
        <w:t>tt</w:t>
      </w:r>
      <w:r w:rsidRPr="00D57C77">
        <w:rPr>
          <w:spacing w:val="-1"/>
          <w:sz w:val="22"/>
          <w:szCs w:val="22"/>
        </w:rPr>
        <w:t>e</w:t>
      </w:r>
      <w:r w:rsidRPr="00D57C77">
        <w:rPr>
          <w:sz w:val="22"/>
          <w:szCs w:val="22"/>
        </w:rPr>
        <w:t>n</w:t>
      </w:r>
      <w:r w:rsidRPr="00D57C77">
        <w:rPr>
          <w:spacing w:val="-5"/>
          <w:sz w:val="22"/>
          <w:szCs w:val="22"/>
        </w:rPr>
        <w:t xml:space="preserve"> </w:t>
      </w:r>
      <w:r w:rsidRPr="00D57C77">
        <w:rPr>
          <w:sz w:val="22"/>
          <w:szCs w:val="22"/>
        </w:rPr>
        <w:t>a</w:t>
      </w:r>
      <w:r w:rsidRPr="00D57C77">
        <w:rPr>
          <w:spacing w:val="1"/>
          <w:sz w:val="22"/>
          <w:szCs w:val="22"/>
        </w:rPr>
        <w:t>pp</w:t>
      </w:r>
      <w:r w:rsidRPr="00D57C77">
        <w:rPr>
          <w:spacing w:val="-2"/>
          <w:sz w:val="22"/>
          <w:szCs w:val="22"/>
        </w:rPr>
        <w:t>r</w:t>
      </w:r>
      <w:r w:rsidRPr="00D57C77">
        <w:rPr>
          <w:sz w:val="22"/>
          <w:szCs w:val="22"/>
        </w:rPr>
        <w:t>oval</w:t>
      </w:r>
      <w:r w:rsidRPr="00D57C77">
        <w:rPr>
          <w:spacing w:val="-6"/>
          <w:sz w:val="22"/>
          <w:szCs w:val="22"/>
        </w:rPr>
        <w:t xml:space="preserve"> </w:t>
      </w:r>
      <w:r w:rsidRPr="00D57C77">
        <w:rPr>
          <w:sz w:val="22"/>
          <w:szCs w:val="22"/>
        </w:rPr>
        <w:t>f</w:t>
      </w:r>
      <w:r w:rsidRPr="00D57C77">
        <w:rPr>
          <w:spacing w:val="1"/>
          <w:sz w:val="22"/>
          <w:szCs w:val="22"/>
        </w:rPr>
        <w:t>r</w:t>
      </w:r>
      <w:r w:rsidRPr="00D57C77">
        <w:rPr>
          <w:sz w:val="22"/>
          <w:szCs w:val="22"/>
        </w:rPr>
        <w:t>om</w:t>
      </w:r>
      <w:r w:rsidRPr="00D57C77">
        <w:rPr>
          <w:spacing w:val="-8"/>
          <w:sz w:val="22"/>
          <w:szCs w:val="22"/>
        </w:rPr>
        <w:t xml:space="preserve"> </w:t>
      </w:r>
      <w:r w:rsidR="0052006A">
        <w:rPr>
          <w:spacing w:val="1"/>
          <w:sz w:val="22"/>
          <w:szCs w:val="22"/>
        </w:rPr>
        <w:t>Tenneco</w:t>
      </w:r>
      <w:r w:rsidRPr="00D57C77">
        <w:rPr>
          <w:sz w:val="22"/>
          <w:szCs w:val="22"/>
        </w:rPr>
        <w:t>.</w:t>
      </w:r>
    </w:p>
    <w:p w14:paraId="26BC1326" w14:textId="77777777" w:rsidR="007B4CB1" w:rsidRDefault="0052006A" w:rsidP="00BB70E9">
      <w:pPr>
        <w:spacing w:before="0" w:after="240"/>
        <w:rPr>
          <w:sz w:val="22"/>
          <w:szCs w:val="22"/>
        </w:rPr>
      </w:pPr>
      <w:r>
        <w:rPr>
          <w:sz w:val="22"/>
          <w:szCs w:val="22"/>
        </w:rPr>
        <w:t>Tenneco</w:t>
      </w:r>
      <w:r w:rsidR="007B4CB1" w:rsidRPr="00D57C77">
        <w:rPr>
          <w:sz w:val="22"/>
          <w:szCs w:val="22"/>
        </w:rPr>
        <w:t>’s rec</w:t>
      </w:r>
      <w:r w:rsidR="00B36AF4">
        <w:rPr>
          <w:sz w:val="22"/>
          <w:szCs w:val="22"/>
        </w:rPr>
        <w:t>eiving department may reject</w:t>
      </w:r>
      <w:r w:rsidR="007B4CB1" w:rsidRPr="00D57C77">
        <w:rPr>
          <w:sz w:val="22"/>
          <w:szCs w:val="22"/>
        </w:rPr>
        <w:t xml:space="preserve"> items that are not properly packaged or not in suitable containers to protect them against stacking, corrosion, breakage, marring, contamination, disbandment, or disarrangement.</w:t>
      </w:r>
    </w:p>
    <w:p w14:paraId="183760D0" w14:textId="77777777" w:rsidR="007B4CB1" w:rsidRPr="00D57C77" w:rsidRDefault="007B4CB1" w:rsidP="00BB70E9">
      <w:pPr>
        <w:pStyle w:val="ListParagraph"/>
        <w:numPr>
          <w:ilvl w:val="1"/>
          <w:numId w:val="43"/>
        </w:numPr>
        <w:spacing w:after="240"/>
        <w:ind w:left="540" w:hanging="524"/>
        <w:jc w:val="left"/>
        <w:rPr>
          <w:b/>
        </w:rPr>
      </w:pPr>
      <w:bookmarkStart w:id="111" w:name="_Ref12362391"/>
      <w:r w:rsidRPr="00D57C77">
        <w:rPr>
          <w:b/>
        </w:rPr>
        <w:t>Traceability</w:t>
      </w:r>
      <w:bookmarkEnd w:id="111"/>
    </w:p>
    <w:p w14:paraId="1F89D465" w14:textId="77777777" w:rsidR="007B4CB1" w:rsidRPr="00D57C77" w:rsidRDefault="007B4CB1" w:rsidP="00BB70E9">
      <w:pPr>
        <w:spacing w:before="0" w:after="240"/>
        <w:ind w:left="-5" w:right="13"/>
        <w:rPr>
          <w:sz w:val="22"/>
          <w:szCs w:val="22"/>
        </w:rPr>
      </w:pPr>
      <w:r w:rsidRPr="00D57C77">
        <w:rPr>
          <w:sz w:val="22"/>
          <w:szCs w:val="22"/>
        </w:rPr>
        <w:t xml:space="preserve">Supplier </w:t>
      </w:r>
      <w:r w:rsidR="00217885">
        <w:rPr>
          <w:sz w:val="22"/>
          <w:szCs w:val="22"/>
        </w:rPr>
        <w:t>shall ensure</w:t>
      </w:r>
      <w:r w:rsidRPr="00D57C77">
        <w:rPr>
          <w:sz w:val="22"/>
          <w:szCs w:val="22"/>
        </w:rPr>
        <w:t xml:space="preserve"> shipments clearly indicate which production lot the individual products belong to. If it is not possible to directly label each individual part, the lot designation </w:t>
      </w:r>
      <w:r w:rsidR="00217885">
        <w:rPr>
          <w:sz w:val="22"/>
          <w:szCs w:val="22"/>
        </w:rPr>
        <w:t>shall</w:t>
      </w:r>
      <w:r w:rsidRPr="00D57C77">
        <w:rPr>
          <w:sz w:val="22"/>
          <w:szCs w:val="22"/>
        </w:rPr>
        <w:t xml:space="preserve"> be shown on the packaging or tags. </w:t>
      </w:r>
    </w:p>
    <w:p w14:paraId="05A5EF73" w14:textId="77777777" w:rsidR="007B4CB1" w:rsidRPr="00D57C77" w:rsidRDefault="007B4CB1" w:rsidP="00BB70E9">
      <w:pPr>
        <w:spacing w:before="0" w:after="240"/>
        <w:ind w:left="-5" w:right="13"/>
        <w:rPr>
          <w:sz w:val="22"/>
          <w:szCs w:val="22"/>
        </w:rPr>
      </w:pPr>
      <w:r w:rsidRPr="00D57C77">
        <w:rPr>
          <w:sz w:val="22"/>
          <w:szCs w:val="22"/>
        </w:rPr>
        <w:t xml:space="preserve">Supplier </w:t>
      </w:r>
      <w:r w:rsidR="000D64EB">
        <w:rPr>
          <w:sz w:val="22"/>
          <w:szCs w:val="22"/>
        </w:rPr>
        <w:t>must further</w:t>
      </w:r>
      <w:r w:rsidRPr="00D57C77">
        <w:rPr>
          <w:sz w:val="22"/>
          <w:szCs w:val="22"/>
        </w:rPr>
        <w:t xml:space="preserve"> ensure that different types of products are delivered in individual shipping units in order to ensure product identification and traceability is maintained. Each pallet shall contain only one single type of product out of one production lot (e.g. only one type of product and only one lot per pallet).  </w:t>
      </w:r>
    </w:p>
    <w:p w14:paraId="49DFD090" w14:textId="77777777" w:rsidR="007B4CB1" w:rsidRPr="00D57C77" w:rsidRDefault="007B4CB1" w:rsidP="00BB70E9">
      <w:pPr>
        <w:spacing w:before="0" w:after="240"/>
        <w:ind w:left="-5" w:right="13"/>
        <w:rPr>
          <w:sz w:val="22"/>
          <w:szCs w:val="22"/>
        </w:rPr>
      </w:pPr>
      <w:r w:rsidRPr="00D57C77">
        <w:rPr>
          <w:sz w:val="22"/>
          <w:szCs w:val="22"/>
        </w:rPr>
        <w:t xml:space="preserve">An OE shipment (container or truck load) may contain several products but should consist of one (1) production lot per product only. </w:t>
      </w:r>
      <w:proofErr w:type="gramStart"/>
      <w:r w:rsidRPr="00D57C77">
        <w:rPr>
          <w:sz w:val="22"/>
          <w:szCs w:val="22"/>
        </w:rPr>
        <w:t>A number of</w:t>
      </w:r>
      <w:proofErr w:type="gramEnd"/>
      <w:r w:rsidRPr="00D57C77">
        <w:rPr>
          <w:sz w:val="22"/>
          <w:szCs w:val="22"/>
        </w:rPr>
        <w:t xml:space="preserve"> two (2) lots per shipment are acceptable as a maximum. As an exception this maximum number may be exceeded whenever a maximum of two (2) lots is technically not feasible, e.g. due to production lot sizes.  For aftermarket suppliers multiple part numbers may be on one (1) skid or container if marked MIXED PRODUCT on label.</w:t>
      </w:r>
    </w:p>
    <w:p w14:paraId="2A511096" w14:textId="77777777" w:rsidR="007B4CB1" w:rsidRPr="00CC4069" w:rsidRDefault="007B4CB1" w:rsidP="00CC4069">
      <w:pPr>
        <w:spacing w:before="0" w:after="240"/>
        <w:ind w:left="-5" w:right="13"/>
        <w:rPr>
          <w:sz w:val="22"/>
          <w:szCs w:val="22"/>
        </w:rPr>
      </w:pPr>
      <w:r w:rsidRPr="00D57C77">
        <w:rPr>
          <w:sz w:val="22"/>
          <w:szCs w:val="22"/>
        </w:rPr>
        <w:t>Supplier</w:t>
      </w:r>
      <w:r w:rsidR="000D64EB">
        <w:rPr>
          <w:sz w:val="22"/>
          <w:szCs w:val="22"/>
        </w:rPr>
        <w:t>s</w:t>
      </w:r>
      <w:r w:rsidRPr="00D57C77">
        <w:rPr>
          <w:sz w:val="22"/>
          <w:szCs w:val="22"/>
        </w:rPr>
        <w:t xml:space="preserve"> </w:t>
      </w:r>
      <w:r w:rsidR="00B36AF4">
        <w:rPr>
          <w:sz w:val="22"/>
          <w:szCs w:val="22"/>
        </w:rPr>
        <w:t>shall ensure</w:t>
      </w:r>
      <w:r w:rsidRPr="00D57C77">
        <w:rPr>
          <w:sz w:val="22"/>
          <w:szCs w:val="22"/>
        </w:rPr>
        <w:t xml:space="preserve"> traceability of raw materials, to the semi-finished and finished products within the pr</w:t>
      </w:r>
      <w:r w:rsidR="000D64EB">
        <w:rPr>
          <w:sz w:val="22"/>
          <w:szCs w:val="22"/>
        </w:rPr>
        <w:t>oduction process. S</w:t>
      </w:r>
      <w:r w:rsidRPr="00D57C77">
        <w:rPr>
          <w:sz w:val="22"/>
          <w:szCs w:val="22"/>
        </w:rPr>
        <w:t>upplier</w:t>
      </w:r>
      <w:r w:rsidR="000D64EB">
        <w:rPr>
          <w:sz w:val="22"/>
          <w:szCs w:val="22"/>
        </w:rPr>
        <w:t>s</w:t>
      </w:r>
      <w:r w:rsidRPr="00D57C77">
        <w:rPr>
          <w:sz w:val="22"/>
          <w:szCs w:val="22"/>
        </w:rPr>
        <w:t xml:space="preserve"> shall maintain all inspection reports for all inspections from material receipt up to dispatch of products, in accordance with the record retention guidelines. In case of </w:t>
      </w:r>
      <w:r w:rsidR="00B36AF4">
        <w:rPr>
          <w:sz w:val="22"/>
          <w:szCs w:val="22"/>
        </w:rPr>
        <w:t>actual</w:t>
      </w:r>
      <w:r w:rsidRPr="00D57C77">
        <w:rPr>
          <w:sz w:val="22"/>
          <w:szCs w:val="22"/>
        </w:rPr>
        <w:t xml:space="preserve"> or suspected nonconformity, traceability must </w:t>
      </w:r>
      <w:r w:rsidR="00B36AF4">
        <w:rPr>
          <w:sz w:val="22"/>
          <w:szCs w:val="22"/>
        </w:rPr>
        <w:t>guarantee</w:t>
      </w:r>
      <w:r w:rsidRPr="00D57C77">
        <w:rPr>
          <w:sz w:val="22"/>
          <w:szCs w:val="22"/>
        </w:rPr>
        <w:t xml:space="preserve"> i</w:t>
      </w:r>
      <w:r w:rsidR="00B36AF4">
        <w:rPr>
          <w:sz w:val="22"/>
          <w:szCs w:val="22"/>
        </w:rPr>
        <w:t xml:space="preserve">dentification of clear start </w:t>
      </w:r>
      <w:r w:rsidR="000D64EB">
        <w:rPr>
          <w:sz w:val="22"/>
          <w:szCs w:val="22"/>
        </w:rPr>
        <w:t>and</w:t>
      </w:r>
      <w:r w:rsidRPr="00D57C77">
        <w:rPr>
          <w:sz w:val="22"/>
          <w:szCs w:val="22"/>
        </w:rPr>
        <w:t xml:space="preserve"> stop points for product received. </w:t>
      </w:r>
    </w:p>
    <w:p w14:paraId="02F61008" w14:textId="77777777" w:rsidR="007B4CB1" w:rsidRPr="00AE0959" w:rsidRDefault="007B4CB1" w:rsidP="00BB70E9">
      <w:pPr>
        <w:pStyle w:val="ListParagraph"/>
        <w:numPr>
          <w:ilvl w:val="1"/>
          <w:numId w:val="43"/>
        </w:numPr>
        <w:spacing w:after="240"/>
        <w:ind w:left="540" w:hanging="524"/>
        <w:jc w:val="left"/>
        <w:rPr>
          <w:b/>
        </w:rPr>
      </w:pPr>
      <w:bookmarkStart w:id="112" w:name="_Ref12362572"/>
      <w:r w:rsidRPr="00AE0959">
        <w:rPr>
          <w:b/>
        </w:rPr>
        <w:t>Ergonomics</w:t>
      </w:r>
      <w:bookmarkEnd w:id="112"/>
    </w:p>
    <w:p w14:paraId="34D1A599" w14:textId="77777777" w:rsidR="00B36AF4" w:rsidRPr="00D57C77" w:rsidRDefault="007B4CB1" w:rsidP="00BB70E9">
      <w:pPr>
        <w:spacing w:before="0" w:after="240"/>
        <w:rPr>
          <w:sz w:val="22"/>
          <w:szCs w:val="22"/>
        </w:rPr>
      </w:pPr>
      <w:r w:rsidRPr="00D57C77">
        <w:rPr>
          <w:spacing w:val="1"/>
          <w:sz w:val="22"/>
          <w:szCs w:val="22"/>
        </w:rPr>
        <w:t>T</w:t>
      </w:r>
      <w:r w:rsidRPr="00D57C77">
        <w:rPr>
          <w:sz w:val="22"/>
          <w:szCs w:val="22"/>
        </w:rPr>
        <w:t>o</w:t>
      </w:r>
      <w:r w:rsidRPr="00D57C77">
        <w:rPr>
          <w:spacing w:val="-6"/>
          <w:sz w:val="22"/>
          <w:szCs w:val="22"/>
        </w:rPr>
        <w:t xml:space="preserve"> </w:t>
      </w:r>
      <w:r w:rsidRPr="00D57C77">
        <w:rPr>
          <w:sz w:val="22"/>
          <w:szCs w:val="22"/>
        </w:rPr>
        <w:t>ens</w:t>
      </w:r>
      <w:r w:rsidRPr="00D57C77">
        <w:rPr>
          <w:spacing w:val="-2"/>
          <w:sz w:val="22"/>
          <w:szCs w:val="22"/>
        </w:rPr>
        <w:t>u</w:t>
      </w:r>
      <w:r w:rsidRPr="00D57C77">
        <w:rPr>
          <w:sz w:val="22"/>
          <w:szCs w:val="22"/>
        </w:rPr>
        <w:t>re</w:t>
      </w:r>
      <w:r w:rsidRPr="00D57C77">
        <w:rPr>
          <w:spacing w:val="-6"/>
          <w:sz w:val="22"/>
          <w:szCs w:val="22"/>
        </w:rPr>
        <w:t xml:space="preserve"> </w:t>
      </w:r>
      <w:r w:rsidRPr="00D57C77">
        <w:rPr>
          <w:spacing w:val="-1"/>
          <w:sz w:val="22"/>
          <w:szCs w:val="22"/>
        </w:rPr>
        <w:t>w</w:t>
      </w:r>
      <w:r w:rsidRPr="00D57C77">
        <w:rPr>
          <w:sz w:val="22"/>
          <w:szCs w:val="22"/>
        </w:rPr>
        <w:t>ork</w:t>
      </w:r>
      <w:r w:rsidRPr="00D57C77">
        <w:rPr>
          <w:spacing w:val="-1"/>
          <w:sz w:val="22"/>
          <w:szCs w:val="22"/>
        </w:rPr>
        <w:t>e</w:t>
      </w:r>
      <w:r w:rsidRPr="00D57C77">
        <w:rPr>
          <w:sz w:val="22"/>
          <w:szCs w:val="22"/>
        </w:rPr>
        <w:t>r</w:t>
      </w:r>
      <w:r w:rsidRPr="00D57C77">
        <w:rPr>
          <w:spacing w:val="-5"/>
          <w:sz w:val="22"/>
          <w:szCs w:val="22"/>
        </w:rPr>
        <w:t xml:space="preserve"> </w:t>
      </w:r>
      <w:r w:rsidRPr="00D57C77">
        <w:rPr>
          <w:sz w:val="22"/>
          <w:szCs w:val="22"/>
        </w:rPr>
        <w:t>saf</w:t>
      </w:r>
      <w:r w:rsidRPr="00D57C77">
        <w:rPr>
          <w:spacing w:val="-1"/>
          <w:sz w:val="22"/>
          <w:szCs w:val="22"/>
        </w:rPr>
        <w:t>e</w:t>
      </w:r>
      <w:r w:rsidRPr="00D57C77">
        <w:rPr>
          <w:spacing w:val="-2"/>
          <w:sz w:val="22"/>
          <w:szCs w:val="22"/>
        </w:rPr>
        <w:t>t</w:t>
      </w:r>
      <w:r w:rsidRPr="00D57C77">
        <w:rPr>
          <w:sz w:val="22"/>
          <w:szCs w:val="22"/>
        </w:rPr>
        <w:t>y</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6"/>
          <w:sz w:val="22"/>
          <w:szCs w:val="22"/>
        </w:rPr>
        <w:t xml:space="preserve"> </w:t>
      </w:r>
      <w:r w:rsidRPr="00D57C77">
        <w:rPr>
          <w:sz w:val="22"/>
          <w:szCs w:val="22"/>
        </w:rPr>
        <w:t>l</w:t>
      </w:r>
      <w:r w:rsidRPr="00D57C77">
        <w:rPr>
          <w:spacing w:val="-2"/>
          <w:sz w:val="22"/>
          <w:szCs w:val="22"/>
        </w:rPr>
        <w:t>o</w:t>
      </w:r>
      <w:r w:rsidRPr="00D57C77">
        <w:rPr>
          <w:sz w:val="22"/>
          <w:szCs w:val="22"/>
        </w:rPr>
        <w:t>ss</w:t>
      </w:r>
      <w:r w:rsidRPr="00D57C77">
        <w:rPr>
          <w:spacing w:val="-5"/>
          <w:sz w:val="22"/>
          <w:szCs w:val="22"/>
        </w:rPr>
        <w:t xml:space="preserve"> </w:t>
      </w:r>
      <w:r w:rsidRPr="00D57C77">
        <w:rPr>
          <w:spacing w:val="1"/>
          <w:sz w:val="22"/>
          <w:szCs w:val="22"/>
        </w:rPr>
        <w:t>p</w:t>
      </w:r>
      <w:r w:rsidRPr="00D57C77">
        <w:rPr>
          <w:sz w:val="22"/>
          <w:szCs w:val="22"/>
        </w:rPr>
        <w:t>r</w:t>
      </w:r>
      <w:r w:rsidRPr="00D57C77">
        <w:rPr>
          <w:spacing w:val="-1"/>
          <w:sz w:val="22"/>
          <w:szCs w:val="22"/>
        </w:rPr>
        <w:t>e</w:t>
      </w:r>
      <w:r w:rsidRPr="00D57C77">
        <w:rPr>
          <w:sz w:val="22"/>
          <w:szCs w:val="22"/>
        </w:rPr>
        <w:t>v</w:t>
      </w:r>
      <w:r w:rsidRPr="00D57C77">
        <w:rPr>
          <w:spacing w:val="-1"/>
          <w:sz w:val="22"/>
          <w:szCs w:val="22"/>
        </w:rPr>
        <w:t>e</w:t>
      </w:r>
      <w:r w:rsidRPr="00D57C77">
        <w:rPr>
          <w:spacing w:val="1"/>
          <w:sz w:val="22"/>
          <w:szCs w:val="22"/>
        </w:rPr>
        <w:t>n</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w:t>
      </w:r>
      <w:r w:rsidRPr="00D57C77">
        <w:rPr>
          <w:spacing w:val="-7"/>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kage</w:t>
      </w:r>
      <w:r w:rsidRPr="00D57C77">
        <w:rPr>
          <w:spacing w:val="-6"/>
          <w:sz w:val="22"/>
          <w:szCs w:val="22"/>
        </w:rPr>
        <w:t xml:space="preserve"> </w:t>
      </w:r>
      <w:r w:rsidRPr="00D57C77">
        <w:rPr>
          <w:spacing w:val="1"/>
          <w:sz w:val="22"/>
          <w:szCs w:val="22"/>
        </w:rPr>
        <w:t>d</w:t>
      </w:r>
      <w:r w:rsidRPr="00D57C77">
        <w:rPr>
          <w:spacing w:val="-1"/>
          <w:sz w:val="22"/>
          <w:szCs w:val="22"/>
        </w:rPr>
        <w:t>e</w:t>
      </w:r>
      <w:r w:rsidRPr="00D57C77">
        <w:rPr>
          <w:sz w:val="22"/>
          <w:szCs w:val="22"/>
        </w:rPr>
        <w:t>si</w:t>
      </w:r>
      <w:r w:rsidRPr="00D57C77">
        <w:rPr>
          <w:spacing w:val="-1"/>
          <w:sz w:val="22"/>
          <w:szCs w:val="22"/>
        </w:rPr>
        <w:t>g</w:t>
      </w:r>
      <w:r w:rsidRPr="00D57C77">
        <w:rPr>
          <w:sz w:val="22"/>
          <w:szCs w:val="22"/>
        </w:rPr>
        <w:t>n</w:t>
      </w:r>
      <w:r w:rsidRPr="00D57C77">
        <w:rPr>
          <w:spacing w:val="-6"/>
          <w:sz w:val="22"/>
          <w:szCs w:val="22"/>
        </w:rPr>
        <w:t xml:space="preserve"> </w:t>
      </w:r>
      <w:r w:rsidRPr="00D57C77">
        <w:rPr>
          <w:sz w:val="22"/>
          <w:szCs w:val="22"/>
        </w:rPr>
        <w:t>s</w:t>
      </w:r>
      <w:r w:rsidRPr="00D57C77">
        <w:rPr>
          <w:spacing w:val="1"/>
          <w:sz w:val="22"/>
          <w:szCs w:val="22"/>
        </w:rPr>
        <w:t>h</w:t>
      </w:r>
      <w:r w:rsidRPr="00D57C77">
        <w:rPr>
          <w:sz w:val="22"/>
          <w:szCs w:val="22"/>
        </w:rPr>
        <w:t>all</w:t>
      </w:r>
      <w:r w:rsidRPr="00D57C77">
        <w:rPr>
          <w:w w:val="99"/>
          <w:sz w:val="22"/>
          <w:szCs w:val="22"/>
        </w:rPr>
        <w:t xml:space="preserve"> </w:t>
      </w:r>
      <w:r w:rsidRPr="00D57C77">
        <w:rPr>
          <w:spacing w:val="-1"/>
          <w:sz w:val="22"/>
          <w:szCs w:val="22"/>
        </w:rPr>
        <w:t>c</w:t>
      </w:r>
      <w:r w:rsidRPr="00D57C77">
        <w:rPr>
          <w:sz w:val="22"/>
          <w:szCs w:val="22"/>
        </w:rPr>
        <w:t>o</w:t>
      </w:r>
      <w:r w:rsidRPr="00D57C77">
        <w:rPr>
          <w:spacing w:val="1"/>
          <w:sz w:val="22"/>
          <w:szCs w:val="22"/>
        </w:rPr>
        <w:t>n</w:t>
      </w:r>
      <w:r w:rsidRPr="00D57C77">
        <w:rPr>
          <w:sz w:val="22"/>
          <w:szCs w:val="22"/>
        </w:rPr>
        <w:t>sid</w:t>
      </w:r>
      <w:r w:rsidRPr="00D57C77">
        <w:rPr>
          <w:spacing w:val="-1"/>
          <w:sz w:val="22"/>
          <w:szCs w:val="22"/>
        </w:rPr>
        <w:t>e</w:t>
      </w:r>
      <w:r w:rsidRPr="00D57C77">
        <w:rPr>
          <w:sz w:val="22"/>
          <w:szCs w:val="22"/>
        </w:rPr>
        <w:t>r</w:t>
      </w:r>
      <w:r w:rsidRPr="00D57C77">
        <w:rPr>
          <w:spacing w:val="-6"/>
          <w:sz w:val="22"/>
          <w:szCs w:val="22"/>
        </w:rPr>
        <w:t xml:space="preserve"> </w:t>
      </w:r>
      <w:r w:rsidRPr="00D57C77">
        <w:rPr>
          <w:sz w:val="22"/>
          <w:szCs w:val="22"/>
        </w:rPr>
        <w:t>all</w:t>
      </w:r>
      <w:r w:rsidRPr="00D57C77">
        <w:rPr>
          <w:spacing w:val="-5"/>
          <w:sz w:val="22"/>
          <w:szCs w:val="22"/>
        </w:rPr>
        <w:t xml:space="preserve"> </w:t>
      </w:r>
      <w:r w:rsidRPr="00D57C77">
        <w:rPr>
          <w:spacing w:val="1"/>
          <w:sz w:val="22"/>
          <w:szCs w:val="22"/>
        </w:rPr>
        <w:t>hu</w:t>
      </w:r>
      <w:r w:rsidRPr="00D57C77">
        <w:rPr>
          <w:sz w:val="22"/>
          <w:szCs w:val="22"/>
        </w:rPr>
        <w:t>man</w:t>
      </w:r>
      <w:r w:rsidRPr="00D57C77">
        <w:rPr>
          <w:spacing w:val="-7"/>
          <w:sz w:val="22"/>
          <w:szCs w:val="22"/>
        </w:rPr>
        <w:t xml:space="preserve"> </w:t>
      </w:r>
      <w:r w:rsidRPr="00D57C77">
        <w:rPr>
          <w:sz w:val="22"/>
          <w:szCs w:val="22"/>
        </w:rPr>
        <w:t>in</w:t>
      </w:r>
      <w:r w:rsidRPr="00D57C77">
        <w:rPr>
          <w:spacing w:val="-2"/>
          <w:sz w:val="22"/>
          <w:szCs w:val="22"/>
        </w:rPr>
        <w:t>t</w:t>
      </w:r>
      <w:r w:rsidRPr="00D57C77">
        <w:rPr>
          <w:spacing w:val="-1"/>
          <w:sz w:val="22"/>
          <w:szCs w:val="22"/>
        </w:rPr>
        <w:t>e</w:t>
      </w:r>
      <w:r w:rsidRPr="00D57C77">
        <w:rPr>
          <w:sz w:val="22"/>
          <w:szCs w:val="22"/>
        </w:rPr>
        <w:t>ra</w:t>
      </w:r>
      <w:r w:rsidRPr="00D57C77">
        <w:rPr>
          <w:spacing w:val="-1"/>
          <w:sz w:val="22"/>
          <w:szCs w:val="22"/>
        </w:rPr>
        <w:t>c</w:t>
      </w:r>
      <w:r w:rsidRPr="00D57C77">
        <w:rPr>
          <w:spacing w:val="-2"/>
          <w:sz w:val="22"/>
          <w:szCs w:val="22"/>
        </w:rPr>
        <w:t>t</w:t>
      </w:r>
      <w:r w:rsidRPr="00D57C77">
        <w:rPr>
          <w:sz w:val="22"/>
          <w:szCs w:val="22"/>
        </w:rPr>
        <w:t>io</w:t>
      </w:r>
      <w:r w:rsidRPr="00D57C77">
        <w:rPr>
          <w:spacing w:val="1"/>
          <w:sz w:val="22"/>
          <w:szCs w:val="22"/>
        </w:rPr>
        <w:t>n during initial quoting process.</w:t>
      </w:r>
      <w:r w:rsidRPr="00D57C77">
        <w:rPr>
          <w:spacing w:val="-5"/>
          <w:sz w:val="22"/>
          <w:szCs w:val="22"/>
        </w:rPr>
        <w:t xml:space="preserve"> </w:t>
      </w:r>
      <w:r w:rsidRPr="00D57C77">
        <w:rPr>
          <w:spacing w:val="-1"/>
          <w:sz w:val="22"/>
          <w:szCs w:val="22"/>
        </w:rPr>
        <w:t>F</w:t>
      </w:r>
      <w:r w:rsidRPr="00D57C77">
        <w:rPr>
          <w:sz w:val="22"/>
          <w:szCs w:val="22"/>
        </w:rPr>
        <w:t>or</w:t>
      </w:r>
      <w:r w:rsidRPr="00D57C77">
        <w:rPr>
          <w:spacing w:val="-5"/>
          <w:sz w:val="22"/>
          <w:szCs w:val="22"/>
        </w:rPr>
        <w:t xml:space="preserve"> </w:t>
      </w:r>
      <w:r w:rsidRPr="00D57C77">
        <w:rPr>
          <w:spacing w:val="1"/>
          <w:sz w:val="22"/>
          <w:szCs w:val="22"/>
        </w:rPr>
        <w:t>p</w:t>
      </w:r>
      <w:r w:rsidRPr="00D57C77">
        <w:rPr>
          <w:sz w:val="22"/>
          <w:szCs w:val="22"/>
        </w:rPr>
        <w:t>a</w:t>
      </w:r>
      <w:r w:rsidRPr="00D57C77">
        <w:rPr>
          <w:spacing w:val="1"/>
          <w:sz w:val="22"/>
          <w:szCs w:val="22"/>
        </w:rPr>
        <w:t>r</w:t>
      </w:r>
      <w:r w:rsidRPr="00D57C77">
        <w:rPr>
          <w:spacing w:val="-2"/>
          <w:sz w:val="22"/>
          <w:szCs w:val="22"/>
        </w:rPr>
        <w:t>t</w:t>
      </w:r>
      <w:r w:rsidRPr="00D57C77">
        <w:rPr>
          <w:sz w:val="22"/>
          <w:szCs w:val="22"/>
        </w:rPr>
        <w:t>s</w:t>
      </w:r>
      <w:r w:rsidRPr="00D57C77">
        <w:rPr>
          <w:spacing w:val="-8"/>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kag</w:t>
      </w:r>
      <w:r w:rsidRPr="00D57C77">
        <w:rPr>
          <w:spacing w:val="-1"/>
          <w:sz w:val="22"/>
          <w:szCs w:val="22"/>
        </w:rPr>
        <w:t>e</w:t>
      </w:r>
      <w:r w:rsidRPr="00D57C77">
        <w:rPr>
          <w:sz w:val="22"/>
          <w:szCs w:val="22"/>
        </w:rPr>
        <w:t>d</w:t>
      </w:r>
      <w:r w:rsidRPr="00D57C77">
        <w:rPr>
          <w:spacing w:val="-6"/>
          <w:sz w:val="22"/>
          <w:szCs w:val="22"/>
        </w:rPr>
        <w:t xml:space="preserve"> </w:t>
      </w:r>
      <w:r w:rsidRPr="00D57C77">
        <w:rPr>
          <w:sz w:val="22"/>
          <w:szCs w:val="22"/>
        </w:rPr>
        <w:t>in</w:t>
      </w:r>
      <w:r w:rsidRPr="00D57C77">
        <w:rPr>
          <w:spacing w:val="-6"/>
          <w:sz w:val="22"/>
          <w:szCs w:val="22"/>
        </w:rPr>
        <w:t xml:space="preserve"> </w:t>
      </w:r>
      <w:r w:rsidRPr="00D57C77">
        <w:rPr>
          <w:sz w:val="22"/>
          <w:szCs w:val="22"/>
        </w:rPr>
        <w:t>la</w:t>
      </w:r>
      <w:r w:rsidRPr="00D57C77">
        <w:rPr>
          <w:spacing w:val="1"/>
          <w:sz w:val="22"/>
          <w:szCs w:val="22"/>
        </w:rPr>
        <w:t>r</w:t>
      </w:r>
      <w:r w:rsidRPr="00D57C77">
        <w:rPr>
          <w:sz w:val="22"/>
          <w:szCs w:val="22"/>
        </w:rPr>
        <w:t>g</w:t>
      </w:r>
      <w:r w:rsidRPr="00D57C77">
        <w:rPr>
          <w:spacing w:val="-2"/>
          <w:sz w:val="22"/>
          <w:szCs w:val="22"/>
        </w:rPr>
        <w:t>e</w:t>
      </w:r>
      <w:r w:rsidRPr="00D57C77">
        <w:rPr>
          <w:sz w:val="22"/>
          <w:szCs w:val="22"/>
        </w:rPr>
        <w:t>r</w:t>
      </w:r>
      <w:r w:rsidRPr="00D57C77">
        <w:rPr>
          <w:spacing w:val="-6"/>
          <w:sz w:val="22"/>
          <w:szCs w:val="22"/>
        </w:rPr>
        <w:t xml:space="preserve"> </w:t>
      </w:r>
      <w:r w:rsidRPr="00D57C77">
        <w:rPr>
          <w:spacing w:val="-1"/>
          <w:sz w:val="22"/>
          <w:szCs w:val="22"/>
        </w:rPr>
        <w:t>c</w:t>
      </w:r>
      <w:r w:rsidRPr="00D57C77">
        <w:rPr>
          <w:sz w:val="22"/>
          <w:szCs w:val="22"/>
        </w:rPr>
        <w:t>o</w:t>
      </w:r>
      <w:r w:rsidRPr="00D57C77">
        <w:rPr>
          <w:spacing w:val="1"/>
          <w:sz w:val="22"/>
          <w:szCs w:val="22"/>
        </w:rPr>
        <w:t>n</w:t>
      </w:r>
      <w:r w:rsidRPr="00D57C77">
        <w:rPr>
          <w:spacing w:val="-2"/>
          <w:sz w:val="22"/>
          <w:szCs w:val="22"/>
        </w:rPr>
        <w:t>t</w:t>
      </w:r>
      <w:r w:rsidRPr="00D57C77">
        <w:rPr>
          <w:sz w:val="22"/>
          <w:szCs w:val="22"/>
        </w:rPr>
        <w:t>ai</w:t>
      </w:r>
      <w:r w:rsidRPr="00D57C77">
        <w:rPr>
          <w:spacing w:val="1"/>
          <w:sz w:val="22"/>
          <w:szCs w:val="22"/>
        </w:rPr>
        <w:t>n</w:t>
      </w:r>
      <w:r w:rsidRPr="00D57C77">
        <w:rPr>
          <w:spacing w:val="-1"/>
          <w:sz w:val="22"/>
          <w:szCs w:val="22"/>
        </w:rPr>
        <w:t>e</w:t>
      </w:r>
      <w:r w:rsidRPr="00D57C77">
        <w:rPr>
          <w:sz w:val="22"/>
          <w:szCs w:val="22"/>
        </w:rPr>
        <w:t>rs</w:t>
      </w:r>
      <w:r w:rsidRPr="00D57C77">
        <w:rPr>
          <w:spacing w:val="-5"/>
          <w:sz w:val="22"/>
          <w:szCs w:val="22"/>
        </w:rPr>
        <w:t xml:space="preserve"> </w:t>
      </w:r>
      <w:r w:rsidRPr="00D57C77">
        <w:rPr>
          <w:spacing w:val="-2"/>
          <w:sz w:val="22"/>
          <w:szCs w:val="22"/>
        </w:rPr>
        <w:t>t</w:t>
      </w:r>
      <w:r w:rsidRPr="00D57C77">
        <w:rPr>
          <w:spacing w:val="1"/>
          <w:sz w:val="22"/>
          <w:szCs w:val="22"/>
        </w:rPr>
        <w:t>h</w:t>
      </w:r>
      <w:r w:rsidRPr="00D57C77">
        <w:rPr>
          <w:sz w:val="22"/>
          <w:szCs w:val="22"/>
        </w:rPr>
        <w:t>at</w:t>
      </w:r>
      <w:r w:rsidRPr="00D57C77">
        <w:rPr>
          <w:spacing w:val="-7"/>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z w:val="22"/>
          <w:szCs w:val="22"/>
        </w:rPr>
        <w:t>ire</w:t>
      </w:r>
      <w:r w:rsidRPr="00D57C77">
        <w:rPr>
          <w:w w:val="99"/>
          <w:sz w:val="22"/>
          <w:szCs w:val="22"/>
        </w:rPr>
        <w:t xml:space="preserve"> </w:t>
      </w:r>
      <w:r w:rsidRPr="00D57C77">
        <w:rPr>
          <w:sz w:val="22"/>
          <w:szCs w:val="22"/>
        </w:rPr>
        <w:t>ma</w:t>
      </w:r>
      <w:r w:rsidRPr="00D57C77">
        <w:rPr>
          <w:spacing w:val="-1"/>
          <w:sz w:val="22"/>
          <w:szCs w:val="22"/>
        </w:rPr>
        <w:t>te</w:t>
      </w:r>
      <w:r w:rsidRPr="00D57C77">
        <w:rPr>
          <w:sz w:val="22"/>
          <w:szCs w:val="22"/>
        </w:rPr>
        <w:t>rial</w:t>
      </w:r>
      <w:r w:rsidRPr="00D57C77">
        <w:rPr>
          <w:spacing w:val="-6"/>
          <w:sz w:val="22"/>
          <w:szCs w:val="22"/>
        </w:rPr>
        <w:t xml:space="preserve"> </w:t>
      </w:r>
      <w:r w:rsidRPr="00D57C77">
        <w:rPr>
          <w:sz w:val="22"/>
          <w:szCs w:val="22"/>
        </w:rPr>
        <w:t>ha</w:t>
      </w:r>
      <w:r w:rsidRPr="00D57C77">
        <w:rPr>
          <w:spacing w:val="1"/>
          <w:sz w:val="22"/>
          <w:szCs w:val="22"/>
        </w:rPr>
        <w:t>nd</w:t>
      </w:r>
      <w:r w:rsidRPr="00D57C77">
        <w:rPr>
          <w:sz w:val="22"/>
          <w:szCs w:val="22"/>
        </w:rPr>
        <w:t>l</w:t>
      </w:r>
      <w:r w:rsidRPr="00D57C77">
        <w:rPr>
          <w:spacing w:val="-1"/>
          <w:sz w:val="22"/>
          <w:szCs w:val="22"/>
        </w:rPr>
        <w:t>i</w:t>
      </w:r>
      <w:r w:rsidRPr="00D57C77">
        <w:rPr>
          <w:spacing w:val="1"/>
          <w:sz w:val="22"/>
          <w:szCs w:val="22"/>
        </w:rPr>
        <w:t>n</w:t>
      </w:r>
      <w:r w:rsidRPr="00D57C77">
        <w:rPr>
          <w:sz w:val="22"/>
          <w:szCs w:val="22"/>
        </w:rPr>
        <w:t>g</w:t>
      </w:r>
      <w:r w:rsidRPr="00D57C77">
        <w:rPr>
          <w:spacing w:val="-6"/>
          <w:sz w:val="22"/>
          <w:szCs w:val="22"/>
        </w:rPr>
        <w:t xml:space="preserve"> </w:t>
      </w:r>
      <w:r w:rsidRPr="00D57C77">
        <w:rPr>
          <w:spacing w:val="-1"/>
          <w:sz w:val="22"/>
          <w:szCs w:val="22"/>
        </w:rPr>
        <w:t>e</w:t>
      </w:r>
      <w:r w:rsidRPr="00D57C77">
        <w:rPr>
          <w:spacing w:val="1"/>
          <w:sz w:val="22"/>
          <w:szCs w:val="22"/>
        </w:rPr>
        <w:t>qu</w:t>
      </w:r>
      <w:r w:rsidRPr="00D57C77">
        <w:rPr>
          <w:sz w:val="22"/>
          <w:szCs w:val="22"/>
        </w:rPr>
        <w:t>ipm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w:t>
      </w:r>
      <w:r w:rsidRPr="00D57C77">
        <w:rPr>
          <w:spacing w:val="-6"/>
          <w:sz w:val="22"/>
          <w:szCs w:val="22"/>
        </w:rPr>
        <w:t xml:space="preserve"> </w:t>
      </w:r>
      <w:r w:rsidRPr="00D57C77">
        <w:rPr>
          <w:spacing w:val="-1"/>
          <w:sz w:val="22"/>
          <w:szCs w:val="22"/>
        </w:rPr>
        <w:t>d</w:t>
      </w:r>
      <w:r w:rsidRPr="00D57C77">
        <w:rPr>
          <w:sz w:val="22"/>
          <w:szCs w:val="22"/>
        </w:rPr>
        <w:t>rop</w:t>
      </w:r>
      <w:r w:rsidRPr="00D57C77">
        <w:rPr>
          <w:spacing w:val="-7"/>
          <w:sz w:val="22"/>
          <w:szCs w:val="22"/>
        </w:rPr>
        <w:t xml:space="preserve"> </w:t>
      </w:r>
      <w:r w:rsidRPr="00D57C77">
        <w:rPr>
          <w:spacing w:val="1"/>
          <w:sz w:val="22"/>
          <w:szCs w:val="22"/>
        </w:rPr>
        <w:t>d</w:t>
      </w:r>
      <w:r w:rsidRPr="00D57C77">
        <w:rPr>
          <w:sz w:val="22"/>
          <w:szCs w:val="22"/>
        </w:rPr>
        <w:t>oors</w:t>
      </w:r>
      <w:r w:rsidRPr="00D57C77">
        <w:rPr>
          <w:spacing w:val="-8"/>
          <w:sz w:val="22"/>
          <w:szCs w:val="22"/>
        </w:rPr>
        <w:t xml:space="preserve"> </w:t>
      </w:r>
      <w:r w:rsidRPr="00D57C77">
        <w:rPr>
          <w:sz w:val="22"/>
          <w:szCs w:val="22"/>
        </w:rPr>
        <w:t>may</w:t>
      </w:r>
      <w:r w:rsidRPr="00D57C77">
        <w:rPr>
          <w:spacing w:val="-6"/>
          <w:sz w:val="22"/>
          <w:szCs w:val="22"/>
        </w:rPr>
        <w:t xml:space="preserve"> </w:t>
      </w:r>
      <w:r w:rsidRPr="00D57C77">
        <w:rPr>
          <w:spacing w:val="1"/>
          <w:sz w:val="22"/>
          <w:szCs w:val="22"/>
        </w:rPr>
        <w:t>b</w:t>
      </w:r>
      <w:r w:rsidRPr="00D57C77">
        <w:rPr>
          <w:sz w:val="22"/>
          <w:szCs w:val="22"/>
        </w:rPr>
        <w:t>e</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pacing w:val="-2"/>
          <w:sz w:val="22"/>
          <w:szCs w:val="22"/>
        </w:rPr>
        <w:t>q</w:t>
      </w:r>
      <w:r w:rsidRPr="00D57C77">
        <w:rPr>
          <w:spacing w:val="1"/>
          <w:sz w:val="22"/>
          <w:szCs w:val="22"/>
        </w:rPr>
        <w:t>u</w:t>
      </w:r>
      <w:r w:rsidRPr="00D57C77">
        <w:rPr>
          <w:sz w:val="22"/>
          <w:szCs w:val="22"/>
        </w:rPr>
        <w:t>ir</w:t>
      </w:r>
      <w:r w:rsidRPr="00D57C77">
        <w:rPr>
          <w:spacing w:val="-1"/>
          <w:sz w:val="22"/>
          <w:szCs w:val="22"/>
        </w:rPr>
        <w:t>e</w:t>
      </w:r>
      <w:r w:rsidRPr="00D57C77">
        <w:rPr>
          <w:spacing w:val="1"/>
          <w:sz w:val="22"/>
          <w:szCs w:val="22"/>
        </w:rPr>
        <w:t>d</w:t>
      </w:r>
      <w:r w:rsidRPr="00D57C77">
        <w:rPr>
          <w:sz w:val="22"/>
          <w:szCs w:val="22"/>
        </w:rPr>
        <w:t>.</w:t>
      </w:r>
      <w:r w:rsidRPr="00D57C77">
        <w:rPr>
          <w:spacing w:val="-5"/>
          <w:sz w:val="22"/>
          <w:szCs w:val="22"/>
        </w:rPr>
        <w:t xml:space="preserve"> </w:t>
      </w:r>
      <w:r w:rsidRPr="00D57C77">
        <w:rPr>
          <w:spacing w:val="-2"/>
          <w:sz w:val="22"/>
          <w:szCs w:val="22"/>
        </w:rPr>
        <w:t>D</w:t>
      </w:r>
      <w:r w:rsidRPr="00D57C77">
        <w:rPr>
          <w:sz w:val="22"/>
          <w:szCs w:val="22"/>
        </w:rPr>
        <w:t>r</w:t>
      </w:r>
      <w:r w:rsidRPr="00D57C77">
        <w:rPr>
          <w:spacing w:val="-2"/>
          <w:sz w:val="22"/>
          <w:szCs w:val="22"/>
        </w:rPr>
        <w:t>o</w:t>
      </w:r>
      <w:r w:rsidRPr="00D57C77">
        <w:rPr>
          <w:sz w:val="22"/>
          <w:szCs w:val="22"/>
        </w:rPr>
        <w:t>p</w:t>
      </w:r>
      <w:r w:rsidRPr="00D57C77">
        <w:rPr>
          <w:spacing w:val="-1"/>
          <w:sz w:val="22"/>
          <w:szCs w:val="22"/>
        </w:rPr>
        <w:t xml:space="preserve"> </w:t>
      </w:r>
      <w:r w:rsidRPr="00D57C77">
        <w:rPr>
          <w:spacing w:val="1"/>
          <w:sz w:val="22"/>
          <w:szCs w:val="22"/>
        </w:rPr>
        <w:t>d</w:t>
      </w:r>
      <w:r w:rsidRPr="00D57C77">
        <w:rPr>
          <w:sz w:val="22"/>
          <w:szCs w:val="22"/>
        </w:rPr>
        <w:t>o</w:t>
      </w:r>
      <w:r w:rsidRPr="00D57C77">
        <w:rPr>
          <w:spacing w:val="-2"/>
          <w:sz w:val="22"/>
          <w:szCs w:val="22"/>
        </w:rPr>
        <w:t>o</w:t>
      </w:r>
      <w:r w:rsidRPr="00D57C77">
        <w:rPr>
          <w:sz w:val="22"/>
          <w:szCs w:val="22"/>
        </w:rPr>
        <w:t>r</w:t>
      </w:r>
      <w:r w:rsidRPr="00D57C77">
        <w:rPr>
          <w:w w:val="99"/>
          <w:sz w:val="22"/>
          <w:szCs w:val="22"/>
        </w:rPr>
        <w:t xml:space="preserve"> </w:t>
      </w:r>
      <w:r w:rsidRPr="00D57C77">
        <w:rPr>
          <w:spacing w:val="1"/>
          <w:sz w:val="22"/>
          <w:szCs w:val="22"/>
        </w:rPr>
        <w:t>h</w:t>
      </w:r>
      <w:r w:rsidRPr="00D57C77">
        <w:rPr>
          <w:spacing w:val="-1"/>
          <w:sz w:val="22"/>
          <w:szCs w:val="22"/>
        </w:rPr>
        <w:t>e</w:t>
      </w:r>
      <w:r w:rsidRPr="00D57C77">
        <w:rPr>
          <w:sz w:val="22"/>
          <w:szCs w:val="22"/>
        </w:rPr>
        <w:t>i</w:t>
      </w:r>
      <w:r w:rsidRPr="00D57C77">
        <w:rPr>
          <w:spacing w:val="-1"/>
          <w:sz w:val="22"/>
          <w:szCs w:val="22"/>
        </w:rPr>
        <w:t>g</w:t>
      </w:r>
      <w:r w:rsidRPr="00D57C77">
        <w:rPr>
          <w:spacing w:val="1"/>
          <w:sz w:val="22"/>
          <w:szCs w:val="22"/>
        </w:rPr>
        <w:t>h</w:t>
      </w:r>
      <w:r w:rsidRPr="00D57C77">
        <w:rPr>
          <w:sz w:val="22"/>
          <w:szCs w:val="22"/>
        </w:rPr>
        <w:t>t</w:t>
      </w:r>
      <w:r w:rsidRPr="00D57C77">
        <w:rPr>
          <w:spacing w:val="-8"/>
          <w:sz w:val="22"/>
          <w:szCs w:val="22"/>
        </w:rPr>
        <w:t xml:space="preserve"> </w:t>
      </w:r>
      <w:r w:rsidRPr="00D57C77">
        <w:rPr>
          <w:sz w:val="22"/>
          <w:szCs w:val="22"/>
        </w:rPr>
        <w:t>s</w:t>
      </w:r>
      <w:r w:rsidRPr="00D57C77">
        <w:rPr>
          <w:spacing w:val="1"/>
          <w:sz w:val="22"/>
          <w:szCs w:val="22"/>
        </w:rPr>
        <w:t>h</w:t>
      </w:r>
      <w:r w:rsidRPr="00D57C77">
        <w:rPr>
          <w:sz w:val="22"/>
          <w:szCs w:val="22"/>
        </w:rPr>
        <w:t>all</w:t>
      </w:r>
      <w:r w:rsidRPr="00D57C77">
        <w:rPr>
          <w:spacing w:val="-5"/>
          <w:sz w:val="22"/>
          <w:szCs w:val="22"/>
        </w:rPr>
        <w:t xml:space="preserve"> </w:t>
      </w:r>
      <w:r w:rsidRPr="00D57C77">
        <w:rPr>
          <w:sz w:val="22"/>
          <w:szCs w:val="22"/>
        </w:rPr>
        <w:t>be</w:t>
      </w:r>
      <w:r w:rsidRPr="00D57C77">
        <w:rPr>
          <w:spacing w:val="-7"/>
          <w:sz w:val="22"/>
          <w:szCs w:val="22"/>
        </w:rPr>
        <w:t xml:space="preserve"> </w:t>
      </w:r>
      <w:r w:rsidRPr="00D57C77">
        <w:rPr>
          <w:sz w:val="22"/>
          <w:szCs w:val="22"/>
        </w:rPr>
        <w:t>a</w:t>
      </w:r>
      <w:r w:rsidRPr="00D57C77">
        <w:rPr>
          <w:spacing w:val="1"/>
          <w:sz w:val="22"/>
          <w:szCs w:val="22"/>
        </w:rPr>
        <w:t>pp</w:t>
      </w:r>
      <w:r w:rsidRPr="00D57C77">
        <w:rPr>
          <w:sz w:val="22"/>
          <w:szCs w:val="22"/>
        </w:rPr>
        <w:t>rox</w:t>
      </w:r>
      <w:r w:rsidRPr="00D57C77">
        <w:rPr>
          <w:spacing w:val="-1"/>
          <w:sz w:val="22"/>
          <w:szCs w:val="22"/>
        </w:rPr>
        <w:t>i</w:t>
      </w:r>
      <w:r w:rsidRPr="00D57C77">
        <w:rPr>
          <w:sz w:val="22"/>
          <w:szCs w:val="22"/>
        </w:rPr>
        <w:t>ma</w:t>
      </w:r>
      <w:r w:rsidRPr="00D57C77">
        <w:rPr>
          <w:spacing w:val="-1"/>
          <w:sz w:val="22"/>
          <w:szCs w:val="22"/>
        </w:rPr>
        <w:t>te</w:t>
      </w:r>
      <w:r w:rsidRPr="00D57C77">
        <w:rPr>
          <w:sz w:val="22"/>
          <w:szCs w:val="22"/>
        </w:rPr>
        <w:t>ly</w:t>
      </w:r>
      <w:r w:rsidRPr="00D57C77">
        <w:rPr>
          <w:spacing w:val="-6"/>
          <w:sz w:val="22"/>
          <w:szCs w:val="22"/>
        </w:rPr>
        <w:t xml:space="preserve"> </w:t>
      </w:r>
      <w:r w:rsidRPr="00D57C77">
        <w:rPr>
          <w:sz w:val="22"/>
          <w:szCs w:val="22"/>
        </w:rPr>
        <w:t>50%</w:t>
      </w:r>
      <w:r w:rsidRPr="00D57C77">
        <w:rPr>
          <w:spacing w:val="-6"/>
          <w:sz w:val="22"/>
          <w:szCs w:val="22"/>
        </w:rPr>
        <w:t xml:space="preserve"> of packaging </w:t>
      </w:r>
      <w:r w:rsidRPr="00D57C77">
        <w:rPr>
          <w:spacing w:val="-1"/>
          <w:sz w:val="22"/>
          <w:szCs w:val="22"/>
        </w:rPr>
        <w:t>w</w:t>
      </w:r>
      <w:r w:rsidRPr="00D57C77">
        <w:rPr>
          <w:sz w:val="22"/>
          <w:szCs w:val="22"/>
        </w:rPr>
        <w:t>all</w:t>
      </w:r>
      <w:r w:rsidRPr="00D57C77">
        <w:rPr>
          <w:spacing w:val="-6"/>
          <w:sz w:val="22"/>
          <w:szCs w:val="22"/>
        </w:rPr>
        <w:t xml:space="preserve"> </w:t>
      </w:r>
      <w:r w:rsidRPr="00D57C77">
        <w:rPr>
          <w:sz w:val="22"/>
          <w:szCs w:val="22"/>
        </w:rPr>
        <w:t>h</w:t>
      </w:r>
      <w:r w:rsidRPr="00D57C77">
        <w:rPr>
          <w:spacing w:val="1"/>
          <w:sz w:val="22"/>
          <w:szCs w:val="22"/>
        </w:rPr>
        <w:t>e</w:t>
      </w:r>
      <w:r w:rsidRPr="00D57C77">
        <w:rPr>
          <w:sz w:val="22"/>
          <w:szCs w:val="22"/>
        </w:rPr>
        <w:t>i</w:t>
      </w:r>
      <w:r w:rsidRPr="00D57C77">
        <w:rPr>
          <w:spacing w:val="-1"/>
          <w:sz w:val="22"/>
          <w:szCs w:val="22"/>
        </w:rPr>
        <w:t>g</w:t>
      </w:r>
      <w:r w:rsidRPr="00D57C77">
        <w:rPr>
          <w:spacing w:val="1"/>
          <w:sz w:val="22"/>
          <w:szCs w:val="22"/>
        </w:rPr>
        <w:t>h</w:t>
      </w:r>
      <w:r w:rsidRPr="00D57C77">
        <w:rPr>
          <w:spacing w:val="-2"/>
          <w:sz w:val="22"/>
          <w:szCs w:val="22"/>
        </w:rPr>
        <w:t>t</w:t>
      </w:r>
      <w:r w:rsidRPr="00D57C77">
        <w:rPr>
          <w:sz w:val="22"/>
          <w:szCs w:val="22"/>
        </w:rPr>
        <w:t>.</w:t>
      </w:r>
    </w:p>
    <w:p w14:paraId="69CABC3E" w14:textId="77777777" w:rsidR="007B4CB1" w:rsidRPr="00AE0959" w:rsidRDefault="007B4CB1" w:rsidP="00BB70E9">
      <w:pPr>
        <w:pStyle w:val="ListParagraph"/>
        <w:numPr>
          <w:ilvl w:val="1"/>
          <w:numId w:val="43"/>
        </w:numPr>
        <w:spacing w:after="240"/>
        <w:ind w:left="540" w:hanging="524"/>
        <w:jc w:val="left"/>
        <w:rPr>
          <w:b/>
        </w:rPr>
      </w:pPr>
      <w:bookmarkStart w:id="113" w:name="_Ref12362579"/>
      <w:r w:rsidRPr="00AE0959">
        <w:rPr>
          <w:b/>
        </w:rPr>
        <w:t>Expendable Packaging Considerations</w:t>
      </w:r>
      <w:bookmarkEnd w:id="113"/>
    </w:p>
    <w:p w14:paraId="21A48951" w14:textId="77777777" w:rsidR="00240D4E" w:rsidRPr="00D57C77" w:rsidRDefault="007B4CB1" w:rsidP="00BB70E9">
      <w:pPr>
        <w:spacing w:before="0" w:after="240"/>
        <w:rPr>
          <w:sz w:val="22"/>
          <w:szCs w:val="22"/>
        </w:rPr>
      </w:pPr>
      <w:r w:rsidRPr="00D57C77">
        <w:rPr>
          <w:spacing w:val="1"/>
          <w:sz w:val="22"/>
          <w:szCs w:val="22"/>
        </w:rPr>
        <w:t>Th</w:t>
      </w:r>
      <w:r w:rsidRPr="00D57C77">
        <w:rPr>
          <w:sz w:val="22"/>
          <w:szCs w:val="22"/>
        </w:rPr>
        <w:t>o</w:t>
      </w:r>
      <w:r w:rsidRPr="00D57C77">
        <w:rPr>
          <w:spacing w:val="1"/>
          <w:sz w:val="22"/>
          <w:szCs w:val="22"/>
        </w:rPr>
        <w:t>u</w:t>
      </w:r>
      <w:r w:rsidRPr="00D57C77">
        <w:rPr>
          <w:spacing w:val="-3"/>
          <w:sz w:val="22"/>
          <w:szCs w:val="22"/>
        </w:rPr>
        <w:t>g</w:t>
      </w:r>
      <w:r w:rsidRPr="00D57C77">
        <w:rPr>
          <w:sz w:val="22"/>
          <w:szCs w:val="22"/>
        </w:rPr>
        <w:t>h</w:t>
      </w:r>
      <w:r w:rsidRPr="00D57C77">
        <w:rPr>
          <w:spacing w:val="-7"/>
          <w:sz w:val="22"/>
          <w:szCs w:val="22"/>
        </w:rPr>
        <w:t xml:space="preserve"> </w:t>
      </w:r>
      <w:r w:rsidRPr="00D57C77">
        <w:rPr>
          <w:spacing w:val="1"/>
          <w:sz w:val="22"/>
          <w:szCs w:val="22"/>
        </w:rPr>
        <w:t>r</w:t>
      </w:r>
      <w:r w:rsidRPr="00D57C77">
        <w:rPr>
          <w:spacing w:val="-1"/>
          <w:sz w:val="22"/>
          <w:szCs w:val="22"/>
        </w:rPr>
        <w:t>e</w:t>
      </w:r>
      <w:r w:rsidRPr="00D57C77">
        <w:rPr>
          <w:spacing w:val="-2"/>
          <w:sz w:val="22"/>
          <w:szCs w:val="22"/>
        </w:rPr>
        <w:t>t</w:t>
      </w:r>
      <w:r w:rsidRPr="00D57C77">
        <w:rPr>
          <w:spacing w:val="1"/>
          <w:sz w:val="22"/>
          <w:szCs w:val="22"/>
        </w:rPr>
        <w:t>u</w:t>
      </w:r>
      <w:r w:rsidRPr="00D57C77">
        <w:rPr>
          <w:sz w:val="22"/>
          <w:szCs w:val="22"/>
        </w:rPr>
        <w:t>r</w:t>
      </w:r>
      <w:r w:rsidRPr="00D57C77">
        <w:rPr>
          <w:spacing w:val="1"/>
          <w:sz w:val="22"/>
          <w:szCs w:val="22"/>
        </w:rPr>
        <w:t>n</w:t>
      </w:r>
      <w:r w:rsidRPr="00D57C77">
        <w:rPr>
          <w:spacing w:val="-3"/>
          <w:sz w:val="22"/>
          <w:szCs w:val="22"/>
        </w:rPr>
        <w:t>a</w:t>
      </w:r>
      <w:r w:rsidRPr="00D57C77">
        <w:rPr>
          <w:spacing w:val="1"/>
          <w:sz w:val="22"/>
          <w:szCs w:val="22"/>
        </w:rPr>
        <w:t>b</w:t>
      </w:r>
      <w:r w:rsidRPr="00D57C77">
        <w:rPr>
          <w:sz w:val="22"/>
          <w:szCs w:val="22"/>
        </w:rPr>
        <w:t>le</w:t>
      </w:r>
      <w:r w:rsidRPr="00D57C77">
        <w:rPr>
          <w:spacing w:val="-8"/>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kaging</w:t>
      </w:r>
      <w:r w:rsidRPr="00D57C77">
        <w:rPr>
          <w:spacing w:val="-7"/>
          <w:sz w:val="22"/>
          <w:szCs w:val="22"/>
        </w:rPr>
        <w:t xml:space="preserve"> </w:t>
      </w:r>
      <w:r w:rsidRPr="00D57C77">
        <w:rPr>
          <w:sz w:val="22"/>
          <w:szCs w:val="22"/>
        </w:rPr>
        <w:t>is</w:t>
      </w:r>
      <w:r w:rsidRPr="00D57C77">
        <w:rPr>
          <w:spacing w:val="-7"/>
          <w:sz w:val="22"/>
          <w:szCs w:val="22"/>
        </w:rPr>
        <w:t xml:space="preserve"> </w:t>
      </w:r>
      <w:r w:rsidRPr="00D57C77">
        <w:rPr>
          <w:spacing w:val="1"/>
          <w:sz w:val="22"/>
          <w:szCs w:val="22"/>
        </w:rPr>
        <w:t>p</w:t>
      </w:r>
      <w:r w:rsidRPr="00D57C77">
        <w:rPr>
          <w:sz w:val="22"/>
          <w:szCs w:val="22"/>
        </w:rPr>
        <w:t>r</w:t>
      </w:r>
      <w:r w:rsidRPr="00D57C77">
        <w:rPr>
          <w:spacing w:val="-1"/>
          <w:sz w:val="22"/>
          <w:szCs w:val="22"/>
        </w:rPr>
        <w:t>e</w:t>
      </w:r>
      <w:r w:rsidRPr="00D57C77">
        <w:rPr>
          <w:sz w:val="22"/>
          <w:szCs w:val="22"/>
        </w:rPr>
        <w:t>f</w:t>
      </w:r>
      <w:r w:rsidRPr="00D57C77">
        <w:rPr>
          <w:spacing w:val="-2"/>
          <w:sz w:val="22"/>
          <w:szCs w:val="22"/>
        </w:rPr>
        <w:t>e</w:t>
      </w:r>
      <w:r w:rsidRPr="00D57C77">
        <w:rPr>
          <w:sz w:val="22"/>
          <w:szCs w:val="22"/>
        </w:rPr>
        <w:t>rr</w:t>
      </w:r>
      <w:r w:rsidRPr="00D57C77">
        <w:rPr>
          <w:spacing w:val="-1"/>
          <w:sz w:val="22"/>
          <w:szCs w:val="22"/>
        </w:rPr>
        <w:t>e</w:t>
      </w:r>
      <w:r w:rsidRPr="00D57C77">
        <w:rPr>
          <w:spacing w:val="1"/>
          <w:sz w:val="22"/>
          <w:szCs w:val="22"/>
        </w:rPr>
        <w:t>d</w:t>
      </w:r>
      <w:r w:rsidRPr="00D57C77">
        <w:rPr>
          <w:sz w:val="22"/>
          <w:szCs w:val="22"/>
        </w:rPr>
        <w:t>,</w:t>
      </w:r>
      <w:r w:rsidRPr="00D57C77">
        <w:rPr>
          <w:spacing w:val="-6"/>
          <w:sz w:val="22"/>
          <w:szCs w:val="22"/>
        </w:rPr>
        <w:t xml:space="preserve"> </w:t>
      </w:r>
      <w:r w:rsidRPr="00D57C77">
        <w:rPr>
          <w:sz w:val="22"/>
          <w:szCs w:val="22"/>
        </w:rPr>
        <w:t>some</w:t>
      </w:r>
      <w:r w:rsidRPr="00D57C77">
        <w:rPr>
          <w:spacing w:val="-9"/>
          <w:sz w:val="22"/>
          <w:szCs w:val="22"/>
        </w:rPr>
        <w:t xml:space="preserve"> </w:t>
      </w:r>
      <w:r w:rsidRPr="00D57C77">
        <w:rPr>
          <w:sz w:val="22"/>
          <w:szCs w:val="22"/>
        </w:rPr>
        <w:t>ins</w:t>
      </w:r>
      <w:r w:rsidRPr="00D57C77">
        <w:rPr>
          <w:spacing w:val="-1"/>
          <w:sz w:val="22"/>
          <w:szCs w:val="22"/>
        </w:rPr>
        <w:t>t</w:t>
      </w:r>
      <w:r w:rsidRPr="00D57C77">
        <w:rPr>
          <w:sz w:val="22"/>
          <w:szCs w:val="22"/>
        </w:rPr>
        <w:t>a</w:t>
      </w:r>
      <w:r w:rsidRPr="00D57C77">
        <w:rPr>
          <w:spacing w:val="1"/>
          <w:sz w:val="22"/>
          <w:szCs w:val="22"/>
        </w:rPr>
        <w:t>n</w:t>
      </w:r>
      <w:r w:rsidRPr="00D57C77">
        <w:rPr>
          <w:spacing w:val="-1"/>
          <w:sz w:val="22"/>
          <w:szCs w:val="22"/>
        </w:rPr>
        <w:t>ce</w:t>
      </w:r>
      <w:r w:rsidRPr="00D57C77">
        <w:rPr>
          <w:sz w:val="22"/>
          <w:szCs w:val="22"/>
        </w:rPr>
        <w:t>s</w:t>
      </w:r>
      <w:r w:rsidRPr="00D57C77">
        <w:rPr>
          <w:spacing w:val="-6"/>
          <w:sz w:val="22"/>
          <w:szCs w:val="22"/>
        </w:rPr>
        <w:t xml:space="preserve"> </w:t>
      </w:r>
      <w:r w:rsidRPr="00D57C77">
        <w:rPr>
          <w:sz w:val="22"/>
          <w:szCs w:val="22"/>
        </w:rPr>
        <w:t>may</w:t>
      </w:r>
      <w:r w:rsidRPr="00D57C77">
        <w:rPr>
          <w:spacing w:val="-7"/>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z w:val="22"/>
          <w:szCs w:val="22"/>
        </w:rPr>
        <w:t>ire</w:t>
      </w:r>
      <w:r w:rsidRPr="00D57C77">
        <w:rPr>
          <w:w w:val="99"/>
          <w:sz w:val="22"/>
          <w:szCs w:val="22"/>
        </w:rPr>
        <w:t xml:space="preserve"> </w:t>
      </w:r>
      <w:r w:rsidRPr="00D57C77">
        <w:rPr>
          <w:spacing w:val="-1"/>
          <w:sz w:val="22"/>
          <w:szCs w:val="22"/>
        </w:rPr>
        <w:t>e</w:t>
      </w:r>
      <w:r w:rsidRPr="00D57C77">
        <w:rPr>
          <w:sz w:val="22"/>
          <w:szCs w:val="22"/>
        </w:rPr>
        <w:t>xp</w:t>
      </w:r>
      <w:r w:rsidRPr="00D57C77">
        <w:rPr>
          <w:spacing w:val="-1"/>
          <w:sz w:val="22"/>
          <w:szCs w:val="22"/>
        </w:rPr>
        <w:t>e</w:t>
      </w:r>
      <w:r w:rsidRPr="00D57C77">
        <w:rPr>
          <w:spacing w:val="1"/>
          <w:sz w:val="22"/>
          <w:szCs w:val="22"/>
        </w:rPr>
        <w:t>nd</w:t>
      </w:r>
      <w:r w:rsidRPr="00D57C77">
        <w:rPr>
          <w:sz w:val="22"/>
          <w:szCs w:val="22"/>
        </w:rPr>
        <w:t>a</w:t>
      </w:r>
      <w:r w:rsidRPr="00D57C77">
        <w:rPr>
          <w:spacing w:val="1"/>
          <w:sz w:val="22"/>
          <w:szCs w:val="22"/>
        </w:rPr>
        <w:t>b</w:t>
      </w:r>
      <w:r w:rsidRPr="00D57C77">
        <w:rPr>
          <w:sz w:val="22"/>
          <w:szCs w:val="22"/>
        </w:rPr>
        <w:t>le</w:t>
      </w:r>
      <w:r w:rsidRPr="00D57C77">
        <w:rPr>
          <w:spacing w:val="-8"/>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kaging.</w:t>
      </w:r>
      <w:r w:rsidRPr="00D57C77">
        <w:rPr>
          <w:spacing w:val="-7"/>
          <w:sz w:val="22"/>
          <w:szCs w:val="22"/>
        </w:rPr>
        <w:t xml:space="preserve"> </w:t>
      </w:r>
      <w:r w:rsidRPr="00D57C77">
        <w:rPr>
          <w:sz w:val="22"/>
          <w:szCs w:val="22"/>
        </w:rPr>
        <w:t>In</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pacing w:val="-1"/>
          <w:sz w:val="22"/>
          <w:szCs w:val="22"/>
        </w:rPr>
        <w:t>e</w:t>
      </w:r>
      <w:r w:rsidRPr="00D57C77">
        <w:rPr>
          <w:sz w:val="22"/>
          <w:szCs w:val="22"/>
        </w:rPr>
        <w:t>se</w:t>
      </w:r>
      <w:r w:rsidRPr="00D57C77">
        <w:rPr>
          <w:spacing w:val="-6"/>
          <w:sz w:val="22"/>
          <w:szCs w:val="22"/>
        </w:rPr>
        <w:t xml:space="preserve"> </w:t>
      </w:r>
      <w:r w:rsidR="00065F39" w:rsidRPr="00D57C77">
        <w:rPr>
          <w:spacing w:val="-2"/>
          <w:sz w:val="22"/>
          <w:szCs w:val="22"/>
        </w:rPr>
        <w:t>c</w:t>
      </w:r>
      <w:r w:rsidR="00065F39" w:rsidRPr="00D57C77">
        <w:rPr>
          <w:sz w:val="22"/>
          <w:szCs w:val="22"/>
        </w:rPr>
        <w:t>as</w:t>
      </w:r>
      <w:r w:rsidR="00065F39" w:rsidRPr="00D57C77">
        <w:rPr>
          <w:spacing w:val="-1"/>
          <w:sz w:val="22"/>
          <w:szCs w:val="22"/>
        </w:rPr>
        <w:t>e</w:t>
      </w:r>
      <w:r w:rsidR="00065F39" w:rsidRPr="00D57C77">
        <w:rPr>
          <w:sz w:val="22"/>
          <w:szCs w:val="22"/>
        </w:rPr>
        <w:t>s,</w:t>
      </w:r>
      <w:r w:rsidRPr="00D57C77">
        <w:rPr>
          <w:spacing w:val="-6"/>
          <w:sz w:val="22"/>
          <w:szCs w:val="22"/>
        </w:rPr>
        <w:t xml:space="preserve"> </w:t>
      </w:r>
      <w:r w:rsidRPr="00D57C77">
        <w:rPr>
          <w:sz w:val="22"/>
          <w:szCs w:val="22"/>
        </w:rPr>
        <w:t>all</w:t>
      </w:r>
      <w:r w:rsidRPr="00D57C77">
        <w:rPr>
          <w:spacing w:val="-6"/>
          <w:sz w:val="22"/>
          <w:szCs w:val="22"/>
        </w:rPr>
        <w:t xml:space="preserve"> </w:t>
      </w:r>
      <w:r w:rsidRPr="00D57C77">
        <w:rPr>
          <w:spacing w:val="-1"/>
          <w:sz w:val="22"/>
          <w:szCs w:val="22"/>
        </w:rPr>
        <w:t>e</w:t>
      </w:r>
      <w:r w:rsidRPr="00D57C77">
        <w:rPr>
          <w:sz w:val="22"/>
          <w:szCs w:val="22"/>
        </w:rPr>
        <w:t>xp</w:t>
      </w:r>
      <w:r w:rsidRPr="00D57C77">
        <w:rPr>
          <w:spacing w:val="-1"/>
          <w:sz w:val="22"/>
          <w:szCs w:val="22"/>
        </w:rPr>
        <w:t>e</w:t>
      </w:r>
      <w:r w:rsidRPr="00D57C77">
        <w:rPr>
          <w:spacing w:val="1"/>
          <w:sz w:val="22"/>
          <w:szCs w:val="22"/>
        </w:rPr>
        <w:t>nd</w:t>
      </w:r>
      <w:r w:rsidRPr="00D57C77">
        <w:rPr>
          <w:sz w:val="22"/>
          <w:szCs w:val="22"/>
        </w:rPr>
        <w:t>a</w:t>
      </w:r>
      <w:r w:rsidRPr="00D57C77">
        <w:rPr>
          <w:spacing w:val="1"/>
          <w:sz w:val="22"/>
          <w:szCs w:val="22"/>
        </w:rPr>
        <w:t>b</w:t>
      </w:r>
      <w:r w:rsidRPr="00D57C77">
        <w:rPr>
          <w:sz w:val="22"/>
          <w:szCs w:val="22"/>
        </w:rPr>
        <w:t>le</w:t>
      </w:r>
      <w:r w:rsidRPr="00D57C77">
        <w:rPr>
          <w:spacing w:val="-7"/>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kaging</w:t>
      </w:r>
      <w:r w:rsidRPr="00D57C77">
        <w:rPr>
          <w:spacing w:val="-5"/>
          <w:sz w:val="22"/>
          <w:szCs w:val="22"/>
        </w:rPr>
        <w:t xml:space="preserve"> </w:t>
      </w:r>
      <w:r w:rsidRPr="00D57C77">
        <w:rPr>
          <w:sz w:val="22"/>
          <w:szCs w:val="22"/>
        </w:rPr>
        <w:t>m</w:t>
      </w:r>
      <w:r w:rsidRPr="00D57C77">
        <w:rPr>
          <w:spacing w:val="1"/>
          <w:sz w:val="22"/>
          <w:szCs w:val="22"/>
        </w:rPr>
        <w:t>u</w:t>
      </w:r>
      <w:r w:rsidRPr="00D57C77">
        <w:rPr>
          <w:sz w:val="22"/>
          <w:szCs w:val="22"/>
        </w:rPr>
        <w:t>st</w:t>
      </w:r>
      <w:r w:rsidRPr="00D57C77">
        <w:rPr>
          <w:spacing w:val="-7"/>
          <w:sz w:val="22"/>
          <w:szCs w:val="22"/>
        </w:rPr>
        <w:t xml:space="preserve"> </w:t>
      </w:r>
      <w:r w:rsidRPr="00D57C77">
        <w:rPr>
          <w:spacing w:val="1"/>
          <w:sz w:val="22"/>
          <w:szCs w:val="22"/>
        </w:rPr>
        <w:t>b</w:t>
      </w:r>
      <w:r w:rsidRPr="00D57C77">
        <w:rPr>
          <w:sz w:val="22"/>
          <w:szCs w:val="22"/>
        </w:rPr>
        <w:t>e</w:t>
      </w:r>
      <w:r w:rsidRPr="00D57C77">
        <w:rPr>
          <w:w w:val="99"/>
          <w:sz w:val="22"/>
          <w:szCs w:val="22"/>
        </w:rPr>
        <w:t xml:space="preserve"> </w:t>
      </w:r>
      <w:r w:rsidRPr="00D57C77">
        <w:rPr>
          <w:sz w:val="22"/>
          <w:szCs w:val="22"/>
        </w:rPr>
        <w:t>r</w:t>
      </w:r>
      <w:r w:rsidRPr="00D57C77">
        <w:rPr>
          <w:spacing w:val="-1"/>
          <w:sz w:val="22"/>
          <w:szCs w:val="22"/>
        </w:rPr>
        <w:t>e</w:t>
      </w:r>
      <w:r w:rsidRPr="00D57C77">
        <w:rPr>
          <w:sz w:val="22"/>
          <w:szCs w:val="22"/>
        </w:rPr>
        <w:t>a</w:t>
      </w:r>
      <w:r w:rsidRPr="00D57C77">
        <w:rPr>
          <w:spacing w:val="1"/>
          <w:sz w:val="22"/>
          <w:szCs w:val="22"/>
        </w:rPr>
        <w:t>d</w:t>
      </w:r>
      <w:r w:rsidRPr="00D57C77">
        <w:rPr>
          <w:sz w:val="22"/>
          <w:szCs w:val="22"/>
        </w:rPr>
        <w:t>i</w:t>
      </w:r>
      <w:r w:rsidRPr="00D57C77">
        <w:rPr>
          <w:spacing w:val="-1"/>
          <w:sz w:val="22"/>
          <w:szCs w:val="22"/>
        </w:rPr>
        <w:t>l</w:t>
      </w:r>
      <w:r w:rsidRPr="00D57C77">
        <w:rPr>
          <w:sz w:val="22"/>
          <w:szCs w:val="22"/>
        </w:rPr>
        <w:t>y</w:t>
      </w:r>
      <w:r w:rsidRPr="00D57C77">
        <w:rPr>
          <w:spacing w:val="-5"/>
          <w:sz w:val="22"/>
          <w:szCs w:val="22"/>
        </w:rPr>
        <w:t xml:space="preserve"> </w:t>
      </w:r>
      <w:r w:rsidRPr="00D57C77">
        <w:rPr>
          <w:sz w:val="22"/>
          <w:szCs w:val="22"/>
        </w:rPr>
        <w:t>r</w:t>
      </w:r>
      <w:r w:rsidRPr="00D57C77">
        <w:rPr>
          <w:spacing w:val="-1"/>
          <w:sz w:val="22"/>
          <w:szCs w:val="22"/>
        </w:rPr>
        <w:t>ec</w:t>
      </w:r>
      <w:r w:rsidRPr="00D57C77">
        <w:rPr>
          <w:sz w:val="22"/>
          <w:szCs w:val="22"/>
        </w:rPr>
        <w:t>yc</w:t>
      </w:r>
      <w:r w:rsidRPr="00D57C77">
        <w:rPr>
          <w:spacing w:val="-1"/>
          <w:sz w:val="22"/>
          <w:szCs w:val="22"/>
        </w:rPr>
        <w:t>l</w:t>
      </w:r>
      <w:r w:rsidRPr="00D57C77">
        <w:rPr>
          <w:sz w:val="22"/>
          <w:szCs w:val="22"/>
        </w:rPr>
        <w:t>a</w:t>
      </w:r>
      <w:r w:rsidRPr="00D57C77">
        <w:rPr>
          <w:spacing w:val="1"/>
          <w:sz w:val="22"/>
          <w:szCs w:val="22"/>
        </w:rPr>
        <w:t>b</w:t>
      </w:r>
      <w:r w:rsidRPr="00D57C77">
        <w:rPr>
          <w:sz w:val="22"/>
          <w:szCs w:val="22"/>
        </w:rPr>
        <w:t>le</w:t>
      </w:r>
      <w:r w:rsidRPr="00D57C77">
        <w:rPr>
          <w:spacing w:val="-7"/>
          <w:sz w:val="22"/>
          <w:szCs w:val="22"/>
        </w:rPr>
        <w:t xml:space="preserve"> or</w:t>
      </w:r>
      <w:r w:rsidRPr="00D57C77">
        <w:rPr>
          <w:spacing w:val="-6"/>
          <w:sz w:val="22"/>
          <w:szCs w:val="22"/>
        </w:rPr>
        <w:t xml:space="preserve"> </w:t>
      </w:r>
      <w:r w:rsidRPr="00D57C77">
        <w:rPr>
          <w:sz w:val="22"/>
          <w:szCs w:val="22"/>
        </w:rPr>
        <w:t>e</w:t>
      </w:r>
      <w:r w:rsidRPr="00D57C77">
        <w:rPr>
          <w:spacing w:val="-2"/>
          <w:sz w:val="22"/>
          <w:szCs w:val="22"/>
        </w:rPr>
        <w:t>c</w:t>
      </w:r>
      <w:r w:rsidRPr="00D57C77">
        <w:rPr>
          <w:sz w:val="22"/>
          <w:szCs w:val="22"/>
        </w:rPr>
        <w:t>o</w:t>
      </w:r>
      <w:r w:rsidRPr="00D57C77">
        <w:rPr>
          <w:spacing w:val="1"/>
          <w:sz w:val="22"/>
          <w:szCs w:val="22"/>
        </w:rPr>
        <w:t>n</w:t>
      </w:r>
      <w:r w:rsidRPr="00D57C77">
        <w:rPr>
          <w:sz w:val="22"/>
          <w:szCs w:val="22"/>
        </w:rPr>
        <w:t>om</w:t>
      </w:r>
      <w:r w:rsidRPr="00D57C77">
        <w:rPr>
          <w:spacing w:val="-1"/>
          <w:sz w:val="22"/>
          <w:szCs w:val="22"/>
        </w:rPr>
        <w:t>ic</w:t>
      </w:r>
      <w:r w:rsidRPr="00D57C77">
        <w:rPr>
          <w:spacing w:val="2"/>
          <w:sz w:val="22"/>
          <w:szCs w:val="22"/>
        </w:rPr>
        <w:t>a</w:t>
      </w:r>
      <w:r w:rsidRPr="00D57C77">
        <w:rPr>
          <w:sz w:val="22"/>
          <w:szCs w:val="22"/>
        </w:rPr>
        <w:t>l</w:t>
      </w:r>
      <w:r w:rsidRPr="00D57C77">
        <w:rPr>
          <w:spacing w:val="-1"/>
          <w:sz w:val="22"/>
          <w:szCs w:val="22"/>
        </w:rPr>
        <w:t>l</w:t>
      </w:r>
      <w:r w:rsidRPr="00D57C77">
        <w:rPr>
          <w:sz w:val="22"/>
          <w:szCs w:val="22"/>
        </w:rPr>
        <w:t>y</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6"/>
          <w:sz w:val="22"/>
          <w:szCs w:val="22"/>
        </w:rPr>
        <w:t xml:space="preserve"> </w:t>
      </w:r>
      <w:r w:rsidRPr="00D57C77">
        <w:rPr>
          <w:sz w:val="22"/>
          <w:szCs w:val="22"/>
        </w:rPr>
        <w:t>l</w:t>
      </w:r>
      <w:r w:rsidRPr="00D57C77">
        <w:rPr>
          <w:spacing w:val="-1"/>
          <w:sz w:val="22"/>
          <w:szCs w:val="22"/>
        </w:rPr>
        <w:t>e</w:t>
      </w:r>
      <w:r w:rsidRPr="00D57C77">
        <w:rPr>
          <w:sz w:val="22"/>
          <w:szCs w:val="22"/>
        </w:rPr>
        <w:t>gal</w:t>
      </w:r>
      <w:r w:rsidRPr="00D57C77">
        <w:rPr>
          <w:spacing w:val="-1"/>
          <w:sz w:val="22"/>
          <w:szCs w:val="22"/>
        </w:rPr>
        <w:t>l</w:t>
      </w:r>
      <w:r w:rsidRPr="00D57C77">
        <w:rPr>
          <w:sz w:val="22"/>
          <w:szCs w:val="22"/>
        </w:rPr>
        <w:t>y</w:t>
      </w:r>
      <w:r w:rsidRPr="00D57C77">
        <w:rPr>
          <w:spacing w:val="-5"/>
          <w:sz w:val="22"/>
          <w:szCs w:val="22"/>
        </w:rPr>
        <w:t xml:space="preserve"> </w:t>
      </w:r>
      <w:r w:rsidRPr="00D57C77">
        <w:rPr>
          <w:spacing w:val="1"/>
          <w:sz w:val="22"/>
          <w:szCs w:val="22"/>
        </w:rPr>
        <w:t>d</w:t>
      </w:r>
      <w:r w:rsidRPr="00D57C77">
        <w:rPr>
          <w:sz w:val="22"/>
          <w:szCs w:val="22"/>
        </w:rPr>
        <w:t>isposed</w:t>
      </w:r>
      <w:r w:rsidRPr="00D57C77">
        <w:rPr>
          <w:spacing w:val="-6"/>
          <w:sz w:val="22"/>
          <w:szCs w:val="22"/>
        </w:rPr>
        <w:t xml:space="preserve"> </w:t>
      </w:r>
      <w:r w:rsidRPr="00D57C77">
        <w:rPr>
          <w:sz w:val="22"/>
          <w:szCs w:val="22"/>
        </w:rPr>
        <w:t>of</w:t>
      </w:r>
      <w:r w:rsidRPr="00D57C77">
        <w:rPr>
          <w:spacing w:val="-6"/>
          <w:sz w:val="22"/>
          <w:szCs w:val="22"/>
        </w:rPr>
        <w:t xml:space="preserve"> </w:t>
      </w:r>
      <w:r w:rsidRPr="00D57C77">
        <w:rPr>
          <w:spacing w:val="-3"/>
          <w:sz w:val="22"/>
          <w:szCs w:val="22"/>
        </w:rPr>
        <w:t>i</w:t>
      </w:r>
      <w:r w:rsidRPr="00D57C77">
        <w:rPr>
          <w:sz w:val="22"/>
          <w:szCs w:val="22"/>
        </w:rPr>
        <w:t>n</w:t>
      </w:r>
      <w:r w:rsidRPr="00D57C77">
        <w:rPr>
          <w:spacing w:val="-6"/>
          <w:sz w:val="22"/>
          <w:szCs w:val="22"/>
        </w:rPr>
        <w:t xml:space="preserve"> </w:t>
      </w:r>
      <w:r w:rsidRPr="00D57C77">
        <w:rPr>
          <w:sz w:val="22"/>
          <w:szCs w:val="22"/>
        </w:rPr>
        <w:t>a</w:t>
      </w:r>
      <w:r w:rsidRPr="00D57C77">
        <w:rPr>
          <w:spacing w:val="-1"/>
          <w:sz w:val="22"/>
          <w:szCs w:val="22"/>
        </w:rPr>
        <w:t>cc</w:t>
      </w:r>
      <w:r w:rsidRPr="00D57C77">
        <w:rPr>
          <w:sz w:val="22"/>
          <w:szCs w:val="22"/>
        </w:rPr>
        <w:t>or</w:t>
      </w:r>
      <w:r w:rsidRPr="00D57C77">
        <w:rPr>
          <w:spacing w:val="1"/>
          <w:sz w:val="22"/>
          <w:szCs w:val="22"/>
        </w:rPr>
        <w:t>d</w:t>
      </w:r>
      <w:r w:rsidRPr="00D57C77">
        <w:rPr>
          <w:spacing w:val="-3"/>
          <w:sz w:val="22"/>
          <w:szCs w:val="22"/>
        </w:rPr>
        <w:t>a</w:t>
      </w:r>
      <w:r w:rsidRPr="00D57C77">
        <w:rPr>
          <w:spacing w:val="1"/>
          <w:sz w:val="22"/>
          <w:szCs w:val="22"/>
        </w:rPr>
        <w:t>n</w:t>
      </w:r>
      <w:r w:rsidRPr="00D57C77">
        <w:rPr>
          <w:spacing w:val="-1"/>
          <w:sz w:val="22"/>
          <w:szCs w:val="22"/>
        </w:rPr>
        <w:t>c</w:t>
      </w:r>
      <w:r w:rsidRPr="00D57C77">
        <w:rPr>
          <w:sz w:val="22"/>
          <w:szCs w:val="22"/>
        </w:rPr>
        <w:t>e</w:t>
      </w:r>
      <w:r w:rsidRPr="00D57C77">
        <w:rPr>
          <w:w w:val="99"/>
          <w:sz w:val="22"/>
          <w:szCs w:val="22"/>
        </w:rPr>
        <w:t xml:space="preserve"> </w:t>
      </w:r>
      <w:r w:rsidRPr="00D57C77">
        <w:rPr>
          <w:spacing w:val="-2"/>
          <w:sz w:val="22"/>
          <w:szCs w:val="22"/>
        </w:rPr>
        <w:t>w</w:t>
      </w:r>
      <w:r w:rsidRPr="00D57C77">
        <w:rPr>
          <w:sz w:val="22"/>
          <w:szCs w:val="22"/>
        </w:rPr>
        <w:t>i</w:t>
      </w:r>
      <w:r w:rsidRPr="00D57C77">
        <w:rPr>
          <w:spacing w:val="-2"/>
          <w:sz w:val="22"/>
          <w:szCs w:val="22"/>
        </w:rPr>
        <w:t>t</w:t>
      </w:r>
      <w:r w:rsidRPr="00D57C77">
        <w:rPr>
          <w:sz w:val="22"/>
          <w:szCs w:val="22"/>
        </w:rPr>
        <w:t>h</w:t>
      </w:r>
      <w:r w:rsidRPr="00D57C77">
        <w:rPr>
          <w:spacing w:val="-6"/>
          <w:sz w:val="22"/>
          <w:szCs w:val="22"/>
        </w:rPr>
        <w:t xml:space="preserve"> </w:t>
      </w:r>
      <w:r w:rsidRPr="00D57C77">
        <w:rPr>
          <w:sz w:val="22"/>
          <w:szCs w:val="22"/>
        </w:rPr>
        <w:t>lo</w:t>
      </w:r>
      <w:r w:rsidRPr="00D57C77">
        <w:rPr>
          <w:spacing w:val="-1"/>
          <w:sz w:val="22"/>
          <w:szCs w:val="22"/>
        </w:rPr>
        <w:t>c</w:t>
      </w:r>
      <w:r w:rsidRPr="00D57C77">
        <w:rPr>
          <w:sz w:val="22"/>
          <w:szCs w:val="22"/>
        </w:rPr>
        <w:t>al</w:t>
      </w:r>
      <w:r w:rsidRPr="00D57C77">
        <w:rPr>
          <w:spacing w:val="-6"/>
          <w:sz w:val="22"/>
          <w:szCs w:val="22"/>
        </w:rPr>
        <w:t xml:space="preserve"> </w:t>
      </w:r>
      <w:r w:rsidRPr="00D57C77">
        <w:rPr>
          <w:spacing w:val="2"/>
          <w:sz w:val="22"/>
          <w:szCs w:val="22"/>
        </w:rPr>
        <w:t>l</w:t>
      </w:r>
      <w:r w:rsidRPr="00D57C77">
        <w:rPr>
          <w:spacing w:val="-1"/>
          <w:sz w:val="22"/>
          <w:szCs w:val="22"/>
        </w:rPr>
        <w:t>e</w:t>
      </w:r>
      <w:r w:rsidRPr="00D57C77">
        <w:rPr>
          <w:sz w:val="22"/>
          <w:szCs w:val="22"/>
        </w:rPr>
        <w:t>g</w:t>
      </w:r>
      <w:r w:rsidRPr="00D57C77">
        <w:rPr>
          <w:spacing w:val="-1"/>
          <w:sz w:val="22"/>
          <w:szCs w:val="22"/>
        </w:rPr>
        <w:t>i</w:t>
      </w:r>
      <w:r w:rsidRPr="00D57C77">
        <w:rPr>
          <w:sz w:val="22"/>
          <w:szCs w:val="22"/>
        </w:rPr>
        <w:t>sl</w:t>
      </w:r>
      <w:r w:rsidRPr="00D57C77">
        <w:rPr>
          <w:spacing w:val="2"/>
          <w:sz w:val="22"/>
          <w:szCs w:val="22"/>
        </w:rPr>
        <w:t>a</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w:t>
      </w:r>
      <w:r w:rsidRPr="00D57C77">
        <w:rPr>
          <w:spacing w:val="-6"/>
          <w:sz w:val="22"/>
          <w:szCs w:val="22"/>
        </w:rPr>
        <w:t xml:space="preserve"> </w:t>
      </w:r>
      <w:r w:rsidR="0052006A">
        <w:rPr>
          <w:spacing w:val="1"/>
          <w:sz w:val="22"/>
          <w:szCs w:val="22"/>
        </w:rPr>
        <w:t>Tenneco</w:t>
      </w:r>
      <w:r w:rsidRPr="00D57C77">
        <w:rPr>
          <w:spacing w:val="-6"/>
          <w:sz w:val="22"/>
          <w:szCs w:val="22"/>
        </w:rPr>
        <w:t xml:space="preserve"> </w:t>
      </w:r>
      <w:r w:rsidRPr="00D57C77">
        <w:rPr>
          <w:sz w:val="22"/>
          <w:szCs w:val="22"/>
        </w:rPr>
        <w:t>also</w:t>
      </w:r>
      <w:r w:rsidRPr="00D57C77">
        <w:rPr>
          <w:spacing w:val="-6"/>
          <w:sz w:val="22"/>
          <w:szCs w:val="22"/>
        </w:rPr>
        <w:t xml:space="preserve"> </w:t>
      </w:r>
      <w:r w:rsidRPr="00D57C77">
        <w:rPr>
          <w:sz w:val="22"/>
          <w:szCs w:val="22"/>
        </w:rPr>
        <w:t>en</w:t>
      </w:r>
      <w:r w:rsidRPr="00D57C77">
        <w:rPr>
          <w:spacing w:val="-1"/>
          <w:sz w:val="22"/>
          <w:szCs w:val="22"/>
        </w:rPr>
        <w:t>c</w:t>
      </w:r>
      <w:r w:rsidRPr="00D57C77">
        <w:rPr>
          <w:sz w:val="22"/>
          <w:szCs w:val="22"/>
        </w:rPr>
        <w:t>o</w:t>
      </w:r>
      <w:r w:rsidRPr="00D57C77">
        <w:rPr>
          <w:spacing w:val="1"/>
          <w:sz w:val="22"/>
          <w:szCs w:val="22"/>
        </w:rPr>
        <w:t>u</w:t>
      </w:r>
      <w:r w:rsidRPr="00D57C77">
        <w:rPr>
          <w:sz w:val="22"/>
          <w:szCs w:val="22"/>
        </w:rPr>
        <w:t>rag</w:t>
      </w:r>
      <w:r w:rsidRPr="00D57C77">
        <w:rPr>
          <w:spacing w:val="-1"/>
          <w:sz w:val="22"/>
          <w:szCs w:val="22"/>
        </w:rPr>
        <w:t>e</w:t>
      </w:r>
      <w:r w:rsidRPr="00D57C77">
        <w:rPr>
          <w:sz w:val="22"/>
          <w:szCs w:val="22"/>
        </w:rPr>
        <w:t>s</w:t>
      </w:r>
      <w:r w:rsidRPr="00D57C77">
        <w:rPr>
          <w:spacing w:val="-6"/>
          <w:sz w:val="22"/>
          <w:szCs w:val="22"/>
        </w:rPr>
        <w:t xml:space="preserve"> </w:t>
      </w:r>
      <w:r w:rsidRPr="00D57C77">
        <w:rPr>
          <w:spacing w:val="-2"/>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pacing w:val="1"/>
          <w:sz w:val="22"/>
          <w:szCs w:val="22"/>
        </w:rPr>
        <w:t>u</w:t>
      </w:r>
      <w:r w:rsidRPr="00D57C77">
        <w:rPr>
          <w:sz w:val="22"/>
          <w:szCs w:val="22"/>
        </w:rPr>
        <w:t>se</w:t>
      </w:r>
      <w:r w:rsidRPr="00D57C77">
        <w:rPr>
          <w:spacing w:val="-7"/>
          <w:sz w:val="22"/>
          <w:szCs w:val="22"/>
        </w:rPr>
        <w:t xml:space="preserve"> </w:t>
      </w:r>
      <w:r w:rsidRPr="00D57C77">
        <w:rPr>
          <w:sz w:val="22"/>
          <w:szCs w:val="22"/>
        </w:rPr>
        <w:t>of</w:t>
      </w:r>
      <w:r w:rsidRPr="00D57C77">
        <w:rPr>
          <w:spacing w:val="-7"/>
          <w:sz w:val="22"/>
          <w:szCs w:val="22"/>
        </w:rPr>
        <w:t xml:space="preserve"> </w:t>
      </w:r>
      <w:r w:rsidRPr="00D57C77">
        <w:rPr>
          <w:spacing w:val="1"/>
          <w:sz w:val="22"/>
          <w:szCs w:val="22"/>
        </w:rPr>
        <w:t>p</w:t>
      </w:r>
      <w:r w:rsidRPr="00D57C77">
        <w:rPr>
          <w:sz w:val="22"/>
          <w:szCs w:val="22"/>
        </w:rPr>
        <w:t>os</w:t>
      </w:r>
      <w:r w:rsidRPr="00D57C77">
        <w:rPr>
          <w:spacing w:val="1"/>
          <w:sz w:val="22"/>
          <w:szCs w:val="22"/>
        </w:rPr>
        <w:t>t</w:t>
      </w:r>
      <w:r w:rsidRPr="00D57C77">
        <w:rPr>
          <w:spacing w:val="-1"/>
          <w:sz w:val="22"/>
          <w:szCs w:val="22"/>
        </w:rPr>
        <w:t>-c</w:t>
      </w:r>
      <w:r w:rsidRPr="00D57C77">
        <w:rPr>
          <w:sz w:val="22"/>
          <w:szCs w:val="22"/>
        </w:rPr>
        <w:t>o</w:t>
      </w:r>
      <w:r w:rsidRPr="00D57C77">
        <w:rPr>
          <w:spacing w:val="1"/>
          <w:sz w:val="22"/>
          <w:szCs w:val="22"/>
        </w:rPr>
        <w:t>n</w:t>
      </w:r>
      <w:r w:rsidRPr="00D57C77">
        <w:rPr>
          <w:sz w:val="22"/>
          <w:szCs w:val="22"/>
        </w:rPr>
        <w:t>s</w:t>
      </w:r>
      <w:r w:rsidRPr="00D57C77">
        <w:rPr>
          <w:spacing w:val="1"/>
          <w:sz w:val="22"/>
          <w:szCs w:val="22"/>
        </w:rPr>
        <w:t>u</w:t>
      </w:r>
      <w:r w:rsidRPr="00D57C77">
        <w:rPr>
          <w:sz w:val="22"/>
          <w:szCs w:val="22"/>
        </w:rPr>
        <w:t>m</w:t>
      </w:r>
      <w:r w:rsidRPr="00D57C77">
        <w:rPr>
          <w:spacing w:val="-2"/>
          <w:sz w:val="22"/>
          <w:szCs w:val="22"/>
        </w:rPr>
        <w:t>e</w:t>
      </w:r>
      <w:r w:rsidRPr="00D57C77">
        <w:rPr>
          <w:sz w:val="22"/>
          <w:szCs w:val="22"/>
        </w:rPr>
        <w:t>r,</w:t>
      </w:r>
      <w:r w:rsidRPr="00D57C77">
        <w:rPr>
          <w:w w:val="99"/>
          <w:sz w:val="22"/>
          <w:szCs w:val="22"/>
        </w:rPr>
        <w:t xml:space="preserve"> </w:t>
      </w:r>
      <w:r w:rsidRPr="00D57C77">
        <w:rPr>
          <w:sz w:val="22"/>
          <w:szCs w:val="22"/>
        </w:rPr>
        <w:t>r</w:t>
      </w:r>
      <w:r w:rsidRPr="00D57C77">
        <w:rPr>
          <w:spacing w:val="-1"/>
          <w:sz w:val="22"/>
          <w:szCs w:val="22"/>
        </w:rPr>
        <w:t>ec</w:t>
      </w:r>
      <w:r w:rsidRPr="00D57C77">
        <w:rPr>
          <w:sz w:val="22"/>
          <w:szCs w:val="22"/>
        </w:rPr>
        <w:t>yc</w:t>
      </w:r>
      <w:r w:rsidRPr="00D57C77">
        <w:rPr>
          <w:spacing w:val="-1"/>
          <w:sz w:val="22"/>
          <w:szCs w:val="22"/>
        </w:rPr>
        <w:t>le</w:t>
      </w:r>
      <w:r w:rsidRPr="00D57C77">
        <w:rPr>
          <w:sz w:val="22"/>
          <w:szCs w:val="22"/>
        </w:rPr>
        <w:t>d</w:t>
      </w:r>
      <w:r w:rsidRPr="00D57C77">
        <w:rPr>
          <w:spacing w:val="-6"/>
          <w:sz w:val="22"/>
          <w:szCs w:val="22"/>
        </w:rPr>
        <w:t xml:space="preserve"> </w:t>
      </w:r>
      <w:r w:rsidRPr="00D57C77">
        <w:rPr>
          <w:spacing w:val="-1"/>
          <w:sz w:val="22"/>
          <w:szCs w:val="22"/>
        </w:rPr>
        <w:t>c</w:t>
      </w:r>
      <w:r w:rsidRPr="00D57C77">
        <w:rPr>
          <w:sz w:val="22"/>
          <w:szCs w:val="22"/>
        </w:rPr>
        <w:t>o</w:t>
      </w:r>
      <w:r w:rsidRPr="00D57C77">
        <w:rPr>
          <w:spacing w:val="1"/>
          <w:sz w:val="22"/>
          <w:szCs w:val="22"/>
        </w:rPr>
        <w:t>nt</w:t>
      </w:r>
      <w:r w:rsidRPr="00D57C77">
        <w:rPr>
          <w:spacing w:val="-1"/>
          <w:sz w:val="22"/>
          <w:szCs w:val="22"/>
        </w:rPr>
        <w:t>e</w:t>
      </w:r>
      <w:r w:rsidRPr="00D57C77">
        <w:rPr>
          <w:spacing w:val="1"/>
          <w:sz w:val="22"/>
          <w:szCs w:val="22"/>
        </w:rPr>
        <w:t>n</w:t>
      </w:r>
      <w:r w:rsidRPr="00D57C77">
        <w:rPr>
          <w:sz w:val="22"/>
          <w:szCs w:val="22"/>
        </w:rPr>
        <w:t>t</w:t>
      </w:r>
      <w:r w:rsidRPr="00D57C77">
        <w:rPr>
          <w:spacing w:val="-8"/>
          <w:sz w:val="22"/>
          <w:szCs w:val="22"/>
        </w:rPr>
        <w:t xml:space="preserve"> </w:t>
      </w:r>
      <w:r w:rsidRPr="00D57C77">
        <w:rPr>
          <w:sz w:val="22"/>
          <w:szCs w:val="22"/>
        </w:rPr>
        <w:t>in</w:t>
      </w:r>
      <w:r w:rsidRPr="00D57C77">
        <w:rPr>
          <w:spacing w:val="-6"/>
          <w:sz w:val="22"/>
          <w:szCs w:val="22"/>
        </w:rPr>
        <w:t xml:space="preserve"> </w:t>
      </w:r>
      <w:r w:rsidRPr="00D57C77">
        <w:rPr>
          <w:sz w:val="22"/>
          <w:szCs w:val="22"/>
        </w:rPr>
        <w:t>i</w:t>
      </w:r>
      <w:r w:rsidRPr="00D57C77">
        <w:rPr>
          <w:spacing w:val="-2"/>
          <w:sz w:val="22"/>
          <w:szCs w:val="22"/>
        </w:rPr>
        <w:t>t</w:t>
      </w:r>
      <w:r w:rsidRPr="00D57C77">
        <w:rPr>
          <w:sz w:val="22"/>
          <w:szCs w:val="22"/>
        </w:rPr>
        <w:t>s</w:t>
      </w:r>
      <w:r w:rsidRPr="00D57C77">
        <w:rPr>
          <w:spacing w:val="-6"/>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king</w:t>
      </w:r>
      <w:r w:rsidRPr="00D57C77">
        <w:rPr>
          <w:spacing w:val="-4"/>
          <w:sz w:val="22"/>
          <w:szCs w:val="22"/>
        </w:rPr>
        <w:t xml:space="preserve"> </w:t>
      </w:r>
      <w:r w:rsidRPr="00D57C77">
        <w:rPr>
          <w:sz w:val="22"/>
          <w:szCs w:val="22"/>
        </w:rPr>
        <w:t>ma</w:t>
      </w:r>
      <w:r w:rsidRPr="00D57C77">
        <w:rPr>
          <w:spacing w:val="-1"/>
          <w:sz w:val="22"/>
          <w:szCs w:val="22"/>
        </w:rPr>
        <w:t>te</w:t>
      </w:r>
      <w:r w:rsidRPr="00D57C77">
        <w:rPr>
          <w:sz w:val="22"/>
          <w:szCs w:val="22"/>
        </w:rPr>
        <w:t>rials.</w:t>
      </w:r>
    </w:p>
    <w:p w14:paraId="4034A664" w14:textId="77777777" w:rsidR="007B4CB1" w:rsidRPr="00D57C77" w:rsidRDefault="007B4CB1" w:rsidP="00BB70E9">
      <w:pPr>
        <w:pStyle w:val="ListParagraph"/>
        <w:numPr>
          <w:ilvl w:val="1"/>
          <w:numId w:val="43"/>
        </w:numPr>
        <w:tabs>
          <w:tab w:val="left" w:pos="90"/>
        </w:tabs>
        <w:spacing w:after="240"/>
        <w:ind w:left="540" w:hanging="540"/>
        <w:jc w:val="left"/>
        <w:rPr>
          <w:b/>
        </w:rPr>
      </w:pPr>
      <w:bookmarkStart w:id="114" w:name="_Ref12362584"/>
      <w:r w:rsidRPr="00D57C77">
        <w:rPr>
          <w:b/>
        </w:rPr>
        <w:t>Pack Quantity</w:t>
      </w:r>
      <w:bookmarkEnd w:id="114"/>
    </w:p>
    <w:p w14:paraId="3EE02C7C" w14:textId="77777777" w:rsidR="001F70F6" w:rsidRPr="00D57C77" w:rsidRDefault="007B4CB1" w:rsidP="00BB70E9">
      <w:pPr>
        <w:spacing w:before="0" w:after="240"/>
        <w:rPr>
          <w:sz w:val="22"/>
          <w:szCs w:val="22"/>
        </w:rPr>
      </w:pPr>
      <w:r w:rsidRPr="00D57C77">
        <w:rPr>
          <w:spacing w:val="-1"/>
          <w:sz w:val="22"/>
          <w:szCs w:val="22"/>
        </w:rPr>
        <w:t>S</w:t>
      </w:r>
      <w:r w:rsidRPr="00D57C77">
        <w:rPr>
          <w:spacing w:val="-2"/>
          <w:sz w:val="22"/>
          <w:szCs w:val="22"/>
        </w:rPr>
        <w:t>t</w:t>
      </w:r>
      <w:r w:rsidRPr="00D57C77">
        <w:rPr>
          <w:sz w:val="22"/>
          <w:szCs w:val="22"/>
        </w:rPr>
        <w:t>a</w:t>
      </w:r>
      <w:r w:rsidRPr="00D57C77">
        <w:rPr>
          <w:spacing w:val="1"/>
          <w:sz w:val="22"/>
          <w:szCs w:val="22"/>
        </w:rPr>
        <w:t>nd</w:t>
      </w:r>
      <w:r w:rsidRPr="00D57C77">
        <w:rPr>
          <w:sz w:val="22"/>
          <w:szCs w:val="22"/>
        </w:rPr>
        <w:t>a</w:t>
      </w:r>
      <w:r w:rsidRPr="00D57C77">
        <w:rPr>
          <w:spacing w:val="1"/>
          <w:sz w:val="22"/>
          <w:szCs w:val="22"/>
        </w:rPr>
        <w:t>r</w:t>
      </w:r>
      <w:r w:rsidRPr="00D57C77">
        <w:rPr>
          <w:sz w:val="22"/>
          <w:szCs w:val="22"/>
        </w:rPr>
        <w:t>d</w:t>
      </w:r>
      <w:r w:rsidRPr="00D57C77">
        <w:rPr>
          <w:spacing w:val="-7"/>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w:t>
      </w:r>
      <w:r w:rsidRPr="00D57C77">
        <w:rPr>
          <w:spacing w:val="-6"/>
          <w:sz w:val="22"/>
          <w:szCs w:val="22"/>
        </w:rPr>
        <w:t xml:space="preserve"> </w:t>
      </w:r>
      <w:r w:rsidRPr="00D57C77">
        <w:rPr>
          <w:spacing w:val="-1"/>
          <w:sz w:val="22"/>
          <w:szCs w:val="22"/>
        </w:rPr>
        <w:t>q</w:t>
      </w:r>
      <w:r w:rsidRPr="00D57C77">
        <w:rPr>
          <w:spacing w:val="1"/>
          <w:sz w:val="22"/>
          <w:szCs w:val="22"/>
        </w:rPr>
        <w:t>u</w:t>
      </w:r>
      <w:r w:rsidRPr="00D57C77">
        <w:rPr>
          <w:sz w:val="22"/>
          <w:szCs w:val="22"/>
        </w:rPr>
        <w:t>a</w:t>
      </w:r>
      <w:r w:rsidRPr="00D57C77">
        <w:rPr>
          <w:spacing w:val="1"/>
          <w:sz w:val="22"/>
          <w:szCs w:val="22"/>
        </w:rPr>
        <w:t>n</w:t>
      </w:r>
      <w:r w:rsidRPr="00D57C77">
        <w:rPr>
          <w:spacing w:val="-2"/>
          <w:sz w:val="22"/>
          <w:szCs w:val="22"/>
        </w:rPr>
        <w:t>t</w:t>
      </w:r>
      <w:r w:rsidRPr="00D57C77">
        <w:rPr>
          <w:sz w:val="22"/>
          <w:szCs w:val="22"/>
        </w:rPr>
        <w:t>i</w:t>
      </w:r>
      <w:r w:rsidRPr="00D57C77">
        <w:rPr>
          <w:spacing w:val="-2"/>
          <w:sz w:val="22"/>
          <w:szCs w:val="22"/>
        </w:rPr>
        <w:t>t</w:t>
      </w:r>
      <w:r w:rsidRPr="00D57C77">
        <w:rPr>
          <w:sz w:val="22"/>
          <w:szCs w:val="22"/>
        </w:rPr>
        <w:t>i</w:t>
      </w:r>
      <w:r w:rsidRPr="00D57C77">
        <w:rPr>
          <w:spacing w:val="-1"/>
          <w:sz w:val="22"/>
          <w:szCs w:val="22"/>
        </w:rPr>
        <w:t>e</w:t>
      </w:r>
      <w:r w:rsidRPr="00D57C77">
        <w:rPr>
          <w:sz w:val="22"/>
          <w:szCs w:val="22"/>
        </w:rPr>
        <w:t>s</w:t>
      </w:r>
      <w:r w:rsidRPr="00D57C77">
        <w:rPr>
          <w:spacing w:val="-7"/>
          <w:sz w:val="22"/>
          <w:szCs w:val="22"/>
        </w:rPr>
        <w:t xml:space="preserve"> </w:t>
      </w:r>
      <w:r w:rsidRPr="00D57C77">
        <w:rPr>
          <w:sz w:val="22"/>
          <w:szCs w:val="22"/>
        </w:rPr>
        <w:t>s</w:t>
      </w:r>
      <w:r w:rsidRPr="00D57C77">
        <w:rPr>
          <w:spacing w:val="1"/>
          <w:sz w:val="22"/>
          <w:szCs w:val="22"/>
        </w:rPr>
        <w:t>h</w:t>
      </w:r>
      <w:r w:rsidRPr="00D57C77">
        <w:rPr>
          <w:sz w:val="22"/>
          <w:szCs w:val="22"/>
        </w:rPr>
        <w:t>all</w:t>
      </w:r>
      <w:r w:rsidRPr="00D57C77">
        <w:rPr>
          <w:spacing w:val="-6"/>
          <w:sz w:val="22"/>
          <w:szCs w:val="22"/>
        </w:rPr>
        <w:t xml:space="preserve"> </w:t>
      </w:r>
      <w:r w:rsidRPr="00D57C77">
        <w:rPr>
          <w:sz w:val="22"/>
          <w:szCs w:val="22"/>
        </w:rPr>
        <w:t>be</w:t>
      </w:r>
      <w:r w:rsidRPr="00D57C77">
        <w:rPr>
          <w:spacing w:val="-7"/>
          <w:sz w:val="22"/>
          <w:szCs w:val="22"/>
        </w:rPr>
        <w:t xml:space="preserve"> </w:t>
      </w:r>
      <w:r w:rsidRPr="00D57C77">
        <w:rPr>
          <w:spacing w:val="1"/>
          <w:sz w:val="22"/>
          <w:szCs w:val="22"/>
        </w:rPr>
        <w:t>defined during initial quoting process taking into consideration</w:t>
      </w:r>
      <w:r w:rsidRPr="00D57C77">
        <w:rPr>
          <w:spacing w:val="-6"/>
          <w:sz w:val="22"/>
          <w:szCs w:val="22"/>
        </w:rPr>
        <w:t xml:space="preserve"> </w:t>
      </w:r>
      <w:r w:rsidRPr="00D57C77">
        <w:rPr>
          <w:sz w:val="22"/>
          <w:szCs w:val="22"/>
        </w:rPr>
        <w:t>industry ergo</w:t>
      </w:r>
      <w:r w:rsidRPr="00D57C77">
        <w:rPr>
          <w:spacing w:val="1"/>
          <w:sz w:val="22"/>
          <w:szCs w:val="22"/>
        </w:rPr>
        <w:t>n</w:t>
      </w:r>
      <w:r w:rsidRPr="00D57C77">
        <w:rPr>
          <w:sz w:val="22"/>
          <w:szCs w:val="22"/>
        </w:rPr>
        <w:t>om</w:t>
      </w:r>
      <w:r w:rsidRPr="00D57C77">
        <w:rPr>
          <w:spacing w:val="-1"/>
          <w:sz w:val="22"/>
          <w:szCs w:val="22"/>
        </w:rPr>
        <w:t>i</w:t>
      </w:r>
      <w:r w:rsidRPr="00D57C77">
        <w:rPr>
          <w:sz w:val="22"/>
          <w:szCs w:val="22"/>
        </w:rPr>
        <w:t>c</w:t>
      </w:r>
      <w:r w:rsidRPr="00D57C77">
        <w:rPr>
          <w:w w:val="99"/>
          <w:sz w:val="22"/>
          <w:szCs w:val="22"/>
        </w:rPr>
        <w:t xml:space="preserve"> </w:t>
      </w:r>
      <w:r w:rsidRPr="00D57C77">
        <w:rPr>
          <w:sz w:val="22"/>
          <w:szCs w:val="22"/>
        </w:rPr>
        <w:t>s</w:t>
      </w:r>
      <w:r w:rsidRPr="00D57C77">
        <w:rPr>
          <w:spacing w:val="-1"/>
          <w:sz w:val="22"/>
          <w:szCs w:val="22"/>
        </w:rPr>
        <w:t>t</w:t>
      </w:r>
      <w:r w:rsidRPr="00D57C77">
        <w:rPr>
          <w:sz w:val="22"/>
          <w:szCs w:val="22"/>
        </w:rPr>
        <w:t>a</w:t>
      </w:r>
      <w:r w:rsidRPr="00D57C77">
        <w:rPr>
          <w:spacing w:val="1"/>
          <w:sz w:val="22"/>
          <w:szCs w:val="22"/>
        </w:rPr>
        <w:t>nd</w:t>
      </w:r>
      <w:r w:rsidRPr="00D57C77">
        <w:rPr>
          <w:sz w:val="22"/>
          <w:szCs w:val="22"/>
        </w:rPr>
        <w:t>a</w:t>
      </w:r>
      <w:r w:rsidRPr="00D57C77">
        <w:rPr>
          <w:spacing w:val="1"/>
          <w:sz w:val="22"/>
          <w:szCs w:val="22"/>
        </w:rPr>
        <w:t>rd</w:t>
      </w:r>
      <w:r w:rsidRPr="00D57C77">
        <w:rPr>
          <w:sz w:val="22"/>
          <w:szCs w:val="22"/>
        </w:rPr>
        <w:t>s.</w:t>
      </w:r>
      <w:r w:rsidRPr="00D57C77">
        <w:rPr>
          <w:spacing w:val="-6"/>
          <w:sz w:val="22"/>
          <w:szCs w:val="22"/>
        </w:rPr>
        <w:t xml:space="preserve"> </w:t>
      </w:r>
      <w:r w:rsidRPr="00D57C77">
        <w:rPr>
          <w:sz w:val="22"/>
          <w:szCs w:val="22"/>
        </w:rPr>
        <w:t>It</w:t>
      </w:r>
      <w:r w:rsidRPr="00D57C77">
        <w:rPr>
          <w:spacing w:val="-7"/>
          <w:sz w:val="22"/>
          <w:szCs w:val="22"/>
        </w:rPr>
        <w:t xml:space="preserve"> </w:t>
      </w:r>
      <w:r w:rsidRPr="00D57C77">
        <w:rPr>
          <w:sz w:val="22"/>
          <w:szCs w:val="22"/>
        </w:rPr>
        <w:t>is</w:t>
      </w:r>
      <w:r w:rsidRPr="00D57C77">
        <w:rPr>
          <w:spacing w:val="-6"/>
          <w:sz w:val="22"/>
          <w:szCs w:val="22"/>
        </w:rPr>
        <w:t xml:space="preserve"> </w:t>
      </w:r>
      <w:r w:rsidR="0052006A">
        <w:rPr>
          <w:sz w:val="22"/>
          <w:szCs w:val="22"/>
        </w:rPr>
        <w:t>Tenneco</w:t>
      </w:r>
      <w:r w:rsidRPr="00D57C77">
        <w:rPr>
          <w:spacing w:val="-2"/>
          <w:sz w:val="22"/>
          <w:szCs w:val="22"/>
        </w:rPr>
        <w:t>'</w:t>
      </w:r>
      <w:r w:rsidRPr="00D57C77">
        <w:rPr>
          <w:sz w:val="22"/>
          <w:szCs w:val="22"/>
        </w:rPr>
        <w:t>s</w:t>
      </w:r>
      <w:r w:rsidRPr="00D57C77">
        <w:rPr>
          <w:spacing w:val="-5"/>
          <w:sz w:val="22"/>
          <w:szCs w:val="22"/>
        </w:rPr>
        <w:t xml:space="preserve"> </w:t>
      </w:r>
      <w:r w:rsidRPr="00D57C77">
        <w:rPr>
          <w:sz w:val="22"/>
          <w:szCs w:val="22"/>
        </w:rPr>
        <w:t>r</w:t>
      </w:r>
      <w:r w:rsidRPr="00D57C77">
        <w:rPr>
          <w:spacing w:val="-1"/>
          <w:sz w:val="22"/>
          <w:szCs w:val="22"/>
        </w:rPr>
        <w:t>e</w:t>
      </w:r>
      <w:r w:rsidRPr="00D57C77">
        <w:rPr>
          <w:sz w:val="22"/>
          <w:szCs w:val="22"/>
        </w:rPr>
        <w:t>s</w:t>
      </w:r>
      <w:r w:rsidRPr="00D57C77">
        <w:rPr>
          <w:spacing w:val="1"/>
          <w:sz w:val="22"/>
          <w:szCs w:val="22"/>
        </w:rPr>
        <w:t>p</w:t>
      </w:r>
      <w:r w:rsidRPr="00D57C77">
        <w:rPr>
          <w:sz w:val="22"/>
          <w:szCs w:val="22"/>
        </w:rPr>
        <w:t>o</w:t>
      </w:r>
      <w:r w:rsidRPr="00D57C77">
        <w:rPr>
          <w:spacing w:val="1"/>
          <w:sz w:val="22"/>
          <w:szCs w:val="22"/>
        </w:rPr>
        <w:t>n</w:t>
      </w:r>
      <w:r w:rsidRPr="00D57C77">
        <w:rPr>
          <w:sz w:val="22"/>
          <w:szCs w:val="22"/>
        </w:rPr>
        <w:t>sibi</w:t>
      </w:r>
      <w:r w:rsidRPr="00D57C77">
        <w:rPr>
          <w:spacing w:val="-1"/>
          <w:sz w:val="22"/>
          <w:szCs w:val="22"/>
        </w:rPr>
        <w:t>l</w:t>
      </w:r>
      <w:r w:rsidRPr="00D57C77">
        <w:rPr>
          <w:sz w:val="22"/>
          <w:szCs w:val="22"/>
        </w:rPr>
        <w:t>i</w:t>
      </w:r>
      <w:r w:rsidRPr="00D57C77">
        <w:rPr>
          <w:spacing w:val="-2"/>
          <w:sz w:val="22"/>
          <w:szCs w:val="22"/>
        </w:rPr>
        <w:t>t</w:t>
      </w:r>
      <w:r w:rsidRPr="00D57C77">
        <w:rPr>
          <w:sz w:val="22"/>
          <w:szCs w:val="22"/>
        </w:rPr>
        <w:t>y</w:t>
      </w:r>
      <w:r w:rsidRPr="00D57C77">
        <w:rPr>
          <w:spacing w:val="-6"/>
          <w:sz w:val="22"/>
          <w:szCs w:val="22"/>
        </w:rPr>
        <w:t xml:space="preserve"> </w:t>
      </w:r>
      <w:r w:rsidRPr="00D57C77">
        <w:rPr>
          <w:spacing w:val="-2"/>
          <w:sz w:val="22"/>
          <w:szCs w:val="22"/>
        </w:rPr>
        <w:t>t</w:t>
      </w:r>
      <w:r w:rsidRPr="00D57C77">
        <w:rPr>
          <w:sz w:val="22"/>
          <w:szCs w:val="22"/>
        </w:rPr>
        <w:t>o</w:t>
      </w:r>
      <w:r w:rsidRPr="00D57C77">
        <w:rPr>
          <w:spacing w:val="-5"/>
          <w:sz w:val="22"/>
          <w:szCs w:val="22"/>
        </w:rPr>
        <w:t xml:space="preserve"> </w:t>
      </w:r>
      <w:r w:rsidRPr="00D57C77">
        <w:rPr>
          <w:spacing w:val="1"/>
          <w:sz w:val="22"/>
          <w:szCs w:val="22"/>
        </w:rPr>
        <w:t>d</w:t>
      </w:r>
      <w:r w:rsidRPr="00D57C77">
        <w:rPr>
          <w:spacing w:val="-1"/>
          <w:sz w:val="22"/>
          <w:szCs w:val="22"/>
        </w:rPr>
        <w:t>e</w:t>
      </w:r>
      <w:r w:rsidRPr="00D57C77">
        <w:rPr>
          <w:spacing w:val="-2"/>
          <w:sz w:val="22"/>
          <w:szCs w:val="22"/>
        </w:rPr>
        <w:t>t</w:t>
      </w:r>
      <w:r w:rsidRPr="00D57C77">
        <w:rPr>
          <w:spacing w:val="-1"/>
          <w:sz w:val="22"/>
          <w:szCs w:val="22"/>
        </w:rPr>
        <w:t>e</w:t>
      </w:r>
      <w:r w:rsidRPr="00D57C77">
        <w:rPr>
          <w:sz w:val="22"/>
          <w:szCs w:val="22"/>
        </w:rPr>
        <w:t>rm</w:t>
      </w:r>
      <w:r w:rsidRPr="00D57C77">
        <w:rPr>
          <w:spacing w:val="-1"/>
          <w:sz w:val="22"/>
          <w:szCs w:val="22"/>
        </w:rPr>
        <w:t>i</w:t>
      </w:r>
      <w:r w:rsidRPr="00D57C77">
        <w:rPr>
          <w:spacing w:val="1"/>
          <w:sz w:val="22"/>
          <w:szCs w:val="22"/>
        </w:rPr>
        <w:t>n</w:t>
      </w:r>
      <w:r w:rsidRPr="00D57C77">
        <w:rPr>
          <w:sz w:val="22"/>
          <w:szCs w:val="22"/>
        </w:rPr>
        <w:t>e</w:t>
      </w:r>
      <w:r w:rsidRPr="00D57C77">
        <w:rPr>
          <w:spacing w:val="-7"/>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kag</w:t>
      </w:r>
      <w:r w:rsidRPr="00D57C77">
        <w:rPr>
          <w:spacing w:val="-1"/>
          <w:sz w:val="22"/>
          <w:szCs w:val="22"/>
        </w:rPr>
        <w:t>e</w:t>
      </w:r>
      <w:r w:rsidRPr="00D57C77">
        <w:rPr>
          <w:sz w:val="22"/>
          <w:szCs w:val="22"/>
        </w:rPr>
        <w:t>d</w:t>
      </w:r>
      <w:r w:rsidRPr="00D57C77">
        <w:rPr>
          <w:w w:val="99"/>
          <w:sz w:val="22"/>
          <w:szCs w:val="22"/>
        </w:rPr>
        <w:t xml:space="preserve"> </w:t>
      </w:r>
      <w:r w:rsidRPr="00D57C77">
        <w:rPr>
          <w:spacing w:val="1"/>
          <w:sz w:val="22"/>
          <w:szCs w:val="22"/>
        </w:rPr>
        <w:t>qu</w:t>
      </w:r>
      <w:r w:rsidRPr="00D57C77">
        <w:rPr>
          <w:sz w:val="22"/>
          <w:szCs w:val="22"/>
        </w:rPr>
        <w:t>a</w:t>
      </w:r>
      <w:r w:rsidRPr="00D57C77">
        <w:rPr>
          <w:spacing w:val="1"/>
          <w:sz w:val="22"/>
          <w:szCs w:val="22"/>
        </w:rPr>
        <w:t>n</w:t>
      </w:r>
      <w:r w:rsidRPr="00D57C77">
        <w:rPr>
          <w:spacing w:val="-2"/>
          <w:sz w:val="22"/>
          <w:szCs w:val="22"/>
        </w:rPr>
        <w:t>t</w:t>
      </w:r>
      <w:r w:rsidRPr="00D57C77">
        <w:rPr>
          <w:sz w:val="22"/>
          <w:szCs w:val="22"/>
        </w:rPr>
        <w:t>i</w:t>
      </w:r>
      <w:r w:rsidRPr="00D57C77">
        <w:rPr>
          <w:spacing w:val="-2"/>
          <w:sz w:val="22"/>
          <w:szCs w:val="22"/>
        </w:rPr>
        <w:t>t</w:t>
      </w:r>
      <w:r w:rsidRPr="00D57C77">
        <w:rPr>
          <w:sz w:val="22"/>
          <w:szCs w:val="22"/>
        </w:rPr>
        <w:t>i</w:t>
      </w:r>
      <w:r w:rsidRPr="00D57C77">
        <w:rPr>
          <w:spacing w:val="-1"/>
          <w:sz w:val="22"/>
          <w:szCs w:val="22"/>
        </w:rPr>
        <w:t>e</w:t>
      </w:r>
      <w:r w:rsidRPr="00D57C77">
        <w:rPr>
          <w:sz w:val="22"/>
          <w:szCs w:val="22"/>
        </w:rPr>
        <w:t>s</w:t>
      </w:r>
      <w:r w:rsidRPr="00D57C77">
        <w:rPr>
          <w:spacing w:val="-6"/>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pacing w:val="-1"/>
          <w:sz w:val="22"/>
          <w:szCs w:val="22"/>
        </w:rPr>
        <w:t>c</w:t>
      </w:r>
      <w:r w:rsidRPr="00D57C77">
        <w:rPr>
          <w:sz w:val="22"/>
          <w:szCs w:val="22"/>
        </w:rPr>
        <w:t>om</w:t>
      </w:r>
      <w:r w:rsidRPr="00D57C77">
        <w:rPr>
          <w:spacing w:val="-1"/>
          <w:sz w:val="22"/>
          <w:szCs w:val="22"/>
        </w:rPr>
        <w:t>m</w:t>
      </w:r>
      <w:r w:rsidRPr="00D57C77">
        <w:rPr>
          <w:spacing w:val="1"/>
          <w:sz w:val="22"/>
          <w:szCs w:val="22"/>
        </w:rPr>
        <w:t>un</w:t>
      </w:r>
      <w:r w:rsidRPr="00D57C77">
        <w:rPr>
          <w:sz w:val="22"/>
          <w:szCs w:val="22"/>
        </w:rPr>
        <w:t>i</w:t>
      </w:r>
      <w:r w:rsidRPr="00D57C77">
        <w:rPr>
          <w:spacing w:val="-2"/>
          <w:sz w:val="22"/>
          <w:szCs w:val="22"/>
        </w:rPr>
        <w:t>c</w:t>
      </w:r>
      <w:r w:rsidRPr="00D57C77">
        <w:rPr>
          <w:sz w:val="22"/>
          <w:szCs w:val="22"/>
        </w:rPr>
        <w:t>a</w:t>
      </w:r>
      <w:r w:rsidRPr="00D57C77">
        <w:rPr>
          <w:spacing w:val="-1"/>
          <w:sz w:val="22"/>
          <w:szCs w:val="22"/>
        </w:rPr>
        <w:t>t</w:t>
      </w:r>
      <w:r w:rsidRPr="00D57C77">
        <w:rPr>
          <w:sz w:val="22"/>
          <w:szCs w:val="22"/>
        </w:rPr>
        <w:t>e</w:t>
      </w:r>
      <w:r w:rsidRPr="00D57C77">
        <w:rPr>
          <w:spacing w:val="-4"/>
          <w:sz w:val="22"/>
          <w:szCs w:val="22"/>
        </w:rPr>
        <w:t xml:space="preserve"> </w:t>
      </w:r>
      <w:r w:rsidRPr="00D57C77">
        <w:rPr>
          <w:spacing w:val="-1"/>
          <w:sz w:val="22"/>
          <w:szCs w:val="22"/>
        </w:rPr>
        <w:t>t</w:t>
      </w:r>
      <w:r w:rsidRPr="00D57C77">
        <w:rPr>
          <w:spacing w:val="1"/>
          <w:sz w:val="22"/>
          <w:szCs w:val="22"/>
        </w:rPr>
        <w:t>h</w:t>
      </w:r>
      <w:r w:rsidRPr="00D57C77">
        <w:rPr>
          <w:sz w:val="22"/>
          <w:szCs w:val="22"/>
        </w:rPr>
        <w:t>is</w:t>
      </w:r>
      <w:r w:rsidRPr="00D57C77">
        <w:rPr>
          <w:spacing w:val="-6"/>
          <w:sz w:val="22"/>
          <w:szCs w:val="22"/>
        </w:rPr>
        <w:t xml:space="preserve"> </w:t>
      </w:r>
      <w:r w:rsidRPr="00D57C77">
        <w:rPr>
          <w:sz w:val="22"/>
          <w:szCs w:val="22"/>
        </w:rPr>
        <w:t>s</w:t>
      </w:r>
      <w:r w:rsidRPr="00D57C77">
        <w:rPr>
          <w:spacing w:val="-1"/>
          <w:sz w:val="22"/>
          <w:szCs w:val="22"/>
        </w:rPr>
        <w:t>t</w:t>
      </w:r>
      <w:r w:rsidRPr="00D57C77">
        <w:rPr>
          <w:sz w:val="22"/>
          <w:szCs w:val="22"/>
        </w:rPr>
        <w:t>a</w:t>
      </w:r>
      <w:r w:rsidRPr="00D57C77">
        <w:rPr>
          <w:spacing w:val="1"/>
          <w:sz w:val="22"/>
          <w:szCs w:val="22"/>
        </w:rPr>
        <w:t>nd</w:t>
      </w:r>
      <w:r w:rsidRPr="00D57C77">
        <w:rPr>
          <w:sz w:val="22"/>
          <w:szCs w:val="22"/>
        </w:rPr>
        <w:t>a</w:t>
      </w:r>
      <w:r w:rsidRPr="00D57C77">
        <w:rPr>
          <w:spacing w:val="1"/>
          <w:sz w:val="22"/>
          <w:szCs w:val="22"/>
        </w:rPr>
        <w:t>r</w:t>
      </w:r>
      <w:r w:rsidRPr="00D57C77">
        <w:rPr>
          <w:sz w:val="22"/>
          <w:szCs w:val="22"/>
        </w:rPr>
        <w:t>d</w:t>
      </w:r>
      <w:r w:rsidRPr="00D57C77">
        <w:rPr>
          <w:spacing w:val="-7"/>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w:t>
      </w:r>
      <w:r w:rsidRPr="00D57C77">
        <w:rPr>
          <w:spacing w:val="-5"/>
          <w:sz w:val="22"/>
          <w:szCs w:val="22"/>
        </w:rPr>
        <w:t xml:space="preserve"> </w:t>
      </w:r>
      <w:r w:rsidRPr="00D57C77">
        <w:rPr>
          <w:spacing w:val="1"/>
          <w:sz w:val="22"/>
          <w:szCs w:val="22"/>
        </w:rPr>
        <w:t>qu</w:t>
      </w:r>
      <w:r w:rsidRPr="00D57C77">
        <w:rPr>
          <w:spacing w:val="-3"/>
          <w:sz w:val="22"/>
          <w:szCs w:val="22"/>
        </w:rPr>
        <w:t>a</w:t>
      </w:r>
      <w:r w:rsidRPr="00D57C77">
        <w:rPr>
          <w:spacing w:val="1"/>
          <w:sz w:val="22"/>
          <w:szCs w:val="22"/>
        </w:rPr>
        <w:t>n</w:t>
      </w:r>
      <w:r w:rsidRPr="00D57C77">
        <w:rPr>
          <w:spacing w:val="-2"/>
          <w:sz w:val="22"/>
          <w:szCs w:val="22"/>
        </w:rPr>
        <w:t>t</w:t>
      </w:r>
      <w:r w:rsidRPr="00D57C77">
        <w:rPr>
          <w:sz w:val="22"/>
          <w:szCs w:val="22"/>
        </w:rPr>
        <w:t>i</w:t>
      </w:r>
      <w:r w:rsidRPr="00D57C77">
        <w:rPr>
          <w:spacing w:val="-2"/>
          <w:sz w:val="22"/>
          <w:szCs w:val="22"/>
        </w:rPr>
        <w:t>t</w:t>
      </w:r>
      <w:r w:rsidRPr="00D57C77">
        <w:rPr>
          <w:sz w:val="22"/>
          <w:szCs w:val="22"/>
        </w:rPr>
        <w:t>y</w:t>
      </w:r>
      <w:r w:rsidRPr="00D57C77">
        <w:rPr>
          <w:spacing w:val="-5"/>
          <w:sz w:val="22"/>
          <w:szCs w:val="22"/>
        </w:rPr>
        <w:t xml:space="preserve"> </w:t>
      </w:r>
      <w:r w:rsidRPr="00D57C77">
        <w:rPr>
          <w:spacing w:val="-2"/>
          <w:sz w:val="22"/>
          <w:szCs w:val="22"/>
        </w:rPr>
        <w:t>t</w:t>
      </w:r>
      <w:r w:rsidRPr="00D57C77">
        <w:rPr>
          <w:sz w:val="22"/>
          <w:szCs w:val="22"/>
        </w:rPr>
        <w:t>o</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w w:val="99"/>
          <w:sz w:val="22"/>
          <w:szCs w:val="22"/>
        </w:rPr>
        <w:t xml:space="preserve"> </w:t>
      </w:r>
      <w:r w:rsidRPr="00D57C77">
        <w:rPr>
          <w:sz w:val="22"/>
          <w:szCs w:val="22"/>
        </w:rPr>
        <w:t>r</w:t>
      </w:r>
      <w:r w:rsidRPr="00D57C77">
        <w:rPr>
          <w:spacing w:val="-1"/>
          <w:sz w:val="22"/>
          <w:szCs w:val="22"/>
        </w:rPr>
        <w:t>e</w:t>
      </w:r>
      <w:r w:rsidRPr="00D57C77">
        <w:rPr>
          <w:sz w:val="22"/>
          <w:szCs w:val="22"/>
        </w:rPr>
        <w:t>s</w:t>
      </w:r>
      <w:r w:rsidRPr="00D57C77">
        <w:rPr>
          <w:spacing w:val="1"/>
          <w:sz w:val="22"/>
          <w:szCs w:val="22"/>
        </w:rPr>
        <w:t>p</w:t>
      </w:r>
      <w:r w:rsidRPr="00D57C77">
        <w:rPr>
          <w:spacing w:val="-1"/>
          <w:sz w:val="22"/>
          <w:szCs w:val="22"/>
        </w:rPr>
        <w:t>ec</w:t>
      </w:r>
      <w:r w:rsidRPr="00D57C77">
        <w:rPr>
          <w:spacing w:val="-2"/>
          <w:sz w:val="22"/>
          <w:szCs w:val="22"/>
        </w:rPr>
        <w:t>t</w:t>
      </w:r>
      <w:r w:rsidRPr="00D57C77">
        <w:rPr>
          <w:sz w:val="22"/>
          <w:szCs w:val="22"/>
        </w:rPr>
        <w:t>ive</w:t>
      </w:r>
      <w:r w:rsidRPr="00D57C77">
        <w:rPr>
          <w:spacing w:val="-5"/>
          <w:sz w:val="22"/>
          <w:szCs w:val="22"/>
        </w:rPr>
        <w:t xml:space="preserve"> </w:t>
      </w:r>
      <w:r w:rsidRPr="00D57C77">
        <w:rPr>
          <w:sz w:val="22"/>
          <w:szCs w:val="22"/>
        </w:rPr>
        <w:t>pla</w:t>
      </w:r>
      <w:r w:rsidRPr="00D57C77">
        <w:rPr>
          <w:spacing w:val="1"/>
          <w:sz w:val="22"/>
          <w:szCs w:val="22"/>
        </w:rPr>
        <w:t>n</w:t>
      </w:r>
      <w:r w:rsidRPr="00D57C77">
        <w:rPr>
          <w:sz w:val="22"/>
          <w:szCs w:val="22"/>
        </w:rPr>
        <w:t>t</w:t>
      </w:r>
      <w:r w:rsidRPr="00D57C77">
        <w:rPr>
          <w:spacing w:val="-7"/>
          <w:sz w:val="22"/>
          <w:szCs w:val="22"/>
        </w:rPr>
        <w:t xml:space="preserve"> </w:t>
      </w:r>
      <w:r w:rsidRPr="00D57C77">
        <w:rPr>
          <w:spacing w:val="1"/>
          <w:sz w:val="22"/>
          <w:szCs w:val="22"/>
        </w:rPr>
        <w:t>p</w:t>
      </w:r>
      <w:r w:rsidRPr="00D57C77">
        <w:rPr>
          <w:spacing w:val="-1"/>
          <w:sz w:val="22"/>
          <w:szCs w:val="22"/>
        </w:rPr>
        <w:t>e</w:t>
      </w:r>
      <w:r w:rsidRPr="00D57C77">
        <w:rPr>
          <w:sz w:val="22"/>
          <w:szCs w:val="22"/>
        </w:rPr>
        <w:t>rso</w:t>
      </w:r>
      <w:r w:rsidRPr="00D57C77">
        <w:rPr>
          <w:spacing w:val="1"/>
          <w:sz w:val="22"/>
          <w:szCs w:val="22"/>
        </w:rPr>
        <w:t>nn</w:t>
      </w:r>
      <w:r w:rsidRPr="00D57C77">
        <w:rPr>
          <w:spacing w:val="-1"/>
          <w:sz w:val="22"/>
          <w:szCs w:val="22"/>
        </w:rPr>
        <w:t>e</w:t>
      </w:r>
      <w:r w:rsidRPr="00D57C77">
        <w:rPr>
          <w:sz w:val="22"/>
          <w:szCs w:val="22"/>
        </w:rPr>
        <w:t>l</w:t>
      </w:r>
      <w:r w:rsidRPr="00D57C77">
        <w:rPr>
          <w:spacing w:val="-5"/>
          <w:sz w:val="22"/>
          <w:szCs w:val="22"/>
        </w:rPr>
        <w:t xml:space="preserve"> </w:t>
      </w:r>
      <w:r w:rsidRPr="00D57C77">
        <w:rPr>
          <w:sz w:val="22"/>
          <w:szCs w:val="22"/>
        </w:rPr>
        <w:t>for</w:t>
      </w:r>
      <w:r w:rsidRPr="00D57C77">
        <w:rPr>
          <w:spacing w:val="-5"/>
          <w:sz w:val="22"/>
          <w:szCs w:val="22"/>
        </w:rPr>
        <w:t xml:space="preserve"> </w:t>
      </w:r>
      <w:r w:rsidRPr="00D57C77">
        <w:rPr>
          <w:spacing w:val="-2"/>
          <w:sz w:val="22"/>
          <w:szCs w:val="22"/>
        </w:rPr>
        <w:t>v</w:t>
      </w:r>
      <w:r w:rsidRPr="00D57C77">
        <w:rPr>
          <w:spacing w:val="-1"/>
          <w:sz w:val="22"/>
          <w:szCs w:val="22"/>
        </w:rPr>
        <w:t>e</w:t>
      </w:r>
      <w:r w:rsidRPr="00D57C77">
        <w:rPr>
          <w:sz w:val="22"/>
          <w:szCs w:val="22"/>
        </w:rPr>
        <w:t>ri</w:t>
      </w:r>
      <w:r w:rsidRPr="00D57C77">
        <w:rPr>
          <w:spacing w:val="-1"/>
          <w:sz w:val="22"/>
          <w:szCs w:val="22"/>
        </w:rPr>
        <w:t>f</w:t>
      </w:r>
      <w:r w:rsidRPr="00D57C77">
        <w:rPr>
          <w:sz w:val="22"/>
          <w:szCs w:val="22"/>
        </w:rPr>
        <w:t>i</w:t>
      </w:r>
      <w:r w:rsidRPr="00D57C77">
        <w:rPr>
          <w:spacing w:val="-2"/>
          <w:sz w:val="22"/>
          <w:szCs w:val="22"/>
        </w:rPr>
        <w:t>c</w:t>
      </w:r>
      <w:r w:rsidRPr="00D57C77">
        <w:rPr>
          <w:sz w:val="22"/>
          <w:szCs w:val="22"/>
        </w:rPr>
        <w:t>a</w:t>
      </w:r>
      <w:r w:rsidRPr="00D57C77">
        <w:rPr>
          <w:spacing w:val="1"/>
          <w:sz w:val="22"/>
          <w:szCs w:val="22"/>
        </w:rPr>
        <w:t>t</w:t>
      </w:r>
      <w:r w:rsidRPr="00D57C77">
        <w:rPr>
          <w:sz w:val="22"/>
          <w:szCs w:val="22"/>
        </w:rPr>
        <w:t>io</w:t>
      </w:r>
      <w:r w:rsidRPr="00D57C77">
        <w:rPr>
          <w:spacing w:val="1"/>
          <w:sz w:val="22"/>
          <w:szCs w:val="22"/>
        </w:rPr>
        <w:t>n</w:t>
      </w:r>
      <w:r w:rsidRPr="00D57C77">
        <w:rPr>
          <w:sz w:val="22"/>
          <w:szCs w:val="22"/>
        </w:rPr>
        <w:t>.</w:t>
      </w:r>
      <w:r w:rsidRPr="00D57C77">
        <w:rPr>
          <w:spacing w:val="-5"/>
          <w:sz w:val="22"/>
          <w:szCs w:val="22"/>
        </w:rPr>
        <w:t xml:space="preserve"> </w:t>
      </w:r>
      <w:r w:rsidRPr="00D57C77">
        <w:rPr>
          <w:sz w:val="22"/>
          <w:szCs w:val="22"/>
        </w:rPr>
        <w:t>Mi</w:t>
      </w:r>
      <w:r w:rsidRPr="00D57C77">
        <w:rPr>
          <w:spacing w:val="-1"/>
          <w:sz w:val="22"/>
          <w:szCs w:val="22"/>
        </w:rPr>
        <w:t>x</w:t>
      </w:r>
      <w:r w:rsidRPr="00D57C77">
        <w:rPr>
          <w:sz w:val="22"/>
          <w:szCs w:val="22"/>
        </w:rPr>
        <w:t>ing</w:t>
      </w:r>
      <w:r w:rsidRPr="00D57C77">
        <w:rPr>
          <w:spacing w:val="-6"/>
          <w:sz w:val="22"/>
          <w:szCs w:val="22"/>
        </w:rPr>
        <w:t xml:space="preserve"> </w:t>
      </w:r>
      <w:r w:rsidRPr="00D57C77">
        <w:rPr>
          <w:sz w:val="22"/>
          <w:szCs w:val="22"/>
        </w:rPr>
        <w:t>of</w:t>
      </w:r>
      <w:r w:rsidRPr="00D57C77">
        <w:rPr>
          <w:spacing w:val="-5"/>
          <w:sz w:val="22"/>
          <w:szCs w:val="22"/>
        </w:rPr>
        <w:t xml:space="preserve"> </w:t>
      </w:r>
      <w:r w:rsidRPr="00D57C77">
        <w:rPr>
          <w:spacing w:val="1"/>
          <w:sz w:val="22"/>
          <w:szCs w:val="22"/>
        </w:rPr>
        <w:t>p</w:t>
      </w:r>
      <w:r w:rsidRPr="00D57C77">
        <w:rPr>
          <w:sz w:val="22"/>
          <w:szCs w:val="22"/>
        </w:rPr>
        <w:t>a</w:t>
      </w:r>
      <w:r w:rsidRPr="00D57C77">
        <w:rPr>
          <w:spacing w:val="1"/>
          <w:sz w:val="22"/>
          <w:szCs w:val="22"/>
        </w:rPr>
        <w:t>r</w:t>
      </w:r>
      <w:r w:rsidRPr="00D57C77">
        <w:rPr>
          <w:sz w:val="22"/>
          <w:szCs w:val="22"/>
        </w:rPr>
        <w:t>t</w:t>
      </w:r>
      <w:r w:rsidRPr="00D57C77">
        <w:rPr>
          <w:spacing w:val="-7"/>
          <w:sz w:val="22"/>
          <w:szCs w:val="22"/>
        </w:rPr>
        <w:t xml:space="preserve"> </w:t>
      </w:r>
      <w:r w:rsidRPr="00D57C77">
        <w:rPr>
          <w:sz w:val="22"/>
          <w:szCs w:val="22"/>
        </w:rPr>
        <w:t>lo</w:t>
      </w:r>
      <w:r w:rsidRPr="00D57C77">
        <w:rPr>
          <w:spacing w:val="-2"/>
          <w:sz w:val="22"/>
          <w:szCs w:val="22"/>
        </w:rPr>
        <w:t>t</w:t>
      </w:r>
      <w:r w:rsidRPr="00D57C77">
        <w:rPr>
          <w:sz w:val="22"/>
          <w:szCs w:val="22"/>
        </w:rPr>
        <w:t>s</w:t>
      </w:r>
      <w:r w:rsidRPr="00D57C77">
        <w:rPr>
          <w:spacing w:val="-5"/>
          <w:sz w:val="22"/>
          <w:szCs w:val="22"/>
        </w:rPr>
        <w:t xml:space="preserve"> </w:t>
      </w:r>
      <w:r w:rsidRPr="00D57C77">
        <w:rPr>
          <w:spacing w:val="-2"/>
          <w:sz w:val="22"/>
          <w:szCs w:val="22"/>
        </w:rPr>
        <w:t>o</w:t>
      </w:r>
      <w:r w:rsidRPr="00D57C77">
        <w:rPr>
          <w:sz w:val="22"/>
          <w:szCs w:val="22"/>
        </w:rPr>
        <w:t>r</w:t>
      </w:r>
      <w:r w:rsidRPr="00D57C77">
        <w:rPr>
          <w:spacing w:val="-5"/>
          <w:sz w:val="22"/>
          <w:szCs w:val="22"/>
        </w:rPr>
        <w:t xml:space="preserve"> </w:t>
      </w:r>
      <w:r w:rsidRPr="00D57C77">
        <w:rPr>
          <w:spacing w:val="1"/>
          <w:sz w:val="22"/>
          <w:szCs w:val="22"/>
        </w:rPr>
        <w:t>p</w:t>
      </w:r>
      <w:r w:rsidRPr="00D57C77">
        <w:rPr>
          <w:sz w:val="22"/>
          <w:szCs w:val="22"/>
        </w:rPr>
        <w:t>a</w:t>
      </w:r>
      <w:r w:rsidRPr="00D57C77">
        <w:rPr>
          <w:spacing w:val="1"/>
          <w:sz w:val="22"/>
          <w:szCs w:val="22"/>
        </w:rPr>
        <w:t>r</w:t>
      </w:r>
      <w:r w:rsidRPr="00D57C77">
        <w:rPr>
          <w:sz w:val="22"/>
          <w:szCs w:val="22"/>
        </w:rPr>
        <w:t>t</w:t>
      </w:r>
      <w:r w:rsidRPr="00D57C77">
        <w:rPr>
          <w:w w:val="99"/>
          <w:sz w:val="22"/>
          <w:szCs w:val="22"/>
        </w:rPr>
        <w:t xml:space="preserve"> </w:t>
      </w:r>
      <w:r w:rsidRPr="00D57C77">
        <w:rPr>
          <w:spacing w:val="1"/>
          <w:sz w:val="22"/>
          <w:szCs w:val="22"/>
        </w:rPr>
        <w:t>nu</w:t>
      </w:r>
      <w:r w:rsidRPr="00D57C77">
        <w:rPr>
          <w:sz w:val="22"/>
          <w:szCs w:val="22"/>
        </w:rPr>
        <w:t>mb</w:t>
      </w:r>
      <w:r w:rsidRPr="00D57C77">
        <w:rPr>
          <w:spacing w:val="-1"/>
          <w:sz w:val="22"/>
          <w:szCs w:val="22"/>
        </w:rPr>
        <w:t>e</w:t>
      </w:r>
      <w:r w:rsidRPr="00D57C77">
        <w:rPr>
          <w:sz w:val="22"/>
          <w:szCs w:val="22"/>
        </w:rPr>
        <w:t>rs</w:t>
      </w:r>
      <w:r w:rsidRPr="00D57C77">
        <w:rPr>
          <w:spacing w:val="-8"/>
          <w:sz w:val="22"/>
          <w:szCs w:val="22"/>
        </w:rPr>
        <w:t xml:space="preserve"> </w:t>
      </w:r>
      <w:r w:rsidRPr="00D57C77">
        <w:rPr>
          <w:spacing w:val="-2"/>
          <w:sz w:val="22"/>
          <w:szCs w:val="22"/>
        </w:rPr>
        <w:t>w</w:t>
      </w:r>
      <w:r w:rsidRPr="00D57C77">
        <w:rPr>
          <w:sz w:val="22"/>
          <w:szCs w:val="22"/>
        </w:rPr>
        <w:t>i</w:t>
      </w:r>
      <w:r w:rsidRPr="00D57C77">
        <w:rPr>
          <w:spacing w:val="-2"/>
          <w:sz w:val="22"/>
          <w:szCs w:val="22"/>
        </w:rPr>
        <w:t>t</w:t>
      </w:r>
      <w:r w:rsidRPr="00D57C77">
        <w:rPr>
          <w:spacing w:val="1"/>
          <w:sz w:val="22"/>
          <w:szCs w:val="22"/>
        </w:rPr>
        <w:t>h</w:t>
      </w:r>
      <w:r w:rsidRPr="00D57C77">
        <w:rPr>
          <w:sz w:val="22"/>
          <w:szCs w:val="22"/>
        </w:rPr>
        <w:t>in</w:t>
      </w:r>
      <w:r w:rsidRPr="00D57C77">
        <w:rPr>
          <w:spacing w:val="-7"/>
          <w:sz w:val="22"/>
          <w:szCs w:val="22"/>
        </w:rPr>
        <w:t xml:space="preserve"> </w:t>
      </w:r>
      <w:r w:rsidRPr="00D57C77">
        <w:rPr>
          <w:spacing w:val="-1"/>
          <w:sz w:val="22"/>
          <w:szCs w:val="22"/>
        </w:rPr>
        <w:t>c</w:t>
      </w:r>
      <w:r w:rsidRPr="00D57C77">
        <w:rPr>
          <w:sz w:val="22"/>
          <w:szCs w:val="22"/>
        </w:rPr>
        <w:t>o</w:t>
      </w:r>
      <w:r w:rsidRPr="00D57C77">
        <w:rPr>
          <w:spacing w:val="1"/>
          <w:sz w:val="22"/>
          <w:szCs w:val="22"/>
        </w:rPr>
        <w:t>n</w:t>
      </w:r>
      <w:r w:rsidRPr="00D57C77">
        <w:rPr>
          <w:sz w:val="22"/>
          <w:szCs w:val="22"/>
        </w:rPr>
        <w:t>tai</w:t>
      </w:r>
      <w:r w:rsidRPr="00D57C77">
        <w:rPr>
          <w:spacing w:val="1"/>
          <w:sz w:val="22"/>
          <w:szCs w:val="22"/>
        </w:rPr>
        <w:t>n</w:t>
      </w:r>
      <w:r w:rsidRPr="00D57C77">
        <w:rPr>
          <w:spacing w:val="-1"/>
          <w:sz w:val="22"/>
          <w:szCs w:val="22"/>
        </w:rPr>
        <w:t>e</w:t>
      </w:r>
      <w:r w:rsidRPr="00D57C77">
        <w:rPr>
          <w:sz w:val="22"/>
          <w:szCs w:val="22"/>
        </w:rPr>
        <w:t>rs</w:t>
      </w:r>
      <w:r w:rsidRPr="00D57C77">
        <w:rPr>
          <w:spacing w:val="-8"/>
          <w:sz w:val="22"/>
          <w:szCs w:val="22"/>
        </w:rPr>
        <w:t xml:space="preserve"> </w:t>
      </w:r>
      <w:r w:rsidRPr="00D57C77">
        <w:rPr>
          <w:b/>
          <w:sz w:val="22"/>
          <w:szCs w:val="22"/>
        </w:rPr>
        <w:t>is</w:t>
      </w:r>
      <w:r w:rsidRPr="00D57C77">
        <w:rPr>
          <w:b/>
          <w:spacing w:val="-7"/>
          <w:sz w:val="22"/>
          <w:szCs w:val="22"/>
        </w:rPr>
        <w:t xml:space="preserve"> </w:t>
      </w:r>
      <w:r w:rsidRPr="00D57C77">
        <w:rPr>
          <w:b/>
          <w:spacing w:val="1"/>
          <w:sz w:val="22"/>
          <w:szCs w:val="22"/>
        </w:rPr>
        <w:t>p</w:t>
      </w:r>
      <w:r w:rsidRPr="00D57C77">
        <w:rPr>
          <w:b/>
          <w:spacing w:val="-2"/>
          <w:sz w:val="22"/>
          <w:szCs w:val="22"/>
        </w:rPr>
        <w:t>r</w:t>
      </w:r>
      <w:r w:rsidRPr="00D57C77">
        <w:rPr>
          <w:b/>
          <w:sz w:val="22"/>
          <w:szCs w:val="22"/>
        </w:rPr>
        <w:t>o</w:t>
      </w:r>
      <w:r w:rsidRPr="00D57C77">
        <w:rPr>
          <w:b/>
          <w:spacing w:val="1"/>
          <w:sz w:val="22"/>
          <w:szCs w:val="22"/>
        </w:rPr>
        <w:t>h</w:t>
      </w:r>
      <w:r w:rsidRPr="00D57C77">
        <w:rPr>
          <w:b/>
          <w:sz w:val="22"/>
          <w:szCs w:val="22"/>
        </w:rPr>
        <w:t>ibi</w:t>
      </w:r>
      <w:r w:rsidRPr="00D57C77">
        <w:rPr>
          <w:b/>
          <w:spacing w:val="-2"/>
          <w:sz w:val="22"/>
          <w:szCs w:val="22"/>
        </w:rPr>
        <w:t>t</w:t>
      </w:r>
      <w:r w:rsidRPr="00D57C77">
        <w:rPr>
          <w:b/>
          <w:spacing w:val="-1"/>
          <w:sz w:val="22"/>
          <w:szCs w:val="22"/>
        </w:rPr>
        <w:t>e</w:t>
      </w:r>
      <w:r w:rsidRPr="00D57C77">
        <w:rPr>
          <w:b/>
          <w:spacing w:val="1"/>
          <w:sz w:val="22"/>
          <w:szCs w:val="22"/>
        </w:rPr>
        <w:t>d</w:t>
      </w:r>
      <w:r w:rsidRPr="00D57C77">
        <w:rPr>
          <w:sz w:val="22"/>
          <w:szCs w:val="22"/>
        </w:rPr>
        <w:t>.</w:t>
      </w:r>
    </w:p>
    <w:p w14:paraId="391768F0" w14:textId="77777777" w:rsidR="007B4CB1" w:rsidRPr="00D57C77" w:rsidRDefault="007B4CB1" w:rsidP="00BB70E9">
      <w:pPr>
        <w:pStyle w:val="ListParagraph"/>
        <w:numPr>
          <w:ilvl w:val="1"/>
          <w:numId w:val="43"/>
        </w:numPr>
        <w:spacing w:after="240"/>
        <w:ind w:left="540" w:hanging="524"/>
        <w:jc w:val="left"/>
        <w:rPr>
          <w:b/>
        </w:rPr>
      </w:pPr>
      <w:bookmarkStart w:id="115" w:name="_Ref12362592"/>
      <w:r w:rsidRPr="00D57C77">
        <w:rPr>
          <w:b/>
        </w:rPr>
        <w:t>Additional Protection With-in Containers</w:t>
      </w:r>
      <w:bookmarkEnd w:id="115"/>
    </w:p>
    <w:p w14:paraId="52219B80" w14:textId="77777777" w:rsidR="007B4CB1" w:rsidRPr="00CC4069" w:rsidRDefault="007B4CB1" w:rsidP="00BB70E9">
      <w:pPr>
        <w:spacing w:before="0" w:after="240"/>
        <w:rPr>
          <w:spacing w:val="-6"/>
          <w:sz w:val="22"/>
          <w:szCs w:val="22"/>
        </w:rPr>
      </w:pPr>
      <w:r w:rsidRPr="00D57C77">
        <w:rPr>
          <w:spacing w:val="-1"/>
          <w:sz w:val="22"/>
          <w:szCs w:val="22"/>
        </w:rPr>
        <w:t>F</w:t>
      </w:r>
      <w:r w:rsidRPr="00D57C77">
        <w:rPr>
          <w:sz w:val="22"/>
          <w:szCs w:val="22"/>
        </w:rPr>
        <w:t>or</w:t>
      </w:r>
      <w:r w:rsidRPr="00D57C77">
        <w:rPr>
          <w:spacing w:val="-5"/>
          <w:sz w:val="22"/>
          <w:szCs w:val="22"/>
        </w:rPr>
        <w:t xml:space="preserve"> </w:t>
      </w:r>
      <w:r w:rsidRPr="00D57C77">
        <w:rPr>
          <w:sz w:val="22"/>
          <w:szCs w:val="22"/>
        </w:rPr>
        <w:t>some</w:t>
      </w:r>
      <w:r w:rsidRPr="00D57C77">
        <w:rPr>
          <w:spacing w:val="-7"/>
          <w:sz w:val="22"/>
          <w:szCs w:val="22"/>
        </w:rPr>
        <w:t xml:space="preserve"> </w:t>
      </w:r>
      <w:r w:rsidRPr="00D57C77">
        <w:rPr>
          <w:spacing w:val="1"/>
          <w:sz w:val="22"/>
          <w:szCs w:val="22"/>
        </w:rPr>
        <w:t>p</w:t>
      </w:r>
      <w:r w:rsidRPr="00D57C77">
        <w:rPr>
          <w:sz w:val="22"/>
          <w:szCs w:val="22"/>
        </w:rPr>
        <w:t>a</w:t>
      </w:r>
      <w:r w:rsidRPr="00D57C77">
        <w:rPr>
          <w:spacing w:val="1"/>
          <w:sz w:val="22"/>
          <w:szCs w:val="22"/>
        </w:rPr>
        <w:t>r</w:t>
      </w:r>
      <w:r w:rsidRPr="00D57C77">
        <w:rPr>
          <w:spacing w:val="-2"/>
          <w:sz w:val="22"/>
          <w:szCs w:val="22"/>
        </w:rPr>
        <w:t>t</w:t>
      </w:r>
      <w:r w:rsidRPr="00D57C77">
        <w:rPr>
          <w:sz w:val="22"/>
          <w:szCs w:val="22"/>
        </w:rPr>
        <w:t>s,</w:t>
      </w:r>
      <w:r w:rsidRPr="00D57C77">
        <w:rPr>
          <w:spacing w:val="-4"/>
          <w:sz w:val="22"/>
          <w:szCs w:val="22"/>
        </w:rPr>
        <w:t xml:space="preserve"> </w:t>
      </w:r>
      <w:r w:rsidRPr="00D57C77">
        <w:rPr>
          <w:sz w:val="22"/>
          <w:szCs w:val="22"/>
        </w:rPr>
        <w:t>in</w:t>
      </w:r>
      <w:r w:rsidRPr="00D57C77">
        <w:rPr>
          <w:spacing w:val="-2"/>
          <w:sz w:val="22"/>
          <w:szCs w:val="22"/>
        </w:rPr>
        <w:t>t</w:t>
      </w:r>
      <w:r w:rsidRPr="00D57C77">
        <w:rPr>
          <w:spacing w:val="-1"/>
          <w:sz w:val="22"/>
          <w:szCs w:val="22"/>
        </w:rPr>
        <w:t>e</w:t>
      </w:r>
      <w:r w:rsidRPr="00D57C77">
        <w:rPr>
          <w:sz w:val="22"/>
          <w:szCs w:val="22"/>
        </w:rPr>
        <w:t>rior</w:t>
      </w:r>
      <w:r w:rsidRPr="00D57C77">
        <w:rPr>
          <w:spacing w:val="-6"/>
          <w:sz w:val="22"/>
          <w:szCs w:val="22"/>
        </w:rPr>
        <w:t xml:space="preserve"> </w:t>
      </w:r>
      <w:r w:rsidRPr="00D57C77">
        <w:rPr>
          <w:spacing w:val="1"/>
          <w:sz w:val="22"/>
          <w:szCs w:val="22"/>
        </w:rPr>
        <w:t>du</w:t>
      </w:r>
      <w:r w:rsidRPr="00D57C77">
        <w:rPr>
          <w:spacing w:val="-2"/>
          <w:sz w:val="22"/>
          <w:szCs w:val="22"/>
        </w:rPr>
        <w:t>n</w:t>
      </w:r>
      <w:r w:rsidRPr="00D57C77">
        <w:rPr>
          <w:spacing w:val="1"/>
          <w:sz w:val="22"/>
          <w:szCs w:val="22"/>
        </w:rPr>
        <w:t>n</w:t>
      </w:r>
      <w:r w:rsidRPr="00D57C77">
        <w:rPr>
          <w:sz w:val="22"/>
          <w:szCs w:val="22"/>
        </w:rPr>
        <w:t>a</w:t>
      </w:r>
      <w:r w:rsidRPr="00D57C77">
        <w:rPr>
          <w:spacing w:val="-3"/>
          <w:sz w:val="22"/>
          <w:szCs w:val="22"/>
        </w:rPr>
        <w:t>g</w:t>
      </w:r>
      <w:r w:rsidRPr="00D57C77">
        <w:rPr>
          <w:sz w:val="22"/>
          <w:szCs w:val="22"/>
        </w:rPr>
        <w:t>e</w:t>
      </w:r>
      <w:r w:rsidRPr="00D57C77">
        <w:rPr>
          <w:spacing w:val="-5"/>
          <w:sz w:val="22"/>
          <w:szCs w:val="22"/>
        </w:rPr>
        <w:t xml:space="preserve"> </w:t>
      </w:r>
      <w:r w:rsidRPr="00D57C77">
        <w:rPr>
          <w:sz w:val="22"/>
          <w:szCs w:val="22"/>
        </w:rPr>
        <w:t>or</w:t>
      </w:r>
      <w:r w:rsidRPr="00D57C77">
        <w:rPr>
          <w:spacing w:val="-5"/>
          <w:sz w:val="22"/>
          <w:szCs w:val="22"/>
        </w:rPr>
        <w:t xml:space="preserve"> </w:t>
      </w:r>
      <w:r w:rsidRPr="00D57C77">
        <w:rPr>
          <w:spacing w:val="1"/>
          <w:sz w:val="22"/>
          <w:szCs w:val="22"/>
        </w:rPr>
        <w:t>b</w:t>
      </w:r>
      <w:r w:rsidRPr="00D57C77">
        <w:rPr>
          <w:sz w:val="22"/>
          <w:szCs w:val="22"/>
        </w:rPr>
        <w:t>ag</w:t>
      </w:r>
      <w:r w:rsidRPr="00D57C77">
        <w:rPr>
          <w:spacing w:val="-1"/>
          <w:sz w:val="22"/>
          <w:szCs w:val="22"/>
        </w:rPr>
        <w:t>g</w:t>
      </w:r>
      <w:r w:rsidRPr="00D57C77">
        <w:rPr>
          <w:sz w:val="22"/>
          <w:szCs w:val="22"/>
        </w:rPr>
        <w:t>ing</w:t>
      </w:r>
      <w:r w:rsidRPr="00D57C77">
        <w:rPr>
          <w:spacing w:val="-5"/>
          <w:sz w:val="22"/>
          <w:szCs w:val="22"/>
        </w:rPr>
        <w:t xml:space="preserve"> </w:t>
      </w:r>
      <w:r w:rsidRPr="00D57C77">
        <w:rPr>
          <w:sz w:val="22"/>
          <w:szCs w:val="22"/>
        </w:rPr>
        <w:t>may</w:t>
      </w:r>
      <w:r w:rsidRPr="00D57C77">
        <w:rPr>
          <w:spacing w:val="-5"/>
          <w:sz w:val="22"/>
          <w:szCs w:val="22"/>
        </w:rPr>
        <w:t xml:space="preserve"> </w:t>
      </w:r>
      <w:r w:rsidRPr="00D57C77">
        <w:rPr>
          <w:spacing w:val="1"/>
          <w:sz w:val="22"/>
          <w:szCs w:val="22"/>
        </w:rPr>
        <w:t>b</w:t>
      </w:r>
      <w:r w:rsidRPr="00D57C77">
        <w:rPr>
          <w:sz w:val="22"/>
          <w:szCs w:val="22"/>
        </w:rPr>
        <w:t>e</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pacing w:val="-3"/>
          <w:sz w:val="22"/>
          <w:szCs w:val="22"/>
        </w:rPr>
        <w:t>i</w:t>
      </w:r>
      <w:r w:rsidRPr="00D57C77">
        <w:rPr>
          <w:sz w:val="22"/>
          <w:szCs w:val="22"/>
        </w:rPr>
        <w:t>r</w:t>
      </w:r>
      <w:r w:rsidRPr="00D57C77">
        <w:rPr>
          <w:spacing w:val="-1"/>
          <w:sz w:val="22"/>
          <w:szCs w:val="22"/>
        </w:rPr>
        <w:t>e</w:t>
      </w:r>
      <w:r w:rsidRPr="00D57C77">
        <w:rPr>
          <w:sz w:val="22"/>
          <w:szCs w:val="22"/>
        </w:rPr>
        <w:t>d</w:t>
      </w:r>
      <w:r w:rsidRPr="00D57C77">
        <w:rPr>
          <w:spacing w:val="-4"/>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pacing w:val="1"/>
          <w:sz w:val="22"/>
          <w:szCs w:val="22"/>
        </w:rPr>
        <w:t>p</w:t>
      </w:r>
      <w:r w:rsidRPr="00D57C77">
        <w:rPr>
          <w:sz w:val="22"/>
          <w:szCs w:val="22"/>
        </w:rPr>
        <w:t>r</w:t>
      </w:r>
      <w:r w:rsidRPr="00D57C77">
        <w:rPr>
          <w:spacing w:val="-1"/>
          <w:sz w:val="22"/>
          <w:szCs w:val="22"/>
        </w:rPr>
        <w:t>e</w:t>
      </w:r>
      <w:r w:rsidRPr="00D57C77">
        <w:rPr>
          <w:sz w:val="22"/>
          <w:szCs w:val="22"/>
        </w:rPr>
        <w:t>v</w:t>
      </w:r>
      <w:r w:rsidRPr="00D57C77">
        <w:rPr>
          <w:spacing w:val="-1"/>
          <w:sz w:val="22"/>
          <w:szCs w:val="22"/>
        </w:rPr>
        <w:t>e</w:t>
      </w:r>
      <w:r w:rsidRPr="00D57C77">
        <w:rPr>
          <w:spacing w:val="1"/>
          <w:sz w:val="22"/>
          <w:szCs w:val="22"/>
        </w:rPr>
        <w:t>n</w:t>
      </w:r>
      <w:r w:rsidRPr="00D57C77">
        <w:rPr>
          <w:sz w:val="22"/>
          <w:szCs w:val="22"/>
        </w:rPr>
        <w:t>t</w:t>
      </w:r>
      <w:r w:rsidRPr="00D57C77">
        <w:rPr>
          <w:w w:val="99"/>
          <w:sz w:val="22"/>
          <w:szCs w:val="22"/>
        </w:rPr>
        <w:t xml:space="preserve"> </w:t>
      </w:r>
      <w:r w:rsidRPr="00D57C77">
        <w:rPr>
          <w:spacing w:val="1"/>
          <w:sz w:val="22"/>
          <w:szCs w:val="22"/>
        </w:rPr>
        <w:t>p</w:t>
      </w:r>
      <w:r w:rsidRPr="00D57C77">
        <w:rPr>
          <w:sz w:val="22"/>
          <w:szCs w:val="22"/>
        </w:rPr>
        <w:t>a</w:t>
      </w:r>
      <w:r w:rsidRPr="00D57C77">
        <w:rPr>
          <w:spacing w:val="1"/>
          <w:sz w:val="22"/>
          <w:szCs w:val="22"/>
        </w:rPr>
        <w:t>r</w:t>
      </w:r>
      <w:r w:rsidRPr="00D57C77">
        <w:rPr>
          <w:sz w:val="22"/>
          <w:szCs w:val="22"/>
        </w:rPr>
        <w:t>t</w:t>
      </w:r>
      <w:r w:rsidRPr="00D57C77">
        <w:rPr>
          <w:spacing w:val="-8"/>
          <w:sz w:val="22"/>
          <w:szCs w:val="22"/>
        </w:rPr>
        <w:t xml:space="preserve"> </w:t>
      </w:r>
      <w:r w:rsidRPr="00D57C77">
        <w:rPr>
          <w:spacing w:val="1"/>
          <w:sz w:val="22"/>
          <w:szCs w:val="22"/>
        </w:rPr>
        <w:t>d</w:t>
      </w:r>
      <w:r w:rsidRPr="00D57C77">
        <w:rPr>
          <w:sz w:val="22"/>
          <w:szCs w:val="22"/>
        </w:rPr>
        <w:t>amage</w:t>
      </w:r>
      <w:r w:rsidRPr="00D57C77">
        <w:rPr>
          <w:spacing w:val="-7"/>
          <w:sz w:val="22"/>
          <w:szCs w:val="22"/>
        </w:rPr>
        <w:t xml:space="preserve"> </w:t>
      </w:r>
      <w:r w:rsidRPr="00D57C77">
        <w:rPr>
          <w:spacing w:val="1"/>
          <w:sz w:val="22"/>
          <w:szCs w:val="22"/>
        </w:rPr>
        <w:t>r</w:t>
      </w:r>
      <w:r w:rsidRPr="00D57C77">
        <w:rPr>
          <w:spacing w:val="-1"/>
          <w:sz w:val="22"/>
          <w:szCs w:val="22"/>
        </w:rPr>
        <w:t>e</w:t>
      </w:r>
      <w:r w:rsidRPr="00D57C77">
        <w:rPr>
          <w:sz w:val="22"/>
          <w:szCs w:val="22"/>
        </w:rPr>
        <w:t>s</w:t>
      </w:r>
      <w:r w:rsidRPr="00D57C77">
        <w:rPr>
          <w:spacing w:val="1"/>
          <w:sz w:val="22"/>
          <w:szCs w:val="22"/>
        </w:rPr>
        <w:t>u</w:t>
      </w:r>
      <w:r w:rsidRPr="00D57C77">
        <w:rPr>
          <w:sz w:val="22"/>
          <w:szCs w:val="22"/>
        </w:rPr>
        <w:t>l</w:t>
      </w:r>
      <w:r w:rsidRPr="00D57C77">
        <w:rPr>
          <w:spacing w:val="-2"/>
          <w:sz w:val="22"/>
          <w:szCs w:val="22"/>
        </w:rPr>
        <w:t>t</w:t>
      </w:r>
      <w:r w:rsidRPr="00D57C77">
        <w:rPr>
          <w:sz w:val="22"/>
          <w:szCs w:val="22"/>
        </w:rPr>
        <w:t>ing</w:t>
      </w:r>
      <w:r w:rsidRPr="00D57C77">
        <w:rPr>
          <w:spacing w:val="-7"/>
          <w:sz w:val="22"/>
          <w:szCs w:val="22"/>
        </w:rPr>
        <w:t xml:space="preserve"> </w:t>
      </w:r>
      <w:r w:rsidRPr="00D57C77">
        <w:rPr>
          <w:sz w:val="22"/>
          <w:szCs w:val="22"/>
        </w:rPr>
        <w:t>from</w:t>
      </w:r>
      <w:r w:rsidRPr="00D57C77">
        <w:rPr>
          <w:spacing w:val="-7"/>
          <w:sz w:val="22"/>
          <w:szCs w:val="22"/>
        </w:rPr>
        <w:t xml:space="preserve"> </w:t>
      </w:r>
      <w:r w:rsidRPr="00D57C77">
        <w:rPr>
          <w:spacing w:val="-1"/>
          <w:sz w:val="22"/>
          <w:szCs w:val="22"/>
        </w:rPr>
        <w:t>c</w:t>
      </w:r>
      <w:r w:rsidRPr="00D57C77">
        <w:rPr>
          <w:sz w:val="22"/>
          <w:szCs w:val="22"/>
        </w:rPr>
        <w:t>o</w:t>
      </w:r>
      <w:r w:rsidRPr="00D57C77">
        <w:rPr>
          <w:spacing w:val="-2"/>
          <w:sz w:val="22"/>
          <w:szCs w:val="22"/>
        </w:rPr>
        <w:t>nt</w:t>
      </w:r>
      <w:r w:rsidRPr="00D57C77">
        <w:rPr>
          <w:sz w:val="22"/>
          <w:szCs w:val="22"/>
        </w:rPr>
        <w:t>a</w:t>
      </w:r>
      <w:r w:rsidRPr="00D57C77">
        <w:rPr>
          <w:spacing w:val="-1"/>
          <w:sz w:val="22"/>
          <w:szCs w:val="22"/>
        </w:rPr>
        <w:t>c</w:t>
      </w:r>
      <w:r w:rsidRPr="00D57C77">
        <w:rPr>
          <w:sz w:val="22"/>
          <w:szCs w:val="22"/>
        </w:rPr>
        <w:t>t</w:t>
      </w:r>
      <w:r w:rsidRPr="00D57C77">
        <w:rPr>
          <w:spacing w:val="-7"/>
          <w:sz w:val="22"/>
          <w:szCs w:val="22"/>
        </w:rPr>
        <w:t xml:space="preserve"> </w:t>
      </w:r>
      <w:r w:rsidRPr="00D57C77">
        <w:rPr>
          <w:sz w:val="22"/>
          <w:szCs w:val="22"/>
        </w:rPr>
        <w:t>or</w:t>
      </w:r>
      <w:r w:rsidRPr="00D57C77">
        <w:rPr>
          <w:spacing w:val="-6"/>
          <w:sz w:val="22"/>
          <w:szCs w:val="22"/>
        </w:rPr>
        <w:t xml:space="preserve"> </w:t>
      </w:r>
      <w:r w:rsidRPr="00D57C77">
        <w:rPr>
          <w:spacing w:val="-1"/>
          <w:sz w:val="22"/>
          <w:szCs w:val="22"/>
        </w:rPr>
        <w:t>c</w:t>
      </w:r>
      <w:r w:rsidRPr="00D57C77">
        <w:rPr>
          <w:sz w:val="22"/>
          <w:szCs w:val="22"/>
        </w:rPr>
        <w:t>o</w:t>
      </w:r>
      <w:r w:rsidRPr="00D57C77">
        <w:rPr>
          <w:spacing w:val="1"/>
          <w:sz w:val="22"/>
          <w:szCs w:val="22"/>
        </w:rPr>
        <w:t>n</w:t>
      </w:r>
      <w:r w:rsidRPr="00D57C77">
        <w:rPr>
          <w:spacing w:val="-2"/>
          <w:sz w:val="22"/>
          <w:szCs w:val="22"/>
        </w:rPr>
        <w:t>t</w:t>
      </w:r>
      <w:r w:rsidRPr="00D57C77">
        <w:rPr>
          <w:sz w:val="22"/>
          <w:szCs w:val="22"/>
        </w:rPr>
        <w:t>amina</w:t>
      </w:r>
      <w:r w:rsidRPr="00D57C77">
        <w:rPr>
          <w:spacing w:val="-1"/>
          <w:sz w:val="22"/>
          <w:szCs w:val="22"/>
        </w:rPr>
        <w:t>t</w:t>
      </w:r>
      <w:r w:rsidRPr="00D57C77">
        <w:rPr>
          <w:sz w:val="22"/>
          <w:szCs w:val="22"/>
        </w:rPr>
        <w:t>io</w:t>
      </w:r>
      <w:r w:rsidRPr="00D57C77">
        <w:rPr>
          <w:spacing w:val="1"/>
          <w:sz w:val="22"/>
          <w:szCs w:val="22"/>
        </w:rPr>
        <w:t>n</w:t>
      </w:r>
      <w:r w:rsidRPr="00D57C77">
        <w:rPr>
          <w:sz w:val="22"/>
          <w:szCs w:val="22"/>
        </w:rPr>
        <w:t>.</w:t>
      </w:r>
      <w:r w:rsidRPr="00D57C77">
        <w:rPr>
          <w:spacing w:val="-6"/>
          <w:sz w:val="22"/>
          <w:szCs w:val="22"/>
        </w:rPr>
        <w:t xml:space="preserve">  </w:t>
      </w:r>
      <w:r w:rsidR="0052006A">
        <w:rPr>
          <w:spacing w:val="-6"/>
          <w:sz w:val="22"/>
          <w:szCs w:val="22"/>
        </w:rPr>
        <w:t>Tenneco</w:t>
      </w:r>
      <w:r w:rsidRPr="00D57C77">
        <w:rPr>
          <w:spacing w:val="-6"/>
          <w:sz w:val="22"/>
          <w:szCs w:val="22"/>
        </w:rPr>
        <w:t xml:space="preserve"> packaging team will direct suppliers of any additional requirements.</w:t>
      </w:r>
    </w:p>
    <w:p w14:paraId="6E574EF2" w14:textId="77777777" w:rsidR="007B4CB1" w:rsidRPr="00D57C77" w:rsidRDefault="007B4CB1" w:rsidP="00BB70E9">
      <w:pPr>
        <w:pStyle w:val="ListParagraph"/>
        <w:numPr>
          <w:ilvl w:val="1"/>
          <w:numId w:val="43"/>
        </w:numPr>
        <w:spacing w:after="240"/>
        <w:ind w:left="540" w:hanging="524"/>
        <w:jc w:val="left"/>
        <w:rPr>
          <w:b/>
        </w:rPr>
      </w:pPr>
      <w:bookmarkStart w:id="116" w:name="_Ref12362597"/>
      <w:r w:rsidRPr="00D57C77">
        <w:rPr>
          <w:b/>
        </w:rPr>
        <w:t>Labeling and Identification</w:t>
      </w:r>
      <w:bookmarkEnd w:id="116"/>
    </w:p>
    <w:p w14:paraId="267C84C4" w14:textId="77777777" w:rsidR="00044682" w:rsidRDefault="007B4CB1" w:rsidP="00BB70E9">
      <w:pPr>
        <w:spacing w:before="0" w:after="240"/>
        <w:rPr>
          <w:sz w:val="22"/>
          <w:szCs w:val="22"/>
        </w:rPr>
      </w:pPr>
      <w:r w:rsidRPr="00D57C77">
        <w:rPr>
          <w:sz w:val="22"/>
          <w:szCs w:val="22"/>
        </w:rPr>
        <w:t>Label</w:t>
      </w:r>
      <w:r w:rsidR="00F856D0">
        <w:rPr>
          <w:sz w:val="22"/>
          <w:szCs w:val="22"/>
        </w:rPr>
        <w:t>ing shall meet all current AIAG/</w:t>
      </w:r>
      <w:r w:rsidRPr="00D57C77">
        <w:rPr>
          <w:sz w:val="22"/>
          <w:szCs w:val="22"/>
        </w:rPr>
        <w:t xml:space="preserve">VDA 6.3 guidelines.  </w:t>
      </w:r>
      <w:r w:rsidR="00F856D0">
        <w:rPr>
          <w:sz w:val="22"/>
          <w:szCs w:val="22"/>
        </w:rPr>
        <w:t>Suppliers shall identify a</w:t>
      </w:r>
      <w:r w:rsidRPr="00D57C77">
        <w:rPr>
          <w:sz w:val="22"/>
          <w:szCs w:val="22"/>
        </w:rPr>
        <w:t>ll</w:t>
      </w:r>
      <w:r w:rsidRPr="00D57C77">
        <w:rPr>
          <w:spacing w:val="-6"/>
          <w:sz w:val="22"/>
          <w:szCs w:val="22"/>
        </w:rPr>
        <w:t xml:space="preserve"> </w:t>
      </w:r>
      <w:r w:rsidRPr="00D57C77">
        <w:rPr>
          <w:sz w:val="22"/>
          <w:szCs w:val="22"/>
        </w:rPr>
        <w:t>in</w:t>
      </w:r>
      <w:r w:rsidRPr="00D57C77">
        <w:rPr>
          <w:spacing w:val="-1"/>
          <w:sz w:val="22"/>
          <w:szCs w:val="22"/>
        </w:rPr>
        <w:t>c</w:t>
      </w:r>
      <w:r w:rsidRPr="00D57C77">
        <w:rPr>
          <w:sz w:val="22"/>
          <w:szCs w:val="22"/>
        </w:rPr>
        <w:t>om</w:t>
      </w:r>
      <w:r w:rsidRPr="00D57C77">
        <w:rPr>
          <w:spacing w:val="-1"/>
          <w:sz w:val="22"/>
          <w:szCs w:val="22"/>
        </w:rPr>
        <w:t>i</w:t>
      </w:r>
      <w:r w:rsidRPr="00D57C77">
        <w:rPr>
          <w:spacing w:val="1"/>
          <w:sz w:val="22"/>
          <w:szCs w:val="22"/>
        </w:rPr>
        <w:t>n</w:t>
      </w:r>
      <w:r w:rsidRPr="00D57C77">
        <w:rPr>
          <w:sz w:val="22"/>
          <w:szCs w:val="22"/>
        </w:rPr>
        <w:t>g</w:t>
      </w:r>
      <w:r w:rsidRPr="00D57C77">
        <w:rPr>
          <w:spacing w:val="-4"/>
          <w:sz w:val="22"/>
          <w:szCs w:val="22"/>
        </w:rPr>
        <w:t xml:space="preserve"> </w:t>
      </w:r>
      <w:r w:rsidRPr="00D57C77">
        <w:rPr>
          <w:sz w:val="22"/>
          <w:szCs w:val="22"/>
        </w:rPr>
        <w:t>ma</w:t>
      </w:r>
      <w:r w:rsidRPr="00D57C77">
        <w:rPr>
          <w:spacing w:val="-1"/>
          <w:sz w:val="22"/>
          <w:szCs w:val="22"/>
        </w:rPr>
        <w:t>te</w:t>
      </w:r>
      <w:r w:rsidRPr="00D57C77">
        <w:rPr>
          <w:sz w:val="22"/>
          <w:szCs w:val="22"/>
        </w:rPr>
        <w:t>rial</w:t>
      </w:r>
      <w:r w:rsidRPr="00D57C77">
        <w:rPr>
          <w:spacing w:val="-4"/>
          <w:sz w:val="22"/>
          <w:szCs w:val="22"/>
        </w:rPr>
        <w:t xml:space="preserve"> </w:t>
      </w:r>
      <w:r w:rsidRPr="00D57C77">
        <w:rPr>
          <w:spacing w:val="-1"/>
          <w:sz w:val="22"/>
          <w:szCs w:val="22"/>
        </w:rPr>
        <w:t>w</w:t>
      </w:r>
      <w:r w:rsidRPr="00D57C77">
        <w:rPr>
          <w:sz w:val="22"/>
          <w:szCs w:val="22"/>
        </w:rPr>
        <w:t>i</w:t>
      </w:r>
      <w:r w:rsidRPr="00D57C77">
        <w:rPr>
          <w:spacing w:val="-2"/>
          <w:sz w:val="22"/>
          <w:szCs w:val="22"/>
        </w:rPr>
        <w:t>t</w:t>
      </w:r>
      <w:r w:rsidRPr="00D57C77">
        <w:rPr>
          <w:sz w:val="22"/>
          <w:szCs w:val="22"/>
        </w:rPr>
        <w:t>h</w:t>
      </w:r>
      <w:r w:rsidRPr="00D57C77">
        <w:rPr>
          <w:spacing w:val="-5"/>
          <w:sz w:val="22"/>
          <w:szCs w:val="22"/>
        </w:rPr>
        <w:t xml:space="preserve"> </w:t>
      </w:r>
      <w:r w:rsidRPr="00D57C77">
        <w:rPr>
          <w:sz w:val="22"/>
          <w:szCs w:val="22"/>
        </w:rPr>
        <w:t>a</w:t>
      </w:r>
      <w:r w:rsidRPr="00D57C77">
        <w:rPr>
          <w:spacing w:val="-4"/>
          <w:sz w:val="22"/>
          <w:szCs w:val="22"/>
        </w:rPr>
        <w:t xml:space="preserve"> </w:t>
      </w:r>
      <w:r w:rsidRPr="00D57C77">
        <w:rPr>
          <w:spacing w:val="1"/>
          <w:sz w:val="22"/>
          <w:szCs w:val="22"/>
        </w:rPr>
        <w:t>n</w:t>
      </w:r>
      <w:r w:rsidRPr="00D57C77">
        <w:rPr>
          <w:sz w:val="22"/>
          <w:szCs w:val="22"/>
        </w:rPr>
        <w:t>o</w:t>
      </w:r>
      <w:r w:rsidRPr="00D57C77">
        <w:rPr>
          <w:spacing w:val="4"/>
          <w:sz w:val="22"/>
          <w:szCs w:val="22"/>
        </w:rPr>
        <w:t>n</w:t>
      </w:r>
      <w:r w:rsidRPr="00D57C77">
        <w:rPr>
          <w:sz w:val="22"/>
          <w:szCs w:val="22"/>
        </w:rPr>
        <w:t>-</w:t>
      </w:r>
      <w:r w:rsidRPr="00D57C77">
        <w:rPr>
          <w:spacing w:val="1"/>
          <w:sz w:val="22"/>
          <w:szCs w:val="22"/>
        </w:rPr>
        <w:t>h</w:t>
      </w:r>
      <w:r w:rsidRPr="00D57C77">
        <w:rPr>
          <w:sz w:val="22"/>
          <w:szCs w:val="22"/>
        </w:rPr>
        <w:t>a</w:t>
      </w:r>
      <w:r w:rsidRPr="00D57C77">
        <w:rPr>
          <w:spacing w:val="1"/>
          <w:sz w:val="22"/>
          <w:szCs w:val="22"/>
        </w:rPr>
        <w:t>nd</w:t>
      </w:r>
      <w:r w:rsidRPr="00D57C77">
        <w:rPr>
          <w:spacing w:val="-2"/>
          <w:sz w:val="22"/>
          <w:szCs w:val="22"/>
        </w:rPr>
        <w:t>w</w:t>
      </w:r>
      <w:r w:rsidRPr="00D57C77">
        <w:rPr>
          <w:sz w:val="22"/>
          <w:szCs w:val="22"/>
        </w:rPr>
        <w:t>ri</w:t>
      </w:r>
      <w:r w:rsidRPr="00D57C77">
        <w:rPr>
          <w:spacing w:val="-2"/>
          <w:sz w:val="22"/>
          <w:szCs w:val="22"/>
        </w:rPr>
        <w:t>tt</w:t>
      </w:r>
      <w:r w:rsidRPr="00D57C77">
        <w:rPr>
          <w:spacing w:val="-1"/>
          <w:sz w:val="22"/>
          <w:szCs w:val="22"/>
        </w:rPr>
        <w:t>e</w:t>
      </w:r>
      <w:r w:rsidRPr="00D57C77">
        <w:rPr>
          <w:sz w:val="22"/>
          <w:szCs w:val="22"/>
        </w:rPr>
        <w:t>n</w:t>
      </w:r>
      <w:r w:rsidRPr="00D57C77">
        <w:rPr>
          <w:spacing w:val="-7"/>
          <w:sz w:val="22"/>
          <w:szCs w:val="22"/>
        </w:rPr>
        <w:t xml:space="preserve"> </w:t>
      </w:r>
      <w:r w:rsidR="00065F39" w:rsidRPr="00D57C77">
        <w:rPr>
          <w:spacing w:val="1"/>
          <w:sz w:val="22"/>
          <w:szCs w:val="22"/>
        </w:rPr>
        <w:t>b</w:t>
      </w:r>
      <w:r w:rsidR="00065F39" w:rsidRPr="00D57C77">
        <w:rPr>
          <w:sz w:val="22"/>
          <w:szCs w:val="22"/>
        </w:rPr>
        <w:t>ar</w:t>
      </w:r>
      <w:r w:rsidR="00065F39" w:rsidRPr="00D57C77">
        <w:rPr>
          <w:spacing w:val="-6"/>
          <w:sz w:val="22"/>
          <w:szCs w:val="22"/>
        </w:rPr>
        <w:t>-coded</w:t>
      </w:r>
      <w:r w:rsidRPr="00D57C77">
        <w:rPr>
          <w:spacing w:val="-7"/>
          <w:sz w:val="22"/>
          <w:szCs w:val="22"/>
        </w:rPr>
        <w:t xml:space="preserve"> </w:t>
      </w:r>
      <w:r w:rsidRPr="00D57C77">
        <w:rPr>
          <w:sz w:val="22"/>
          <w:szCs w:val="22"/>
        </w:rPr>
        <w:t>id</w:t>
      </w:r>
      <w:r w:rsidRPr="00D57C77">
        <w:rPr>
          <w:spacing w:val="-1"/>
          <w:sz w:val="22"/>
          <w:szCs w:val="22"/>
        </w:rPr>
        <w:t>e</w:t>
      </w:r>
      <w:r w:rsidRPr="00D57C77">
        <w:rPr>
          <w:spacing w:val="1"/>
          <w:sz w:val="22"/>
          <w:szCs w:val="22"/>
        </w:rPr>
        <w:t>n</w:t>
      </w:r>
      <w:r w:rsidRPr="00D57C77">
        <w:rPr>
          <w:spacing w:val="-2"/>
          <w:sz w:val="22"/>
          <w:szCs w:val="22"/>
        </w:rPr>
        <w:t>t</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z w:val="22"/>
          <w:szCs w:val="22"/>
        </w:rPr>
        <w:t>a</w:t>
      </w:r>
      <w:r w:rsidRPr="00D57C77">
        <w:rPr>
          <w:spacing w:val="-1"/>
          <w:sz w:val="22"/>
          <w:szCs w:val="22"/>
        </w:rPr>
        <w:t>t</w:t>
      </w:r>
      <w:r w:rsidRPr="00D57C77">
        <w:rPr>
          <w:sz w:val="22"/>
          <w:szCs w:val="22"/>
        </w:rPr>
        <w:t>ion</w:t>
      </w:r>
      <w:r w:rsidRPr="00D57C77">
        <w:rPr>
          <w:spacing w:val="-6"/>
          <w:sz w:val="22"/>
          <w:szCs w:val="22"/>
        </w:rPr>
        <w:t xml:space="preserve"> </w:t>
      </w:r>
      <w:r w:rsidRPr="00D57C77">
        <w:rPr>
          <w:sz w:val="22"/>
          <w:szCs w:val="22"/>
        </w:rPr>
        <w:t>la</w:t>
      </w:r>
      <w:r w:rsidRPr="00D57C77">
        <w:rPr>
          <w:spacing w:val="1"/>
          <w:sz w:val="22"/>
          <w:szCs w:val="22"/>
        </w:rPr>
        <w:t>b</w:t>
      </w:r>
      <w:r w:rsidRPr="00D57C77">
        <w:rPr>
          <w:spacing w:val="-1"/>
          <w:sz w:val="22"/>
          <w:szCs w:val="22"/>
        </w:rPr>
        <w:t>e</w:t>
      </w:r>
      <w:r w:rsidRPr="00D57C77">
        <w:rPr>
          <w:sz w:val="22"/>
          <w:szCs w:val="22"/>
        </w:rPr>
        <w:t>l.</w:t>
      </w:r>
      <w:r w:rsidRPr="00D57C77">
        <w:rPr>
          <w:spacing w:val="-5"/>
          <w:sz w:val="22"/>
          <w:szCs w:val="22"/>
        </w:rPr>
        <w:t xml:space="preserve"> </w:t>
      </w:r>
      <w:r w:rsidRPr="00D57C77">
        <w:rPr>
          <w:sz w:val="22"/>
          <w:szCs w:val="22"/>
        </w:rPr>
        <w:t>R</w:t>
      </w:r>
      <w:r w:rsidRPr="00D57C77">
        <w:rPr>
          <w:spacing w:val="-1"/>
          <w:sz w:val="22"/>
          <w:szCs w:val="22"/>
        </w:rPr>
        <w:t>e</w:t>
      </w:r>
      <w:r w:rsidRPr="00D57C77">
        <w:rPr>
          <w:sz w:val="22"/>
          <w:szCs w:val="22"/>
        </w:rPr>
        <w:t>g</w:t>
      </w:r>
      <w:r w:rsidRPr="00D57C77">
        <w:rPr>
          <w:spacing w:val="-1"/>
          <w:sz w:val="22"/>
          <w:szCs w:val="22"/>
        </w:rPr>
        <w:t>i</w:t>
      </w:r>
      <w:r w:rsidRPr="00D57C77">
        <w:rPr>
          <w:sz w:val="22"/>
          <w:szCs w:val="22"/>
        </w:rPr>
        <w:t>o</w:t>
      </w:r>
      <w:r w:rsidRPr="00D57C77">
        <w:rPr>
          <w:spacing w:val="1"/>
          <w:sz w:val="22"/>
          <w:szCs w:val="22"/>
        </w:rPr>
        <w:t>n</w:t>
      </w:r>
      <w:r w:rsidRPr="00D57C77">
        <w:rPr>
          <w:sz w:val="22"/>
          <w:szCs w:val="22"/>
        </w:rPr>
        <w:t>al</w:t>
      </w:r>
      <w:r w:rsidRPr="00D57C77">
        <w:rPr>
          <w:spacing w:val="-7"/>
          <w:sz w:val="22"/>
          <w:szCs w:val="22"/>
        </w:rPr>
        <w:t xml:space="preserve"> </w:t>
      </w:r>
      <w:r w:rsidRPr="00D57C77">
        <w:rPr>
          <w:sz w:val="22"/>
          <w:szCs w:val="22"/>
        </w:rPr>
        <w:t>s</w:t>
      </w:r>
      <w:r w:rsidRPr="00D57C77">
        <w:rPr>
          <w:spacing w:val="1"/>
          <w:sz w:val="22"/>
          <w:szCs w:val="22"/>
        </w:rPr>
        <w:t>h</w:t>
      </w:r>
      <w:r w:rsidRPr="00D57C77">
        <w:rPr>
          <w:sz w:val="22"/>
          <w:szCs w:val="22"/>
        </w:rPr>
        <w:t>ip</w:t>
      </w:r>
      <w:r w:rsidRPr="00D57C77">
        <w:rPr>
          <w:spacing w:val="1"/>
          <w:sz w:val="22"/>
          <w:szCs w:val="22"/>
        </w:rPr>
        <w:t>p</w:t>
      </w:r>
      <w:r w:rsidRPr="00D57C77">
        <w:rPr>
          <w:sz w:val="22"/>
          <w:szCs w:val="22"/>
        </w:rPr>
        <w:t>ing</w:t>
      </w:r>
      <w:r w:rsidRPr="00D57C77">
        <w:rPr>
          <w:spacing w:val="-7"/>
          <w:sz w:val="22"/>
          <w:szCs w:val="22"/>
        </w:rPr>
        <w:t xml:space="preserve"> </w:t>
      </w:r>
      <w:r w:rsidRPr="00D57C77">
        <w:rPr>
          <w:spacing w:val="-2"/>
          <w:sz w:val="22"/>
          <w:szCs w:val="22"/>
        </w:rPr>
        <w:t>p</w:t>
      </w:r>
      <w:r w:rsidRPr="00D57C77">
        <w:rPr>
          <w:sz w:val="22"/>
          <w:szCs w:val="22"/>
        </w:rPr>
        <w:t>a</w:t>
      </w:r>
      <w:r w:rsidRPr="00D57C77">
        <w:rPr>
          <w:spacing w:val="1"/>
          <w:sz w:val="22"/>
          <w:szCs w:val="22"/>
        </w:rPr>
        <w:t>r</w:t>
      </w:r>
      <w:r w:rsidRPr="00D57C77">
        <w:rPr>
          <w:sz w:val="22"/>
          <w:szCs w:val="22"/>
        </w:rPr>
        <w:t>t</w:t>
      </w:r>
      <w:r w:rsidRPr="00D57C77">
        <w:rPr>
          <w:w w:val="99"/>
          <w:sz w:val="22"/>
          <w:szCs w:val="22"/>
        </w:rPr>
        <w:t xml:space="preserve"> </w:t>
      </w:r>
      <w:r w:rsidRPr="00D57C77">
        <w:rPr>
          <w:sz w:val="22"/>
          <w:szCs w:val="22"/>
        </w:rPr>
        <w:t>id</w:t>
      </w:r>
      <w:r w:rsidRPr="00D57C77">
        <w:rPr>
          <w:spacing w:val="-1"/>
          <w:sz w:val="22"/>
          <w:szCs w:val="22"/>
        </w:rPr>
        <w:t>e</w:t>
      </w:r>
      <w:r w:rsidRPr="00D57C77">
        <w:rPr>
          <w:spacing w:val="1"/>
          <w:sz w:val="22"/>
          <w:szCs w:val="22"/>
        </w:rPr>
        <w:t>n</w:t>
      </w:r>
      <w:r w:rsidRPr="00D57C77">
        <w:rPr>
          <w:spacing w:val="-2"/>
          <w:sz w:val="22"/>
          <w:szCs w:val="22"/>
        </w:rPr>
        <w:t>t</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pacing w:val="2"/>
          <w:sz w:val="22"/>
          <w:szCs w:val="22"/>
        </w:rPr>
        <w:t>a</w:t>
      </w:r>
      <w:r w:rsidRPr="00D57C77">
        <w:rPr>
          <w:spacing w:val="-2"/>
          <w:sz w:val="22"/>
          <w:szCs w:val="22"/>
        </w:rPr>
        <w:t>t</w:t>
      </w:r>
      <w:r w:rsidRPr="00D57C77">
        <w:rPr>
          <w:sz w:val="22"/>
          <w:szCs w:val="22"/>
        </w:rPr>
        <w:t>ion</w:t>
      </w:r>
      <w:r w:rsidRPr="00D57C77">
        <w:rPr>
          <w:spacing w:val="-5"/>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5"/>
          <w:sz w:val="22"/>
          <w:szCs w:val="22"/>
        </w:rPr>
        <w:t xml:space="preserve"> </w:t>
      </w:r>
      <w:r w:rsidRPr="00D57C77">
        <w:rPr>
          <w:sz w:val="22"/>
          <w:szCs w:val="22"/>
        </w:rPr>
        <w:t>s</w:t>
      </w:r>
      <w:r w:rsidRPr="00D57C77">
        <w:rPr>
          <w:spacing w:val="1"/>
          <w:sz w:val="22"/>
          <w:szCs w:val="22"/>
        </w:rPr>
        <w:t>h</w:t>
      </w:r>
      <w:r w:rsidRPr="00D57C77">
        <w:rPr>
          <w:sz w:val="22"/>
          <w:szCs w:val="22"/>
        </w:rPr>
        <w:t>all</w:t>
      </w:r>
      <w:r w:rsidRPr="00D57C77">
        <w:rPr>
          <w:spacing w:val="-5"/>
          <w:sz w:val="22"/>
          <w:szCs w:val="22"/>
        </w:rPr>
        <w:t xml:space="preserve"> </w:t>
      </w:r>
      <w:r w:rsidRPr="00D57C77">
        <w:rPr>
          <w:sz w:val="22"/>
          <w:szCs w:val="22"/>
        </w:rPr>
        <w:t>a</w:t>
      </w:r>
      <w:r w:rsidRPr="00D57C77">
        <w:rPr>
          <w:spacing w:val="1"/>
          <w:sz w:val="22"/>
          <w:szCs w:val="22"/>
        </w:rPr>
        <w:t>pp</w:t>
      </w:r>
      <w:r w:rsidRPr="00D57C77">
        <w:rPr>
          <w:sz w:val="22"/>
          <w:szCs w:val="22"/>
        </w:rPr>
        <w:t>ly</w:t>
      </w:r>
      <w:r w:rsidRPr="00D57C77">
        <w:rPr>
          <w:spacing w:val="-3"/>
          <w:sz w:val="22"/>
          <w:szCs w:val="22"/>
        </w:rPr>
        <w:t xml:space="preserve"> </w:t>
      </w:r>
      <w:r w:rsidRPr="00D57C77">
        <w:rPr>
          <w:sz w:val="22"/>
          <w:szCs w:val="22"/>
        </w:rPr>
        <w:t>for</w:t>
      </w:r>
      <w:r w:rsidRPr="00D57C77">
        <w:rPr>
          <w:spacing w:val="-5"/>
          <w:sz w:val="22"/>
          <w:szCs w:val="22"/>
        </w:rPr>
        <w:t xml:space="preserve"> </w:t>
      </w:r>
      <w:r w:rsidRPr="00D57C77">
        <w:rPr>
          <w:sz w:val="22"/>
          <w:szCs w:val="22"/>
        </w:rPr>
        <w:t>all</w:t>
      </w:r>
      <w:r w:rsidRPr="00D57C77">
        <w:rPr>
          <w:spacing w:val="-6"/>
          <w:sz w:val="22"/>
          <w:szCs w:val="22"/>
        </w:rPr>
        <w:t xml:space="preserve"> </w:t>
      </w:r>
      <w:r w:rsidRPr="00D57C77">
        <w:rPr>
          <w:sz w:val="22"/>
          <w:szCs w:val="22"/>
        </w:rPr>
        <w:t>g</w:t>
      </w:r>
      <w:r w:rsidRPr="00D57C77">
        <w:rPr>
          <w:spacing w:val="-1"/>
          <w:sz w:val="22"/>
          <w:szCs w:val="22"/>
        </w:rPr>
        <w:t>e</w:t>
      </w:r>
      <w:r w:rsidRPr="00D57C77">
        <w:rPr>
          <w:sz w:val="22"/>
          <w:szCs w:val="22"/>
        </w:rPr>
        <w:t>ogra</w:t>
      </w:r>
      <w:r w:rsidRPr="00D57C77">
        <w:rPr>
          <w:spacing w:val="-2"/>
          <w:sz w:val="22"/>
          <w:szCs w:val="22"/>
        </w:rPr>
        <w:t>p</w:t>
      </w:r>
      <w:r w:rsidRPr="00D57C77">
        <w:rPr>
          <w:spacing w:val="1"/>
          <w:sz w:val="22"/>
          <w:szCs w:val="22"/>
        </w:rPr>
        <w:t>h</w:t>
      </w:r>
      <w:r w:rsidRPr="00D57C77">
        <w:rPr>
          <w:sz w:val="22"/>
          <w:szCs w:val="22"/>
        </w:rPr>
        <w:t>ic</w:t>
      </w:r>
      <w:r w:rsidRPr="00D57C77">
        <w:rPr>
          <w:spacing w:val="-8"/>
          <w:sz w:val="22"/>
          <w:szCs w:val="22"/>
        </w:rPr>
        <w:t xml:space="preserve"> </w:t>
      </w:r>
      <w:r w:rsidRPr="00D57C77">
        <w:rPr>
          <w:sz w:val="22"/>
          <w:szCs w:val="22"/>
        </w:rPr>
        <w:t>ar</w:t>
      </w:r>
      <w:r w:rsidRPr="00D57C77">
        <w:rPr>
          <w:spacing w:val="-1"/>
          <w:sz w:val="22"/>
          <w:szCs w:val="22"/>
        </w:rPr>
        <w:t>e</w:t>
      </w:r>
      <w:r w:rsidRPr="00D57C77">
        <w:rPr>
          <w:sz w:val="22"/>
          <w:szCs w:val="22"/>
        </w:rPr>
        <w:t>as.</w:t>
      </w:r>
      <w:r w:rsidRPr="00D57C77">
        <w:rPr>
          <w:spacing w:val="33"/>
          <w:sz w:val="22"/>
          <w:szCs w:val="22"/>
        </w:rPr>
        <w:t xml:space="preserve"> </w:t>
      </w:r>
      <w:r w:rsidRPr="00D57C77">
        <w:rPr>
          <w:sz w:val="22"/>
          <w:szCs w:val="22"/>
        </w:rPr>
        <w:t>S</w:t>
      </w:r>
      <w:r w:rsidRPr="00D57C77">
        <w:rPr>
          <w:spacing w:val="-2"/>
          <w:sz w:val="22"/>
          <w:szCs w:val="22"/>
        </w:rPr>
        <w:t>e</w:t>
      </w:r>
      <w:r w:rsidRPr="00D57C77">
        <w:rPr>
          <w:sz w:val="22"/>
          <w:szCs w:val="22"/>
        </w:rPr>
        <w:t>e</w:t>
      </w:r>
      <w:r w:rsidRPr="00D57C77">
        <w:rPr>
          <w:w w:val="99"/>
          <w:sz w:val="22"/>
          <w:szCs w:val="22"/>
        </w:rPr>
        <w:t xml:space="preserve"> </w:t>
      </w:r>
      <w:r w:rsidRPr="00D57C77">
        <w:rPr>
          <w:sz w:val="22"/>
          <w:szCs w:val="22"/>
        </w:rPr>
        <w:t>R</w:t>
      </w:r>
      <w:r w:rsidRPr="00D57C77">
        <w:rPr>
          <w:spacing w:val="-1"/>
          <w:sz w:val="22"/>
          <w:szCs w:val="22"/>
        </w:rPr>
        <w:t>e</w:t>
      </w:r>
      <w:r w:rsidRPr="00D57C77">
        <w:rPr>
          <w:sz w:val="22"/>
          <w:szCs w:val="22"/>
        </w:rPr>
        <w:t>g</w:t>
      </w:r>
      <w:r w:rsidRPr="00D57C77">
        <w:rPr>
          <w:spacing w:val="-1"/>
          <w:sz w:val="22"/>
          <w:szCs w:val="22"/>
        </w:rPr>
        <w:t>i</w:t>
      </w:r>
      <w:r w:rsidRPr="00D57C77">
        <w:rPr>
          <w:sz w:val="22"/>
          <w:szCs w:val="22"/>
        </w:rPr>
        <w:t>o</w:t>
      </w:r>
      <w:r w:rsidRPr="00D57C77">
        <w:rPr>
          <w:spacing w:val="1"/>
          <w:sz w:val="22"/>
          <w:szCs w:val="22"/>
        </w:rPr>
        <w:t>n</w:t>
      </w:r>
      <w:r w:rsidRPr="00D57C77">
        <w:rPr>
          <w:sz w:val="22"/>
          <w:szCs w:val="22"/>
        </w:rPr>
        <w:t>s</w:t>
      </w:r>
      <w:r w:rsidRPr="00D57C77">
        <w:rPr>
          <w:spacing w:val="-6"/>
          <w:sz w:val="22"/>
          <w:szCs w:val="22"/>
        </w:rPr>
        <w:t xml:space="preserve"> </w:t>
      </w:r>
      <w:r w:rsidRPr="00D57C77">
        <w:rPr>
          <w:sz w:val="22"/>
          <w:szCs w:val="22"/>
        </w:rPr>
        <w:t>A</w:t>
      </w:r>
      <w:r w:rsidRPr="00D57C77">
        <w:rPr>
          <w:spacing w:val="1"/>
          <w:sz w:val="22"/>
          <w:szCs w:val="22"/>
        </w:rPr>
        <w:t>pp</w:t>
      </w:r>
      <w:r w:rsidRPr="00D57C77">
        <w:rPr>
          <w:spacing w:val="-1"/>
          <w:sz w:val="22"/>
          <w:szCs w:val="22"/>
        </w:rPr>
        <w:t>e</w:t>
      </w:r>
      <w:r w:rsidRPr="00D57C77">
        <w:rPr>
          <w:spacing w:val="1"/>
          <w:sz w:val="22"/>
          <w:szCs w:val="22"/>
        </w:rPr>
        <w:t>nd</w:t>
      </w:r>
      <w:r w:rsidRPr="00D57C77">
        <w:rPr>
          <w:sz w:val="22"/>
          <w:szCs w:val="22"/>
        </w:rPr>
        <w:t>ix</w:t>
      </w:r>
      <w:r w:rsidRPr="00D57C77">
        <w:rPr>
          <w:spacing w:val="-6"/>
          <w:sz w:val="22"/>
          <w:szCs w:val="22"/>
        </w:rPr>
        <w:t xml:space="preserve"> </w:t>
      </w:r>
      <w:r w:rsidRPr="00D57C77">
        <w:rPr>
          <w:sz w:val="22"/>
          <w:szCs w:val="22"/>
        </w:rPr>
        <w:t>f</w:t>
      </w:r>
      <w:r w:rsidRPr="00D57C77">
        <w:rPr>
          <w:spacing w:val="-2"/>
          <w:sz w:val="22"/>
          <w:szCs w:val="22"/>
        </w:rPr>
        <w:t>o</w:t>
      </w:r>
      <w:r w:rsidRPr="00D57C77">
        <w:rPr>
          <w:sz w:val="22"/>
          <w:szCs w:val="22"/>
        </w:rPr>
        <w:t>r</w:t>
      </w:r>
      <w:r w:rsidRPr="00D57C77">
        <w:rPr>
          <w:spacing w:val="-5"/>
          <w:sz w:val="22"/>
          <w:szCs w:val="22"/>
        </w:rPr>
        <w:t xml:space="preserve"> </w:t>
      </w:r>
      <w:r w:rsidRPr="00D57C77">
        <w:rPr>
          <w:sz w:val="22"/>
          <w:szCs w:val="22"/>
        </w:rPr>
        <w:t>s</w:t>
      </w:r>
      <w:r w:rsidRPr="00D57C77">
        <w:rPr>
          <w:spacing w:val="1"/>
          <w:sz w:val="22"/>
          <w:szCs w:val="22"/>
        </w:rPr>
        <w:t>p</w:t>
      </w:r>
      <w:r w:rsidRPr="00D57C77">
        <w:rPr>
          <w:spacing w:val="-1"/>
          <w:sz w:val="22"/>
          <w:szCs w:val="22"/>
        </w:rPr>
        <w:t>ec</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pacing w:val="2"/>
          <w:sz w:val="22"/>
          <w:szCs w:val="22"/>
        </w:rPr>
        <w:t>s</w:t>
      </w:r>
      <w:r w:rsidRPr="00D57C77">
        <w:rPr>
          <w:sz w:val="22"/>
          <w:szCs w:val="22"/>
        </w:rPr>
        <w:t>.</w:t>
      </w:r>
      <w:r w:rsidRPr="00D57C77">
        <w:rPr>
          <w:spacing w:val="-3"/>
          <w:sz w:val="22"/>
          <w:szCs w:val="22"/>
        </w:rPr>
        <w:t xml:space="preserve"> </w:t>
      </w:r>
      <w:r w:rsidRPr="00D57C77">
        <w:rPr>
          <w:sz w:val="22"/>
          <w:szCs w:val="22"/>
        </w:rPr>
        <w:t>P</w:t>
      </w:r>
      <w:r w:rsidRPr="00D57C77">
        <w:rPr>
          <w:spacing w:val="1"/>
          <w:sz w:val="22"/>
          <w:szCs w:val="22"/>
        </w:rPr>
        <w:t>r</w:t>
      </w:r>
      <w:r w:rsidRPr="00D57C77">
        <w:rPr>
          <w:sz w:val="22"/>
          <w:szCs w:val="22"/>
        </w:rPr>
        <w:t>ovision</w:t>
      </w:r>
      <w:r w:rsidRPr="00D57C77">
        <w:rPr>
          <w:spacing w:val="-4"/>
          <w:sz w:val="22"/>
          <w:szCs w:val="22"/>
        </w:rPr>
        <w:t xml:space="preserve"> </w:t>
      </w:r>
      <w:r w:rsidRPr="00D57C77">
        <w:rPr>
          <w:spacing w:val="-2"/>
          <w:sz w:val="22"/>
          <w:szCs w:val="22"/>
        </w:rPr>
        <w:t>s</w:t>
      </w:r>
      <w:r w:rsidRPr="00D57C77">
        <w:rPr>
          <w:spacing w:val="1"/>
          <w:sz w:val="22"/>
          <w:szCs w:val="22"/>
        </w:rPr>
        <w:t>h</w:t>
      </w:r>
      <w:r w:rsidRPr="00D57C77">
        <w:rPr>
          <w:sz w:val="22"/>
          <w:szCs w:val="22"/>
        </w:rPr>
        <w:t>all</w:t>
      </w:r>
      <w:r w:rsidRPr="00D57C77">
        <w:rPr>
          <w:spacing w:val="-5"/>
          <w:sz w:val="22"/>
          <w:szCs w:val="22"/>
        </w:rPr>
        <w:t xml:space="preserve"> </w:t>
      </w:r>
      <w:r w:rsidRPr="00D57C77">
        <w:rPr>
          <w:spacing w:val="2"/>
          <w:sz w:val="22"/>
          <w:szCs w:val="22"/>
        </w:rPr>
        <w:t>b</w:t>
      </w:r>
      <w:r w:rsidRPr="00D57C77">
        <w:rPr>
          <w:sz w:val="22"/>
          <w:szCs w:val="22"/>
        </w:rPr>
        <w:t>e</w:t>
      </w:r>
      <w:r w:rsidRPr="00D57C77">
        <w:rPr>
          <w:spacing w:val="-6"/>
          <w:sz w:val="22"/>
          <w:szCs w:val="22"/>
        </w:rPr>
        <w:t xml:space="preserve"> </w:t>
      </w:r>
      <w:r w:rsidRPr="00D57C77">
        <w:rPr>
          <w:sz w:val="22"/>
          <w:szCs w:val="22"/>
        </w:rPr>
        <w:t>ma</w:t>
      </w:r>
      <w:r w:rsidRPr="00D57C77">
        <w:rPr>
          <w:spacing w:val="1"/>
          <w:sz w:val="22"/>
          <w:szCs w:val="22"/>
        </w:rPr>
        <w:t>d</w:t>
      </w:r>
      <w:r w:rsidRPr="00D57C77">
        <w:rPr>
          <w:sz w:val="22"/>
          <w:szCs w:val="22"/>
        </w:rPr>
        <w:t>e</w:t>
      </w:r>
      <w:r w:rsidRPr="00D57C77">
        <w:rPr>
          <w:spacing w:val="-6"/>
          <w:sz w:val="22"/>
          <w:szCs w:val="22"/>
        </w:rPr>
        <w:t xml:space="preserve"> </w:t>
      </w:r>
      <w:r w:rsidRPr="00D57C77">
        <w:rPr>
          <w:sz w:val="22"/>
          <w:szCs w:val="22"/>
        </w:rPr>
        <w:t>on</w:t>
      </w:r>
      <w:r w:rsidRPr="00D57C77">
        <w:rPr>
          <w:spacing w:val="-7"/>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pacing w:val="1"/>
          <w:sz w:val="22"/>
          <w:szCs w:val="22"/>
        </w:rPr>
        <w:t>p</w:t>
      </w:r>
      <w:r w:rsidRPr="00D57C77">
        <w:rPr>
          <w:sz w:val="22"/>
          <w:szCs w:val="22"/>
        </w:rPr>
        <w:t>a</w:t>
      </w:r>
      <w:r w:rsidRPr="00D57C77">
        <w:rPr>
          <w:spacing w:val="-1"/>
          <w:sz w:val="22"/>
          <w:szCs w:val="22"/>
        </w:rPr>
        <w:t>c</w:t>
      </w:r>
      <w:r w:rsidRPr="00D57C77">
        <w:rPr>
          <w:sz w:val="22"/>
          <w:szCs w:val="22"/>
        </w:rPr>
        <w:t>kage</w:t>
      </w:r>
      <w:r w:rsidRPr="00D57C77">
        <w:rPr>
          <w:w w:val="99"/>
          <w:sz w:val="22"/>
          <w:szCs w:val="22"/>
        </w:rPr>
        <w:t xml:space="preserve"> </w:t>
      </w:r>
      <w:r w:rsidRPr="00D57C77">
        <w:rPr>
          <w:sz w:val="22"/>
          <w:szCs w:val="22"/>
        </w:rPr>
        <w:t>sys</w:t>
      </w:r>
      <w:r w:rsidRPr="00D57C77">
        <w:rPr>
          <w:spacing w:val="-1"/>
          <w:sz w:val="22"/>
          <w:szCs w:val="22"/>
        </w:rPr>
        <w:t>te</w:t>
      </w:r>
      <w:r w:rsidRPr="00D57C77">
        <w:rPr>
          <w:sz w:val="22"/>
          <w:szCs w:val="22"/>
        </w:rPr>
        <w:t>m</w:t>
      </w:r>
      <w:r w:rsidRPr="00D57C77">
        <w:rPr>
          <w:spacing w:val="-7"/>
          <w:sz w:val="22"/>
          <w:szCs w:val="22"/>
        </w:rPr>
        <w:t xml:space="preserve"> </w:t>
      </w:r>
      <w:r w:rsidRPr="00D57C77">
        <w:rPr>
          <w:sz w:val="22"/>
          <w:szCs w:val="22"/>
        </w:rPr>
        <w:t>for</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7"/>
          <w:sz w:val="22"/>
          <w:szCs w:val="22"/>
        </w:rPr>
        <w:t xml:space="preserve"> </w:t>
      </w:r>
      <w:r w:rsidRPr="00D57C77">
        <w:rPr>
          <w:spacing w:val="-1"/>
          <w:sz w:val="22"/>
          <w:szCs w:val="22"/>
        </w:rPr>
        <w:t>c</w:t>
      </w:r>
      <w:r w:rsidRPr="00D57C77">
        <w:rPr>
          <w:sz w:val="22"/>
          <w:szCs w:val="22"/>
        </w:rPr>
        <w:t>o</w:t>
      </w:r>
      <w:r w:rsidRPr="00D57C77">
        <w:rPr>
          <w:spacing w:val="1"/>
          <w:sz w:val="22"/>
          <w:szCs w:val="22"/>
        </w:rPr>
        <w:t>n</w:t>
      </w:r>
      <w:r w:rsidRPr="00D57C77">
        <w:rPr>
          <w:spacing w:val="-2"/>
          <w:sz w:val="22"/>
          <w:szCs w:val="22"/>
        </w:rPr>
        <w:t>t</w:t>
      </w:r>
      <w:r w:rsidRPr="00D57C77">
        <w:rPr>
          <w:sz w:val="22"/>
          <w:szCs w:val="22"/>
        </w:rPr>
        <w:t>ai</w:t>
      </w:r>
      <w:r w:rsidRPr="00D57C77">
        <w:rPr>
          <w:spacing w:val="1"/>
          <w:sz w:val="22"/>
          <w:szCs w:val="22"/>
        </w:rPr>
        <w:t>n</w:t>
      </w:r>
      <w:r w:rsidRPr="00D57C77">
        <w:rPr>
          <w:spacing w:val="-1"/>
          <w:sz w:val="22"/>
          <w:szCs w:val="22"/>
        </w:rPr>
        <w:t>e</w:t>
      </w:r>
      <w:r w:rsidRPr="00D57C77">
        <w:rPr>
          <w:sz w:val="22"/>
          <w:szCs w:val="22"/>
        </w:rPr>
        <w:t>r</w:t>
      </w:r>
      <w:r w:rsidRPr="00D57C77">
        <w:rPr>
          <w:spacing w:val="-6"/>
          <w:sz w:val="22"/>
          <w:szCs w:val="22"/>
        </w:rPr>
        <w:t xml:space="preserve"> </w:t>
      </w:r>
      <w:r w:rsidRPr="00D57C77">
        <w:rPr>
          <w:sz w:val="22"/>
          <w:szCs w:val="22"/>
        </w:rPr>
        <w:t>id</w:t>
      </w:r>
      <w:r w:rsidRPr="00D57C77">
        <w:rPr>
          <w:spacing w:val="-1"/>
          <w:sz w:val="22"/>
          <w:szCs w:val="22"/>
        </w:rPr>
        <w:t>e</w:t>
      </w:r>
      <w:r w:rsidRPr="00D57C77">
        <w:rPr>
          <w:spacing w:val="1"/>
          <w:sz w:val="22"/>
          <w:szCs w:val="22"/>
        </w:rPr>
        <w:t>n</w:t>
      </w:r>
      <w:r w:rsidRPr="00D57C77">
        <w:rPr>
          <w:spacing w:val="-2"/>
          <w:sz w:val="22"/>
          <w:szCs w:val="22"/>
        </w:rPr>
        <w:t>t</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z w:val="22"/>
          <w:szCs w:val="22"/>
        </w:rPr>
        <w:t>a</w:t>
      </w:r>
      <w:r w:rsidRPr="00D57C77">
        <w:rPr>
          <w:spacing w:val="-1"/>
          <w:sz w:val="22"/>
          <w:szCs w:val="22"/>
        </w:rPr>
        <w:t>t</w:t>
      </w:r>
      <w:r w:rsidRPr="00D57C77">
        <w:rPr>
          <w:sz w:val="22"/>
          <w:szCs w:val="22"/>
        </w:rPr>
        <w:t>ion</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i</w:t>
      </w:r>
      <w:r w:rsidRPr="00D57C77">
        <w:rPr>
          <w:spacing w:val="-2"/>
          <w:sz w:val="22"/>
          <w:szCs w:val="22"/>
        </w:rPr>
        <w:t>t</w:t>
      </w:r>
      <w:r w:rsidRPr="00D57C77">
        <w:rPr>
          <w:sz w:val="22"/>
          <w:szCs w:val="22"/>
        </w:rPr>
        <w:t>s</w:t>
      </w:r>
      <w:r w:rsidRPr="00D57C77">
        <w:rPr>
          <w:spacing w:val="-6"/>
          <w:sz w:val="22"/>
          <w:szCs w:val="22"/>
        </w:rPr>
        <w:t xml:space="preserve"> </w:t>
      </w:r>
      <w:r w:rsidRPr="00D57C77">
        <w:rPr>
          <w:spacing w:val="-1"/>
          <w:sz w:val="22"/>
          <w:szCs w:val="22"/>
        </w:rPr>
        <w:t>c</w:t>
      </w:r>
      <w:r w:rsidRPr="00D57C77">
        <w:rPr>
          <w:sz w:val="22"/>
          <w:szCs w:val="22"/>
        </w:rPr>
        <w:t>o</w:t>
      </w:r>
      <w:r w:rsidRPr="00D57C77">
        <w:rPr>
          <w:spacing w:val="1"/>
          <w:sz w:val="22"/>
          <w:szCs w:val="22"/>
        </w:rPr>
        <w:t>n</w:t>
      </w:r>
      <w:r w:rsidRPr="00D57C77">
        <w:rPr>
          <w:spacing w:val="-2"/>
          <w:sz w:val="22"/>
          <w:szCs w:val="22"/>
        </w:rPr>
        <w:t>t</w:t>
      </w:r>
      <w:r w:rsidRPr="00D57C77">
        <w:rPr>
          <w:spacing w:val="-1"/>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6"/>
          <w:sz w:val="22"/>
          <w:szCs w:val="22"/>
        </w:rPr>
        <w:t xml:space="preserve"> </w:t>
      </w:r>
      <w:r w:rsidRPr="00D57C77">
        <w:rPr>
          <w:sz w:val="22"/>
          <w:szCs w:val="22"/>
        </w:rPr>
        <w:t>R</w:t>
      </w:r>
      <w:r w:rsidRPr="00D57C77">
        <w:rPr>
          <w:spacing w:val="-1"/>
          <w:sz w:val="22"/>
          <w:szCs w:val="22"/>
        </w:rPr>
        <w:t>e</w:t>
      </w:r>
      <w:r w:rsidRPr="00D57C77">
        <w:rPr>
          <w:spacing w:val="1"/>
          <w:sz w:val="22"/>
          <w:szCs w:val="22"/>
        </w:rPr>
        <w:t>g</w:t>
      </w:r>
      <w:r w:rsidRPr="00D57C77">
        <w:rPr>
          <w:sz w:val="22"/>
          <w:szCs w:val="22"/>
        </w:rPr>
        <w:t>io</w:t>
      </w:r>
      <w:r w:rsidRPr="00D57C77">
        <w:rPr>
          <w:spacing w:val="1"/>
          <w:sz w:val="22"/>
          <w:szCs w:val="22"/>
        </w:rPr>
        <w:t>n</w:t>
      </w:r>
      <w:r w:rsidRPr="00D57C77">
        <w:rPr>
          <w:sz w:val="22"/>
          <w:szCs w:val="22"/>
        </w:rPr>
        <w:t>al</w:t>
      </w:r>
      <w:r w:rsidRPr="00D57C77">
        <w:rPr>
          <w:w w:val="99"/>
          <w:sz w:val="22"/>
          <w:szCs w:val="22"/>
        </w:rPr>
        <w:t xml:space="preserve"> </w:t>
      </w:r>
      <w:r w:rsidRPr="00D57C77">
        <w:rPr>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6"/>
          <w:sz w:val="22"/>
          <w:szCs w:val="22"/>
        </w:rPr>
        <w:t xml:space="preserve"> </w:t>
      </w:r>
      <w:r w:rsidRPr="00D57C77">
        <w:rPr>
          <w:sz w:val="22"/>
          <w:szCs w:val="22"/>
        </w:rPr>
        <w:t>for</w:t>
      </w:r>
      <w:r w:rsidRPr="00D57C77">
        <w:rPr>
          <w:spacing w:val="-6"/>
          <w:sz w:val="22"/>
          <w:szCs w:val="22"/>
        </w:rPr>
        <w:t xml:space="preserve"> </w:t>
      </w:r>
      <w:r w:rsidRPr="00D57C77">
        <w:rPr>
          <w:spacing w:val="1"/>
          <w:sz w:val="22"/>
          <w:szCs w:val="22"/>
        </w:rPr>
        <w:t>h</w:t>
      </w:r>
      <w:r w:rsidRPr="00D57C77">
        <w:rPr>
          <w:sz w:val="22"/>
          <w:szCs w:val="22"/>
        </w:rPr>
        <w:t>aza</w:t>
      </w:r>
      <w:r w:rsidRPr="00D57C77">
        <w:rPr>
          <w:spacing w:val="-2"/>
          <w:sz w:val="22"/>
          <w:szCs w:val="22"/>
        </w:rPr>
        <w:t>r</w:t>
      </w:r>
      <w:r w:rsidRPr="00D57C77">
        <w:rPr>
          <w:spacing w:val="1"/>
          <w:sz w:val="22"/>
          <w:szCs w:val="22"/>
        </w:rPr>
        <w:t>d</w:t>
      </w:r>
      <w:r w:rsidRPr="00D57C77">
        <w:rPr>
          <w:sz w:val="22"/>
          <w:szCs w:val="22"/>
        </w:rPr>
        <w:t>o</w:t>
      </w:r>
      <w:r w:rsidRPr="00D57C77">
        <w:rPr>
          <w:spacing w:val="1"/>
          <w:sz w:val="22"/>
          <w:szCs w:val="22"/>
        </w:rPr>
        <w:t>u</w:t>
      </w:r>
      <w:r w:rsidRPr="00D57C77">
        <w:rPr>
          <w:sz w:val="22"/>
          <w:szCs w:val="22"/>
        </w:rPr>
        <w:t>s</w:t>
      </w:r>
      <w:r w:rsidRPr="00D57C77">
        <w:rPr>
          <w:spacing w:val="-6"/>
          <w:sz w:val="22"/>
          <w:szCs w:val="22"/>
        </w:rPr>
        <w:t xml:space="preserve"> </w:t>
      </w:r>
      <w:r w:rsidRPr="00D57C77">
        <w:rPr>
          <w:sz w:val="22"/>
          <w:szCs w:val="22"/>
        </w:rPr>
        <w:t>m</w:t>
      </w:r>
      <w:r w:rsidRPr="00D57C77">
        <w:rPr>
          <w:spacing w:val="-3"/>
          <w:sz w:val="22"/>
          <w:szCs w:val="22"/>
        </w:rPr>
        <w:t>a</w:t>
      </w:r>
      <w:r w:rsidRPr="00D57C77">
        <w:rPr>
          <w:spacing w:val="-2"/>
          <w:sz w:val="22"/>
          <w:szCs w:val="22"/>
        </w:rPr>
        <w:t>t</w:t>
      </w:r>
      <w:r w:rsidRPr="00D57C77">
        <w:rPr>
          <w:spacing w:val="-1"/>
          <w:sz w:val="22"/>
          <w:szCs w:val="22"/>
        </w:rPr>
        <w:t>e</w:t>
      </w:r>
      <w:r w:rsidRPr="00D57C77">
        <w:rPr>
          <w:sz w:val="22"/>
          <w:szCs w:val="22"/>
        </w:rPr>
        <w:t>rial</w:t>
      </w:r>
      <w:r w:rsidRPr="00D57C77">
        <w:rPr>
          <w:spacing w:val="-6"/>
          <w:sz w:val="22"/>
          <w:szCs w:val="22"/>
        </w:rPr>
        <w:t xml:space="preserve"> </w:t>
      </w:r>
      <w:r w:rsidRPr="00D57C77">
        <w:rPr>
          <w:sz w:val="22"/>
          <w:szCs w:val="22"/>
        </w:rPr>
        <w:t>s</w:t>
      </w:r>
      <w:r w:rsidRPr="00D57C77">
        <w:rPr>
          <w:spacing w:val="1"/>
          <w:sz w:val="22"/>
          <w:szCs w:val="22"/>
        </w:rPr>
        <w:t>h</w:t>
      </w:r>
      <w:r w:rsidRPr="00D57C77">
        <w:rPr>
          <w:sz w:val="22"/>
          <w:szCs w:val="22"/>
        </w:rPr>
        <w:t>ipm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6"/>
          <w:sz w:val="22"/>
          <w:szCs w:val="22"/>
        </w:rPr>
        <w:t xml:space="preserve"> </w:t>
      </w:r>
      <w:r w:rsidRPr="00D57C77">
        <w:rPr>
          <w:sz w:val="22"/>
          <w:szCs w:val="22"/>
        </w:rPr>
        <w:t>must</w:t>
      </w:r>
      <w:r w:rsidRPr="00D57C77">
        <w:rPr>
          <w:spacing w:val="-7"/>
          <w:sz w:val="22"/>
          <w:szCs w:val="22"/>
        </w:rPr>
        <w:t xml:space="preserve"> </w:t>
      </w:r>
      <w:r w:rsidRPr="00D57C77">
        <w:rPr>
          <w:sz w:val="22"/>
          <w:szCs w:val="22"/>
        </w:rPr>
        <w:t>also</w:t>
      </w:r>
      <w:r w:rsidRPr="00D57C77">
        <w:rPr>
          <w:spacing w:val="-6"/>
          <w:sz w:val="22"/>
          <w:szCs w:val="22"/>
        </w:rPr>
        <w:t xml:space="preserve"> </w:t>
      </w:r>
      <w:r w:rsidRPr="00D57C77">
        <w:rPr>
          <w:spacing w:val="1"/>
          <w:sz w:val="22"/>
          <w:szCs w:val="22"/>
        </w:rPr>
        <w:t>b</w:t>
      </w:r>
      <w:r w:rsidRPr="00D57C77">
        <w:rPr>
          <w:sz w:val="22"/>
          <w:szCs w:val="22"/>
        </w:rPr>
        <w:t>e</w:t>
      </w:r>
      <w:r w:rsidRPr="00D57C77">
        <w:rPr>
          <w:spacing w:val="-6"/>
          <w:sz w:val="22"/>
          <w:szCs w:val="22"/>
        </w:rPr>
        <w:t xml:space="preserve"> </w:t>
      </w:r>
      <w:r w:rsidRPr="00D57C77">
        <w:rPr>
          <w:sz w:val="22"/>
          <w:szCs w:val="22"/>
        </w:rPr>
        <w:t>a</w:t>
      </w:r>
      <w:r w:rsidRPr="00D57C77">
        <w:rPr>
          <w:spacing w:val="1"/>
          <w:sz w:val="22"/>
          <w:szCs w:val="22"/>
        </w:rPr>
        <w:t>dh</w:t>
      </w:r>
      <w:r w:rsidRPr="00D57C77">
        <w:rPr>
          <w:spacing w:val="-1"/>
          <w:sz w:val="22"/>
          <w:szCs w:val="22"/>
        </w:rPr>
        <w:t>e</w:t>
      </w:r>
      <w:r w:rsidRPr="00D57C77">
        <w:rPr>
          <w:sz w:val="22"/>
          <w:szCs w:val="22"/>
        </w:rPr>
        <w:t>r</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1"/>
          <w:sz w:val="22"/>
          <w:szCs w:val="22"/>
        </w:rPr>
        <w:t>t</w:t>
      </w:r>
      <w:r w:rsidRPr="00D57C77">
        <w:rPr>
          <w:sz w:val="22"/>
          <w:szCs w:val="22"/>
        </w:rPr>
        <w:t>o.</w:t>
      </w:r>
      <w:r w:rsidRPr="00D57C77">
        <w:rPr>
          <w:w w:val="99"/>
          <w:sz w:val="22"/>
          <w:szCs w:val="22"/>
        </w:rPr>
        <w:t xml:space="preserve"> </w:t>
      </w:r>
      <w:r w:rsidRPr="00D57C77">
        <w:rPr>
          <w:spacing w:val="-1"/>
          <w:sz w:val="22"/>
          <w:szCs w:val="22"/>
        </w:rPr>
        <w:t>S</w:t>
      </w:r>
      <w:r w:rsidRPr="00D57C77">
        <w:rPr>
          <w:spacing w:val="1"/>
          <w:sz w:val="22"/>
          <w:szCs w:val="22"/>
        </w:rPr>
        <w:t>p</w:t>
      </w:r>
      <w:r w:rsidRPr="00D57C77">
        <w:rPr>
          <w:spacing w:val="-1"/>
          <w:sz w:val="22"/>
          <w:szCs w:val="22"/>
        </w:rPr>
        <w:t>ec</w:t>
      </w:r>
      <w:r w:rsidRPr="00D57C77">
        <w:rPr>
          <w:sz w:val="22"/>
          <w:szCs w:val="22"/>
        </w:rPr>
        <w:t>i</w:t>
      </w:r>
      <w:r w:rsidRPr="00D57C77">
        <w:rPr>
          <w:spacing w:val="-1"/>
          <w:sz w:val="22"/>
          <w:szCs w:val="22"/>
        </w:rPr>
        <w:t>f</w:t>
      </w:r>
      <w:r w:rsidRPr="00D57C77">
        <w:rPr>
          <w:spacing w:val="2"/>
          <w:sz w:val="22"/>
          <w:szCs w:val="22"/>
        </w:rPr>
        <w:t>i</w:t>
      </w:r>
      <w:r w:rsidRPr="00D57C77">
        <w:rPr>
          <w:sz w:val="22"/>
          <w:szCs w:val="22"/>
        </w:rPr>
        <w:t>c</w:t>
      </w:r>
      <w:r w:rsidRPr="00D57C77">
        <w:rPr>
          <w:spacing w:val="-8"/>
          <w:sz w:val="22"/>
          <w:szCs w:val="22"/>
        </w:rPr>
        <w:t xml:space="preserve"> </w:t>
      </w:r>
      <w:r w:rsidRPr="00D57C77">
        <w:rPr>
          <w:sz w:val="22"/>
          <w:szCs w:val="22"/>
        </w:rPr>
        <w:t>id</w:t>
      </w:r>
      <w:r w:rsidRPr="00D57C77">
        <w:rPr>
          <w:spacing w:val="-1"/>
          <w:sz w:val="22"/>
          <w:szCs w:val="22"/>
        </w:rPr>
        <w:t>e</w:t>
      </w:r>
      <w:r w:rsidRPr="00D57C77">
        <w:rPr>
          <w:spacing w:val="1"/>
          <w:sz w:val="22"/>
          <w:szCs w:val="22"/>
        </w:rPr>
        <w:t>n</w:t>
      </w:r>
      <w:r w:rsidRPr="00D57C77">
        <w:rPr>
          <w:spacing w:val="-2"/>
          <w:sz w:val="22"/>
          <w:szCs w:val="22"/>
        </w:rPr>
        <w:t>t</w:t>
      </w:r>
      <w:r w:rsidRPr="00D57C77">
        <w:rPr>
          <w:sz w:val="22"/>
          <w:szCs w:val="22"/>
        </w:rPr>
        <w:t>i</w:t>
      </w:r>
      <w:r w:rsidRPr="00D57C77">
        <w:rPr>
          <w:spacing w:val="1"/>
          <w:sz w:val="22"/>
          <w:szCs w:val="22"/>
        </w:rPr>
        <w:t>f</w:t>
      </w:r>
      <w:r w:rsidRPr="00D57C77">
        <w:rPr>
          <w:sz w:val="22"/>
          <w:szCs w:val="22"/>
        </w:rPr>
        <w:t>i</w:t>
      </w:r>
      <w:r w:rsidRPr="00D57C77">
        <w:rPr>
          <w:spacing w:val="-2"/>
          <w:sz w:val="22"/>
          <w:szCs w:val="22"/>
        </w:rPr>
        <w:t>c</w:t>
      </w:r>
      <w:r w:rsidRPr="00D57C77">
        <w:rPr>
          <w:sz w:val="22"/>
          <w:szCs w:val="22"/>
        </w:rPr>
        <w:t>a</w:t>
      </w:r>
      <w:r w:rsidRPr="00D57C77">
        <w:rPr>
          <w:spacing w:val="1"/>
          <w:sz w:val="22"/>
          <w:szCs w:val="22"/>
        </w:rPr>
        <w:t>t</w:t>
      </w:r>
      <w:r w:rsidRPr="00D57C77">
        <w:rPr>
          <w:sz w:val="22"/>
          <w:szCs w:val="22"/>
        </w:rPr>
        <w:t>ion</w:t>
      </w:r>
      <w:r w:rsidRPr="00D57C77">
        <w:rPr>
          <w:spacing w:val="-5"/>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pacing w:val="-3"/>
          <w:sz w:val="22"/>
          <w:szCs w:val="22"/>
        </w:rPr>
        <w:t>m</w:t>
      </w:r>
      <w:r w:rsidRPr="00D57C77">
        <w:rPr>
          <w:spacing w:val="-1"/>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7"/>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6"/>
          <w:sz w:val="22"/>
          <w:szCs w:val="22"/>
        </w:rPr>
        <w:t xml:space="preserve"> </w:t>
      </w:r>
      <w:r w:rsidRPr="00D57C77">
        <w:rPr>
          <w:sz w:val="22"/>
          <w:szCs w:val="22"/>
        </w:rPr>
        <w:t>la</w:t>
      </w:r>
      <w:r w:rsidRPr="00D57C77">
        <w:rPr>
          <w:spacing w:val="1"/>
          <w:sz w:val="22"/>
          <w:szCs w:val="22"/>
        </w:rPr>
        <w:t>b</w:t>
      </w:r>
      <w:r w:rsidRPr="00D57C77">
        <w:rPr>
          <w:spacing w:val="-1"/>
          <w:sz w:val="22"/>
          <w:szCs w:val="22"/>
        </w:rPr>
        <w:t>e</w:t>
      </w:r>
      <w:r w:rsidRPr="00D57C77">
        <w:rPr>
          <w:sz w:val="22"/>
          <w:szCs w:val="22"/>
        </w:rPr>
        <w:t>l</w:t>
      </w:r>
      <w:r w:rsidRPr="00D57C77">
        <w:rPr>
          <w:spacing w:val="-6"/>
          <w:sz w:val="22"/>
          <w:szCs w:val="22"/>
        </w:rPr>
        <w:t xml:space="preserve"> </w:t>
      </w:r>
      <w:r w:rsidRPr="00D57C77">
        <w:rPr>
          <w:sz w:val="22"/>
          <w:szCs w:val="22"/>
        </w:rPr>
        <w:t>lo</w:t>
      </w:r>
      <w:r w:rsidRPr="00D57C77">
        <w:rPr>
          <w:spacing w:val="-1"/>
          <w:sz w:val="22"/>
          <w:szCs w:val="22"/>
        </w:rPr>
        <w:t>c</w:t>
      </w:r>
      <w:r w:rsidRPr="00D57C77">
        <w:rPr>
          <w:sz w:val="22"/>
          <w:szCs w:val="22"/>
        </w:rPr>
        <w:t>a</w:t>
      </w:r>
      <w:r w:rsidRPr="00D57C77">
        <w:rPr>
          <w:spacing w:val="-1"/>
          <w:sz w:val="22"/>
          <w:szCs w:val="22"/>
        </w:rPr>
        <w:t>t</w:t>
      </w:r>
      <w:r w:rsidRPr="00D57C77">
        <w:rPr>
          <w:sz w:val="22"/>
          <w:szCs w:val="22"/>
        </w:rPr>
        <w:t>io</w:t>
      </w:r>
      <w:r w:rsidRPr="00D57C77">
        <w:rPr>
          <w:spacing w:val="1"/>
          <w:sz w:val="22"/>
          <w:szCs w:val="22"/>
        </w:rPr>
        <w:t>n</w:t>
      </w:r>
      <w:r w:rsidRPr="00D57C77">
        <w:rPr>
          <w:sz w:val="22"/>
          <w:szCs w:val="22"/>
        </w:rPr>
        <w:t>s</w:t>
      </w:r>
      <w:r w:rsidRPr="00D57C77">
        <w:rPr>
          <w:spacing w:val="-7"/>
          <w:sz w:val="22"/>
          <w:szCs w:val="22"/>
        </w:rPr>
        <w:t xml:space="preserve"> </w:t>
      </w:r>
      <w:r w:rsidRPr="00D57C77">
        <w:rPr>
          <w:sz w:val="22"/>
          <w:szCs w:val="22"/>
        </w:rPr>
        <w:t>must</w:t>
      </w:r>
      <w:r w:rsidRPr="00D57C77">
        <w:rPr>
          <w:spacing w:val="-6"/>
          <w:sz w:val="22"/>
          <w:szCs w:val="22"/>
        </w:rPr>
        <w:t xml:space="preserve"> </w:t>
      </w:r>
      <w:r w:rsidRPr="00D57C77">
        <w:rPr>
          <w:sz w:val="22"/>
          <w:szCs w:val="22"/>
        </w:rPr>
        <w:t>be</w:t>
      </w:r>
      <w:r w:rsidRPr="00D57C77">
        <w:rPr>
          <w:spacing w:val="-10"/>
          <w:sz w:val="22"/>
          <w:szCs w:val="22"/>
        </w:rPr>
        <w:t xml:space="preserve"> </w:t>
      </w:r>
      <w:r w:rsidRPr="00D57C77">
        <w:rPr>
          <w:sz w:val="22"/>
          <w:szCs w:val="22"/>
        </w:rPr>
        <w:t>agre</w:t>
      </w:r>
      <w:r w:rsidRPr="00D57C77">
        <w:rPr>
          <w:spacing w:val="-1"/>
          <w:sz w:val="22"/>
          <w:szCs w:val="22"/>
        </w:rPr>
        <w:t>e</w:t>
      </w:r>
      <w:r w:rsidRPr="00D57C77">
        <w:rPr>
          <w:sz w:val="22"/>
          <w:szCs w:val="22"/>
        </w:rPr>
        <w:t>d</w:t>
      </w:r>
      <w:r w:rsidRPr="00D57C77">
        <w:rPr>
          <w:w w:val="99"/>
          <w:sz w:val="22"/>
          <w:szCs w:val="22"/>
        </w:rPr>
        <w:t xml:space="preserve"> </w:t>
      </w:r>
      <w:r w:rsidRPr="00D57C77">
        <w:rPr>
          <w:spacing w:val="1"/>
          <w:sz w:val="22"/>
          <w:szCs w:val="22"/>
        </w:rPr>
        <w:t>up</w:t>
      </w:r>
      <w:r w:rsidRPr="00D57C77">
        <w:rPr>
          <w:sz w:val="22"/>
          <w:szCs w:val="22"/>
        </w:rPr>
        <w:t>on</w:t>
      </w:r>
      <w:r w:rsidRPr="00D57C77">
        <w:rPr>
          <w:spacing w:val="-8"/>
          <w:sz w:val="22"/>
          <w:szCs w:val="22"/>
        </w:rPr>
        <w:t xml:space="preserve"> </w:t>
      </w:r>
      <w:r w:rsidRPr="00D57C77">
        <w:rPr>
          <w:spacing w:val="-1"/>
          <w:sz w:val="22"/>
          <w:szCs w:val="22"/>
        </w:rPr>
        <w:t>w</w:t>
      </w:r>
      <w:r w:rsidRPr="00D57C77">
        <w:rPr>
          <w:sz w:val="22"/>
          <w:szCs w:val="22"/>
        </w:rPr>
        <w:t>i</w:t>
      </w:r>
      <w:r w:rsidRPr="00D57C77">
        <w:rPr>
          <w:spacing w:val="-2"/>
          <w:sz w:val="22"/>
          <w:szCs w:val="22"/>
        </w:rPr>
        <w:t>t</w:t>
      </w:r>
      <w:r w:rsidRPr="00D57C77">
        <w:rPr>
          <w:sz w:val="22"/>
          <w:szCs w:val="22"/>
        </w:rPr>
        <w:t>h</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7"/>
          <w:sz w:val="22"/>
          <w:szCs w:val="22"/>
        </w:rPr>
        <w:t xml:space="preserve"> </w:t>
      </w:r>
      <w:r w:rsidRPr="00D57C77">
        <w:rPr>
          <w:spacing w:val="1"/>
          <w:sz w:val="22"/>
          <w:szCs w:val="22"/>
        </w:rPr>
        <w:t>r</w:t>
      </w:r>
      <w:r w:rsidRPr="00D57C77">
        <w:rPr>
          <w:spacing w:val="-1"/>
          <w:sz w:val="22"/>
          <w:szCs w:val="22"/>
        </w:rPr>
        <w:t>ec</w:t>
      </w:r>
      <w:r w:rsidRPr="00D57C77">
        <w:rPr>
          <w:spacing w:val="1"/>
          <w:sz w:val="22"/>
          <w:szCs w:val="22"/>
        </w:rPr>
        <w:t>e</w:t>
      </w:r>
      <w:r w:rsidRPr="00D57C77">
        <w:rPr>
          <w:sz w:val="22"/>
          <w:szCs w:val="22"/>
        </w:rPr>
        <w:t>ivi</w:t>
      </w:r>
      <w:r w:rsidRPr="00D57C77">
        <w:rPr>
          <w:spacing w:val="1"/>
          <w:sz w:val="22"/>
          <w:szCs w:val="22"/>
        </w:rPr>
        <w:t>n</w:t>
      </w:r>
      <w:r w:rsidRPr="00D57C77">
        <w:rPr>
          <w:sz w:val="22"/>
          <w:szCs w:val="22"/>
        </w:rPr>
        <w:t>g</w:t>
      </w:r>
      <w:r w:rsidRPr="00D57C77">
        <w:rPr>
          <w:spacing w:val="-5"/>
          <w:sz w:val="22"/>
          <w:szCs w:val="22"/>
        </w:rPr>
        <w:t xml:space="preserve"> </w:t>
      </w:r>
      <w:r w:rsidR="0052006A">
        <w:rPr>
          <w:spacing w:val="-5"/>
          <w:sz w:val="22"/>
          <w:szCs w:val="22"/>
        </w:rPr>
        <w:t>Tenneco</w:t>
      </w:r>
      <w:r w:rsidRPr="00D57C77">
        <w:rPr>
          <w:spacing w:val="-5"/>
          <w:sz w:val="22"/>
          <w:szCs w:val="22"/>
        </w:rPr>
        <w:t xml:space="preserve"> </w:t>
      </w:r>
      <w:r w:rsidRPr="00D57C77">
        <w:rPr>
          <w:sz w:val="22"/>
          <w:szCs w:val="22"/>
        </w:rPr>
        <w:t>loca</w:t>
      </w:r>
      <w:r w:rsidRPr="00D57C77">
        <w:rPr>
          <w:spacing w:val="-2"/>
          <w:sz w:val="22"/>
          <w:szCs w:val="22"/>
        </w:rPr>
        <w:t>t</w:t>
      </w:r>
      <w:r w:rsidRPr="00D57C77">
        <w:rPr>
          <w:sz w:val="22"/>
          <w:szCs w:val="22"/>
        </w:rPr>
        <w:t>i</w:t>
      </w:r>
      <w:r w:rsidRPr="00D57C77">
        <w:rPr>
          <w:spacing w:val="2"/>
          <w:sz w:val="22"/>
          <w:szCs w:val="22"/>
        </w:rPr>
        <w:t>o</w:t>
      </w:r>
      <w:r w:rsidRPr="00D57C77">
        <w:rPr>
          <w:spacing w:val="1"/>
          <w:sz w:val="22"/>
          <w:szCs w:val="22"/>
        </w:rPr>
        <w:t>n</w:t>
      </w:r>
      <w:r w:rsidRPr="00D57C77">
        <w:rPr>
          <w:sz w:val="22"/>
          <w:szCs w:val="22"/>
        </w:rPr>
        <w:t>.  Pal</w:t>
      </w:r>
      <w:r w:rsidRPr="00D57C77">
        <w:rPr>
          <w:spacing w:val="-1"/>
          <w:sz w:val="22"/>
          <w:szCs w:val="22"/>
        </w:rPr>
        <w:t>le</w:t>
      </w:r>
      <w:r w:rsidRPr="00D57C77">
        <w:rPr>
          <w:spacing w:val="-2"/>
          <w:sz w:val="22"/>
          <w:szCs w:val="22"/>
        </w:rPr>
        <w:t>t</w:t>
      </w:r>
      <w:r w:rsidRPr="00D57C77">
        <w:rPr>
          <w:sz w:val="22"/>
          <w:szCs w:val="22"/>
        </w:rPr>
        <w:t>s</w:t>
      </w:r>
      <w:r w:rsidRPr="00D57C77">
        <w:rPr>
          <w:spacing w:val="-5"/>
          <w:sz w:val="22"/>
          <w:szCs w:val="22"/>
        </w:rPr>
        <w:t xml:space="preserve"> </w:t>
      </w:r>
      <w:r w:rsidRPr="00D57C77">
        <w:rPr>
          <w:sz w:val="22"/>
          <w:szCs w:val="22"/>
        </w:rPr>
        <w:t xml:space="preserve">shall </w:t>
      </w:r>
      <w:r w:rsidRPr="00D57C77">
        <w:rPr>
          <w:spacing w:val="1"/>
          <w:sz w:val="22"/>
          <w:szCs w:val="22"/>
        </w:rPr>
        <w:t>b</w:t>
      </w:r>
      <w:r w:rsidRPr="00D57C77">
        <w:rPr>
          <w:sz w:val="22"/>
          <w:szCs w:val="22"/>
        </w:rPr>
        <w:t>e</w:t>
      </w:r>
      <w:r w:rsidRPr="00D57C77">
        <w:rPr>
          <w:spacing w:val="-6"/>
          <w:sz w:val="22"/>
          <w:szCs w:val="22"/>
        </w:rPr>
        <w:t xml:space="preserve"> </w:t>
      </w:r>
      <w:r w:rsidRPr="00D57C77">
        <w:rPr>
          <w:sz w:val="22"/>
          <w:szCs w:val="22"/>
        </w:rPr>
        <w:t>s</w:t>
      </w:r>
      <w:r w:rsidRPr="00D57C77">
        <w:rPr>
          <w:spacing w:val="1"/>
          <w:sz w:val="22"/>
          <w:szCs w:val="22"/>
        </w:rPr>
        <w:t>e</w:t>
      </w:r>
      <w:r w:rsidRPr="00D57C77">
        <w:rPr>
          <w:spacing w:val="-1"/>
          <w:sz w:val="22"/>
          <w:szCs w:val="22"/>
        </w:rPr>
        <w:t>c</w:t>
      </w:r>
      <w:r w:rsidRPr="00D57C77">
        <w:rPr>
          <w:spacing w:val="1"/>
          <w:sz w:val="22"/>
          <w:szCs w:val="22"/>
        </w:rPr>
        <w:t>u</w:t>
      </w:r>
      <w:r w:rsidRPr="00D57C77">
        <w:rPr>
          <w:sz w:val="22"/>
          <w:szCs w:val="22"/>
        </w:rPr>
        <w:t>r</w:t>
      </w:r>
      <w:r w:rsidRPr="00D57C77">
        <w:rPr>
          <w:spacing w:val="-1"/>
          <w:sz w:val="22"/>
          <w:szCs w:val="22"/>
        </w:rPr>
        <w:t>e</w:t>
      </w:r>
      <w:r w:rsidRPr="00D57C77">
        <w:rPr>
          <w:sz w:val="22"/>
          <w:szCs w:val="22"/>
        </w:rPr>
        <w:t xml:space="preserve">d per </w:t>
      </w:r>
      <w:r w:rsidR="0052006A">
        <w:rPr>
          <w:sz w:val="22"/>
          <w:szCs w:val="22"/>
        </w:rPr>
        <w:t>Tenneco</w:t>
      </w:r>
      <w:r w:rsidRPr="00D57C77">
        <w:rPr>
          <w:sz w:val="22"/>
          <w:szCs w:val="22"/>
        </w:rPr>
        <w:t xml:space="preserve"> requirements per the </w:t>
      </w:r>
      <w:r w:rsidR="0052006A">
        <w:rPr>
          <w:sz w:val="22"/>
          <w:szCs w:val="22"/>
        </w:rPr>
        <w:t>Tenneco</w:t>
      </w:r>
      <w:r w:rsidRPr="00D57C77">
        <w:rPr>
          <w:sz w:val="22"/>
          <w:szCs w:val="22"/>
        </w:rPr>
        <w:t xml:space="preserve"> packaging team.</w:t>
      </w:r>
    </w:p>
    <w:p w14:paraId="11FE0795" w14:textId="77777777" w:rsidR="00044682" w:rsidRDefault="00044682">
      <w:pPr>
        <w:spacing w:before="0" w:after="0"/>
        <w:rPr>
          <w:sz w:val="22"/>
          <w:szCs w:val="22"/>
        </w:rPr>
      </w:pPr>
      <w:r>
        <w:rPr>
          <w:sz w:val="22"/>
          <w:szCs w:val="22"/>
        </w:rPr>
        <w:br w:type="page"/>
      </w:r>
    </w:p>
    <w:p w14:paraId="59759154" w14:textId="77777777" w:rsidR="00240D4E" w:rsidRDefault="007B4CB1" w:rsidP="00252F00">
      <w:pPr>
        <w:pStyle w:val="ListParagraph"/>
        <w:numPr>
          <w:ilvl w:val="0"/>
          <w:numId w:val="43"/>
        </w:numPr>
        <w:tabs>
          <w:tab w:val="left" w:pos="360"/>
        </w:tabs>
        <w:spacing w:after="240"/>
        <w:ind w:hanging="780"/>
        <w:jc w:val="left"/>
        <w:rPr>
          <w:b/>
        </w:rPr>
      </w:pPr>
      <w:bookmarkStart w:id="117" w:name="_Ref12362602"/>
      <w:r w:rsidRPr="00F45742">
        <w:rPr>
          <w:b/>
        </w:rPr>
        <w:t>Environmental Health &amp; Safety</w:t>
      </w:r>
      <w:bookmarkEnd w:id="117"/>
    </w:p>
    <w:p w14:paraId="0E55382F" w14:textId="77777777" w:rsidR="00F45742" w:rsidRPr="00F45742" w:rsidRDefault="00F45742" w:rsidP="00F45742">
      <w:pPr>
        <w:pStyle w:val="ListParagraph"/>
        <w:tabs>
          <w:tab w:val="left" w:pos="360"/>
        </w:tabs>
        <w:spacing w:after="240"/>
        <w:ind w:left="780" w:firstLine="0"/>
        <w:jc w:val="left"/>
        <w:rPr>
          <w:b/>
        </w:rPr>
      </w:pPr>
    </w:p>
    <w:p w14:paraId="76590F6E" w14:textId="77777777" w:rsidR="007B4CB1" w:rsidRPr="00D57C77" w:rsidRDefault="007B4CB1" w:rsidP="00BB70E9">
      <w:pPr>
        <w:pStyle w:val="ListParagraph"/>
        <w:numPr>
          <w:ilvl w:val="1"/>
          <w:numId w:val="43"/>
        </w:numPr>
        <w:spacing w:after="240"/>
        <w:ind w:left="540" w:hanging="524"/>
        <w:jc w:val="left"/>
        <w:rPr>
          <w:b/>
        </w:rPr>
      </w:pPr>
      <w:bookmarkStart w:id="118" w:name="_Ref12362607"/>
      <w:r w:rsidRPr="00D57C77">
        <w:rPr>
          <w:b/>
        </w:rPr>
        <w:t>EH&amp;S Commitment</w:t>
      </w:r>
      <w:bookmarkEnd w:id="118"/>
    </w:p>
    <w:p w14:paraId="51B1DD2E" w14:textId="77777777" w:rsidR="007B4CB1" w:rsidRPr="00D57C77" w:rsidRDefault="00F856D0" w:rsidP="00BB70E9">
      <w:pPr>
        <w:spacing w:before="0" w:after="240"/>
        <w:rPr>
          <w:sz w:val="22"/>
          <w:szCs w:val="22"/>
        </w:rPr>
      </w:pPr>
      <w:r>
        <w:rPr>
          <w:sz w:val="22"/>
          <w:szCs w:val="22"/>
        </w:rPr>
        <w:t>As p</w:t>
      </w:r>
      <w:r w:rsidR="007B4CB1" w:rsidRPr="00D57C77">
        <w:rPr>
          <w:sz w:val="22"/>
          <w:szCs w:val="22"/>
        </w:rPr>
        <w:t>eo</w:t>
      </w:r>
      <w:r w:rsidR="007B4CB1" w:rsidRPr="00D57C77">
        <w:rPr>
          <w:spacing w:val="1"/>
          <w:sz w:val="22"/>
          <w:szCs w:val="22"/>
        </w:rPr>
        <w:t>p</w:t>
      </w:r>
      <w:r w:rsidR="007B4CB1" w:rsidRPr="00D57C77">
        <w:rPr>
          <w:sz w:val="22"/>
          <w:szCs w:val="22"/>
        </w:rPr>
        <w:t>le</w:t>
      </w:r>
      <w:r w:rsidR="007B4CB1" w:rsidRPr="00D57C77">
        <w:rPr>
          <w:spacing w:val="-8"/>
          <w:sz w:val="22"/>
          <w:szCs w:val="22"/>
        </w:rPr>
        <w:t xml:space="preserve"> </w:t>
      </w:r>
      <w:r w:rsidR="007B4CB1" w:rsidRPr="00D57C77">
        <w:rPr>
          <w:sz w:val="22"/>
          <w:szCs w:val="22"/>
        </w:rPr>
        <w:t>are</w:t>
      </w:r>
      <w:r w:rsidR="007B4CB1" w:rsidRPr="00D57C77">
        <w:rPr>
          <w:spacing w:val="-6"/>
          <w:sz w:val="22"/>
          <w:szCs w:val="22"/>
        </w:rPr>
        <w:t xml:space="preserve"> </w:t>
      </w:r>
      <w:r w:rsidR="007B4CB1" w:rsidRPr="00D57C77">
        <w:rPr>
          <w:sz w:val="22"/>
          <w:szCs w:val="22"/>
        </w:rPr>
        <w:t>o</w:t>
      </w:r>
      <w:r w:rsidR="007B4CB1" w:rsidRPr="00D57C77">
        <w:rPr>
          <w:spacing w:val="1"/>
          <w:sz w:val="22"/>
          <w:szCs w:val="22"/>
        </w:rPr>
        <w:t>u</w:t>
      </w:r>
      <w:r w:rsidR="007B4CB1" w:rsidRPr="00D57C77">
        <w:rPr>
          <w:sz w:val="22"/>
          <w:szCs w:val="22"/>
        </w:rPr>
        <w:t>r</w:t>
      </w:r>
      <w:r w:rsidR="007B4CB1" w:rsidRPr="00D57C77">
        <w:rPr>
          <w:spacing w:val="-5"/>
          <w:sz w:val="22"/>
          <w:szCs w:val="22"/>
        </w:rPr>
        <w:t xml:space="preserve"> </w:t>
      </w:r>
      <w:r w:rsidR="007B4CB1" w:rsidRPr="00D57C77">
        <w:rPr>
          <w:sz w:val="22"/>
          <w:szCs w:val="22"/>
        </w:rPr>
        <w:t>most</w:t>
      </w:r>
      <w:r w:rsidR="007B4CB1" w:rsidRPr="00D57C77">
        <w:rPr>
          <w:spacing w:val="-6"/>
          <w:sz w:val="22"/>
          <w:szCs w:val="22"/>
        </w:rPr>
        <w:t xml:space="preserve"> </w:t>
      </w:r>
      <w:r w:rsidR="007B4CB1" w:rsidRPr="00D57C77">
        <w:rPr>
          <w:sz w:val="22"/>
          <w:szCs w:val="22"/>
        </w:rPr>
        <w:t>impor</w:t>
      </w:r>
      <w:r w:rsidR="007B4CB1" w:rsidRPr="00D57C77">
        <w:rPr>
          <w:spacing w:val="-2"/>
          <w:sz w:val="22"/>
          <w:szCs w:val="22"/>
        </w:rPr>
        <w:t>t</w:t>
      </w:r>
      <w:r w:rsidR="007B4CB1" w:rsidRPr="00D57C77">
        <w:rPr>
          <w:sz w:val="22"/>
          <w:szCs w:val="22"/>
        </w:rPr>
        <w:t>a</w:t>
      </w:r>
      <w:r w:rsidR="007B4CB1" w:rsidRPr="00D57C77">
        <w:rPr>
          <w:spacing w:val="1"/>
          <w:sz w:val="22"/>
          <w:szCs w:val="22"/>
        </w:rPr>
        <w:t>n</w:t>
      </w:r>
      <w:r w:rsidR="007B4CB1" w:rsidRPr="00D57C77">
        <w:rPr>
          <w:sz w:val="22"/>
          <w:szCs w:val="22"/>
        </w:rPr>
        <w:t>t</w:t>
      </w:r>
      <w:r w:rsidR="007B4CB1" w:rsidRPr="00D57C77">
        <w:rPr>
          <w:spacing w:val="-9"/>
          <w:sz w:val="22"/>
          <w:szCs w:val="22"/>
        </w:rPr>
        <w:t xml:space="preserve"> </w:t>
      </w:r>
      <w:r w:rsidR="007B4CB1" w:rsidRPr="00D57C77">
        <w:rPr>
          <w:sz w:val="22"/>
          <w:szCs w:val="22"/>
        </w:rPr>
        <w:t>asse</w:t>
      </w:r>
      <w:r w:rsidR="007B4CB1" w:rsidRPr="00D57C77">
        <w:rPr>
          <w:spacing w:val="-2"/>
          <w:sz w:val="22"/>
          <w:szCs w:val="22"/>
        </w:rPr>
        <w:t>t</w:t>
      </w:r>
      <w:r w:rsidR="00065F39">
        <w:rPr>
          <w:sz w:val="22"/>
          <w:szCs w:val="22"/>
        </w:rPr>
        <w:t>,</w:t>
      </w:r>
      <w:r w:rsidR="007B4CB1" w:rsidRPr="00D57C77">
        <w:rPr>
          <w:spacing w:val="-7"/>
          <w:sz w:val="22"/>
          <w:szCs w:val="22"/>
        </w:rPr>
        <w:t xml:space="preserve"> </w:t>
      </w:r>
      <w:r w:rsidR="0052006A">
        <w:rPr>
          <w:spacing w:val="1"/>
          <w:sz w:val="22"/>
          <w:szCs w:val="22"/>
        </w:rPr>
        <w:t>Tenneco</w:t>
      </w:r>
      <w:r w:rsidR="007B4CB1" w:rsidRPr="00D57C77">
        <w:rPr>
          <w:spacing w:val="-5"/>
          <w:sz w:val="22"/>
          <w:szCs w:val="22"/>
        </w:rPr>
        <w:t xml:space="preserve"> </w:t>
      </w:r>
      <w:r w:rsidR="007B4CB1" w:rsidRPr="00D57C77">
        <w:rPr>
          <w:sz w:val="22"/>
          <w:szCs w:val="22"/>
        </w:rPr>
        <w:t>is</w:t>
      </w:r>
      <w:r w:rsidR="007B4CB1" w:rsidRPr="00D57C77">
        <w:rPr>
          <w:spacing w:val="-5"/>
          <w:sz w:val="22"/>
          <w:szCs w:val="22"/>
        </w:rPr>
        <w:t xml:space="preserve"> </w:t>
      </w:r>
      <w:r w:rsidR="007B4CB1" w:rsidRPr="00D57C77">
        <w:rPr>
          <w:sz w:val="22"/>
          <w:szCs w:val="22"/>
        </w:rPr>
        <w:t>commit</w:t>
      </w:r>
      <w:r w:rsidR="007B4CB1" w:rsidRPr="00D57C77">
        <w:rPr>
          <w:spacing w:val="-2"/>
          <w:sz w:val="22"/>
          <w:szCs w:val="22"/>
        </w:rPr>
        <w:t>t</w:t>
      </w:r>
      <w:r w:rsidR="007B4CB1" w:rsidRPr="00D57C77">
        <w:rPr>
          <w:spacing w:val="-1"/>
          <w:sz w:val="22"/>
          <w:szCs w:val="22"/>
        </w:rPr>
        <w:t>e</w:t>
      </w:r>
      <w:r w:rsidR="007B4CB1" w:rsidRPr="00D57C77">
        <w:rPr>
          <w:sz w:val="22"/>
          <w:szCs w:val="22"/>
        </w:rPr>
        <w:t>d</w:t>
      </w:r>
      <w:r w:rsidR="007B4CB1" w:rsidRPr="00D57C77">
        <w:rPr>
          <w:spacing w:val="-5"/>
          <w:sz w:val="22"/>
          <w:szCs w:val="22"/>
        </w:rPr>
        <w:t xml:space="preserve"> </w:t>
      </w:r>
      <w:r w:rsidR="007B4CB1" w:rsidRPr="00D57C77">
        <w:rPr>
          <w:spacing w:val="-1"/>
          <w:sz w:val="22"/>
          <w:szCs w:val="22"/>
        </w:rPr>
        <w:t>t</w:t>
      </w:r>
      <w:r w:rsidR="007B4CB1" w:rsidRPr="00D57C77">
        <w:rPr>
          <w:sz w:val="22"/>
          <w:szCs w:val="22"/>
        </w:rPr>
        <w:t>o</w:t>
      </w:r>
      <w:r w:rsidR="007B4CB1" w:rsidRPr="00D57C77">
        <w:rPr>
          <w:w w:val="99"/>
          <w:sz w:val="22"/>
          <w:szCs w:val="22"/>
        </w:rPr>
        <w:t xml:space="preserve"> </w:t>
      </w:r>
      <w:r w:rsidR="007B4CB1" w:rsidRPr="00D57C77">
        <w:rPr>
          <w:spacing w:val="1"/>
          <w:sz w:val="22"/>
          <w:szCs w:val="22"/>
        </w:rPr>
        <w:t>h</w:t>
      </w:r>
      <w:r w:rsidR="007B4CB1" w:rsidRPr="00D57C77">
        <w:rPr>
          <w:spacing w:val="-1"/>
          <w:sz w:val="22"/>
          <w:szCs w:val="22"/>
        </w:rPr>
        <w:t>e</w:t>
      </w:r>
      <w:r w:rsidR="007B4CB1" w:rsidRPr="00D57C77">
        <w:rPr>
          <w:sz w:val="22"/>
          <w:szCs w:val="22"/>
        </w:rPr>
        <w:t>al</w:t>
      </w:r>
      <w:r w:rsidR="007B4CB1" w:rsidRPr="00D57C77">
        <w:rPr>
          <w:spacing w:val="-2"/>
          <w:sz w:val="22"/>
          <w:szCs w:val="22"/>
        </w:rPr>
        <w:t>t</w:t>
      </w:r>
      <w:r w:rsidR="007B4CB1" w:rsidRPr="00D57C77">
        <w:rPr>
          <w:sz w:val="22"/>
          <w:szCs w:val="22"/>
        </w:rPr>
        <w:t>h</w:t>
      </w:r>
      <w:r w:rsidR="007B4CB1" w:rsidRPr="00D57C77">
        <w:rPr>
          <w:spacing w:val="-4"/>
          <w:sz w:val="22"/>
          <w:szCs w:val="22"/>
        </w:rPr>
        <w:t xml:space="preserve"> </w:t>
      </w:r>
      <w:r w:rsidR="007B4CB1" w:rsidRPr="00D57C77">
        <w:rPr>
          <w:sz w:val="22"/>
          <w:szCs w:val="22"/>
        </w:rPr>
        <w:t>a</w:t>
      </w:r>
      <w:r w:rsidR="007B4CB1" w:rsidRPr="00D57C77">
        <w:rPr>
          <w:spacing w:val="1"/>
          <w:sz w:val="22"/>
          <w:szCs w:val="22"/>
        </w:rPr>
        <w:t>n</w:t>
      </w:r>
      <w:r w:rsidR="007B4CB1" w:rsidRPr="00D57C77">
        <w:rPr>
          <w:sz w:val="22"/>
          <w:szCs w:val="22"/>
        </w:rPr>
        <w:t>d</w:t>
      </w:r>
      <w:r w:rsidR="007B4CB1" w:rsidRPr="00D57C77">
        <w:rPr>
          <w:spacing w:val="-4"/>
          <w:sz w:val="22"/>
          <w:szCs w:val="22"/>
        </w:rPr>
        <w:t xml:space="preserve"> </w:t>
      </w:r>
      <w:r w:rsidR="007B4CB1" w:rsidRPr="00D57C77">
        <w:rPr>
          <w:sz w:val="22"/>
          <w:szCs w:val="22"/>
        </w:rPr>
        <w:t>saf</w:t>
      </w:r>
      <w:r w:rsidR="007B4CB1" w:rsidRPr="00D57C77">
        <w:rPr>
          <w:spacing w:val="-1"/>
          <w:sz w:val="22"/>
          <w:szCs w:val="22"/>
        </w:rPr>
        <w:t>e</w:t>
      </w:r>
      <w:r w:rsidR="007B4CB1" w:rsidRPr="00D57C77">
        <w:rPr>
          <w:spacing w:val="-2"/>
          <w:sz w:val="22"/>
          <w:szCs w:val="22"/>
        </w:rPr>
        <w:t>t</w:t>
      </w:r>
      <w:r w:rsidR="007B4CB1" w:rsidRPr="00D57C77">
        <w:rPr>
          <w:sz w:val="22"/>
          <w:szCs w:val="22"/>
        </w:rPr>
        <w:t>y</w:t>
      </w:r>
      <w:r w:rsidR="007B4CB1" w:rsidRPr="00D57C77">
        <w:rPr>
          <w:spacing w:val="-3"/>
          <w:sz w:val="22"/>
          <w:szCs w:val="22"/>
        </w:rPr>
        <w:t xml:space="preserve"> </w:t>
      </w:r>
      <w:r w:rsidR="007B4CB1" w:rsidRPr="00D57C77">
        <w:rPr>
          <w:sz w:val="22"/>
          <w:szCs w:val="22"/>
        </w:rPr>
        <w:t>as</w:t>
      </w:r>
      <w:r w:rsidR="007B4CB1" w:rsidRPr="00D57C77">
        <w:rPr>
          <w:spacing w:val="-4"/>
          <w:sz w:val="22"/>
          <w:szCs w:val="22"/>
        </w:rPr>
        <w:t xml:space="preserve"> </w:t>
      </w:r>
      <w:r w:rsidR="007B4CB1" w:rsidRPr="00D57C77">
        <w:rPr>
          <w:sz w:val="22"/>
          <w:szCs w:val="22"/>
        </w:rPr>
        <w:t>a</w:t>
      </w:r>
      <w:r w:rsidR="007B4CB1" w:rsidRPr="00D57C77">
        <w:rPr>
          <w:spacing w:val="-3"/>
          <w:sz w:val="22"/>
          <w:szCs w:val="22"/>
        </w:rPr>
        <w:t xml:space="preserve"> </w:t>
      </w:r>
      <w:r w:rsidR="007B4CB1" w:rsidRPr="00D57C77">
        <w:rPr>
          <w:spacing w:val="1"/>
          <w:sz w:val="22"/>
          <w:szCs w:val="22"/>
        </w:rPr>
        <w:t>p</w:t>
      </w:r>
      <w:r w:rsidR="007B4CB1" w:rsidRPr="00D57C77">
        <w:rPr>
          <w:sz w:val="22"/>
          <w:szCs w:val="22"/>
        </w:rPr>
        <w:t>ri</w:t>
      </w:r>
      <w:r w:rsidR="007B4CB1" w:rsidRPr="00D57C77">
        <w:rPr>
          <w:spacing w:val="-1"/>
          <w:sz w:val="22"/>
          <w:szCs w:val="22"/>
        </w:rPr>
        <w:t>m</w:t>
      </w:r>
      <w:r w:rsidR="007B4CB1" w:rsidRPr="00D57C77">
        <w:rPr>
          <w:sz w:val="22"/>
          <w:szCs w:val="22"/>
        </w:rPr>
        <w:t>a</w:t>
      </w:r>
      <w:r w:rsidR="007B4CB1" w:rsidRPr="00D57C77">
        <w:rPr>
          <w:spacing w:val="-1"/>
          <w:sz w:val="22"/>
          <w:szCs w:val="22"/>
        </w:rPr>
        <w:t>r</w:t>
      </w:r>
      <w:r w:rsidR="007B4CB1" w:rsidRPr="00D57C77">
        <w:rPr>
          <w:sz w:val="22"/>
          <w:szCs w:val="22"/>
        </w:rPr>
        <w:t>y</w:t>
      </w:r>
      <w:r w:rsidR="007B4CB1" w:rsidRPr="00D57C77">
        <w:rPr>
          <w:spacing w:val="-4"/>
          <w:sz w:val="22"/>
          <w:szCs w:val="22"/>
        </w:rPr>
        <w:t xml:space="preserve"> </w:t>
      </w:r>
      <w:r w:rsidR="007B4CB1" w:rsidRPr="00D57C77">
        <w:rPr>
          <w:spacing w:val="-3"/>
          <w:sz w:val="22"/>
          <w:szCs w:val="22"/>
        </w:rPr>
        <w:t>f</w:t>
      </w:r>
      <w:r w:rsidR="007B4CB1" w:rsidRPr="00D57C77">
        <w:rPr>
          <w:sz w:val="22"/>
          <w:szCs w:val="22"/>
        </w:rPr>
        <w:t>o</w:t>
      </w:r>
      <w:r w:rsidR="007B4CB1" w:rsidRPr="00D57C77">
        <w:rPr>
          <w:spacing w:val="-1"/>
          <w:sz w:val="22"/>
          <w:szCs w:val="22"/>
        </w:rPr>
        <w:t>c</w:t>
      </w:r>
      <w:r w:rsidR="007B4CB1" w:rsidRPr="00D57C77">
        <w:rPr>
          <w:spacing w:val="1"/>
          <w:sz w:val="22"/>
          <w:szCs w:val="22"/>
        </w:rPr>
        <w:t>u</w:t>
      </w:r>
      <w:r w:rsidR="007B4CB1" w:rsidRPr="00D57C77">
        <w:rPr>
          <w:sz w:val="22"/>
          <w:szCs w:val="22"/>
        </w:rPr>
        <w:t>s.</w:t>
      </w:r>
      <w:r w:rsidR="007B4CB1" w:rsidRPr="00D57C77">
        <w:rPr>
          <w:spacing w:val="-4"/>
          <w:sz w:val="22"/>
          <w:szCs w:val="22"/>
        </w:rPr>
        <w:t xml:space="preserve"> </w:t>
      </w:r>
      <w:r w:rsidR="0052006A">
        <w:rPr>
          <w:sz w:val="22"/>
          <w:szCs w:val="22"/>
        </w:rPr>
        <w:t>Tenneco</w:t>
      </w:r>
      <w:r w:rsidR="007B4CB1" w:rsidRPr="00D57C77">
        <w:rPr>
          <w:spacing w:val="-4"/>
          <w:sz w:val="22"/>
          <w:szCs w:val="22"/>
        </w:rPr>
        <w:t xml:space="preserve"> </w:t>
      </w:r>
      <w:r w:rsidR="007B4CB1" w:rsidRPr="00D57C77">
        <w:rPr>
          <w:sz w:val="22"/>
          <w:szCs w:val="22"/>
        </w:rPr>
        <w:t>e</w:t>
      </w:r>
      <w:r w:rsidR="007B4CB1" w:rsidRPr="00D57C77">
        <w:rPr>
          <w:spacing w:val="-1"/>
          <w:sz w:val="22"/>
          <w:szCs w:val="22"/>
        </w:rPr>
        <w:t>x</w:t>
      </w:r>
      <w:r w:rsidR="007B4CB1" w:rsidRPr="00D57C77">
        <w:rPr>
          <w:spacing w:val="1"/>
          <w:sz w:val="22"/>
          <w:szCs w:val="22"/>
        </w:rPr>
        <w:t>p</w:t>
      </w:r>
      <w:r w:rsidR="007B4CB1" w:rsidRPr="00D57C77">
        <w:rPr>
          <w:spacing w:val="-1"/>
          <w:sz w:val="22"/>
          <w:szCs w:val="22"/>
        </w:rPr>
        <w:t>e</w:t>
      </w:r>
      <w:r w:rsidR="007B4CB1" w:rsidRPr="00D57C77">
        <w:rPr>
          <w:spacing w:val="1"/>
          <w:sz w:val="22"/>
          <w:szCs w:val="22"/>
        </w:rPr>
        <w:t>c</w:t>
      </w:r>
      <w:r w:rsidR="007B4CB1" w:rsidRPr="00D57C77">
        <w:rPr>
          <w:spacing w:val="-2"/>
          <w:sz w:val="22"/>
          <w:szCs w:val="22"/>
        </w:rPr>
        <w:t>t</w:t>
      </w:r>
      <w:r>
        <w:rPr>
          <w:spacing w:val="-1"/>
          <w:sz w:val="22"/>
          <w:szCs w:val="22"/>
        </w:rPr>
        <w:t>s</w:t>
      </w:r>
      <w:r w:rsidR="007B4CB1" w:rsidRPr="00D57C77">
        <w:rPr>
          <w:spacing w:val="-5"/>
          <w:sz w:val="22"/>
          <w:szCs w:val="22"/>
        </w:rPr>
        <w:t xml:space="preserve"> </w:t>
      </w:r>
      <w:r w:rsidR="007B4CB1" w:rsidRPr="00D57C77">
        <w:rPr>
          <w:sz w:val="22"/>
          <w:szCs w:val="22"/>
        </w:rPr>
        <w:t>all s</w:t>
      </w:r>
      <w:r w:rsidR="007B4CB1" w:rsidRPr="00D57C77">
        <w:rPr>
          <w:spacing w:val="1"/>
          <w:sz w:val="22"/>
          <w:szCs w:val="22"/>
        </w:rPr>
        <w:t>upp</w:t>
      </w:r>
      <w:r w:rsidR="007B4CB1" w:rsidRPr="00D57C77">
        <w:rPr>
          <w:sz w:val="22"/>
          <w:szCs w:val="22"/>
        </w:rPr>
        <w:t>l</w:t>
      </w:r>
      <w:r w:rsidR="007B4CB1" w:rsidRPr="00D57C77">
        <w:rPr>
          <w:spacing w:val="-1"/>
          <w:sz w:val="22"/>
          <w:szCs w:val="22"/>
        </w:rPr>
        <w:t>ie</w:t>
      </w:r>
      <w:r w:rsidR="007B4CB1" w:rsidRPr="00D57C77">
        <w:rPr>
          <w:sz w:val="22"/>
          <w:szCs w:val="22"/>
        </w:rPr>
        <w:t>rs</w:t>
      </w:r>
      <w:r w:rsidR="007B4CB1" w:rsidRPr="00D57C77">
        <w:rPr>
          <w:spacing w:val="-3"/>
          <w:sz w:val="22"/>
          <w:szCs w:val="22"/>
        </w:rPr>
        <w:t xml:space="preserve"> </w:t>
      </w:r>
      <w:r w:rsidR="007B4CB1" w:rsidRPr="00D57C77">
        <w:rPr>
          <w:spacing w:val="-2"/>
          <w:sz w:val="22"/>
          <w:szCs w:val="22"/>
        </w:rPr>
        <w:t>t</w:t>
      </w:r>
      <w:r w:rsidR="007B4CB1" w:rsidRPr="00D57C77">
        <w:rPr>
          <w:sz w:val="22"/>
          <w:szCs w:val="22"/>
        </w:rPr>
        <w:t>o</w:t>
      </w:r>
      <w:r w:rsidR="007B4CB1" w:rsidRPr="00D57C77">
        <w:rPr>
          <w:w w:val="99"/>
          <w:sz w:val="22"/>
          <w:szCs w:val="22"/>
        </w:rPr>
        <w:t xml:space="preserve"> </w:t>
      </w:r>
      <w:r w:rsidR="0052006A">
        <w:rPr>
          <w:spacing w:val="1"/>
          <w:sz w:val="22"/>
          <w:szCs w:val="22"/>
        </w:rPr>
        <w:t>Tenneco</w:t>
      </w:r>
      <w:r w:rsidR="007B4CB1" w:rsidRPr="00D57C77">
        <w:rPr>
          <w:spacing w:val="-6"/>
          <w:sz w:val="22"/>
          <w:szCs w:val="22"/>
        </w:rPr>
        <w:t xml:space="preserve"> </w:t>
      </w:r>
      <w:r w:rsidR="007B4CB1" w:rsidRPr="00D57C77">
        <w:rPr>
          <w:sz w:val="22"/>
          <w:szCs w:val="22"/>
        </w:rPr>
        <w:t>Wo</w:t>
      </w:r>
      <w:r w:rsidR="007B4CB1" w:rsidRPr="00D57C77">
        <w:rPr>
          <w:spacing w:val="1"/>
          <w:sz w:val="22"/>
          <w:szCs w:val="22"/>
        </w:rPr>
        <w:t>r</w:t>
      </w:r>
      <w:r w:rsidR="007B4CB1" w:rsidRPr="00D57C77">
        <w:rPr>
          <w:sz w:val="22"/>
          <w:szCs w:val="22"/>
        </w:rPr>
        <w:t>ld</w:t>
      </w:r>
      <w:r w:rsidR="007B4CB1" w:rsidRPr="00D57C77">
        <w:rPr>
          <w:spacing w:val="-2"/>
          <w:sz w:val="22"/>
          <w:szCs w:val="22"/>
        </w:rPr>
        <w:t>w</w:t>
      </w:r>
      <w:r w:rsidR="007B4CB1" w:rsidRPr="00D57C77">
        <w:rPr>
          <w:sz w:val="22"/>
          <w:szCs w:val="22"/>
        </w:rPr>
        <w:t>ide</w:t>
      </w:r>
      <w:r w:rsidR="007B4CB1" w:rsidRPr="00D57C77">
        <w:rPr>
          <w:spacing w:val="-7"/>
          <w:sz w:val="22"/>
          <w:szCs w:val="22"/>
        </w:rPr>
        <w:t xml:space="preserve"> </w:t>
      </w:r>
      <w:r w:rsidR="007B4CB1" w:rsidRPr="00D57C77">
        <w:rPr>
          <w:sz w:val="22"/>
          <w:szCs w:val="22"/>
        </w:rPr>
        <w:t>lo</w:t>
      </w:r>
      <w:r w:rsidR="007B4CB1" w:rsidRPr="00D57C77">
        <w:rPr>
          <w:spacing w:val="-1"/>
          <w:sz w:val="22"/>
          <w:szCs w:val="22"/>
        </w:rPr>
        <w:t>c</w:t>
      </w:r>
      <w:r w:rsidR="007B4CB1" w:rsidRPr="00D57C77">
        <w:rPr>
          <w:sz w:val="22"/>
          <w:szCs w:val="22"/>
        </w:rPr>
        <w:t>a</w:t>
      </w:r>
      <w:r w:rsidR="007B4CB1" w:rsidRPr="00D57C77">
        <w:rPr>
          <w:spacing w:val="-1"/>
          <w:sz w:val="22"/>
          <w:szCs w:val="22"/>
        </w:rPr>
        <w:t>t</w:t>
      </w:r>
      <w:r w:rsidR="007B4CB1" w:rsidRPr="00D57C77">
        <w:rPr>
          <w:sz w:val="22"/>
          <w:szCs w:val="22"/>
        </w:rPr>
        <w:t>io</w:t>
      </w:r>
      <w:r w:rsidR="007B4CB1" w:rsidRPr="00D57C77">
        <w:rPr>
          <w:spacing w:val="1"/>
          <w:sz w:val="22"/>
          <w:szCs w:val="22"/>
        </w:rPr>
        <w:t>n</w:t>
      </w:r>
      <w:r w:rsidR="007B4CB1" w:rsidRPr="00D57C77">
        <w:rPr>
          <w:sz w:val="22"/>
          <w:szCs w:val="22"/>
        </w:rPr>
        <w:t>s</w:t>
      </w:r>
      <w:r w:rsidR="007B4CB1" w:rsidRPr="00D57C77">
        <w:rPr>
          <w:spacing w:val="-6"/>
          <w:sz w:val="22"/>
          <w:szCs w:val="22"/>
        </w:rPr>
        <w:t xml:space="preserve"> </w:t>
      </w:r>
      <w:r w:rsidR="007B4CB1" w:rsidRPr="00D57C77">
        <w:rPr>
          <w:spacing w:val="1"/>
          <w:sz w:val="22"/>
          <w:szCs w:val="22"/>
        </w:rPr>
        <w:t>c</w:t>
      </w:r>
      <w:r w:rsidR="007B4CB1" w:rsidRPr="00D57C77">
        <w:rPr>
          <w:sz w:val="22"/>
          <w:szCs w:val="22"/>
        </w:rPr>
        <w:t>o</w:t>
      </w:r>
      <w:r w:rsidR="007B4CB1" w:rsidRPr="00D57C77">
        <w:rPr>
          <w:spacing w:val="1"/>
          <w:sz w:val="22"/>
          <w:szCs w:val="22"/>
        </w:rPr>
        <w:t>ndu</w:t>
      </w:r>
      <w:r w:rsidR="007B4CB1" w:rsidRPr="00D57C77">
        <w:rPr>
          <w:spacing w:val="-1"/>
          <w:sz w:val="22"/>
          <w:szCs w:val="22"/>
        </w:rPr>
        <w:t>c</w:t>
      </w:r>
      <w:r w:rsidR="007B4CB1" w:rsidRPr="00D57C77">
        <w:rPr>
          <w:sz w:val="22"/>
          <w:szCs w:val="22"/>
        </w:rPr>
        <w:t>t</w:t>
      </w:r>
      <w:r w:rsidR="007B4CB1" w:rsidRPr="00D57C77">
        <w:rPr>
          <w:spacing w:val="-7"/>
          <w:sz w:val="22"/>
          <w:szCs w:val="22"/>
        </w:rPr>
        <w:t xml:space="preserve"> </w:t>
      </w:r>
      <w:r w:rsidR="007B4CB1" w:rsidRPr="00D57C77">
        <w:rPr>
          <w:spacing w:val="1"/>
          <w:sz w:val="22"/>
          <w:szCs w:val="22"/>
        </w:rPr>
        <w:t>bu</w:t>
      </w:r>
      <w:r w:rsidR="007B4CB1" w:rsidRPr="00D57C77">
        <w:rPr>
          <w:sz w:val="22"/>
          <w:szCs w:val="22"/>
        </w:rPr>
        <w:t>s</w:t>
      </w:r>
      <w:r w:rsidR="007B4CB1" w:rsidRPr="00D57C77">
        <w:rPr>
          <w:spacing w:val="-3"/>
          <w:sz w:val="22"/>
          <w:szCs w:val="22"/>
        </w:rPr>
        <w:t>i</w:t>
      </w:r>
      <w:r w:rsidR="007B4CB1" w:rsidRPr="00D57C77">
        <w:rPr>
          <w:spacing w:val="1"/>
          <w:sz w:val="22"/>
          <w:szCs w:val="22"/>
        </w:rPr>
        <w:t>n</w:t>
      </w:r>
      <w:r w:rsidR="007B4CB1" w:rsidRPr="00D57C77">
        <w:rPr>
          <w:spacing w:val="-1"/>
          <w:sz w:val="22"/>
          <w:szCs w:val="22"/>
        </w:rPr>
        <w:t>e</w:t>
      </w:r>
      <w:r w:rsidR="007B4CB1" w:rsidRPr="00D57C77">
        <w:rPr>
          <w:sz w:val="22"/>
          <w:szCs w:val="22"/>
        </w:rPr>
        <w:t>ss</w:t>
      </w:r>
      <w:r w:rsidR="007B4CB1" w:rsidRPr="00D57C77">
        <w:rPr>
          <w:spacing w:val="-6"/>
          <w:sz w:val="22"/>
          <w:szCs w:val="22"/>
        </w:rPr>
        <w:t xml:space="preserve"> </w:t>
      </w:r>
      <w:r w:rsidR="007B4CB1" w:rsidRPr="00D57C77">
        <w:rPr>
          <w:sz w:val="22"/>
          <w:szCs w:val="22"/>
        </w:rPr>
        <w:t>in</w:t>
      </w:r>
      <w:r w:rsidR="007B4CB1" w:rsidRPr="00D57C77">
        <w:rPr>
          <w:spacing w:val="-6"/>
          <w:sz w:val="22"/>
          <w:szCs w:val="22"/>
        </w:rPr>
        <w:t xml:space="preserve"> </w:t>
      </w:r>
      <w:r w:rsidR="007B4CB1" w:rsidRPr="00D57C77">
        <w:rPr>
          <w:spacing w:val="-1"/>
          <w:sz w:val="22"/>
          <w:szCs w:val="22"/>
        </w:rPr>
        <w:t>t</w:t>
      </w:r>
      <w:r w:rsidR="007B4CB1" w:rsidRPr="00D57C77">
        <w:rPr>
          <w:spacing w:val="1"/>
          <w:sz w:val="22"/>
          <w:szCs w:val="22"/>
        </w:rPr>
        <w:t>h</w:t>
      </w:r>
      <w:r w:rsidR="007B4CB1" w:rsidRPr="00D57C77">
        <w:rPr>
          <w:sz w:val="22"/>
          <w:szCs w:val="22"/>
        </w:rPr>
        <w:t>e</w:t>
      </w:r>
      <w:r w:rsidR="007B4CB1" w:rsidRPr="00D57C77">
        <w:rPr>
          <w:spacing w:val="-6"/>
          <w:sz w:val="22"/>
          <w:szCs w:val="22"/>
        </w:rPr>
        <w:t xml:space="preserve"> </w:t>
      </w:r>
      <w:r w:rsidR="007B4CB1" w:rsidRPr="00D57C77">
        <w:rPr>
          <w:sz w:val="22"/>
          <w:szCs w:val="22"/>
        </w:rPr>
        <w:t>same</w:t>
      </w:r>
      <w:r w:rsidR="007B4CB1" w:rsidRPr="00D57C77">
        <w:rPr>
          <w:spacing w:val="-3"/>
          <w:sz w:val="22"/>
          <w:szCs w:val="22"/>
        </w:rPr>
        <w:t xml:space="preserve"> </w:t>
      </w:r>
      <w:r w:rsidR="007B4CB1" w:rsidRPr="00D57C77">
        <w:rPr>
          <w:sz w:val="22"/>
          <w:szCs w:val="22"/>
        </w:rPr>
        <w:t>ma</w:t>
      </w:r>
      <w:r w:rsidR="007B4CB1" w:rsidRPr="00D57C77">
        <w:rPr>
          <w:spacing w:val="1"/>
          <w:sz w:val="22"/>
          <w:szCs w:val="22"/>
        </w:rPr>
        <w:t>nn</w:t>
      </w:r>
      <w:r w:rsidR="007B4CB1" w:rsidRPr="00D57C77">
        <w:rPr>
          <w:spacing w:val="-1"/>
          <w:sz w:val="22"/>
          <w:szCs w:val="22"/>
        </w:rPr>
        <w:t>e</w:t>
      </w:r>
      <w:r w:rsidR="007B4CB1" w:rsidRPr="00D57C77">
        <w:rPr>
          <w:sz w:val="22"/>
          <w:szCs w:val="22"/>
        </w:rPr>
        <w:t>r</w:t>
      </w:r>
      <w:r w:rsidR="007B4CB1" w:rsidRPr="00D57C77">
        <w:rPr>
          <w:spacing w:val="-5"/>
          <w:sz w:val="22"/>
          <w:szCs w:val="22"/>
        </w:rPr>
        <w:t xml:space="preserve"> </w:t>
      </w:r>
      <w:r w:rsidR="007B4CB1" w:rsidRPr="00D57C77">
        <w:rPr>
          <w:sz w:val="22"/>
          <w:szCs w:val="22"/>
        </w:rPr>
        <w:t>a</w:t>
      </w:r>
      <w:r w:rsidR="007B4CB1" w:rsidRPr="00D57C77">
        <w:rPr>
          <w:spacing w:val="-2"/>
          <w:sz w:val="22"/>
          <w:szCs w:val="22"/>
        </w:rPr>
        <w:t>n</w:t>
      </w:r>
      <w:r w:rsidR="007B4CB1" w:rsidRPr="00D57C77">
        <w:rPr>
          <w:sz w:val="22"/>
          <w:szCs w:val="22"/>
        </w:rPr>
        <w:t>d</w:t>
      </w:r>
      <w:r w:rsidR="007B4CB1" w:rsidRPr="00D57C77">
        <w:rPr>
          <w:w w:val="99"/>
          <w:sz w:val="22"/>
          <w:szCs w:val="22"/>
        </w:rPr>
        <w:t xml:space="preserve"> </w:t>
      </w:r>
      <w:r w:rsidR="007B4CB1" w:rsidRPr="00D57C77">
        <w:rPr>
          <w:spacing w:val="-2"/>
          <w:sz w:val="22"/>
          <w:szCs w:val="22"/>
        </w:rPr>
        <w:t>t</w:t>
      </w:r>
      <w:r w:rsidR="007B4CB1" w:rsidRPr="00D57C77">
        <w:rPr>
          <w:spacing w:val="1"/>
          <w:sz w:val="22"/>
          <w:szCs w:val="22"/>
        </w:rPr>
        <w:t>h</w:t>
      </w:r>
      <w:r w:rsidR="007B4CB1" w:rsidRPr="00D57C77">
        <w:rPr>
          <w:sz w:val="22"/>
          <w:szCs w:val="22"/>
        </w:rPr>
        <w:t>at</w:t>
      </w:r>
      <w:r w:rsidR="007B4CB1" w:rsidRPr="00D57C77">
        <w:rPr>
          <w:spacing w:val="-6"/>
          <w:sz w:val="22"/>
          <w:szCs w:val="22"/>
        </w:rPr>
        <w:t xml:space="preserve"> </w:t>
      </w:r>
      <w:r w:rsidR="007B4CB1" w:rsidRPr="00D57C77">
        <w:rPr>
          <w:sz w:val="22"/>
          <w:szCs w:val="22"/>
        </w:rPr>
        <w:t>goo</w:t>
      </w:r>
      <w:r w:rsidR="007B4CB1" w:rsidRPr="00D57C77">
        <w:rPr>
          <w:spacing w:val="1"/>
          <w:sz w:val="22"/>
          <w:szCs w:val="22"/>
        </w:rPr>
        <w:t>d</w:t>
      </w:r>
      <w:r w:rsidR="007B4CB1" w:rsidRPr="00D57C77">
        <w:rPr>
          <w:sz w:val="22"/>
          <w:szCs w:val="22"/>
        </w:rPr>
        <w:t>s</w:t>
      </w:r>
      <w:r w:rsidR="007B4CB1" w:rsidRPr="00D57C77">
        <w:rPr>
          <w:spacing w:val="-4"/>
          <w:sz w:val="22"/>
          <w:szCs w:val="22"/>
        </w:rPr>
        <w:t xml:space="preserve"> </w:t>
      </w:r>
      <w:r w:rsidR="007B4CB1" w:rsidRPr="00D57C77">
        <w:rPr>
          <w:sz w:val="22"/>
          <w:szCs w:val="22"/>
        </w:rPr>
        <w:t>a</w:t>
      </w:r>
      <w:r w:rsidR="007B4CB1" w:rsidRPr="00D57C77">
        <w:rPr>
          <w:spacing w:val="1"/>
          <w:sz w:val="22"/>
          <w:szCs w:val="22"/>
        </w:rPr>
        <w:t>n</w:t>
      </w:r>
      <w:r w:rsidR="007B4CB1" w:rsidRPr="00D57C77">
        <w:rPr>
          <w:sz w:val="22"/>
          <w:szCs w:val="22"/>
        </w:rPr>
        <w:t>d</w:t>
      </w:r>
      <w:r w:rsidR="007B4CB1" w:rsidRPr="00D57C77">
        <w:rPr>
          <w:spacing w:val="-4"/>
          <w:sz w:val="22"/>
          <w:szCs w:val="22"/>
        </w:rPr>
        <w:t xml:space="preserve"> </w:t>
      </w:r>
      <w:r w:rsidR="007B4CB1" w:rsidRPr="00D57C77">
        <w:rPr>
          <w:sz w:val="22"/>
          <w:szCs w:val="22"/>
        </w:rPr>
        <w:t>s</w:t>
      </w:r>
      <w:r w:rsidR="007B4CB1" w:rsidRPr="00D57C77">
        <w:rPr>
          <w:spacing w:val="-1"/>
          <w:sz w:val="22"/>
          <w:szCs w:val="22"/>
        </w:rPr>
        <w:t>e</w:t>
      </w:r>
      <w:r w:rsidR="007B4CB1" w:rsidRPr="00D57C77">
        <w:rPr>
          <w:spacing w:val="-2"/>
          <w:sz w:val="22"/>
          <w:szCs w:val="22"/>
        </w:rPr>
        <w:t>r</w:t>
      </w:r>
      <w:r w:rsidR="007B4CB1" w:rsidRPr="00D57C77">
        <w:rPr>
          <w:sz w:val="22"/>
          <w:szCs w:val="22"/>
        </w:rPr>
        <w:t>vi</w:t>
      </w:r>
      <w:r w:rsidR="007B4CB1" w:rsidRPr="00D57C77">
        <w:rPr>
          <w:spacing w:val="-2"/>
          <w:sz w:val="22"/>
          <w:szCs w:val="22"/>
        </w:rPr>
        <w:t>c</w:t>
      </w:r>
      <w:r w:rsidR="007B4CB1" w:rsidRPr="00D57C77">
        <w:rPr>
          <w:spacing w:val="-1"/>
          <w:sz w:val="22"/>
          <w:szCs w:val="22"/>
        </w:rPr>
        <w:t>e</w:t>
      </w:r>
      <w:r w:rsidR="007B4CB1" w:rsidRPr="00D57C77">
        <w:rPr>
          <w:sz w:val="22"/>
          <w:szCs w:val="22"/>
        </w:rPr>
        <w:t>s</w:t>
      </w:r>
      <w:r w:rsidR="007B4CB1" w:rsidRPr="00D57C77">
        <w:rPr>
          <w:spacing w:val="-4"/>
          <w:sz w:val="22"/>
          <w:szCs w:val="22"/>
        </w:rPr>
        <w:t xml:space="preserve"> </w:t>
      </w:r>
      <w:r w:rsidR="007B4CB1" w:rsidRPr="00D57C77">
        <w:rPr>
          <w:spacing w:val="1"/>
          <w:sz w:val="22"/>
          <w:szCs w:val="22"/>
        </w:rPr>
        <w:t>p</w:t>
      </w:r>
      <w:r w:rsidR="007B4CB1" w:rsidRPr="00D57C77">
        <w:rPr>
          <w:sz w:val="22"/>
          <w:szCs w:val="22"/>
        </w:rPr>
        <w:t>rovid</w:t>
      </w:r>
      <w:r w:rsidR="007B4CB1" w:rsidRPr="00D57C77">
        <w:rPr>
          <w:spacing w:val="-5"/>
          <w:sz w:val="22"/>
          <w:szCs w:val="22"/>
        </w:rPr>
        <w:t>e</w:t>
      </w:r>
      <w:r w:rsidR="007B4CB1" w:rsidRPr="00D57C77">
        <w:rPr>
          <w:sz w:val="22"/>
          <w:szCs w:val="22"/>
        </w:rPr>
        <w:t>d</w:t>
      </w:r>
      <w:r w:rsidR="007B4CB1" w:rsidRPr="00D57C77">
        <w:rPr>
          <w:spacing w:val="-4"/>
          <w:sz w:val="22"/>
          <w:szCs w:val="22"/>
        </w:rPr>
        <w:t xml:space="preserve"> </w:t>
      </w:r>
      <w:r w:rsidR="007B4CB1" w:rsidRPr="00D57C77">
        <w:rPr>
          <w:spacing w:val="-1"/>
          <w:sz w:val="22"/>
          <w:szCs w:val="22"/>
        </w:rPr>
        <w:t>t</w:t>
      </w:r>
      <w:r w:rsidR="007B4CB1" w:rsidRPr="00D57C77">
        <w:rPr>
          <w:sz w:val="22"/>
          <w:szCs w:val="22"/>
        </w:rPr>
        <w:t>o</w:t>
      </w:r>
      <w:r w:rsidR="007B4CB1" w:rsidRPr="00D57C77">
        <w:rPr>
          <w:spacing w:val="-4"/>
          <w:sz w:val="22"/>
          <w:szCs w:val="22"/>
        </w:rPr>
        <w:t xml:space="preserve"> </w:t>
      </w:r>
      <w:r w:rsidR="007B4CB1" w:rsidRPr="00D57C77">
        <w:rPr>
          <w:spacing w:val="-1"/>
          <w:sz w:val="22"/>
          <w:szCs w:val="22"/>
        </w:rPr>
        <w:t>t</w:t>
      </w:r>
      <w:r w:rsidR="007B4CB1" w:rsidRPr="00D57C77">
        <w:rPr>
          <w:spacing w:val="1"/>
          <w:sz w:val="22"/>
          <w:szCs w:val="22"/>
        </w:rPr>
        <w:t>h</w:t>
      </w:r>
      <w:r w:rsidR="007B4CB1" w:rsidRPr="00D57C77">
        <w:rPr>
          <w:spacing w:val="-1"/>
          <w:sz w:val="22"/>
          <w:szCs w:val="22"/>
        </w:rPr>
        <w:t>e</w:t>
      </w:r>
      <w:r w:rsidR="007B4CB1" w:rsidRPr="00D57C77">
        <w:rPr>
          <w:sz w:val="22"/>
          <w:szCs w:val="22"/>
        </w:rPr>
        <w:t>se</w:t>
      </w:r>
      <w:r w:rsidR="007B4CB1" w:rsidRPr="00D57C77">
        <w:rPr>
          <w:spacing w:val="-5"/>
          <w:sz w:val="22"/>
          <w:szCs w:val="22"/>
        </w:rPr>
        <w:t xml:space="preserve"> </w:t>
      </w:r>
      <w:r w:rsidR="007B4CB1" w:rsidRPr="00D57C77">
        <w:rPr>
          <w:spacing w:val="-1"/>
          <w:sz w:val="22"/>
          <w:szCs w:val="22"/>
        </w:rPr>
        <w:t>l</w:t>
      </w:r>
      <w:r w:rsidR="007B4CB1" w:rsidRPr="00D57C77">
        <w:rPr>
          <w:sz w:val="22"/>
          <w:szCs w:val="22"/>
        </w:rPr>
        <w:t>o</w:t>
      </w:r>
      <w:r w:rsidR="007B4CB1" w:rsidRPr="00D57C77">
        <w:rPr>
          <w:spacing w:val="-1"/>
          <w:sz w:val="22"/>
          <w:szCs w:val="22"/>
        </w:rPr>
        <w:t>c</w:t>
      </w:r>
      <w:r w:rsidR="007B4CB1" w:rsidRPr="00D57C77">
        <w:rPr>
          <w:sz w:val="22"/>
          <w:szCs w:val="22"/>
        </w:rPr>
        <w:t>a</w:t>
      </w:r>
      <w:r w:rsidR="007B4CB1" w:rsidRPr="00D57C77">
        <w:rPr>
          <w:spacing w:val="-1"/>
          <w:sz w:val="22"/>
          <w:szCs w:val="22"/>
        </w:rPr>
        <w:t>t</w:t>
      </w:r>
      <w:r w:rsidR="007B4CB1" w:rsidRPr="00D57C77">
        <w:rPr>
          <w:sz w:val="22"/>
          <w:szCs w:val="22"/>
        </w:rPr>
        <w:t>io</w:t>
      </w:r>
      <w:r w:rsidR="007B4CB1" w:rsidRPr="00D57C77">
        <w:rPr>
          <w:spacing w:val="1"/>
          <w:sz w:val="22"/>
          <w:szCs w:val="22"/>
        </w:rPr>
        <w:t>n</w:t>
      </w:r>
      <w:r w:rsidR="007B4CB1" w:rsidRPr="00D57C77">
        <w:rPr>
          <w:sz w:val="22"/>
          <w:szCs w:val="22"/>
        </w:rPr>
        <w:t>s</w:t>
      </w:r>
      <w:r w:rsidR="007B4CB1" w:rsidRPr="00D57C77">
        <w:rPr>
          <w:spacing w:val="-4"/>
          <w:sz w:val="22"/>
          <w:szCs w:val="22"/>
        </w:rPr>
        <w:t xml:space="preserve"> </w:t>
      </w:r>
      <w:r w:rsidR="007B4CB1" w:rsidRPr="00D57C77">
        <w:rPr>
          <w:spacing w:val="1"/>
          <w:sz w:val="22"/>
          <w:szCs w:val="22"/>
        </w:rPr>
        <w:t>b</w:t>
      </w:r>
      <w:r w:rsidR="007B4CB1" w:rsidRPr="00D57C77">
        <w:rPr>
          <w:sz w:val="22"/>
          <w:szCs w:val="22"/>
        </w:rPr>
        <w:t>e</w:t>
      </w:r>
      <w:r w:rsidR="007B4CB1" w:rsidRPr="00D57C77">
        <w:rPr>
          <w:spacing w:val="-6"/>
          <w:sz w:val="22"/>
          <w:szCs w:val="22"/>
        </w:rPr>
        <w:t xml:space="preserve"> </w:t>
      </w:r>
      <w:r w:rsidR="007B4CB1" w:rsidRPr="00D57C77">
        <w:rPr>
          <w:spacing w:val="1"/>
          <w:sz w:val="22"/>
          <w:szCs w:val="22"/>
        </w:rPr>
        <w:t>d</w:t>
      </w:r>
      <w:r w:rsidR="007B4CB1" w:rsidRPr="00D57C77">
        <w:rPr>
          <w:spacing w:val="-1"/>
          <w:sz w:val="22"/>
          <w:szCs w:val="22"/>
        </w:rPr>
        <w:t>e</w:t>
      </w:r>
      <w:r w:rsidR="007B4CB1" w:rsidRPr="00D57C77">
        <w:rPr>
          <w:sz w:val="22"/>
          <w:szCs w:val="22"/>
        </w:rPr>
        <w:t>l</w:t>
      </w:r>
      <w:r w:rsidR="007B4CB1" w:rsidRPr="00D57C77">
        <w:rPr>
          <w:spacing w:val="-1"/>
          <w:sz w:val="22"/>
          <w:szCs w:val="22"/>
        </w:rPr>
        <w:t>i</w:t>
      </w:r>
      <w:r w:rsidR="007B4CB1" w:rsidRPr="00D57C77">
        <w:rPr>
          <w:sz w:val="22"/>
          <w:szCs w:val="22"/>
        </w:rPr>
        <w:t>v</w:t>
      </w:r>
      <w:r w:rsidR="007B4CB1" w:rsidRPr="00D57C77">
        <w:rPr>
          <w:spacing w:val="-1"/>
          <w:sz w:val="22"/>
          <w:szCs w:val="22"/>
        </w:rPr>
        <w:t>e</w:t>
      </w:r>
      <w:r w:rsidR="007B4CB1" w:rsidRPr="00D57C77">
        <w:rPr>
          <w:sz w:val="22"/>
          <w:szCs w:val="22"/>
        </w:rPr>
        <w:t>r</w:t>
      </w:r>
      <w:r w:rsidR="007B4CB1" w:rsidRPr="00D57C77">
        <w:rPr>
          <w:spacing w:val="1"/>
          <w:sz w:val="22"/>
          <w:szCs w:val="22"/>
        </w:rPr>
        <w:t>e</w:t>
      </w:r>
      <w:r w:rsidR="007B4CB1" w:rsidRPr="00D57C77">
        <w:rPr>
          <w:sz w:val="22"/>
          <w:szCs w:val="22"/>
        </w:rPr>
        <w:t>d</w:t>
      </w:r>
      <w:r w:rsidR="007B4CB1" w:rsidRPr="00D57C77">
        <w:rPr>
          <w:spacing w:val="-4"/>
          <w:sz w:val="22"/>
          <w:szCs w:val="22"/>
        </w:rPr>
        <w:t xml:space="preserve"> </w:t>
      </w:r>
      <w:r w:rsidR="007B4CB1" w:rsidRPr="00D57C77">
        <w:rPr>
          <w:sz w:val="22"/>
          <w:szCs w:val="22"/>
        </w:rPr>
        <w:t>in</w:t>
      </w:r>
      <w:r w:rsidR="007B4CB1" w:rsidRPr="00D57C77">
        <w:rPr>
          <w:spacing w:val="-4"/>
          <w:sz w:val="22"/>
          <w:szCs w:val="22"/>
        </w:rPr>
        <w:t xml:space="preserve"> </w:t>
      </w:r>
      <w:r w:rsidR="007B4CB1" w:rsidRPr="00D57C77">
        <w:rPr>
          <w:sz w:val="22"/>
          <w:szCs w:val="22"/>
        </w:rPr>
        <w:t>a</w:t>
      </w:r>
      <w:r w:rsidR="007B4CB1" w:rsidRPr="00D57C77">
        <w:rPr>
          <w:spacing w:val="-4"/>
          <w:sz w:val="22"/>
          <w:szCs w:val="22"/>
        </w:rPr>
        <w:t xml:space="preserve"> </w:t>
      </w:r>
      <w:r w:rsidR="007B4CB1" w:rsidRPr="00D57C77">
        <w:rPr>
          <w:sz w:val="22"/>
          <w:szCs w:val="22"/>
        </w:rPr>
        <w:t>saf</w:t>
      </w:r>
      <w:r w:rsidR="007B4CB1" w:rsidRPr="00D57C77">
        <w:rPr>
          <w:spacing w:val="-1"/>
          <w:sz w:val="22"/>
          <w:szCs w:val="22"/>
        </w:rPr>
        <w:t>e</w:t>
      </w:r>
      <w:r w:rsidR="007B4CB1" w:rsidRPr="00D57C77">
        <w:rPr>
          <w:sz w:val="22"/>
          <w:szCs w:val="22"/>
        </w:rPr>
        <w:t>,</w:t>
      </w:r>
      <w:r w:rsidR="007B4CB1" w:rsidRPr="00D57C77">
        <w:rPr>
          <w:w w:val="99"/>
          <w:sz w:val="22"/>
          <w:szCs w:val="22"/>
        </w:rPr>
        <w:t xml:space="preserve"> </w:t>
      </w:r>
      <w:r w:rsidR="007B4CB1" w:rsidRPr="00D57C77">
        <w:rPr>
          <w:spacing w:val="-1"/>
          <w:sz w:val="22"/>
          <w:szCs w:val="22"/>
        </w:rPr>
        <w:t>e</w:t>
      </w:r>
      <w:r w:rsidR="007B4CB1" w:rsidRPr="00D57C77">
        <w:rPr>
          <w:sz w:val="22"/>
          <w:szCs w:val="22"/>
        </w:rPr>
        <w:t>rgo</w:t>
      </w:r>
      <w:r w:rsidR="007B4CB1" w:rsidRPr="00D57C77">
        <w:rPr>
          <w:spacing w:val="1"/>
          <w:sz w:val="22"/>
          <w:szCs w:val="22"/>
        </w:rPr>
        <w:t>n</w:t>
      </w:r>
      <w:r w:rsidR="007B4CB1" w:rsidRPr="00D57C77">
        <w:rPr>
          <w:sz w:val="22"/>
          <w:szCs w:val="22"/>
        </w:rPr>
        <w:t>om</w:t>
      </w:r>
      <w:r w:rsidR="007B4CB1" w:rsidRPr="00D57C77">
        <w:rPr>
          <w:spacing w:val="-1"/>
          <w:sz w:val="22"/>
          <w:szCs w:val="22"/>
        </w:rPr>
        <w:t>i</w:t>
      </w:r>
      <w:r w:rsidR="007B4CB1" w:rsidRPr="00D57C77">
        <w:rPr>
          <w:sz w:val="22"/>
          <w:szCs w:val="22"/>
        </w:rPr>
        <w:t>c</w:t>
      </w:r>
      <w:r w:rsidR="007B4CB1" w:rsidRPr="00D57C77">
        <w:rPr>
          <w:spacing w:val="-11"/>
          <w:sz w:val="22"/>
          <w:szCs w:val="22"/>
        </w:rPr>
        <w:t xml:space="preserve"> </w:t>
      </w:r>
      <w:r w:rsidR="007B4CB1" w:rsidRPr="00D57C77">
        <w:rPr>
          <w:sz w:val="22"/>
          <w:szCs w:val="22"/>
        </w:rPr>
        <w:t>a</w:t>
      </w:r>
      <w:r w:rsidR="007B4CB1" w:rsidRPr="00D57C77">
        <w:rPr>
          <w:spacing w:val="1"/>
          <w:sz w:val="22"/>
          <w:szCs w:val="22"/>
        </w:rPr>
        <w:t>n</w:t>
      </w:r>
      <w:r w:rsidR="007B4CB1" w:rsidRPr="00D57C77">
        <w:rPr>
          <w:sz w:val="22"/>
          <w:szCs w:val="22"/>
        </w:rPr>
        <w:t>d</w:t>
      </w:r>
      <w:r w:rsidR="007B4CB1" w:rsidRPr="00D57C77">
        <w:rPr>
          <w:spacing w:val="-9"/>
          <w:sz w:val="22"/>
          <w:szCs w:val="22"/>
        </w:rPr>
        <w:t xml:space="preserve"> </w:t>
      </w:r>
      <w:r w:rsidR="007B4CB1" w:rsidRPr="00D57C77">
        <w:rPr>
          <w:sz w:val="22"/>
          <w:szCs w:val="22"/>
        </w:rPr>
        <w:t>envi</w:t>
      </w:r>
      <w:r w:rsidR="007B4CB1" w:rsidRPr="00D57C77">
        <w:rPr>
          <w:spacing w:val="-2"/>
          <w:sz w:val="22"/>
          <w:szCs w:val="22"/>
        </w:rPr>
        <w:t>r</w:t>
      </w:r>
      <w:r w:rsidR="007B4CB1" w:rsidRPr="00D57C77">
        <w:rPr>
          <w:sz w:val="22"/>
          <w:szCs w:val="22"/>
        </w:rPr>
        <w:t>o</w:t>
      </w:r>
      <w:r w:rsidR="007B4CB1" w:rsidRPr="00D57C77">
        <w:rPr>
          <w:spacing w:val="1"/>
          <w:sz w:val="22"/>
          <w:szCs w:val="22"/>
        </w:rPr>
        <w:t>n</w:t>
      </w:r>
      <w:r w:rsidR="007B4CB1" w:rsidRPr="00D57C77">
        <w:rPr>
          <w:sz w:val="22"/>
          <w:szCs w:val="22"/>
        </w:rPr>
        <w:t>m</w:t>
      </w:r>
      <w:r w:rsidR="007B4CB1" w:rsidRPr="00D57C77">
        <w:rPr>
          <w:spacing w:val="-2"/>
          <w:sz w:val="22"/>
          <w:szCs w:val="22"/>
        </w:rPr>
        <w:t>e</w:t>
      </w:r>
      <w:r w:rsidR="007B4CB1" w:rsidRPr="00D57C77">
        <w:rPr>
          <w:spacing w:val="1"/>
          <w:sz w:val="22"/>
          <w:szCs w:val="22"/>
        </w:rPr>
        <w:t>n</w:t>
      </w:r>
      <w:r w:rsidR="007B4CB1" w:rsidRPr="00D57C77">
        <w:rPr>
          <w:spacing w:val="-2"/>
          <w:sz w:val="22"/>
          <w:szCs w:val="22"/>
        </w:rPr>
        <w:t>t</w:t>
      </w:r>
      <w:r w:rsidR="007B4CB1" w:rsidRPr="00D57C77">
        <w:rPr>
          <w:sz w:val="22"/>
          <w:szCs w:val="22"/>
        </w:rPr>
        <w:t>ally</w:t>
      </w:r>
      <w:r w:rsidR="007B4CB1" w:rsidRPr="00D57C77">
        <w:rPr>
          <w:spacing w:val="-10"/>
          <w:sz w:val="22"/>
          <w:szCs w:val="22"/>
        </w:rPr>
        <w:t xml:space="preserve"> </w:t>
      </w:r>
      <w:r w:rsidR="007B4CB1" w:rsidRPr="00D57C77">
        <w:rPr>
          <w:sz w:val="22"/>
          <w:szCs w:val="22"/>
        </w:rPr>
        <w:t>f</w:t>
      </w:r>
      <w:r w:rsidR="007B4CB1" w:rsidRPr="00D57C77">
        <w:rPr>
          <w:spacing w:val="1"/>
          <w:sz w:val="22"/>
          <w:szCs w:val="22"/>
        </w:rPr>
        <w:t>r</w:t>
      </w:r>
      <w:r w:rsidR="007B4CB1" w:rsidRPr="00D57C77">
        <w:rPr>
          <w:sz w:val="22"/>
          <w:szCs w:val="22"/>
        </w:rPr>
        <w:t>i</w:t>
      </w:r>
      <w:r w:rsidR="007B4CB1" w:rsidRPr="00D57C77">
        <w:rPr>
          <w:spacing w:val="-1"/>
          <w:sz w:val="22"/>
          <w:szCs w:val="22"/>
        </w:rPr>
        <w:t>e</w:t>
      </w:r>
      <w:r w:rsidR="007B4CB1" w:rsidRPr="00D57C77">
        <w:rPr>
          <w:spacing w:val="1"/>
          <w:sz w:val="22"/>
          <w:szCs w:val="22"/>
        </w:rPr>
        <w:t>nd</w:t>
      </w:r>
      <w:r w:rsidR="007B4CB1" w:rsidRPr="00D57C77">
        <w:rPr>
          <w:sz w:val="22"/>
          <w:szCs w:val="22"/>
        </w:rPr>
        <w:t>ly</w:t>
      </w:r>
      <w:r w:rsidR="007B4CB1" w:rsidRPr="00D57C77">
        <w:rPr>
          <w:spacing w:val="-9"/>
          <w:sz w:val="22"/>
          <w:szCs w:val="22"/>
        </w:rPr>
        <w:t xml:space="preserve"> </w:t>
      </w:r>
      <w:r w:rsidR="007B4CB1" w:rsidRPr="00D57C77">
        <w:rPr>
          <w:sz w:val="22"/>
          <w:szCs w:val="22"/>
        </w:rPr>
        <w:t>co</w:t>
      </w:r>
      <w:r w:rsidR="007B4CB1" w:rsidRPr="00D57C77">
        <w:rPr>
          <w:spacing w:val="1"/>
          <w:sz w:val="22"/>
          <w:szCs w:val="22"/>
        </w:rPr>
        <w:t>nd</w:t>
      </w:r>
      <w:r w:rsidR="007B4CB1" w:rsidRPr="00D57C77">
        <w:rPr>
          <w:sz w:val="22"/>
          <w:szCs w:val="22"/>
        </w:rPr>
        <w:t>i</w:t>
      </w:r>
      <w:r w:rsidR="007B4CB1" w:rsidRPr="00D57C77">
        <w:rPr>
          <w:spacing w:val="-2"/>
          <w:sz w:val="22"/>
          <w:szCs w:val="22"/>
        </w:rPr>
        <w:t>t</w:t>
      </w:r>
      <w:r w:rsidR="007B4CB1" w:rsidRPr="00D57C77">
        <w:rPr>
          <w:sz w:val="22"/>
          <w:szCs w:val="22"/>
        </w:rPr>
        <w:t>io</w:t>
      </w:r>
      <w:r w:rsidR="007B4CB1" w:rsidRPr="00D57C77">
        <w:rPr>
          <w:spacing w:val="4"/>
          <w:sz w:val="22"/>
          <w:szCs w:val="22"/>
        </w:rPr>
        <w:t>n</w:t>
      </w:r>
      <w:r w:rsidR="007B4CB1" w:rsidRPr="00D57C77">
        <w:rPr>
          <w:sz w:val="22"/>
          <w:szCs w:val="22"/>
        </w:rPr>
        <w:t>.</w:t>
      </w:r>
    </w:p>
    <w:p w14:paraId="2F7F0F0B" w14:textId="77777777" w:rsidR="007B4CB1" w:rsidRPr="00D57C77" w:rsidRDefault="0052006A" w:rsidP="00BB70E9">
      <w:pPr>
        <w:spacing w:before="0" w:after="240"/>
        <w:rPr>
          <w:sz w:val="22"/>
          <w:szCs w:val="22"/>
        </w:rPr>
      </w:pPr>
      <w:r>
        <w:rPr>
          <w:spacing w:val="1"/>
          <w:sz w:val="22"/>
          <w:szCs w:val="22"/>
        </w:rPr>
        <w:t>Tenneco</w:t>
      </w:r>
      <w:r w:rsidR="007B4CB1" w:rsidRPr="00D57C77">
        <w:rPr>
          <w:spacing w:val="-5"/>
          <w:sz w:val="22"/>
          <w:szCs w:val="22"/>
        </w:rPr>
        <w:t xml:space="preserve"> </w:t>
      </w:r>
      <w:r w:rsidR="007B4CB1" w:rsidRPr="00D57C77">
        <w:rPr>
          <w:spacing w:val="-1"/>
          <w:sz w:val="22"/>
          <w:szCs w:val="22"/>
        </w:rPr>
        <w:t>e</w:t>
      </w:r>
      <w:r w:rsidR="007B4CB1" w:rsidRPr="00D57C77">
        <w:rPr>
          <w:spacing w:val="1"/>
          <w:sz w:val="22"/>
          <w:szCs w:val="22"/>
        </w:rPr>
        <w:t>n</w:t>
      </w:r>
      <w:r w:rsidR="007B4CB1" w:rsidRPr="00D57C77">
        <w:rPr>
          <w:spacing w:val="-1"/>
          <w:sz w:val="22"/>
          <w:szCs w:val="22"/>
        </w:rPr>
        <w:t>c</w:t>
      </w:r>
      <w:r w:rsidR="007B4CB1" w:rsidRPr="00D57C77">
        <w:rPr>
          <w:sz w:val="22"/>
          <w:szCs w:val="22"/>
        </w:rPr>
        <w:t>o</w:t>
      </w:r>
      <w:r w:rsidR="007B4CB1" w:rsidRPr="00D57C77">
        <w:rPr>
          <w:spacing w:val="1"/>
          <w:sz w:val="22"/>
          <w:szCs w:val="22"/>
        </w:rPr>
        <w:t>u</w:t>
      </w:r>
      <w:r w:rsidR="007B4CB1" w:rsidRPr="00D57C77">
        <w:rPr>
          <w:sz w:val="22"/>
          <w:szCs w:val="22"/>
        </w:rPr>
        <w:t>rag</w:t>
      </w:r>
      <w:r w:rsidR="007B4CB1" w:rsidRPr="00D57C77">
        <w:rPr>
          <w:spacing w:val="-1"/>
          <w:sz w:val="22"/>
          <w:szCs w:val="22"/>
        </w:rPr>
        <w:t>e</w:t>
      </w:r>
      <w:r w:rsidR="007B4CB1" w:rsidRPr="00D57C77">
        <w:rPr>
          <w:sz w:val="22"/>
          <w:szCs w:val="22"/>
        </w:rPr>
        <w:t>s</w:t>
      </w:r>
      <w:r w:rsidR="007B4CB1" w:rsidRPr="00D57C77">
        <w:rPr>
          <w:spacing w:val="-4"/>
          <w:sz w:val="22"/>
          <w:szCs w:val="22"/>
        </w:rPr>
        <w:t xml:space="preserve"> </w:t>
      </w:r>
      <w:r w:rsidR="007B4CB1" w:rsidRPr="00D57C77">
        <w:rPr>
          <w:sz w:val="22"/>
          <w:szCs w:val="22"/>
        </w:rPr>
        <w:t>i</w:t>
      </w:r>
      <w:r w:rsidR="007B4CB1" w:rsidRPr="00D57C77">
        <w:rPr>
          <w:spacing w:val="-2"/>
          <w:sz w:val="22"/>
          <w:szCs w:val="22"/>
        </w:rPr>
        <w:t>t</w:t>
      </w:r>
      <w:r w:rsidR="007B4CB1" w:rsidRPr="00D57C77">
        <w:rPr>
          <w:sz w:val="22"/>
          <w:szCs w:val="22"/>
        </w:rPr>
        <w:t>s</w:t>
      </w:r>
      <w:r w:rsidR="007B4CB1" w:rsidRPr="00D57C77">
        <w:rPr>
          <w:spacing w:val="-5"/>
          <w:sz w:val="22"/>
          <w:szCs w:val="22"/>
        </w:rPr>
        <w:t xml:space="preserve"> </w:t>
      </w:r>
      <w:r w:rsidR="007B4CB1" w:rsidRPr="00D57C77">
        <w:rPr>
          <w:sz w:val="22"/>
          <w:szCs w:val="22"/>
        </w:rPr>
        <w:t>s</w:t>
      </w:r>
      <w:r w:rsidR="007B4CB1" w:rsidRPr="00D57C77">
        <w:rPr>
          <w:spacing w:val="1"/>
          <w:sz w:val="22"/>
          <w:szCs w:val="22"/>
        </w:rPr>
        <w:t>upp</w:t>
      </w:r>
      <w:r w:rsidR="007B4CB1" w:rsidRPr="00D57C77">
        <w:rPr>
          <w:sz w:val="22"/>
          <w:szCs w:val="22"/>
        </w:rPr>
        <w:t>ly</w:t>
      </w:r>
      <w:r w:rsidR="007B4CB1" w:rsidRPr="00D57C77">
        <w:rPr>
          <w:spacing w:val="-7"/>
          <w:sz w:val="22"/>
          <w:szCs w:val="22"/>
        </w:rPr>
        <w:t xml:space="preserve"> </w:t>
      </w:r>
      <w:r w:rsidR="007B4CB1" w:rsidRPr="00D57C77">
        <w:rPr>
          <w:spacing w:val="1"/>
          <w:sz w:val="22"/>
          <w:szCs w:val="22"/>
        </w:rPr>
        <w:t>b</w:t>
      </w:r>
      <w:r w:rsidR="007B4CB1" w:rsidRPr="00D57C77">
        <w:rPr>
          <w:sz w:val="22"/>
          <w:szCs w:val="22"/>
        </w:rPr>
        <w:t>ase</w:t>
      </w:r>
      <w:r w:rsidR="007B4CB1" w:rsidRPr="00D57C77">
        <w:rPr>
          <w:spacing w:val="-6"/>
          <w:sz w:val="22"/>
          <w:szCs w:val="22"/>
        </w:rPr>
        <w:t xml:space="preserve"> </w:t>
      </w:r>
      <w:r w:rsidR="007B4CB1" w:rsidRPr="00D57C77">
        <w:rPr>
          <w:spacing w:val="-1"/>
          <w:sz w:val="22"/>
          <w:szCs w:val="22"/>
        </w:rPr>
        <w:t>t</w:t>
      </w:r>
      <w:r w:rsidR="007B4CB1" w:rsidRPr="00D57C77">
        <w:rPr>
          <w:sz w:val="22"/>
          <w:szCs w:val="22"/>
        </w:rPr>
        <w:t>o</w:t>
      </w:r>
      <w:r w:rsidR="007B4CB1" w:rsidRPr="00D57C77">
        <w:rPr>
          <w:spacing w:val="-5"/>
          <w:sz w:val="22"/>
          <w:szCs w:val="22"/>
        </w:rPr>
        <w:t xml:space="preserve"> </w:t>
      </w:r>
      <w:r w:rsidR="007B4CB1" w:rsidRPr="00D57C77">
        <w:rPr>
          <w:sz w:val="22"/>
          <w:szCs w:val="22"/>
        </w:rPr>
        <w:t>al</w:t>
      </w:r>
      <w:r w:rsidR="007B4CB1" w:rsidRPr="00D57C77">
        <w:rPr>
          <w:spacing w:val="-1"/>
          <w:sz w:val="22"/>
          <w:szCs w:val="22"/>
        </w:rPr>
        <w:t>i</w:t>
      </w:r>
      <w:r w:rsidR="007B4CB1" w:rsidRPr="00D57C77">
        <w:rPr>
          <w:sz w:val="22"/>
          <w:szCs w:val="22"/>
        </w:rPr>
        <w:t>gn</w:t>
      </w:r>
      <w:r w:rsidR="007B4CB1" w:rsidRPr="00D57C77">
        <w:rPr>
          <w:spacing w:val="-5"/>
          <w:sz w:val="22"/>
          <w:szCs w:val="22"/>
        </w:rPr>
        <w:t xml:space="preserve"> </w:t>
      </w:r>
      <w:r w:rsidR="007B4CB1" w:rsidRPr="00D57C77">
        <w:rPr>
          <w:spacing w:val="-1"/>
          <w:sz w:val="22"/>
          <w:szCs w:val="22"/>
        </w:rPr>
        <w:t>w</w:t>
      </w:r>
      <w:r w:rsidR="007B4CB1" w:rsidRPr="00D57C77">
        <w:rPr>
          <w:sz w:val="22"/>
          <w:szCs w:val="22"/>
        </w:rPr>
        <w:t>i</w:t>
      </w:r>
      <w:r w:rsidR="007B4CB1" w:rsidRPr="00D57C77">
        <w:rPr>
          <w:spacing w:val="-2"/>
          <w:sz w:val="22"/>
          <w:szCs w:val="22"/>
        </w:rPr>
        <w:t>t</w:t>
      </w:r>
      <w:r w:rsidR="007B4CB1" w:rsidRPr="00D57C77">
        <w:rPr>
          <w:sz w:val="22"/>
          <w:szCs w:val="22"/>
        </w:rPr>
        <w:t>h</w:t>
      </w:r>
      <w:r w:rsidR="007B4CB1" w:rsidRPr="00D57C77">
        <w:rPr>
          <w:spacing w:val="-5"/>
          <w:sz w:val="22"/>
          <w:szCs w:val="22"/>
        </w:rPr>
        <w:t xml:space="preserve"> </w:t>
      </w:r>
      <w:r w:rsidR="007B4CB1" w:rsidRPr="00D57C77">
        <w:rPr>
          <w:spacing w:val="-1"/>
          <w:sz w:val="22"/>
          <w:szCs w:val="22"/>
        </w:rPr>
        <w:t>t</w:t>
      </w:r>
      <w:r w:rsidR="007B4CB1" w:rsidRPr="00D57C77">
        <w:rPr>
          <w:spacing w:val="1"/>
          <w:sz w:val="22"/>
          <w:szCs w:val="22"/>
        </w:rPr>
        <w:t>h</w:t>
      </w:r>
      <w:r w:rsidR="007B4CB1" w:rsidRPr="00D57C77">
        <w:rPr>
          <w:sz w:val="22"/>
          <w:szCs w:val="22"/>
        </w:rPr>
        <w:t>e</w:t>
      </w:r>
      <w:r w:rsidR="007B4CB1" w:rsidRPr="00D57C77">
        <w:rPr>
          <w:spacing w:val="-6"/>
          <w:sz w:val="22"/>
          <w:szCs w:val="22"/>
        </w:rPr>
        <w:t xml:space="preserve"> </w:t>
      </w:r>
      <w:r w:rsidR="007B4CB1" w:rsidRPr="00D57C77">
        <w:rPr>
          <w:spacing w:val="1"/>
          <w:sz w:val="22"/>
          <w:szCs w:val="22"/>
        </w:rPr>
        <w:t>En</w:t>
      </w:r>
      <w:r w:rsidR="007B4CB1" w:rsidRPr="00D57C77">
        <w:rPr>
          <w:sz w:val="22"/>
          <w:szCs w:val="22"/>
        </w:rPr>
        <w:t>viro</w:t>
      </w:r>
      <w:r w:rsidR="007B4CB1" w:rsidRPr="00D57C77">
        <w:rPr>
          <w:spacing w:val="1"/>
          <w:sz w:val="22"/>
          <w:szCs w:val="22"/>
        </w:rPr>
        <w:t>n</w:t>
      </w:r>
      <w:r w:rsidR="007B4CB1" w:rsidRPr="00D57C77">
        <w:rPr>
          <w:sz w:val="22"/>
          <w:szCs w:val="22"/>
        </w:rPr>
        <w:t>m</w:t>
      </w:r>
      <w:r w:rsidR="007B4CB1" w:rsidRPr="00D57C77">
        <w:rPr>
          <w:spacing w:val="-2"/>
          <w:sz w:val="22"/>
          <w:szCs w:val="22"/>
        </w:rPr>
        <w:t>e</w:t>
      </w:r>
      <w:r w:rsidR="007B4CB1" w:rsidRPr="00D57C77">
        <w:rPr>
          <w:spacing w:val="1"/>
          <w:sz w:val="22"/>
          <w:szCs w:val="22"/>
        </w:rPr>
        <w:t>n</w:t>
      </w:r>
      <w:r w:rsidR="007B4CB1" w:rsidRPr="00D57C77">
        <w:rPr>
          <w:spacing w:val="-2"/>
          <w:sz w:val="22"/>
          <w:szCs w:val="22"/>
        </w:rPr>
        <w:t>t</w:t>
      </w:r>
      <w:r w:rsidR="007B4CB1" w:rsidRPr="00D57C77">
        <w:rPr>
          <w:sz w:val="22"/>
          <w:szCs w:val="22"/>
        </w:rPr>
        <w:t>al</w:t>
      </w:r>
      <w:r w:rsidR="007B4CB1" w:rsidRPr="00D57C77">
        <w:rPr>
          <w:spacing w:val="-5"/>
          <w:sz w:val="22"/>
          <w:szCs w:val="22"/>
        </w:rPr>
        <w:t xml:space="preserve"> </w:t>
      </w:r>
      <w:r w:rsidR="007B4CB1" w:rsidRPr="00D57C77">
        <w:rPr>
          <w:sz w:val="22"/>
          <w:szCs w:val="22"/>
        </w:rPr>
        <w:t>a</w:t>
      </w:r>
      <w:r w:rsidR="007B4CB1" w:rsidRPr="00D57C77">
        <w:rPr>
          <w:spacing w:val="1"/>
          <w:sz w:val="22"/>
          <w:szCs w:val="22"/>
        </w:rPr>
        <w:t>n</w:t>
      </w:r>
      <w:r w:rsidR="007B4CB1" w:rsidRPr="00D57C77">
        <w:rPr>
          <w:sz w:val="22"/>
          <w:szCs w:val="22"/>
        </w:rPr>
        <w:t>d</w:t>
      </w:r>
      <w:r w:rsidR="007B4CB1" w:rsidRPr="00D57C77">
        <w:rPr>
          <w:w w:val="99"/>
          <w:sz w:val="22"/>
          <w:szCs w:val="22"/>
        </w:rPr>
        <w:t xml:space="preserve"> </w:t>
      </w:r>
      <w:r w:rsidR="007B4CB1" w:rsidRPr="00D57C77">
        <w:rPr>
          <w:spacing w:val="-1"/>
          <w:sz w:val="22"/>
          <w:szCs w:val="22"/>
        </w:rPr>
        <w:t>S</w:t>
      </w:r>
      <w:r w:rsidR="007B4CB1" w:rsidRPr="00D57C77">
        <w:rPr>
          <w:spacing w:val="1"/>
          <w:sz w:val="22"/>
          <w:szCs w:val="22"/>
        </w:rPr>
        <w:t>u</w:t>
      </w:r>
      <w:r w:rsidR="007B4CB1" w:rsidRPr="00D57C77">
        <w:rPr>
          <w:sz w:val="22"/>
          <w:szCs w:val="22"/>
        </w:rPr>
        <w:t>s</w:t>
      </w:r>
      <w:r w:rsidR="007B4CB1" w:rsidRPr="00D57C77">
        <w:rPr>
          <w:spacing w:val="-1"/>
          <w:sz w:val="22"/>
          <w:szCs w:val="22"/>
        </w:rPr>
        <w:t>t</w:t>
      </w:r>
      <w:r w:rsidR="007B4CB1" w:rsidRPr="00D57C77">
        <w:rPr>
          <w:sz w:val="22"/>
          <w:szCs w:val="22"/>
        </w:rPr>
        <w:t>ai</w:t>
      </w:r>
      <w:r w:rsidR="007B4CB1" w:rsidRPr="00D57C77">
        <w:rPr>
          <w:spacing w:val="1"/>
          <w:sz w:val="22"/>
          <w:szCs w:val="22"/>
        </w:rPr>
        <w:t>n</w:t>
      </w:r>
      <w:r w:rsidR="007B4CB1" w:rsidRPr="00D57C77">
        <w:rPr>
          <w:sz w:val="22"/>
          <w:szCs w:val="22"/>
        </w:rPr>
        <w:t>a</w:t>
      </w:r>
      <w:r w:rsidR="007B4CB1" w:rsidRPr="00D57C77">
        <w:rPr>
          <w:spacing w:val="1"/>
          <w:sz w:val="22"/>
          <w:szCs w:val="22"/>
        </w:rPr>
        <w:t>b</w:t>
      </w:r>
      <w:r w:rsidR="007B4CB1" w:rsidRPr="00D57C77">
        <w:rPr>
          <w:sz w:val="22"/>
          <w:szCs w:val="22"/>
        </w:rPr>
        <w:t>i</w:t>
      </w:r>
      <w:r w:rsidR="007B4CB1" w:rsidRPr="00D57C77">
        <w:rPr>
          <w:spacing w:val="-1"/>
          <w:sz w:val="22"/>
          <w:szCs w:val="22"/>
        </w:rPr>
        <w:t>l</w:t>
      </w:r>
      <w:r w:rsidR="007B4CB1" w:rsidRPr="00D57C77">
        <w:rPr>
          <w:sz w:val="22"/>
          <w:szCs w:val="22"/>
        </w:rPr>
        <w:t>i</w:t>
      </w:r>
      <w:r w:rsidR="007B4CB1" w:rsidRPr="00D57C77">
        <w:rPr>
          <w:spacing w:val="-2"/>
          <w:sz w:val="22"/>
          <w:szCs w:val="22"/>
        </w:rPr>
        <w:t>t</w:t>
      </w:r>
      <w:r w:rsidR="007B4CB1" w:rsidRPr="00D57C77">
        <w:rPr>
          <w:sz w:val="22"/>
          <w:szCs w:val="22"/>
        </w:rPr>
        <w:t>y</w:t>
      </w:r>
      <w:r w:rsidR="007B4CB1" w:rsidRPr="00D57C77">
        <w:rPr>
          <w:spacing w:val="-6"/>
          <w:sz w:val="22"/>
          <w:szCs w:val="22"/>
        </w:rPr>
        <w:t xml:space="preserve"> </w:t>
      </w:r>
      <w:r w:rsidR="007B4CB1" w:rsidRPr="00D57C77">
        <w:rPr>
          <w:spacing w:val="-1"/>
          <w:sz w:val="22"/>
          <w:szCs w:val="22"/>
        </w:rPr>
        <w:t>c</w:t>
      </w:r>
      <w:r w:rsidR="007B4CB1" w:rsidRPr="00D57C77">
        <w:rPr>
          <w:sz w:val="22"/>
          <w:szCs w:val="22"/>
        </w:rPr>
        <w:t>o</w:t>
      </w:r>
      <w:r w:rsidR="007B4CB1" w:rsidRPr="00D57C77">
        <w:rPr>
          <w:spacing w:val="1"/>
          <w:sz w:val="22"/>
          <w:szCs w:val="22"/>
        </w:rPr>
        <w:t>d</w:t>
      </w:r>
      <w:r w:rsidR="007B4CB1" w:rsidRPr="00D57C77">
        <w:rPr>
          <w:spacing w:val="-1"/>
          <w:sz w:val="22"/>
          <w:szCs w:val="22"/>
        </w:rPr>
        <w:t>e</w:t>
      </w:r>
      <w:r w:rsidR="007B4CB1" w:rsidRPr="00D57C77">
        <w:rPr>
          <w:sz w:val="22"/>
          <w:szCs w:val="22"/>
        </w:rPr>
        <w:t>s</w:t>
      </w:r>
      <w:r w:rsidR="007B4CB1" w:rsidRPr="00D57C77">
        <w:rPr>
          <w:spacing w:val="-5"/>
          <w:sz w:val="22"/>
          <w:szCs w:val="22"/>
        </w:rPr>
        <w:t xml:space="preserve"> </w:t>
      </w:r>
      <w:r w:rsidR="007B4CB1" w:rsidRPr="00D57C77">
        <w:rPr>
          <w:sz w:val="22"/>
          <w:szCs w:val="22"/>
        </w:rPr>
        <w:t>loca</w:t>
      </w:r>
      <w:r w:rsidR="007B4CB1" w:rsidRPr="00D57C77">
        <w:rPr>
          <w:spacing w:val="1"/>
          <w:sz w:val="22"/>
          <w:szCs w:val="22"/>
        </w:rPr>
        <w:t>t</w:t>
      </w:r>
      <w:r w:rsidR="007B4CB1" w:rsidRPr="00D57C77">
        <w:rPr>
          <w:spacing w:val="-1"/>
          <w:sz w:val="22"/>
          <w:szCs w:val="22"/>
        </w:rPr>
        <w:t>e</w:t>
      </w:r>
      <w:r w:rsidR="007B4CB1" w:rsidRPr="00D57C77">
        <w:rPr>
          <w:sz w:val="22"/>
          <w:szCs w:val="22"/>
        </w:rPr>
        <w:t>d</w:t>
      </w:r>
      <w:r w:rsidR="007B4CB1" w:rsidRPr="00D57C77">
        <w:rPr>
          <w:spacing w:val="-6"/>
          <w:sz w:val="22"/>
          <w:szCs w:val="22"/>
        </w:rPr>
        <w:t xml:space="preserve"> </w:t>
      </w:r>
      <w:r w:rsidR="007B4CB1" w:rsidRPr="00D57C77">
        <w:rPr>
          <w:spacing w:val="-1"/>
          <w:sz w:val="22"/>
          <w:szCs w:val="22"/>
        </w:rPr>
        <w:t>w</w:t>
      </w:r>
      <w:r w:rsidR="007B4CB1" w:rsidRPr="00D57C77">
        <w:rPr>
          <w:spacing w:val="2"/>
          <w:sz w:val="22"/>
          <w:szCs w:val="22"/>
        </w:rPr>
        <w:t>i</w:t>
      </w:r>
      <w:r w:rsidR="007B4CB1" w:rsidRPr="00D57C77">
        <w:rPr>
          <w:spacing w:val="1"/>
          <w:sz w:val="22"/>
          <w:szCs w:val="22"/>
        </w:rPr>
        <w:t>t</w:t>
      </w:r>
      <w:r w:rsidR="007B4CB1" w:rsidRPr="00D57C77">
        <w:rPr>
          <w:spacing w:val="2"/>
          <w:sz w:val="22"/>
          <w:szCs w:val="22"/>
        </w:rPr>
        <w:t>h</w:t>
      </w:r>
      <w:r w:rsidR="007B4CB1" w:rsidRPr="00D57C77">
        <w:rPr>
          <w:sz w:val="22"/>
          <w:szCs w:val="22"/>
        </w:rPr>
        <w:t>in</w:t>
      </w:r>
      <w:r w:rsidR="007B4CB1" w:rsidRPr="00D57C77">
        <w:rPr>
          <w:spacing w:val="-5"/>
          <w:sz w:val="22"/>
          <w:szCs w:val="22"/>
        </w:rPr>
        <w:t xml:space="preserve"> </w:t>
      </w:r>
      <w:r w:rsidR="007B4CB1" w:rsidRPr="00D57C77">
        <w:rPr>
          <w:spacing w:val="-1"/>
          <w:sz w:val="22"/>
          <w:szCs w:val="22"/>
        </w:rPr>
        <w:t>t</w:t>
      </w:r>
      <w:r w:rsidR="007B4CB1" w:rsidRPr="00D57C77">
        <w:rPr>
          <w:spacing w:val="1"/>
          <w:sz w:val="22"/>
          <w:szCs w:val="22"/>
        </w:rPr>
        <w:t>h</w:t>
      </w:r>
      <w:r w:rsidR="007B4CB1" w:rsidRPr="00D57C77">
        <w:rPr>
          <w:sz w:val="22"/>
          <w:szCs w:val="22"/>
        </w:rPr>
        <w:t>e</w:t>
      </w:r>
      <w:r w:rsidR="007B4CB1" w:rsidRPr="00D57C77">
        <w:rPr>
          <w:spacing w:val="-6"/>
          <w:sz w:val="22"/>
          <w:szCs w:val="22"/>
        </w:rPr>
        <w:t xml:space="preserve"> </w:t>
      </w:r>
      <w:r w:rsidR="007B4CB1" w:rsidRPr="00D57C77">
        <w:rPr>
          <w:sz w:val="22"/>
          <w:szCs w:val="22"/>
        </w:rPr>
        <w:t>AIAG Standards and</w:t>
      </w:r>
      <w:r w:rsidR="007B4CB1" w:rsidRPr="00D57C77">
        <w:rPr>
          <w:spacing w:val="-6"/>
          <w:sz w:val="22"/>
          <w:szCs w:val="22"/>
        </w:rPr>
        <w:t xml:space="preserve"> </w:t>
      </w:r>
      <w:r w:rsidR="007B4CB1" w:rsidRPr="00D57C77">
        <w:rPr>
          <w:spacing w:val="1"/>
          <w:sz w:val="22"/>
          <w:szCs w:val="22"/>
        </w:rPr>
        <w:t>d</w:t>
      </w:r>
      <w:r w:rsidR="007B4CB1" w:rsidRPr="00D57C77">
        <w:rPr>
          <w:spacing w:val="-1"/>
          <w:sz w:val="22"/>
          <w:szCs w:val="22"/>
        </w:rPr>
        <w:t>e</w:t>
      </w:r>
      <w:r w:rsidR="007B4CB1" w:rsidRPr="00D57C77">
        <w:rPr>
          <w:sz w:val="22"/>
          <w:szCs w:val="22"/>
        </w:rPr>
        <w:t>mo</w:t>
      </w:r>
      <w:r w:rsidR="007B4CB1" w:rsidRPr="00D57C77">
        <w:rPr>
          <w:spacing w:val="1"/>
          <w:sz w:val="22"/>
          <w:szCs w:val="22"/>
        </w:rPr>
        <w:t>n</w:t>
      </w:r>
      <w:r w:rsidR="007B4CB1" w:rsidRPr="00D57C77">
        <w:rPr>
          <w:sz w:val="22"/>
          <w:szCs w:val="22"/>
        </w:rPr>
        <w:t>s</w:t>
      </w:r>
      <w:r w:rsidR="007B4CB1" w:rsidRPr="00D57C77">
        <w:rPr>
          <w:spacing w:val="-1"/>
          <w:sz w:val="22"/>
          <w:szCs w:val="22"/>
        </w:rPr>
        <w:t>t</w:t>
      </w:r>
      <w:r w:rsidR="007B4CB1" w:rsidRPr="00D57C77">
        <w:rPr>
          <w:sz w:val="22"/>
          <w:szCs w:val="22"/>
        </w:rPr>
        <w:t>ra</w:t>
      </w:r>
      <w:r w:rsidR="007B4CB1" w:rsidRPr="00D57C77">
        <w:rPr>
          <w:spacing w:val="-1"/>
          <w:sz w:val="22"/>
          <w:szCs w:val="22"/>
        </w:rPr>
        <w:t>t</w:t>
      </w:r>
      <w:r w:rsidR="007B4CB1" w:rsidRPr="00D57C77">
        <w:rPr>
          <w:sz w:val="22"/>
          <w:szCs w:val="22"/>
        </w:rPr>
        <w:t>e</w:t>
      </w:r>
      <w:r w:rsidR="007B4CB1" w:rsidRPr="00D57C77">
        <w:rPr>
          <w:spacing w:val="-7"/>
          <w:sz w:val="22"/>
          <w:szCs w:val="22"/>
        </w:rPr>
        <w:t xml:space="preserve"> </w:t>
      </w:r>
      <w:r w:rsidR="007B4CB1" w:rsidRPr="00D57C77">
        <w:rPr>
          <w:spacing w:val="1"/>
          <w:sz w:val="22"/>
          <w:szCs w:val="22"/>
        </w:rPr>
        <w:t>p</w:t>
      </w:r>
      <w:r w:rsidR="007B4CB1" w:rsidRPr="00D57C77">
        <w:rPr>
          <w:sz w:val="22"/>
          <w:szCs w:val="22"/>
        </w:rPr>
        <w:t>rogress</w:t>
      </w:r>
      <w:r w:rsidR="007B4CB1" w:rsidRPr="00D57C77">
        <w:rPr>
          <w:spacing w:val="-7"/>
          <w:sz w:val="22"/>
          <w:szCs w:val="22"/>
        </w:rPr>
        <w:t xml:space="preserve"> </w:t>
      </w:r>
      <w:r w:rsidR="007B4CB1" w:rsidRPr="00D57C77">
        <w:rPr>
          <w:spacing w:val="-2"/>
          <w:sz w:val="22"/>
          <w:szCs w:val="22"/>
        </w:rPr>
        <w:t>t</w:t>
      </w:r>
      <w:r w:rsidR="007B4CB1" w:rsidRPr="00D57C77">
        <w:rPr>
          <w:sz w:val="22"/>
          <w:szCs w:val="22"/>
        </w:rPr>
        <w:t>o</w:t>
      </w:r>
      <w:r w:rsidR="007B4CB1" w:rsidRPr="00D57C77">
        <w:rPr>
          <w:spacing w:val="-2"/>
          <w:sz w:val="22"/>
          <w:szCs w:val="22"/>
        </w:rPr>
        <w:t>w</w:t>
      </w:r>
      <w:r w:rsidR="007B4CB1" w:rsidRPr="00D57C77">
        <w:rPr>
          <w:sz w:val="22"/>
          <w:szCs w:val="22"/>
        </w:rPr>
        <w:t>a</w:t>
      </w:r>
      <w:r w:rsidR="007B4CB1" w:rsidRPr="00D57C77">
        <w:rPr>
          <w:spacing w:val="1"/>
          <w:sz w:val="22"/>
          <w:szCs w:val="22"/>
        </w:rPr>
        <w:t>r</w:t>
      </w:r>
      <w:r w:rsidR="007B4CB1" w:rsidRPr="00D57C77">
        <w:rPr>
          <w:spacing w:val="-2"/>
          <w:sz w:val="22"/>
          <w:szCs w:val="22"/>
        </w:rPr>
        <w:t>d</w:t>
      </w:r>
      <w:r w:rsidR="007B4CB1" w:rsidRPr="00D57C77">
        <w:rPr>
          <w:sz w:val="22"/>
          <w:szCs w:val="22"/>
        </w:rPr>
        <w:t>s</w:t>
      </w:r>
      <w:r w:rsidR="007B4CB1" w:rsidRPr="00D57C77">
        <w:rPr>
          <w:spacing w:val="-7"/>
          <w:sz w:val="22"/>
          <w:szCs w:val="22"/>
        </w:rPr>
        <w:t xml:space="preserve"> </w:t>
      </w:r>
      <w:r w:rsidR="007B4CB1" w:rsidRPr="00D57C77">
        <w:rPr>
          <w:sz w:val="22"/>
          <w:szCs w:val="22"/>
        </w:rPr>
        <w:t>ful</w:t>
      </w:r>
      <w:r w:rsidR="007B4CB1" w:rsidRPr="00D57C77">
        <w:rPr>
          <w:spacing w:val="-1"/>
          <w:sz w:val="22"/>
          <w:szCs w:val="22"/>
        </w:rPr>
        <w:t>f</w:t>
      </w:r>
      <w:r w:rsidR="007B4CB1" w:rsidRPr="00D57C77">
        <w:rPr>
          <w:sz w:val="22"/>
          <w:szCs w:val="22"/>
        </w:rPr>
        <w:t>i</w:t>
      </w:r>
      <w:r w:rsidR="007B4CB1" w:rsidRPr="00D57C77">
        <w:rPr>
          <w:spacing w:val="-1"/>
          <w:sz w:val="22"/>
          <w:szCs w:val="22"/>
        </w:rPr>
        <w:t>l</w:t>
      </w:r>
      <w:r w:rsidR="007B4CB1" w:rsidRPr="00D57C77">
        <w:rPr>
          <w:sz w:val="22"/>
          <w:szCs w:val="22"/>
        </w:rPr>
        <w:t>l</w:t>
      </w:r>
      <w:r w:rsidR="007B4CB1" w:rsidRPr="00D57C77">
        <w:rPr>
          <w:spacing w:val="-1"/>
          <w:sz w:val="22"/>
          <w:szCs w:val="22"/>
        </w:rPr>
        <w:t>i</w:t>
      </w:r>
      <w:r w:rsidR="007B4CB1" w:rsidRPr="00D57C77">
        <w:rPr>
          <w:spacing w:val="1"/>
          <w:sz w:val="22"/>
          <w:szCs w:val="22"/>
        </w:rPr>
        <w:t>n</w:t>
      </w:r>
      <w:r w:rsidR="007B4CB1" w:rsidRPr="00D57C77">
        <w:rPr>
          <w:sz w:val="22"/>
          <w:szCs w:val="22"/>
        </w:rPr>
        <w:t>g</w:t>
      </w:r>
      <w:r w:rsidR="007B4CB1" w:rsidRPr="00D57C77">
        <w:rPr>
          <w:w w:val="99"/>
          <w:sz w:val="22"/>
          <w:szCs w:val="22"/>
        </w:rPr>
        <w:t xml:space="preserve"> </w:t>
      </w:r>
      <w:r w:rsidR="007B4CB1" w:rsidRPr="00D57C77">
        <w:rPr>
          <w:spacing w:val="-2"/>
          <w:sz w:val="22"/>
          <w:szCs w:val="22"/>
        </w:rPr>
        <w:t>t</w:t>
      </w:r>
      <w:r w:rsidR="007B4CB1" w:rsidRPr="00D57C77">
        <w:rPr>
          <w:spacing w:val="1"/>
          <w:sz w:val="22"/>
          <w:szCs w:val="22"/>
        </w:rPr>
        <w:t>h</w:t>
      </w:r>
      <w:r w:rsidR="007B4CB1" w:rsidRPr="00D57C77">
        <w:rPr>
          <w:sz w:val="22"/>
          <w:szCs w:val="22"/>
        </w:rPr>
        <w:t>e</w:t>
      </w:r>
      <w:r w:rsidR="007B4CB1" w:rsidRPr="00D57C77">
        <w:rPr>
          <w:spacing w:val="-7"/>
          <w:sz w:val="22"/>
          <w:szCs w:val="22"/>
        </w:rPr>
        <w:t xml:space="preserve"> </w:t>
      </w:r>
      <w:r w:rsidR="007B4CB1" w:rsidRPr="00D57C77">
        <w:rPr>
          <w:spacing w:val="1"/>
          <w:sz w:val="22"/>
          <w:szCs w:val="22"/>
        </w:rPr>
        <w:t>r</w:t>
      </w:r>
      <w:r w:rsidR="007B4CB1" w:rsidRPr="00D57C77">
        <w:rPr>
          <w:spacing w:val="-1"/>
          <w:sz w:val="22"/>
          <w:szCs w:val="22"/>
        </w:rPr>
        <w:t>e</w:t>
      </w:r>
      <w:r w:rsidR="007B4CB1" w:rsidRPr="00D57C77">
        <w:rPr>
          <w:spacing w:val="1"/>
          <w:sz w:val="22"/>
          <w:szCs w:val="22"/>
        </w:rPr>
        <w:t>qu</w:t>
      </w:r>
      <w:r w:rsidR="007B4CB1" w:rsidRPr="00D57C77">
        <w:rPr>
          <w:sz w:val="22"/>
          <w:szCs w:val="22"/>
        </w:rPr>
        <w:t>ir</w:t>
      </w:r>
      <w:r w:rsidR="007B4CB1" w:rsidRPr="00D57C77">
        <w:rPr>
          <w:spacing w:val="-1"/>
          <w:sz w:val="22"/>
          <w:szCs w:val="22"/>
        </w:rPr>
        <w:t>e</w:t>
      </w:r>
      <w:r w:rsidR="007B4CB1" w:rsidRPr="00D57C77">
        <w:rPr>
          <w:sz w:val="22"/>
          <w:szCs w:val="22"/>
        </w:rPr>
        <w:t>m</w:t>
      </w:r>
      <w:r w:rsidR="007B4CB1" w:rsidRPr="00D57C77">
        <w:rPr>
          <w:spacing w:val="-2"/>
          <w:sz w:val="22"/>
          <w:szCs w:val="22"/>
        </w:rPr>
        <w:t>e</w:t>
      </w:r>
      <w:r w:rsidR="007B4CB1" w:rsidRPr="00D57C77">
        <w:rPr>
          <w:spacing w:val="1"/>
          <w:sz w:val="22"/>
          <w:szCs w:val="22"/>
        </w:rPr>
        <w:t>n</w:t>
      </w:r>
      <w:r w:rsidR="007B4CB1" w:rsidRPr="00D57C77">
        <w:rPr>
          <w:spacing w:val="-2"/>
          <w:sz w:val="22"/>
          <w:szCs w:val="22"/>
        </w:rPr>
        <w:t>t</w:t>
      </w:r>
      <w:r w:rsidR="007B4CB1" w:rsidRPr="00D57C77">
        <w:rPr>
          <w:sz w:val="22"/>
          <w:szCs w:val="22"/>
        </w:rPr>
        <w:t>s</w:t>
      </w:r>
      <w:r w:rsidR="007B4CB1" w:rsidRPr="00D57C77">
        <w:rPr>
          <w:spacing w:val="-6"/>
          <w:sz w:val="22"/>
          <w:szCs w:val="22"/>
        </w:rPr>
        <w:t xml:space="preserve"> </w:t>
      </w:r>
      <w:r w:rsidR="007B4CB1" w:rsidRPr="00D57C77">
        <w:rPr>
          <w:sz w:val="22"/>
          <w:szCs w:val="22"/>
        </w:rPr>
        <w:t>of</w:t>
      </w:r>
      <w:r w:rsidR="007B4CB1" w:rsidRPr="00D57C77">
        <w:rPr>
          <w:spacing w:val="-7"/>
          <w:sz w:val="22"/>
          <w:szCs w:val="22"/>
        </w:rPr>
        <w:t xml:space="preserve"> current </w:t>
      </w:r>
      <w:r w:rsidR="007B4CB1" w:rsidRPr="00D57C77">
        <w:rPr>
          <w:sz w:val="22"/>
          <w:szCs w:val="22"/>
        </w:rPr>
        <w:t>ISO</w:t>
      </w:r>
      <w:r w:rsidR="007B4CB1" w:rsidRPr="00D57C77">
        <w:rPr>
          <w:spacing w:val="-7"/>
          <w:sz w:val="22"/>
          <w:szCs w:val="22"/>
        </w:rPr>
        <w:t xml:space="preserve"> </w:t>
      </w:r>
      <w:r w:rsidR="007B4CB1" w:rsidRPr="00D57C77">
        <w:rPr>
          <w:sz w:val="22"/>
          <w:szCs w:val="22"/>
        </w:rPr>
        <w:t>14001.</w:t>
      </w:r>
    </w:p>
    <w:p w14:paraId="3870F0F6" w14:textId="77777777" w:rsidR="007B4CB1" w:rsidRPr="00D57C77" w:rsidRDefault="007B4CB1" w:rsidP="00BB70E9">
      <w:pPr>
        <w:pStyle w:val="ListParagraph"/>
        <w:numPr>
          <w:ilvl w:val="1"/>
          <w:numId w:val="43"/>
        </w:numPr>
        <w:spacing w:after="240"/>
        <w:ind w:left="540" w:hanging="524"/>
        <w:jc w:val="left"/>
        <w:rPr>
          <w:b/>
        </w:rPr>
      </w:pPr>
      <w:bookmarkStart w:id="119" w:name="_Ref12362613"/>
      <w:r w:rsidRPr="00D57C77">
        <w:rPr>
          <w:b/>
        </w:rPr>
        <w:t>Supplier Visits</w:t>
      </w:r>
      <w:bookmarkEnd w:id="119"/>
    </w:p>
    <w:p w14:paraId="5FD8F0A5" w14:textId="77777777" w:rsidR="007B4CB1" w:rsidRPr="00D57C77" w:rsidRDefault="007B4CB1" w:rsidP="00BB70E9">
      <w:pPr>
        <w:spacing w:before="0" w:after="240"/>
        <w:rPr>
          <w:sz w:val="22"/>
          <w:szCs w:val="22"/>
        </w:rPr>
      </w:pPr>
      <w:r w:rsidRPr="00D57C77">
        <w:rPr>
          <w:spacing w:val="-1"/>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rs</w:t>
      </w:r>
      <w:r w:rsidRPr="00D57C77">
        <w:rPr>
          <w:spacing w:val="-6"/>
          <w:sz w:val="22"/>
          <w:szCs w:val="22"/>
        </w:rPr>
        <w:t xml:space="preserve"> </w:t>
      </w:r>
      <w:r w:rsidRPr="00D57C77">
        <w:rPr>
          <w:sz w:val="22"/>
          <w:szCs w:val="22"/>
        </w:rPr>
        <w:t>a</w:t>
      </w:r>
      <w:r w:rsidRPr="00D57C77">
        <w:rPr>
          <w:spacing w:val="1"/>
          <w:sz w:val="22"/>
          <w:szCs w:val="22"/>
        </w:rPr>
        <w:t>r</w:t>
      </w:r>
      <w:r w:rsidRPr="00D57C77">
        <w:rPr>
          <w:sz w:val="22"/>
          <w:szCs w:val="22"/>
        </w:rPr>
        <w:t>e</w:t>
      </w:r>
      <w:r w:rsidRPr="00D57C77">
        <w:rPr>
          <w:spacing w:val="-7"/>
          <w:sz w:val="22"/>
          <w:szCs w:val="22"/>
        </w:rPr>
        <w:t xml:space="preserve"> </w:t>
      </w:r>
      <w:r w:rsidRPr="00D57C77">
        <w:rPr>
          <w:sz w:val="22"/>
          <w:szCs w:val="22"/>
        </w:rPr>
        <w:t>en</w:t>
      </w:r>
      <w:r w:rsidRPr="00D57C77">
        <w:rPr>
          <w:spacing w:val="-1"/>
          <w:sz w:val="22"/>
          <w:szCs w:val="22"/>
        </w:rPr>
        <w:t>c</w:t>
      </w:r>
      <w:r w:rsidRPr="00D57C77">
        <w:rPr>
          <w:sz w:val="22"/>
          <w:szCs w:val="22"/>
        </w:rPr>
        <w:t>o</w:t>
      </w:r>
      <w:r w:rsidRPr="00D57C77">
        <w:rPr>
          <w:spacing w:val="1"/>
          <w:sz w:val="22"/>
          <w:szCs w:val="22"/>
        </w:rPr>
        <w:t>u</w:t>
      </w:r>
      <w:r w:rsidRPr="00D57C77">
        <w:rPr>
          <w:sz w:val="22"/>
          <w:szCs w:val="22"/>
        </w:rPr>
        <w:t>rag</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pacing w:val="1"/>
          <w:sz w:val="22"/>
          <w:szCs w:val="22"/>
        </w:rPr>
        <w:t>v</w:t>
      </w:r>
      <w:r w:rsidRPr="00D57C77">
        <w:rPr>
          <w:sz w:val="22"/>
          <w:szCs w:val="22"/>
        </w:rPr>
        <w:t>i</w:t>
      </w:r>
      <w:r w:rsidRPr="00D57C77">
        <w:rPr>
          <w:spacing w:val="-3"/>
          <w:sz w:val="22"/>
          <w:szCs w:val="22"/>
        </w:rPr>
        <w:t>s</w:t>
      </w:r>
      <w:r w:rsidRPr="00D57C77">
        <w:rPr>
          <w:sz w:val="22"/>
          <w:szCs w:val="22"/>
        </w:rPr>
        <w:t>it</w:t>
      </w:r>
      <w:r w:rsidRPr="00D57C77">
        <w:rPr>
          <w:spacing w:val="-8"/>
          <w:sz w:val="22"/>
          <w:szCs w:val="22"/>
        </w:rPr>
        <w:t xml:space="preserve"> </w:t>
      </w:r>
      <w:r w:rsidR="0052006A">
        <w:rPr>
          <w:spacing w:val="1"/>
          <w:sz w:val="22"/>
          <w:szCs w:val="22"/>
        </w:rPr>
        <w:t>Tenneco</w:t>
      </w:r>
      <w:r w:rsidRPr="00D57C77">
        <w:rPr>
          <w:spacing w:val="-6"/>
          <w:sz w:val="22"/>
          <w:szCs w:val="22"/>
        </w:rPr>
        <w:t xml:space="preserve"> </w:t>
      </w:r>
      <w:r w:rsidRPr="00D57C77">
        <w:rPr>
          <w:spacing w:val="1"/>
          <w:sz w:val="22"/>
          <w:szCs w:val="22"/>
        </w:rPr>
        <w:t>M</w:t>
      </w:r>
      <w:r w:rsidRPr="00D57C77">
        <w:rPr>
          <w:sz w:val="22"/>
          <w:szCs w:val="22"/>
        </w:rPr>
        <w:t>a</w:t>
      </w:r>
      <w:r w:rsidRPr="00D57C77">
        <w:rPr>
          <w:spacing w:val="1"/>
          <w:sz w:val="22"/>
          <w:szCs w:val="22"/>
        </w:rPr>
        <w:t>nu</w:t>
      </w:r>
      <w:r w:rsidRPr="00D57C77">
        <w:rPr>
          <w:sz w:val="22"/>
          <w:szCs w:val="22"/>
        </w:rPr>
        <w:t>fa</w:t>
      </w:r>
      <w:r w:rsidRPr="00D57C77">
        <w:rPr>
          <w:spacing w:val="-1"/>
          <w:sz w:val="22"/>
          <w:szCs w:val="22"/>
        </w:rPr>
        <w:t>c</w:t>
      </w:r>
      <w:r w:rsidRPr="00D57C77">
        <w:rPr>
          <w:spacing w:val="-2"/>
          <w:sz w:val="22"/>
          <w:szCs w:val="22"/>
        </w:rPr>
        <w:t>t</w:t>
      </w:r>
      <w:r w:rsidRPr="00D57C77">
        <w:rPr>
          <w:spacing w:val="1"/>
          <w:sz w:val="22"/>
          <w:szCs w:val="22"/>
        </w:rPr>
        <w:t>u</w:t>
      </w:r>
      <w:r w:rsidRPr="00D57C77">
        <w:rPr>
          <w:sz w:val="22"/>
          <w:szCs w:val="22"/>
        </w:rPr>
        <w:t>ring</w:t>
      </w:r>
      <w:r w:rsidRPr="00D57C77">
        <w:rPr>
          <w:spacing w:val="-6"/>
          <w:sz w:val="22"/>
          <w:szCs w:val="22"/>
        </w:rPr>
        <w:t xml:space="preserve"> </w:t>
      </w:r>
      <w:r w:rsidRPr="00D57C77">
        <w:rPr>
          <w:sz w:val="22"/>
          <w:szCs w:val="22"/>
        </w:rPr>
        <w:t>a</w:t>
      </w:r>
      <w:r w:rsidRPr="00D57C77">
        <w:rPr>
          <w:spacing w:val="-2"/>
          <w:sz w:val="22"/>
          <w:szCs w:val="22"/>
        </w:rPr>
        <w:t>n</w:t>
      </w:r>
      <w:r w:rsidRPr="00D57C77">
        <w:rPr>
          <w:sz w:val="22"/>
          <w:szCs w:val="22"/>
        </w:rPr>
        <w:t>d</w:t>
      </w:r>
      <w:r w:rsidRPr="00D57C77">
        <w:rPr>
          <w:spacing w:val="-6"/>
          <w:sz w:val="22"/>
          <w:szCs w:val="22"/>
        </w:rPr>
        <w:t xml:space="preserve"> </w:t>
      </w:r>
      <w:r w:rsidRPr="00D57C77">
        <w:rPr>
          <w:spacing w:val="-1"/>
          <w:sz w:val="22"/>
          <w:szCs w:val="22"/>
        </w:rPr>
        <w:t>te</w:t>
      </w:r>
      <w:r w:rsidRPr="00D57C77">
        <w:rPr>
          <w:sz w:val="22"/>
          <w:szCs w:val="22"/>
        </w:rPr>
        <w:t>st</w:t>
      </w:r>
      <w:r w:rsidRPr="00D57C77">
        <w:rPr>
          <w:spacing w:val="-7"/>
          <w:sz w:val="22"/>
          <w:szCs w:val="22"/>
        </w:rPr>
        <w:t xml:space="preserve"> </w:t>
      </w:r>
      <w:r w:rsidRPr="00D57C77">
        <w:rPr>
          <w:sz w:val="22"/>
          <w:szCs w:val="22"/>
        </w:rPr>
        <w:t>ar</w:t>
      </w:r>
      <w:r w:rsidRPr="00D57C77">
        <w:rPr>
          <w:spacing w:val="-1"/>
          <w:sz w:val="22"/>
          <w:szCs w:val="22"/>
        </w:rPr>
        <w:t>e</w:t>
      </w:r>
      <w:r w:rsidRPr="00D57C77">
        <w:rPr>
          <w:sz w:val="22"/>
          <w:szCs w:val="22"/>
        </w:rPr>
        <w:t>as.</w:t>
      </w:r>
      <w:r w:rsidRPr="00D57C77">
        <w:rPr>
          <w:w w:val="99"/>
          <w:sz w:val="22"/>
          <w:szCs w:val="22"/>
        </w:rPr>
        <w:t xml:space="preserve"> </w:t>
      </w:r>
      <w:r w:rsidRPr="00D57C77">
        <w:rPr>
          <w:spacing w:val="1"/>
          <w:sz w:val="22"/>
          <w:szCs w:val="22"/>
        </w:rPr>
        <w:t>Th</w:t>
      </w:r>
      <w:r w:rsidRPr="00D57C77">
        <w:rPr>
          <w:sz w:val="22"/>
          <w:szCs w:val="22"/>
        </w:rPr>
        <w:t>is</w:t>
      </w:r>
      <w:r w:rsidRPr="00D57C77">
        <w:rPr>
          <w:spacing w:val="-5"/>
          <w:sz w:val="22"/>
          <w:szCs w:val="22"/>
        </w:rPr>
        <w:t xml:space="preserve"> </w:t>
      </w:r>
      <w:r w:rsidRPr="00D57C77">
        <w:rPr>
          <w:spacing w:val="1"/>
          <w:sz w:val="22"/>
          <w:szCs w:val="22"/>
        </w:rPr>
        <w:t>r</w:t>
      </w:r>
      <w:r w:rsidRPr="00D57C77">
        <w:rPr>
          <w:spacing w:val="-1"/>
          <w:sz w:val="22"/>
          <w:szCs w:val="22"/>
        </w:rPr>
        <w:t>e</w:t>
      </w:r>
      <w:r w:rsidRPr="00D57C77">
        <w:rPr>
          <w:spacing w:val="-2"/>
          <w:sz w:val="22"/>
          <w:szCs w:val="22"/>
        </w:rPr>
        <w:t>q</w:t>
      </w:r>
      <w:r w:rsidRPr="00D57C77">
        <w:rPr>
          <w:spacing w:val="1"/>
          <w:sz w:val="22"/>
          <w:szCs w:val="22"/>
        </w:rPr>
        <w:t>u</w:t>
      </w:r>
      <w:r w:rsidRPr="00D57C77">
        <w:rPr>
          <w:sz w:val="22"/>
          <w:szCs w:val="22"/>
        </w:rPr>
        <w:t>ir</w:t>
      </w:r>
      <w:r w:rsidRPr="00D57C77">
        <w:rPr>
          <w:spacing w:val="-1"/>
          <w:sz w:val="22"/>
          <w:szCs w:val="22"/>
        </w:rPr>
        <w:t>e</w:t>
      </w:r>
      <w:r w:rsidRPr="00D57C77">
        <w:rPr>
          <w:sz w:val="22"/>
          <w:szCs w:val="22"/>
        </w:rPr>
        <w:t>s</w:t>
      </w:r>
      <w:r w:rsidRPr="00D57C77">
        <w:rPr>
          <w:spacing w:val="-5"/>
          <w:sz w:val="22"/>
          <w:szCs w:val="22"/>
        </w:rPr>
        <w:t xml:space="preserve"> </w:t>
      </w:r>
      <w:r w:rsidRPr="00D57C77">
        <w:rPr>
          <w:sz w:val="22"/>
          <w:szCs w:val="22"/>
        </w:rPr>
        <w:t>a</w:t>
      </w:r>
      <w:r w:rsidRPr="00D57C77">
        <w:rPr>
          <w:spacing w:val="1"/>
          <w:sz w:val="22"/>
          <w:szCs w:val="22"/>
        </w:rPr>
        <w:t>p</w:t>
      </w:r>
      <w:r w:rsidRPr="00D57C77">
        <w:rPr>
          <w:spacing w:val="-2"/>
          <w:sz w:val="22"/>
          <w:szCs w:val="22"/>
        </w:rPr>
        <w:t>p</w:t>
      </w:r>
      <w:r w:rsidRPr="00D57C77">
        <w:rPr>
          <w:sz w:val="22"/>
          <w:szCs w:val="22"/>
        </w:rPr>
        <w:t>roval</w:t>
      </w:r>
      <w:r w:rsidRPr="00D57C77">
        <w:rPr>
          <w:spacing w:val="-6"/>
          <w:sz w:val="22"/>
          <w:szCs w:val="22"/>
        </w:rPr>
        <w:t xml:space="preserve"> </w:t>
      </w:r>
      <w:r w:rsidRPr="00D57C77">
        <w:rPr>
          <w:sz w:val="22"/>
          <w:szCs w:val="22"/>
        </w:rPr>
        <w:t>in</w:t>
      </w:r>
      <w:r w:rsidRPr="00D57C77">
        <w:rPr>
          <w:spacing w:val="-5"/>
          <w:sz w:val="22"/>
          <w:szCs w:val="22"/>
        </w:rPr>
        <w:t xml:space="preserve"> </w:t>
      </w:r>
      <w:r w:rsidRPr="00D57C77">
        <w:rPr>
          <w:sz w:val="22"/>
          <w:szCs w:val="22"/>
        </w:rPr>
        <w:t>a</w:t>
      </w:r>
      <w:r w:rsidRPr="00D57C77">
        <w:rPr>
          <w:spacing w:val="-2"/>
          <w:sz w:val="22"/>
          <w:szCs w:val="22"/>
        </w:rPr>
        <w:t>d</w:t>
      </w:r>
      <w:r w:rsidRPr="00D57C77">
        <w:rPr>
          <w:sz w:val="22"/>
          <w:szCs w:val="22"/>
        </w:rPr>
        <w:t>v</w:t>
      </w:r>
      <w:r w:rsidRPr="00D57C77">
        <w:rPr>
          <w:spacing w:val="-3"/>
          <w:sz w:val="22"/>
          <w:szCs w:val="22"/>
        </w:rPr>
        <w:t>a</w:t>
      </w:r>
      <w:r w:rsidRPr="00D57C77">
        <w:rPr>
          <w:spacing w:val="1"/>
          <w:sz w:val="22"/>
          <w:szCs w:val="22"/>
        </w:rPr>
        <w:t>n</w:t>
      </w:r>
      <w:r w:rsidRPr="00D57C77">
        <w:rPr>
          <w:spacing w:val="-1"/>
          <w:sz w:val="22"/>
          <w:szCs w:val="22"/>
        </w:rPr>
        <w:t>c</w:t>
      </w:r>
      <w:r w:rsidRPr="00D57C77">
        <w:rPr>
          <w:sz w:val="22"/>
          <w:szCs w:val="22"/>
        </w:rPr>
        <w:t>e</w:t>
      </w:r>
      <w:r w:rsidRPr="00D57C77">
        <w:rPr>
          <w:spacing w:val="-6"/>
          <w:sz w:val="22"/>
          <w:szCs w:val="22"/>
        </w:rPr>
        <w:t xml:space="preserve"> </w:t>
      </w:r>
      <w:r w:rsidRPr="00D57C77">
        <w:rPr>
          <w:sz w:val="22"/>
          <w:szCs w:val="22"/>
        </w:rPr>
        <w:t>of</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pacing w:val="1"/>
          <w:sz w:val="22"/>
          <w:szCs w:val="22"/>
        </w:rPr>
        <w:t>v</w:t>
      </w:r>
      <w:r w:rsidRPr="00D57C77">
        <w:rPr>
          <w:sz w:val="22"/>
          <w:szCs w:val="22"/>
        </w:rPr>
        <w:t>isi</w:t>
      </w:r>
      <w:r w:rsidRPr="00D57C77">
        <w:rPr>
          <w:spacing w:val="-2"/>
          <w:sz w:val="22"/>
          <w:szCs w:val="22"/>
        </w:rPr>
        <w:t>t</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z w:val="22"/>
          <w:szCs w:val="22"/>
        </w:rPr>
        <w:t>f</w:t>
      </w:r>
      <w:r w:rsidRPr="00D57C77">
        <w:rPr>
          <w:spacing w:val="2"/>
          <w:sz w:val="22"/>
          <w:szCs w:val="22"/>
        </w:rPr>
        <w:t>a</w:t>
      </w:r>
      <w:r w:rsidRPr="00D57C77">
        <w:rPr>
          <w:spacing w:val="-1"/>
          <w:sz w:val="22"/>
          <w:szCs w:val="22"/>
        </w:rPr>
        <w:t>c</w:t>
      </w:r>
      <w:r w:rsidRPr="00D57C77">
        <w:rPr>
          <w:sz w:val="22"/>
          <w:szCs w:val="22"/>
        </w:rPr>
        <w:t>i</w:t>
      </w:r>
      <w:r w:rsidRPr="00D57C77">
        <w:rPr>
          <w:spacing w:val="-1"/>
          <w:sz w:val="22"/>
          <w:szCs w:val="22"/>
        </w:rPr>
        <w:t>l</w:t>
      </w:r>
      <w:r w:rsidRPr="00D57C77">
        <w:rPr>
          <w:spacing w:val="2"/>
          <w:sz w:val="22"/>
          <w:szCs w:val="22"/>
        </w:rPr>
        <w:t>i</w:t>
      </w:r>
      <w:r w:rsidRPr="00D57C77">
        <w:rPr>
          <w:spacing w:val="-2"/>
          <w:sz w:val="22"/>
          <w:szCs w:val="22"/>
        </w:rPr>
        <w:t>t</w:t>
      </w:r>
      <w:r w:rsidRPr="00D57C77">
        <w:rPr>
          <w:sz w:val="22"/>
          <w:szCs w:val="22"/>
        </w:rPr>
        <w:t>a</w:t>
      </w:r>
      <w:r w:rsidRPr="00D57C77">
        <w:rPr>
          <w:spacing w:val="-1"/>
          <w:sz w:val="22"/>
          <w:szCs w:val="22"/>
        </w:rPr>
        <w:t>t</w:t>
      </w:r>
      <w:r w:rsidRPr="00D57C77">
        <w:rPr>
          <w:sz w:val="22"/>
          <w:szCs w:val="22"/>
        </w:rPr>
        <w:t>e</w:t>
      </w:r>
      <w:r w:rsidRPr="00D57C77">
        <w:rPr>
          <w:spacing w:val="-3"/>
          <w:sz w:val="22"/>
          <w:szCs w:val="22"/>
        </w:rPr>
        <w:t xml:space="preserve"> </w:t>
      </w:r>
      <w:r w:rsidRPr="00D57C77">
        <w:rPr>
          <w:spacing w:val="-2"/>
          <w:sz w:val="22"/>
          <w:szCs w:val="22"/>
        </w:rPr>
        <w:t>t</w:t>
      </w:r>
      <w:r w:rsidRPr="00D57C77">
        <w:rPr>
          <w:spacing w:val="1"/>
          <w:sz w:val="22"/>
          <w:szCs w:val="22"/>
        </w:rPr>
        <w:t>h</w:t>
      </w:r>
      <w:r w:rsidRPr="00D57C77">
        <w:rPr>
          <w:sz w:val="22"/>
          <w:szCs w:val="22"/>
        </w:rPr>
        <w:t>e</w:t>
      </w:r>
      <w:r w:rsidRPr="00D57C77">
        <w:rPr>
          <w:spacing w:val="-4"/>
          <w:sz w:val="22"/>
          <w:szCs w:val="22"/>
        </w:rPr>
        <w:t xml:space="preserve"> </w:t>
      </w:r>
      <w:r w:rsidRPr="00D57C77">
        <w:rPr>
          <w:spacing w:val="1"/>
          <w:sz w:val="22"/>
          <w:szCs w:val="22"/>
        </w:rPr>
        <w:t>p</w:t>
      </w:r>
      <w:r w:rsidRPr="00D57C77">
        <w:rPr>
          <w:sz w:val="22"/>
          <w:szCs w:val="22"/>
        </w:rPr>
        <w:t>a</w:t>
      </w:r>
      <w:r w:rsidRPr="00D57C77">
        <w:rPr>
          <w:spacing w:val="1"/>
          <w:sz w:val="22"/>
          <w:szCs w:val="22"/>
        </w:rPr>
        <w:t>r</w:t>
      </w:r>
      <w:r w:rsidRPr="00D57C77">
        <w:rPr>
          <w:spacing w:val="-2"/>
          <w:sz w:val="22"/>
          <w:szCs w:val="22"/>
        </w:rPr>
        <w:t>t</w:t>
      </w:r>
      <w:r w:rsidRPr="00D57C77">
        <w:rPr>
          <w:sz w:val="22"/>
          <w:szCs w:val="22"/>
        </w:rPr>
        <w:t>i</w:t>
      </w:r>
      <w:r w:rsidRPr="00D57C77">
        <w:rPr>
          <w:spacing w:val="-2"/>
          <w:sz w:val="22"/>
          <w:szCs w:val="22"/>
        </w:rPr>
        <w:t>c</w:t>
      </w:r>
      <w:r w:rsidRPr="00D57C77">
        <w:rPr>
          <w:sz w:val="22"/>
          <w:szCs w:val="22"/>
        </w:rPr>
        <w:t>ipa</w:t>
      </w:r>
      <w:r w:rsidRPr="00D57C77">
        <w:rPr>
          <w:spacing w:val="-1"/>
          <w:sz w:val="22"/>
          <w:szCs w:val="22"/>
        </w:rPr>
        <w:t>t</w:t>
      </w:r>
      <w:r w:rsidRPr="00D57C77">
        <w:rPr>
          <w:sz w:val="22"/>
          <w:szCs w:val="22"/>
        </w:rPr>
        <w:t>ion</w:t>
      </w:r>
      <w:r w:rsidRPr="00D57C77">
        <w:rPr>
          <w:w w:val="99"/>
          <w:sz w:val="22"/>
          <w:szCs w:val="22"/>
        </w:rPr>
        <w:t xml:space="preserve"> </w:t>
      </w:r>
      <w:r w:rsidRPr="00D57C77">
        <w:rPr>
          <w:sz w:val="22"/>
          <w:szCs w:val="22"/>
        </w:rPr>
        <w:t>of</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z w:val="22"/>
          <w:szCs w:val="22"/>
        </w:rPr>
        <w:t>a</w:t>
      </w:r>
      <w:r w:rsidRPr="00D57C77">
        <w:rPr>
          <w:spacing w:val="1"/>
          <w:sz w:val="22"/>
          <w:szCs w:val="22"/>
        </w:rPr>
        <w:t>pp</w:t>
      </w:r>
      <w:r w:rsidRPr="00D57C77">
        <w:rPr>
          <w:sz w:val="22"/>
          <w:szCs w:val="22"/>
        </w:rPr>
        <w:t>r</w:t>
      </w:r>
      <w:r w:rsidRPr="00D57C77">
        <w:rPr>
          <w:spacing w:val="-2"/>
          <w:sz w:val="22"/>
          <w:szCs w:val="22"/>
        </w:rPr>
        <w:t>o</w:t>
      </w:r>
      <w:r w:rsidRPr="00D57C77">
        <w:rPr>
          <w:spacing w:val="1"/>
          <w:sz w:val="22"/>
          <w:szCs w:val="22"/>
        </w:rPr>
        <w:t>p</w:t>
      </w:r>
      <w:r w:rsidRPr="00D57C77">
        <w:rPr>
          <w:sz w:val="22"/>
          <w:szCs w:val="22"/>
        </w:rPr>
        <w:t>ria</w:t>
      </w:r>
      <w:r w:rsidRPr="00D57C77">
        <w:rPr>
          <w:spacing w:val="-2"/>
          <w:sz w:val="22"/>
          <w:szCs w:val="22"/>
        </w:rPr>
        <w:t>t</w:t>
      </w:r>
      <w:r w:rsidRPr="00D57C77">
        <w:rPr>
          <w:sz w:val="22"/>
          <w:szCs w:val="22"/>
        </w:rPr>
        <w:t>e</w:t>
      </w:r>
      <w:r w:rsidRPr="00D57C77">
        <w:rPr>
          <w:spacing w:val="-6"/>
          <w:sz w:val="22"/>
          <w:szCs w:val="22"/>
        </w:rPr>
        <w:t xml:space="preserve"> </w:t>
      </w:r>
      <w:r w:rsidRPr="00D57C77">
        <w:rPr>
          <w:sz w:val="22"/>
          <w:szCs w:val="22"/>
        </w:rPr>
        <w:t>l</w:t>
      </w:r>
      <w:r w:rsidRPr="00D57C77">
        <w:rPr>
          <w:spacing w:val="-1"/>
          <w:sz w:val="22"/>
          <w:szCs w:val="22"/>
        </w:rPr>
        <w:t>e</w:t>
      </w:r>
      <w:r w:rsidRPr="00D57C77">
        <w:rPr>
          <w:sz w:val="22"/>
          <w:szCs w:val="22"/>
        </w:rPr>
        <w:t>v</w:t>
      </w:r>
      <w:r w:rsidRPr="00D57C77">
        <w:rPr>
          <w:spacing w:val="-1"/>
          <w:sz w:val="22"/>
          <w:szCs w:val="22"/>
        </w:rPr>
        <w:t>e</w:t>
      </w:r>
      <w:r w:rsidRPr="00D57C77">
        <w:rPr>
          <w:sz w:val="22"/>
          <w:szCs w:val="22"/>
        </w:rPr>
        <w:t>l</w:t>
      </w:r>
      <w:r w:rsidRPr="00D57C77">
        <w:rPr>
          <w:spacing w:val="-5"/>
          <w:sz w:val="22"/>
          <w:szCs w:val="22"/>
        </w:rPr>
        <w:t xml:space="preserve"> </w:t>
      </w:r>
      <w:r w:rsidRPr="00D57C77">
        <w:rPr>
          <w:sz w:val="22"/>
          <w:szCs w:val="22"/>
        </w:rPr>
        <w:t>of</w:t>
      </w:r>
      <w:r w:rsidRPr="00D57C77">
        <w:rPr>
          <w:spacing w:val="-5"/>
          <w:sz w:val="22"/>
          <w:szCs w:val="22"/>
        </w:rPr>
        <w:t xml:space="preserve"> </w:t>
      </w:r>
      <w:r w:rsidR="0052006A">
        <w:rPr>
          <w:spacing w:val="1"/>
          <w:sz w:val="22"/>
          <w:szCs w:val="22"/>
        </w:rPr>
        <w:t>Tenneco</w:t>
      </w:r>
      <w:r w:rsidRPr="00D57C77">
        <w:rPr>
          <w:spacing w:val="-5"/>
          <w:sz w:val="22"/>
          <w:szCs w:val="22"/>
        </w:rPr>
        <w:t xml:space="preserve"> </w:t>
      </w:r>
      <w:r w:rsidRPr="00D57C77">
        <w:rPr>
          <w:spacing w:val="1"/>
          <w:sz w:val="22"/>
          <w:szCs w:val="22"/>
        </w:rPr>
        <w:t>p</w:t>
      </w:r>
      <w:r w:rsidRPr="00D57C77">
        <w:rPr>
          <w:spacing w:val="-1"/>
          <w:sz w:val="22"/>
          <w:szCs w:val="22"/>
        </w:rPr>
        <w:t>e</w:t>
      </w:r>
      <w:r w:rsidRPr="00D57C77">
        <w:rPr>
          <w:sz w:val="22"/>
          <w:szCs w:val="22"/>
        </w:rPr>
        <w:t>rso</w:t>
      </w:r>
      <w:r w:rsidRPr="00D57C77">
        <w:rPr>
          <w:spacing w:val="1"/>
          <w:sz w:val="22"/>
          <w:szCs w:val="22"/>
        </w:rPr>
        <w:t>nn</w:t>
      </w:r>
      <w:r w:rsidRPr="00D57C77">
        <w:rPr>
          <w:spacing w:val="-1"/>
          <w:sz w:val="22"/>
          <w:szCs w:val="22"/>
        </w:rPr>
        <w:t>e</w:t>
      </w:r>
      <w:r w:rsidRPr="00D57C77">
        <w:rPr>
          <w:sz w:val="22"/>
          <w:szCs w:val="22"/>
        </w:rPr>
        <w:t>l.</w:t>
      </w:r>
      <w:r w:rsidRPr="00D57C77">
        <w:rPr>
          <w:spacing w:val="-6"/>
          <w:sz w:val="22"/>
          <w:szCs w:val="22"/>
        </w:rPr>
        <w:t xml:space="preserve"> </w:t>
      </w:r>
      <w:r w:rsidRPr="00D57C77">
        <w:rPr>
          <w:sz w:val="22"/>
          <w:szCs w:val="22"/>
        </w:rPr>
        <w:t>Visi</w:t>
      </w:r>
      <w:r w:rsidRPr="00D57C77">
        <w:rPr>
          <w:spacing w:val="-2"/>
          <w:sz w:val="22"/>
          <w:szCs w:val="22"/>
        </w:rPr>
        <w:t>t</w:t>
      </w:r>
      <w:r w:rsidRPr="00D57C77">
        <w:rPr>
          <w:sz w:val="22"/>
          <w:szCs w:val="22"/>
        </w:rPr>
        <w:t>ors</w:t>
      </w:r>
      <w:r w:rsidRPr="00D57C77">
        <w:rPr>
          <w:spacing w:val="-5"/>
          <w:sz w:val="22"/>
          <w:szCs w:val="22"/>
        </w:rPr>
        <w:t xml:space="preserve"> </w:t>
      </w:r>
      <w:r w:rsidRPr="00D57C77">
        <w:rPr>
          <w:spacing w:val="-1"/>
          <w:sz w:val="22"/>
          <w:szCs w:val="22"/>
        </w:rPr>
        <w:t>e</w:t>
      </w:r>
      <w:r w:rsidRPr="00D57C77">
        <w:rPr>
          <w:spacing w:val="1"/>
          <w:sz w:val="22"/>
          <w:szCs w:val="22"/>
        </w:rPr>
        <w:t>n</w:t>
      </w:r>
      <w:r w:rsidRPr="00D57C77">
        <w:rPr>
          <w:spacing w:val="-2"/>
          <w:sz w:val="22"/>
          <w:szCs w:val="22"/>
        </w:rPr>
        <w:t>t</w:t>
      </w:r>
      <w:r w:rsidRPr="00D57C77">
        <w:rPr>
          <w:spacing w:val="-1"/>
          <w:sz w:val="22"/>
          <w:szCs w:val="22"/>
        </w:rPr>
        <w:t>e</w:t>
      </w:r>
      <w:r w:rsidRPr="00D57C77">
        <w:rPr>
          <w:sz w:val="22"/>
          <w:szCs w:val="22"/>
        </w:rPr>
        <w:t>ring</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y</w:t>
      </w:r>
      <w:r w:rsidRPr="00D57C77">
        <w:rPr>
          <w:spacing w:val="-5"/>
          <w:sz w:val="22"/>
          <w:szCs w:val="22"/>
        </w:rPr>
        <w:t xml:space="preserve"> </w:t>
      </w:r>
      <w:r w:rsidRPr="00D57C77">
        <w:rPr>
          <w:spacing w:val="-2"/>
          <w:sz w:val="22"/>
          <w:szCs w:val="22"/>
        </w:rPr>
        <w:t>t</w:t>
      </w:r>
      <w:r w:rsidRPr="00D57C77">
        <w:rPr>
          <w:spacing w:val="-1"/>
          <w:sz w:val="22"/>
          <w:szCs w:val="22"/>
        </w:rPr>
        <w:t>e</w:t>
      </w:r>
      <w:r w:rsidRPr="00D57C77">
        <w:rPr>
          <w:sz w:val="22"/>
          <w:szCs w:val="22"/>
        </w:rPr>
        <w:t>st</w:t>
      </w:r>
      <w:r w:rsidRPr="00D57C77">
        <w:rPr>
          <w:spacing w:val="-6"/>
          <w:sz w:val="22"/>
          <w:szCs w:val="22"/>
        </w:rPr>
        <w:t xml:space="preserve"> </w:t>
      </w:r>
      <w:r w:rsidRPr="00D57C77">
        <w:rPr>
          <w:sz w:val="22"/>
          <w:szCs w:val="22"/>
        </w:rPr>
        <w:t>or</w:t>
      </w:r>
      <w:r w:rsidRPr="00D57C77">
        <w:rPr>
          <w:w w:val="99"/>
          <w:sz w:val="22"/>
          <w:szCs w:val="22"/>
        </w:rPr>
        <w:t xml:space="preserve"> </w:t>
      </w:r>
      <w:r w:rsidRPr="00D57C77">
        <w:rPr>
          <w:sz w:val="22"/>
          <w:szCs w:val="22"/>
        </w:rPr>
        <w:t>ma</w:t>
      </w:r>
      <w:r w:rsidRPr="00D57C77">
        <w:rPr>
          <w:spacing w:val="1"/>
          <w:sz w:val="22"/>
          <w:szCs w:val="22"/>
        </w:rPr>
        <w:t>nu</w:t>
      </w:r>
      <w:r w:rsidRPr="00D57C77">
        <w:rPr>
          <w:sz w:val="22"/>
          <w:szCs w:val="22"/>
        </w:rPr>
        <w:t>fa</w:t>
      </w:r>
      <w:r w:rsidRPr="00D57C77">
        <w:rPr>
          <w:spacing w:val="-1"/>
          <w:sz w:val="22"/>
          <w:szCs w:val="22"/>
        </w:rPr>
        <w:t>c</w:t>
      </w:r>
      <w:r w:rsidRPr="00D57C77">
        <w:rPr>
          <w:spacing w:val="-2"/>
          <w:sz w:val="22"/>
          <w:szCs w:val="22"/>
        </w:rPr>
        <w:t>t</w:t>
      </w:r>
      <w:r w:rsidRPr="00D57C77">
        <w:rPr>
          <w:spacing w:val="1"/>
          <w:sz w:val="22"/>
          <w:szCs w:val="22"/>
        </w:rPr>
        <w:t>ur</w:t>
      </w:r>
      <w:r w:rsidRPr="00D57C77">
        <w:rPr>
          <w:sz w:val="22"/>
          <w:szCs w:val="22"/>
        </w:rPr>
        <w:t>ing</w:t>
      </w:r>
      <w:r w:rsidRPr="00D57C77">
        <w:rPr>
          <w:spacing w:val="-7"/>
          <w:sz w:val="22"/>
          <w:szCs w:val="22"/>
        </w:rPr>
        <w:t xml:space="preserve"> </w:t>
      </w:r>
      <w:r w:rsidRPr="00D57C77">
        <w:rPr>
          <w:sz w:val="22"/>
          <w:szCs w:val="22"/>
        </w:rPr>
        <w:t>a</w:t>
      </w:r>
      <w:r w:rsidRPr="00D57C77">
        <w:rPr>
          <w:spacing w:val="1"/>
          <w:sz w:val="22"/>
          <w:szCs w:val="22"/>
        </w:rPr>
        <w:t>r</w:t>
      </w:r>
      <w:r w:rsidRPr="00D57C77">
        <w:rPr>
          <w:spacing w:val="-1"/>
          <w:sz w:val="22"/>
          <w:szCs w:val="22"/>
        </w:rPr>
        <w:t>e</w:t>
      </w:r>
      <w:r w:rsidRPr="00D57C77">
        <w:rPr>
          <w:sz w:val="22"/>
          <w:szCs w:val="22"/>
        </w:rPr>
        <w:t>as</w:t>
      </w:r>
      <w:r w:rsidRPr="00D57C77">
        <w:rPr>
          <w:spacing w:val="-5"/>
          <w:sz w:val="22"/>
          <w:szCs w:val="22"/>
        </w:rPr>
        <w:t xml:space="preserve"> </w:t>
      </w:r>
      <w:r w:rsidRPr="00D57C77">
        <w:rPr>
          <w:sz w:val="22"/>
          <w:szCs w:val="22"/>
        </w:rPr>
        <w:t>(</w:t>
      </w:r>
      <w:r w:rsidRPr="00D57C77">
        <w:rPr>
          <w:spacing w:val="1"/>
          <w:sz w:val="22"/>
          <w:szCs w:val="22"/>
        </w:rPr>
        <w:t>b</w:t>
      </w:r>
      <w:r w:rsidRPr="00D57C77">
        <w:rPr>
          <w:spacing w:val="-1"/>
          <w:sz w:val="22"/>
          <w:szCs w:val="22"/>
        </w:rPr>
        <w:t>e</w:t>
      </w:r>
      <w:r w:rsidRPr="00D57C77">
        <w:rPr>
          <w:sz w:val="22"/>
          <w:szCs w:val="22"/>
        </w:rPr>
        <w:t>y</w:t>
      </w:r>
      <w:r w:rsidRPr="00D57C77">
        <w:rPr>
          <w:spacing w:val="-1"/>
          <w:sz w:val="22"/>
          <w:szCs w:val="22"/>
        </w:rPr>
        <w:t>o</w:t>
      </w:r>
      <w:r w:rsidRPr="00D57C77">
        <w:rPr>
          <w:spacing w:val="1"/>
          <w:sz w:val="22"/>
          <w:szCs w:val="22"/>
        </w:rPr>
        <w:t>n</w:t>
      </w:r>
      <w:r w:rsidRPr="00D57C77">
        <w:rPr>
          <w:sz w:val="22"/>
          <w:szCs w:val="22"/>
        </w:rPr>
        <w:t>d</w:t>
      </w:r>
      <w:r w:rsidRPr="00D57C77">
        <w:rPr>
          <w:spacing w:val="-5"/>
          <w:sz w:val="22"/>
          <w:szCs w:val="22"/>
        </w:rPr>
        <w:t xml:space="preserve"> </w:t>
      </w:r>
      <w:r w:rsidRPr="00D57C77">
        <w:rPr>
          <w:sz w:val="22"/>
          <w:szCs w:val="22"/>
        </w:rPr>
        <w:t>f</w:t>
      </w:r>
      <w:r w:rsidRPr="00D57C77">
        <w:rPr>
          <w:spacing w:val="-2"/>
          <w:sz w:val="22"/>
          <w:szCs w:val="22"/>
        </w:rPr>
        <w:t>r</w:t>
      </w:r>
      <w:r w:rsidRPr="00D57C77">
        <w:rPr>
          <w:sz w:val="22"/>
          <w:szCs w:val="22"/>
        </w:rPr>
        <w:t>o</w:t>
      </w:r>
      <w:r w:rsidRPr="00D57C77">
        <w:rPr>
          <w:spacing w:val="1"/>
          <w:sz w:val="22"/>
          <w:szCs w:val="22"/>
        </w:rPr>
        <w:t>n</w:t>
      </w:r>
      <w:r w:rsidRPr="00D57C77">
        <w:rPr>
          <w:sz w:val="22"/>
          <w:szCs w:val="22"/>
        </w:rPr>
        <w:t>t</w:t>
      </w:r>
      <w:r w:rsidRPr="00D57C77">
        <w:rPr>
          <w:spacing w:val="-7"/>
          <w:sz w:val="22"/>
          <w:szCs w:val="22"/>
        </w:rPr>
        <w:t xml:space="preserve"> </w:t>
      </w:r>
      <w:r w:rsidRPr="00D57C77">
        <w:rPr>
          <w:sz w:val="22"/>
          <w:szCs w:val="22"/>
        </w:rPr>
        <w:t>off</w:t>
      </w:r>
      <w:r w:rsidRPr="00D57C77">
        <w:rPr>
          <w:spacing w:val="-1"/>
          <w:sz w:val="22"/>
          <w:szCs w:val="22"/>
        </w:rPr>
        <w:t>ice</w:t>
      </w:r>
      <w:r w:rsidRPr="00D57C77">
        <w:rPr>
          <w:sz w:val="22"/>
          <w:szCs w:val="22"/>
        </w:rPr>
        <w:t>s)</w:t>
      </w:r>
      <w:r w:rsidRPr="00D57C77">
        <w:rPr>
          <w:spacing w:val="-5"/>
          <w:sz w:val="22"/>
          <w:szCs w:val="22"/>
        </w:rPr>
        <w:t xml:space="preserve"> </w:t>
      </w:r>
      <w:r w:rsidRPr="00D57C77">
        <w:rPr>
          <w:sz w:val="22"/>
          <w:szCs w:val="22"/>
        </w:rPr>
        <w:t>may</w:t>
      </w:r>
      <w:r w:rsidRPr="00D57C77">
        <w:rPr>
          <w:spacing w:val="-6"/>
          <w:sz w:val="22"/>
          <w:szCs w:val="22"/>
        </w:rPr>
        <w:t xml:space="preserve"> </w:t>
      </w:r>
      <w:r w:rsidRPr="00D57C77">
        <w:rPr>
          <w:spacing w:val="1"/>
          <w:sz w:val="22"/>
          <w:szCs w:val="22"/>
        </w:rPr>
        <w:t>b</w:t>
      </w:r>
      <w:r w:rsidRPr="00D57C77">
        <w:rPr>
          <w:sz w:val="22"/>
          <w:szCs w:val="22"/>
        </w:rPr>
        <w:t>e</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pacing w:val="-1"/>
          <w:sz w:val="22"/>
          <w:szCs w:val="22"/>
        </w:rPr>
        <w:t>we</w:t>
      </w:r>
      <w:r w:rsidRPr="00D57C77">
        <w:rPr>
          <w:sz w:val="22"/>
          <w:szCs w:val="22"/>
        </w:rPr>
        <w:t>ar</w:t>
      </w:r>
      <w:r w:rsidRPr="00D57C77">
        <w:rPr>
          <w:spacing w:val="-5"/>
          <w:sz w:val="22"/>
          <w:szCs w:val="22"/>
        </w:rPr>
        <w:t xml:space="preserve"> </w:t>
      </w:r>
      <w:r w:rsidRPr="00D57C77">
        <w:rPr>
          <w:sz w:val="22"/>
          <w:szCs w:val="22"/>
        </w:rPr>
        <w:t>ey</w:t>
      </w:r>
      <w:r w:rsidRPr="00D57C77">
        <w:rPr>
          <w:spacing w:val="-1"/>
          <w:sz w:val="22"/>
          <w:szCs w:val="22"/>
        </w:rPr>
        <w:t>e</w:t>
      </w:r>
      <w:r w:rsidRPr="00D57C77">
        <w:rPr>
          <w:sz w:val="22"/>
          <w:szCs w:val="22"/>
        </w:rPr>
        <w:t>,</w:t>
      </w:r>
      <w:r w:rsidRPr="00D57C77">
        <w:rPr>
          <w:w w:val="99"/>
          <w:sz w:val="22"/>
          <w:szCs w:val="22"/>
        </w:rPr>
        <w:t xml:space="preserve"> </w:t>
      </w:r>
      <w:r w:rsidRPr="00D57C77">
        <w:rPr>
          <w:sz w:val="22"/>
          <w:szCs w:val="22"/>
        </w:rPr>
        <w:t>foo</w:t>
      </w:r>
      <w:r w:rsidRPr="00D57C77">
        <w:rPr>
          <w:spacing w:val="-2"/>
          <w:sz w:val="22"/>
          <w:szCs w:val="22"/>
        </w:rPr>
        <w:t>t</w:t>
      </w:r>
      <w:r w:rsidRPr="00D57C77">
        <w:rPr>
          <w:sz w:val="22"/>
          <w:szCs w:val="22"/>
        </w:rPr>
        <w:t>,</w:t>
      </w:r>
      <w:r w:rsidRPr="00D57C77">
        <w:rPr>
          <w:spacing w:val="-5"/>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6"/>
          <w:sz w:val="22"/>
          <w:szCs w:val="22"/>
        </w:rPr>
        <w:t xml:space="preserve"> </w:t>
      </w:r>
      <w:r w:rsidRPr="00D57C77">
        <w:rPr>
          <w:spacing w:val="1"/>
          <w:sz w:val="22"/>
          <w:szCs w:val="22"/>
        </w:rPr>
        <w:t>h</w:t>
      </w:r>
      <w:r w:rsidRPr="00D57C77">
        <w:rPr>
          <w:spacing w:val="-1"/>
          <w:sz w:val="22"/>
          <w:szCs w:val="22"/>
        </w:rPr>
        <w:t>e</w:t>
      </w:r>
      <w:r w:rsidRPr="00D57C77">
        <w:rPr>
          <w:sz w:val="22"/>
          <w:szCs w:val="22"/>
        </w:rPr>
        <w:t>a</w:t>
      </w:r>
      <w:r w:rsidRPr="00D57C77">
        <w:rPr>
          <w:spacing w:val="1"/>
          <w:sz w:val="22"/>
          <w:szCs w:val="22"/>
        </w:rPr>
        <w:t>r</w:t>
      </w:r>
      <w:r w:rsidRPr="00D57C77">
        <w:rPr>
          <w:sz w:val="22"/>
          <w:szCs w:val="22"/>
        </w:rPr>
        <w:t>ing</w:t>
      </w:r>
      <w:r w:rsidRPr="00D57C77">
        <w:rPr>
          <w:spacing w:val="-6"/>
          <w:sz w:val="22"/>
          <w:szCs w:val="22"/>
        </w:rPr>
        <w:t xml:space="preserve"> </w:t>
      </w:r>
      <w:r w:rsidRPr="00D57C77">
        <w:rPr>
          <w:sz w:val="22"/>
          <w:szCs w:val="22"/>
        </w:rPr>
        <w:t>p</w:t>
      </w:r>
      <w:r w:rsidRPr="00D57C77">
        <w:rPr>
          <w:spacing w:val="-2"/>
          <w:sz w:val="22"/>
          <w:szCs w:val="22"/>
        </w:rPr>
        <w:t>r</w:t>
      </w:r>
      <w:r w:rsidRPr="00D57C77">
        <w:rPr>
          <w:sz w:val="22"/>
          <w:szCs w:val="22"/>
        </w:rPr>
        <w:t>o</w:t>
      </w:r>
      <w:r w:rsidRPr="00D57C77">
        <w:rPr>
          <w:spacing w:val="-2"/>
          <w:sz w:val="22"/>
          <w:szCs w:val="22"/>
        </w:rPr>
        <w:t>t</w:t>
      </w:r>
      <w:r w:rsidRPr="00D57C77">
        <w:rPr>
          <w:spacing w:val="-1"/>
          <w:sz w:val="22"/>
          <w:szCs w:val="22"/>
        </w:rPr>
        <w:t>ec</w:t>
      </w:r>
      <w:r w:rsidRPr="00D57C77">
        <w:rPr>
          <w:spacing w:val="-2"/>
          <w:sz w:val="22"/>
          <w:szCs w:val="22"/>
        </w:rPr>
        <w:t>t</w:t>
      </w:r>
      <w:r w:rsidRPr="00D57C77">
        <w:rPr>
          <w:sz w:val="22"/>
          <w:szCs w:val="22"/>
        </w:rPr>
        <w:t>ion</w:t>
      </w:r>
      <w:r w:rsidRPr="00D57C77">
        <w:rPr>
          <w:spacing w:val="-1"/>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4"/>
          <w:sz w:val="22"/>
          <w:szCs w:val="22"/>
        </w:rPr>
        <w:t xml:space="preserve"> </w:t>
      </w:r>
      <w:r w:rsidRPr="00D57C77">
        <w:rPr>
          <w:sz w:val="22"/>
          <w:szCs w:val="22"/>
        </w:rPr>
        <w:t>may</w:t>
      </w:r>
      <w:r w:rsidRPr="00D57C77">
        <w:rPr>
          <w:spacing w:val="-5"/>
          <w:sz w:val="22"/>
          <w:szCs w:val="22"/>
        </w:rPr>
        <w:t xml:space="preserve"> </w:t>
      </w:r>
      <w:r w:rsidRPr="00D57C77">
        <w:rPr>
          <w:spacing w:val="1"/>
          <w:sz w:val="22"/>
          <w:szCs w:val="22"/>
        </w:rPr>
        <w:t>b</w:t>
      </w:r>
      <w:r w:rsidRPr="00D57C77">
        <w:rPr>
          <w:sz w:val="22"/>
          <w:szCs w:val="22"/>
        </w:rPr>
        <w:t>e</w:t>
      </w:r>
      <w:r w:rsidRPr="00D57C77">
        <w:rPr>
          <w:spacing w:val="-5"/>
          <w:sz w:val="22"/>
          <w:szCs w:val="22"/>
        </w:rPr>
        <w:t xml:space="preserve"> </w:t>
      </w:r>
      <w:r w:rsidRPr="00D57C77">
        <w:rPr>
          <w:spacing w:val="1"/>
          <w:sz w:val="22"/>
          <w:szCs w:val="22"/>
        </w:rPr>
        <w:t>r</w:t>
      </w:r>
      <w:r w:rsidRPr="00D57C77">
        <w:rPr>
          <w:spacing w:val="-1"/>
          <w:sz w:val="22"/>
          <w:szCs w:val="22"/>
        </w:rPr>
        <w:t>e</w:t>
      </w:r>
      <w:r w:rsidRPr="00D57C77">
        <w:rPr>
          <w:spacing w:val="-2"/>
          <w:sz w:val="22"/>
          <w:szCs w:val="22"/>
        </w:rPr>
        <w:t>q</w:t>
      </w:r>
      <w:r w:rsidRPr="00D57C77">
        <w:rPr>
          <w:spacing w:val="1"/>
          <w:sz w:val="22"/>
          <w:szCs w:val="22"/>
        </w:rPr>
        <w:t>u</w:t>
      </w:r>
      <w:r w:rsidRPr="00D57C77">
        <w:rPr>
          <w:sz w:val="22"/>
          <w:szCs w:val="22"/>
        </w:rPr>
        <w:t>ir</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4"/>
          <w:sz w:val="22"/>
          <w:szCs w:val="22"/>
        </w:rPr>
        <w:t xml:space="preserve"> </w:t>
      </w:r>
      <w:r w:rsidRPr="00D57C77">
        <w:rPr>
          <w:sz w:val="22"/>
          <w:szCs w:val="22"/>
        </w:rPr>
        <w:t>si</w:t>
      </w:r>
      <w:r w:rsidRPr="00D57C77">
        <w:rPr>
          <w:spacing w:val="-1"/>
          <w:sz w:val="22"/>
          <w:szCs w:val="22"/>
        </w:rPr>
        <w:t>g</w:t>
      </w:r>
      <w:r w:rsidRPr="00D57C77">
        <w:rPr>
          <w:sz w:val="22"/>
          <w:szCs w:val="22"/>
        </w:rPr>
        <w:t>n</w:t>
      </w:r>
      <w:r w:rsidRPr="00D57C77">
        <w:rPr>
          <w:spacing w:val="-5"/>
          <w:sz w:val="22"/>
          <w:szCs w:val="22"/>
        </w:rPr>
        <w:t xml:space="preserve"> </w:t>
      </w:r>
      <w:r w:rsidRPr="00D57C77">
        <w:rPr>
          <w:sz w:val="22"/>
          <w:szCs w:val="22"/>
        </w:rPr>
        <w:t>f</w:t>
      </w:r>
      <w:r w:rsidRPr="00D57C77">
        <w:rPr>
          <w:spacing w:val="1"/>
          <w:sz w:val="22"/>
          <w:szCs w:val="22"/>
        </w:rPr>
        <w:t>u</w:t>
      </w:r>
      <w:r w:rsidRPr="00D57C77">
        <w:rPr>
          <w:sz w:val="22"/>
          <w:szCs w:val="22"/>
        </w:rPr>
        <w:t>r</w:t>
      </w:r>
      <w:r w:rsidRPr="00D57C77">
        <w:rPr>
          <w:spacing w:val="-2"/>
          <w:sz w:val="22"/>
          <w:szCs w:val="22"/>
        </w:rPr>
        <w:t>th</w:t>
      </w:r>
      <w:r w:rsidRPr="00D57C77">
        <w:rPr>
          <w:spacing w:val="-1"/>
          <w:sz w:val="22"/>
          <w:szCs w:val="22"/>
        </w:rPr>
        <w:t>e</w:t>
      </w:r>
      <w:r w:rsidRPr="00D57C77">
        <w:rPr>
          <w:sz w:val="22"/>
          <w:szCs w:val="22"/>
        </w:rPr>
        <w:t>r</w:t>
      </w:r>
      <w:r w:rsidRPr="00D57C77">
        <w:rPr>
          <w:w w:val="99"/>
          <w:sz w:val="22"/>
          <w:szCs w:val="22"/>
        </w:rPr>
        <w:t xml:space="preserve"> </w:t>
      </w:r>
      <w:r w:rsidRPr="00D57C77">
        <w:rPr>
          <w:spacing w:val="1"/>
          <w:sz w:val="22"/>
          <w:szCs w:val="22"/>
        </w:rPr>
        <w:t>d</w:t>
      </w:r>
      <w:r w:rsidRPr="00D57C77">
        <w:rPr>
          <w:sz w:val="22"/>
          <w:szCs w:val="22"/>
        </w:rPr>
        <w:t>o</w:t>
      </w:r>
      <w:r w:rsidRPr="00D57C77">
        <w:rPr>
          <w:spacing w:val="-1"/>
          <w:sz w:val="22"/>
          <w:szCs w:val="22"/>
        </w:rPr>
        <w:t>c</w:t>
      </w:r>
      <w:r w:rsidRPr="00D57C77">
        <w:rPr>
          <w:spacing w:val="1"/>
          <w:sz w:val="22"/>
          <w:szCs w:val="22"/>
        </w:rPr>
        <w:t>u</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a</w:t>
      </w:r>
      <w:r w:rsidRPr="00D57C77">
        <w:rPr>
          <w:spacing w:val="-1"/>
          <w:sz w:val="22"/>
          <w:szCs w:val="22"/>
        </w:rPr>
        <w:t>t</w:t>
      </w:r>
      <w:r w:rsidRPr="00D57C77">
        <w:rPr>
          <w:sz w:val="22"/>
          <w:szCs w:val="22"/>
        </w:rPr>
        <w:t>ion</w:t>
      </w:r>
      <w:r w:rsidRPr="00D57C77">
        <w:rPr>
          <w:spacing w:val="-5"/>
          <w:sz w:val="22"/>
          <w:szCs w:val="22"/>
        </w:rPr>
        <w:t xml:space="preserve"> </w:t>
      </w:r>
      <w:r w:rsidRPr="00D57C77">
        <w:rPr>
          <w:sz w:val="22"/>
          <w:szCs w:val="22"/>
        </w:rPr>
        <w:t>s</w:t>
      </w:r>
      <w:r w:rsidRPr="00D57C77">
        <w:rPr>
          <w:spacing w:val="1"/>
          <w:sz w:val="22"/>
          <w:szCs w:val="22"/>
        </w:rPr>
        <w:t>u</w:t>
      </w:r>
      <w:r w:rsidRPr="00D57C77">
        <w:rPr>
          <w:spacing w:val="-1"/>
          <w:sz w:val="22"/>
          <w:szCs w:val="22"/>
        </w:rPr>
        <w:t>c</w:t>
      </w:r>
      <w:r w:rsidRPr="00D57C77">
        <w:rPr>
          <w:sz w:val="22"/>
          <w:szCs w:val="22"/>
        </w:rPr>
        <w:t>h</w:t>
      </w:r>
      <w:r w:rsidRPr="00D57C77">
        <w:rPr>
          <w:spacing w:val="-5"/>
          <w:sz w:val="22"/>
          <w:szCs w:val="22"/>
        </w:rPr>
        <w:t xml:space="preserve"> </w:t>
      </w:r>
      <w:r w:rsidRPr="00D57C77">
        <w:rPr>
          <w:sz w:val="22"/>
          <w:szCs w:val="22"/>
        </w:rPr>
        <w:t>as</w:t>
      </w:r>
      <w:r w:rsidRPr="00D57C77">
        <w:rPr>
          <w:spacing w:val="-6"/>
          <w:sz w:val="22"/>
          <w:szCs w:val="22"/>
        </w:rPr>
        <w:t xml:space="preserve"> </w:t>
      </w:r>
      <w:r w:rsidRPr="00D57C77">
        <w:rPr>
          <w:sz w:val="22"/>
          <w:szCs w:val="22"/>
        </w:rPr>
        <w:t>a</w:t>
      </w:r>
      <w:r w:rsidRPr="00D57C77">
        <w:rPr>
          <w:spacing w:val="-5"/>
          <w:sz w:val="22"/>
          <w:szCs w:val="22"/>
        </w:rPr>
        <w:t xml:space="preserve"> </w:t>
      </w:r>
      <w:r w:rsidRPr="00D57C77">
        <w:rPr>
          <w:sz w:val="22"/>
          <w:szCs w:val="22"/>
        </w:rPr>
        <w:t>visi</w:t>
      </w:r>
      <w:r w:rsidRPr="00D57C77">
        <w:rPr>
          <w:spacing w:val="-2"/>
          <w:sz w:val="22"/>
          <w:szCs w:val="22"/>
        </w:rPr>
        <w:t>t</w:t>
      </w:r>
      <w:r w:rsidRPr="00D57C77">
        <w:rPr>
          <w:sz w:val="22"/>
          <w:szCs w:val="22"/>
        </w:rPr>
        <w:t>or</w:t>
      </w:r>
      <w:r w:rsidRPr="00D57C77">
        <w:rPr>
          <w:spacing w:val="-7"/>
          <w:sz w:val="22"/>
          <w:szCs w:val="22"/>
        </w:rPr>
        <w:t xml:space="preserve"> </w:t>
      </w:r>
      <w:r w:rsidRPr="00D57C77">
        <w:rPr>
          <w:sz w:val="22"/>
          <w:szCs w:val="22"/>
        </w:rPr>
        <w:t>for</w:t>
      </w:r>
      <w:r w:rsidRPr="00D57C77">
        <w:rPr>
          <w:spacing w:val="2"/>
          <w:sz w:val="22"/>
          <w:szCs w:val="22"/>
        </w:rPr>
        <w:t>m</w:t>
      </w:r>
      <w:r w:rsidRPr="00D57C77">
        <w:rPr>
          <w:sz w:val="22"/>
          <w:szCs w:val="22"/>
        </w:rPr>
        <w:t>.</w:t>
      </w:r>
    </w:p>
    <w:p w14:paraId="2094DDA2" w14:textId="77777777" w:rsidR="007B4CB1" w:rsidRPr="00D57C77" w:rsidRDefault="0052006A" w:rsidP="00BB70E9">
      <w:pPr>
        <w:spacing w:before="0" w:after="240"/>
        <w:rPr>
          <w:sz w:val="22"/>
          <w:szCs w:val="22"/>
        </w:rPr>
      </w:pPr>
      <w:r>
        <w:rPr>
          <w:spacing w:val="1"/>
          <w:sz w:val="22"/>
          <w:szCs w:val="22"/>
        </w:rPr>
        <w:t>Tenneco</w:t>
      </w:r>
      <w:r w:rsidR="007B4CB1" w:rsidRPr="00D57C77">
        <w:rPr>
          <w:spacing w:val="-5"/>
          <w:sz w:val="22"/>
          <w:szCs w:val="22"/>
        </w:rPr>
        <w:t xml:space="preserve"> </w:t>
      </w:r>
      <w:r w:rsidR="007B4CB1" w:rsidRPr="00D57C77">
        <w:rPr>
          <w:sz w:val="22"/>
          <w:szCs w:val="22"/>
        </w:rPr>
        <w:t>si</w:t>
      </w:r>
      <w:r w:rsidR="007B4CB1" w:rsidRPr="00D57C77">
        <w:rPr>
          <w:spacing w:val="-2"/>
          <w:sz w:val="22"/>
          <w:szCs w:val="22"/>
        </w:rPr>
        <w:t>t</w:t>
      </w:r>
      <w:r w:rsidR="007B4CB1" w:rsidRPr="00D57C77">
        <w:rPr>
          <w:spacing w:val="-1"/>
          <w:sz w:val="22"/>
          <w:szCs w:val="22"/>
        </w:rPr>
        <w:t>e</w:t>
      </w:r>
      <w:r w:rsidR="007B4CB1" w:rsidRPr="00D57C77">
        <w:rPr>
          <w:sz w:val="22"/>
          <w:szCs w:val="22"/>
        </w:rPr>
        <w:t>s</w:t>
      </w:r>
      <w:r w:rsidR="007B4CB1" w:rsidRPr="00D57C77">
        <w:rPr>
          <w:spacing w:val="-4"/>
          <w:sz w:val="22"/>
          <w:szCs w:val="22"/>
        </w:rPr>
        <w:t xml:space="preserve"> </w:t>
      </w:r>
      <w:r w:rsidR="007B4CB1" w:rsidRPr="00D57C77">
        <w:rPr>
          <w:spacing w:val="1"/>
          <w:sz w:val="22"/>
          <w:szCs w:val="22"/>
        </w:rPr>
        <w:t>u</w:t>
      </w:r>
      <w:r w:rsidR="007B4CB1" w:rsidRPr="00D57C77">
        <w:rPr>
          <w:sz w:val="22"/>
          <w:szCs w:val="22"/>
        </w:rPr>
        <w:t>s</w:t>
      </w:r>
      <w:r w:rsidR="007B4CB1" w:rsidRPr="00D57C77">
        <w:rPr>
          <w:spacing w:val="1"/>
          <w:sz w:val="22"/>
          <w:szCs w:val="22"/>
        </w:rPr>
        <w:t>u</w:t>
      </w:r>
      <w:r w:rsidR="007B4CB1" w:rsidRPr="00D57C77">
        <w:rPr>
          <w:sz w:val="22"/>
          <w:szCs w:val="22"/>
        </w:rPr>
        <w:t>ally</w:t>
      </w:r>
      <w:r w:rsidR="007B4CB1" w:rsidRPr="00D57C77">
        <w:rPr>
          <w:spacing w:val="-5"/>
          <w:sz w:val="22"/>
          <w:szCs w:val="22"/>
        </w:rPr>
        <w:t xml:space="preserve"> </w:t>
      </w:r>
      <w:r w:rsidR="007B4CB1" w:rsidRPr="00D57C77">
        <w:rPr>
          <w:sz w:val="22"/>
          <w:szCs w:val="22"/>
        </w:rPr>
        <w:t>mai</w:t>
      </w:r>
      <w:r w:rsidR="007B4CB1" w:rsidRPr="00D57C77">
        <w:rPr>
          <w:spacing w:val="1"/>
          <w:sz w:val="22"/>
          <w:szCs w:val="22"/>
        </w:rPr>
        <w:t>n</w:t>
      </w:r>
      <w:r w:rsidR="007B4CB1" w:rsidRPr="00D57C77">
        <w:rPr>
          <w:spacing w:val="-2"/>
          <w:sz w:val="22"/>
          <w:szCs w:val="22"/>
        </w:rPr>
        <w:t>t</w:t>
      </w:r>
      <w:r w:rsidR="007B4CB1" w:rsidRPr="00D57C77">
        <w:rPr>
          <w:sz w:val="22"/>
          <w:szCs w:val="22"/>
        </w:rPr>
        <w:t>ain</w:t>
      </w:r>
      <w:r w:rsidR="007B4CB1" w:rsidRPr="00D57C77">
        <w:rPr>
          <w:spacing w:val="-3"/>
          <w:sz w:val="22"/>
          <w:szCs w:val="22"/>
        </w:rPr>
        <w:t xml:space="preserve"> </w:t>
      </w:r>
      <w:r w:rsidR="007B4CB1" w:rsidRPr="00D57C77">
        <w:rPr>
          <w:sz w:val="22"/>
          <w:szCs w:val="22"/>
        </w:rPr>
        <w:t>a</w:t>
      </w:r>
      <w:r w:rsidR="007B4CB1" w:rsidRPr="00D57C77">
        <w:rPr>
          <w:spacing w:val="-4"/>
          <w:sz w:val="22"/>
          <w:szCs w:val="22"/>
        </w:rPr>
        <w:t xml:space="preserve"> </w:t>
      </w:r>
      <w:r w:rsidR="007B4CB1" w:rsidRPr="00D57C77">
        <w:rPr>
          <w:sz w:val="22"/>
          <w:szCs w:val="22"/>
        </w:rPr>
        <w:t>s</w:t>
      </w:r>
      <w:r w:rsidR="007B4CB1" w:rsidRPr="00D57C77">
        <w:rPr>
          <w:spacing w:val="1"/>
          <w:sz w:val="22"/>
          <w:szCs w:val="22"/>
        </w:rPr>
        <w:t>upp</w:t>
      </w:r>
      <w:r w:rsidR="007B4CB1" w:rsidRPr="00D57C77">
        <w:rPr>
          <w:sz w:val="22"/>
          <w:szCs w:val="22"/>
        </w:rPr>
        <w:t>ly</w:t>
      </w:r>
      <w:r w:rsidR="007B4CB1" w:rsidRPr="00D57C77">
        <w:rPr>
          <w:spacing w:val="-8"/>
          <w:sz w:val="22"/>
          <w:szCs w:val="22"/>
        </w:rPr>
        <w:t xml:space="preserve"> </w:t>
      </w:r>
      <w:r w:rsidR="007B4CB1" w:rsidRPr="00D57C77">
        <w:rPr>
          <w:sz w:val="22"/>
          <w:szCs w:val="22"/>
        </w:rPr>
        <w:t>of</w:t>
      </w:r>
      <w:r w:rsidR="007B4CB1" w:rsidRPr="00D57C77">
        <w:rPr>
          <w:spacing w:val="-5"/>
          <w:sz w:val="22"/>
          <w:szCs w:val="22"/>
        </w:rPr>
        <w:t xml:space="preserve"> </w:t>
      </w:r>
      <w:r w:rsidR="007B4CB1" w:rsidRPr="00D57C77">
        <w:rPr>
          <w:spacing w:val="-2"/>
          <w:sz w:val="22"/>
          <w:szCs w:val="22"/>
        </w:rPr>
        <w:t>p</w:t>
      </w:r>
      <w:r w:rsidR="007B4CB1" w:rsidRPr="00D57C77">
        <w:rPr>
          <w:sz w:val="22"/>
          <w:szCs w:val="22"/>
        </w:rPr>
        <w:t>ro</w:t>
      </w:r>
      <w:r w:rsidR="007B4CB1" w:rsidRPr="00D57C77">
        <w:rPr>
          <w:spacing w:val="-2"/>
          <w:sz w:val="22"/>
          <w:szCs w:val="22"/>
        </w:rPr>
        <w:t>t</w:t>
      </w:r>
      <w:r w:rsidR="007B4CB1" w:rsidRPr="00D57C77">
        <w:rPr>
          <w:spacing w:val="-1"/>
          <w:sz w:val="22"/>
          <w:szCs w:val="22"/>
        </w:rPr>
        <w:t>ec</w:t>
      </w:r>
      <w:r w:rsidR="007B4CB1" w:rsidRPr="00D57C77">
        <w:rPr>
          <w:spacing w:val="-2"/>
          <w:sz w:val="22"/>
          <w:szCs w:val="22"/>
        </w:rPr>
        <w:t>t</w:t>
      </w:r>
      <w:r w:rsidR="007B4CB1" w:rsidRPr="00D57C77">
        <w:rPr>
          <w:sz w:val="22"/>
          <w:szCs w:val="22"/>
        </w:rPr>
        <w:t>ion</w:t>
      </w:r>
      <w:r w:rsidR="007B4CB1" w:rsidRPr="00D57C77">
        <w:rPr>
          <w:spacing w:val="-3"/>
          <w:sz w:val="22"/>
          <w:szCs w:val="22"/>
        </w:rPr>
        <w:t xml:space="preserve"> </w:t>
      </w:r>
      <w:r w:rsidR="007B4CB1" w:rsidRPr="00D57C77">
        <w:rPr>
          <w:spacing w:val="1"/>
          <w:sz w:val="22"/>
          <w:szCs w:val="22"/>
        </w:rPr>
        <w:t>d</w:t>
      </w:r>
      <w:r w:rsidR="007B4CB1" w:rsidRPr="00D57C77">
        <w:rPr>
          <w:spacing w:val="-1"/>
          <w:sz w:val="22"/>
          <w:szCs w:val="22"/>
        </w:rPr>
        <w:t>e</w:t>
      </w:r>
      <w:r w:rsidR="007B4CB1" w:rsidRPr="00D57C77">
        <w:rPr>
          <w:sz w:val="22"/>
          <w:szCs w:val="22"/>
        </w:rPr>
        <w:t>vi</w:t>
      </w:r>
      <w:r w:rsidR="007B4CB1" w:rsidRPr="00D57C77">
        <w:rPr>
          <w:spacing w:val="-2"/>
          <w:sz w:val="22"/>
          <w:szCs w:val="22"/>
        </w:rPr>
        <w:t>c</w:t>
      </w:r>
      <w:r w:rsidR="007B4CB1" w:rsidRPr="00D57C77">
        <w:rPr>
          <w:spacing w:val="-1"/>
          <w:sz w:val="22"/>
          <w:szCs w:val="22"/>
        </w:rPr>
        <w:t>e</w:t>
      </w:r>
      <w:r w:rsidR="007B4CB1" w:rsidRPr="00D57C77">
        <w:rPr>
          <w:sz w:val="22"/>
          <w:szCs w:val="22"/>
        </w:rPr>
        <w:t>s</w:t>
      </w:r>
      <w:r w:rsidR="007B4CB1" w:rsidRPr="00D57C77">
        <w:rPr>
          <w:spacing w:val="-5"/>
          <w:sz w:val="22"/>
          <w:szCs w:val="22"/>
        </w:rPr>
        <w:t xml:space="preserve"> </w:t>
      </w:r>
      <w:r w:rsidR="007B4CB1" w:rsidRPr="00D57C77">
        <w:rPr>
          <w:spacing w:val="1"/>
          <w:sz w:val="22"/>
          <w:szCs w:val="22"/>
        </w:rPr>
        <w:t>f</w:t>
      </w:r>
      <w:r w:rsidR="007B4CB1" w:rsidRPr="00D57C77">
        <w:rPr>
          <w:sz w:val="22"/>
          <w:szCs w:val="22"/>
        </w:rPr>
        <w:t>or</w:t>
      </w:r>
      <w:r w:rsidR="007B4CB1" w:rsidRPr="00D57C77">
        <w:rPr>
          <w:spacing w:val="-4"/>
          <w:sz w:val="22"/>
          <w:szCs w:val="22"/>
        </w:rPr>
        <w:t xml:space="preserve"> </w:t>
      </w:r>
      <w:r w:rsidR="007B4CB1" w:rsidRPr="00D57C77">
        <w:rPr>
          <w:spacing w:val="1"/>
          <w:sz w:val="22"/>
          <w:szCs w:val="22"/>
        </w:rPr>
        <w:t>v</w:t>
      </w:r>
      <w:r w:rsidR="007B4CB1" w:rsidRPr="00D57C77">
        <w:rPr>
          <w:sz w:val="22"/>
          <w:szCs w:val="22"/>
        </w:rPr>
        <w:t>isi</w:t>
      </w:r>
      <w:r w:rsidR="007B4CB1" w:rsidRPr="00D57C77">
        <w:rPr>
          <w:spacing w:val="-2"/>
          <w:sz w:val="22"/>
          <w:szCs w:val="22"/>
        </w:rPr>
        <w:t>t</w:t>
      </w:r>
      <w:r w:rsidR="007B4CB1" w:rsidRPr="00D57C77">
        <w:rPr>
          <w:sz w:val="22"/>
          <w:szCs w:val="22"/>
        </w:rPr>
        <w:t>ors.</w:t>
      </w:r>
      <w:r w:rsidR="007B4CB1" w:rsidRPr="00D57C77">
        <w:rPr>
          <w:w w:val="99"/>
          <w:sz w:val="22"/>
          <w:szCs w:val="22"/>
        </w:rPr>
        <w:t xml:space="preserve"> </w:t>
      </w:r>
      <w:r w:rsidR="007B4CB1" w:rsidRPr="00D57C77">
        <w:rPr>
          <w:sz w:val="22"/>
          <w:szCs w:val="22"/>
        </w:rPr>
        <w:t>L</w:t>
      </w:r>
      <w:r w:rsidR="007B4CB1" w:rsidRPr="00D57C77">
        <w:rPr>
          <w:spacing w:val="-2"/>
          <w:sz w:val="22"/>
          <w:szCs w:val="22"/>
        </w:rPr>
        <w:t>e</w:t>
      </w:r>
      <w:r w:rsidR="007B4CB1" w:rsidRPr="00D57C77">
        <w:rPr>
          <w:sz w:val="22"/>
          <w:szCs w:val="22"/>
        </w:rPr>
        <w:t>v</w:t>
      </w:r>
      <w:r w:rsidR="007B4CB1" w:rsidRPr="00D57C77">
        <w:rPr>
          <w:spacing w:val="-1"/>
          <w:sz w:val="22"/>
          <w:szCs w:val="22"/>
        </w:rPr>
        <w:t>e</w:t>
      </w:r>
      <w:r w:rsidR="007B4CB1" w:rsidRPr="00D57C77">
        <w:rPr>
          <w:sz w:val="22"/>
          <w:szCs w:val="22"/>
        </w:rPr>
        <w:t>ls</w:t>
      </w:r>
      <w:r w:rsidR="007B4CB1" w:rsidRPr="00D57C77">
        <w:rPr>
          <w:spacing w:val="-6"/>
          <w:sz w:val="22"/>
          <w:szCs w:val="22"/>
        </w:rPr>
        <w:t xml:space="preserve"> </w:t>
      </w:r>
      <w:r w:rsidR="007B4CB1" w:rsidRPr="00D57C77">
        <w:rPr>
          <w:sz w:val="22"/>
          <w:szCs w:val="22"/>
        </w:rPr>
        <w:t>of</w:t>
      </w:r>
      <w:r w:rsidR="007B4CB1" w:rsidRPr="00D57C77">
        <w:rPr>
          <w:spacing w:val="-6"/>
          <w:sz w:val="22"/>
          <w:szCs w:val="22"/>
        </w:rPr>
        <w:t xml:space="preserve"> </w:t>
      </w:r>
      <w:r w:rsidR="007B4CB1" w:rsidRPr="00D57C77">
        <w:rPr>
          <w:spacing w:val="1"/>
          <w:sz w:val="22"/>
          <w:szCs w:val="22"/>
        </w:rPr>
        <w:t>p</w:t>
      </w:r>
      <w:r w:rsidR="007B4CB1" w:rsidRPr="00D57C77">
        <w:rPr>
          <w:sz w:val="22"/>
          <w:szCs w:val="22"/>
        </w:rPr>
        <w:t>ro</w:t>
      </w:r>
      <w:r w:rsidR="007B4CB1" w:rsidRPr="00D57C77">
        <w:rPr>
          <w:spacing w:val="-2"/>
          <w:sz w:val="22"/>
          <w:szCs w:val="22"/>
        </w:rPr>
        <w:t>t</w:t>
      </w:r>
      <w:r w:rsidR="007B4CB1" w:rsidRPr="00D57C77">
        <w:rPr>
          <w:sz w:val="22"/>
          <w:szCs w:val="22"/>
        </w:rPr>
        <w:t>e</w:t>
      </w:r>
      <w:r w:rsidR="007B4CB1" w:rsidRPr="00D57C77">
        <w:rPr>
          <w:spacing w:val="1"/>
          <w:sz w:val="22"/>
          <w:szCs w:val="22"/>
        </w:rPr>
        <w:t>c</w:t>
      </w:r>
      <w:r w:rsidR="007B4CB1" w:rsidRPr="00D57C77">
        <w:rPr>
          <w:spacing w:val="-2"/>
          <w:sz w:val="22"/>
          <w:szCs w:val="22"/>
        </w:rPr>
        <w:t>t</w:t>
      </w:r>
      <w:r w:rsidR="007B4CB1" w:rsidRPr="00D57C77">
        <w:rPr>
          <w:sz w:val="22"/>
          <w:szCs w:val="22"/>
        </w:rPr>
        <w:t>ion</w:t>
      </w:r>
      <w:r w:rsidR="007B4CB1" w:rsidRPr="00D57C77">
        <w:rPr>
          <w:spacing w:val="-4"/>
          <w:sz w:val="22"/>
          <w:szCs w:val="22"/>
        </w:rPr>
        <w:t xml:space="preserve"> </w:t>
      </w:r>
      <w:r w:rsidR="007B4CB1" w:rsidRPr="00D57C77">
        <w:rPr>
          <w:sz w:val="22"/>
          <w:szCs w:val="22"/>
        </w:rPr>
        <w:t>s</w:t>
      </w:r>
      <w:r w:rsidR="007B4CB1" w:rsidRPr="00D57C77">
        <w:rPr>
          <w:spacing w:val="1"/>
          <w:sz w:val="22"/>
          <w:szCs w:val="22"/>
        </w:rPr>
        <w:t>h</w:t>
      </w:r>
      <w:r w:rsidR="007B4CB1" w:rsidRPr="00D57C77">
        <w:rPr>
          <w:sz w:val="22"/>
          <w:szCs w:val="22"/>
        </w:rPr>
        <w:t>o</w:t>
      </w:r>
      <w:r w:rsidR="007B4CB1" w:rsidRPr="00D57C77">
        <w:rPr>
          <w:spacing w:val="1"/>
          <w:sz w:val="22"/>
          <w:szCs w:val="22"/>
        </w:rPr>
        <w:t>u</w:t>
      </w:r>
      <w:r w:rsidR="007B4CB1" w:rsidRPr="00D57C77">
        <w:rPr>
          <w:sz w:val="22"/>
          <w:szCs w:val="22"/>
        </w:rPr>
        <w:t>ld</w:t>
      </w:r>
      <w:r w:rsidR="007B4CB1" w:rsidRPr="00D57C77">
        <w:rPr>
          <w:spacing w:val="-7"/>
          <w:sz w:val="22"/>
          <w:szCs w:val="22"/>
        </w:rPr>
        <w:t xml:space="preserve"> </w:t>
      </w:r>
      <w:r w:rsidR="007B4CB1" w:rsidRPr="00D57C77">
        <w:rPr>
          <w:spacing w:val="1"/>
          <w:sz w:val="22"/>
          <w:szCs w:val="22"/>
        </w:rPr>
        <w:t>b</w:t>
      </w:r>
      <w:r w:rsidR="007B4CB1" w:rsidRPr="00D57C77">
        <w:rPr>
          <w:sz w:val="22"/>
          <w:szCs w:val="22"/>
        </w:rPr>
        <w:t>e</w:t>
      </w:r>
      <w:r w:rsidR="007B4CB1" w:rsidRPr="00D57C77">
        <w:rPr>
          <w:spacing w:val="-7"/>
          <w:sz w:val="22"/>
          <w:szCs w:val="22"/>
        </w:rPr>
        <w:t xml:space="preserve"> </w:t>
      </w:r>
      <w:r w:rsidR="007B4CB1" w:rsidRPr="00D57C77">
        <w:rPr>
          <w:spacing w:val="1"/>
          <w:sz w:val="22"/>
          <w:szCs w:val="22"/>
        </w:rPr>
        <w:t>d</w:t>
      </w:r>
      <w:r w:rsidR="007B4CB1" w:rsidRPr="00D57C77">
        <w:rPr>
          <w:sz w:val="22"/>
          <w:szCs w:val="22"/>
        </w:rPr>
        <w:t>is</w:t>
      </w:r>
      <w:r w:rsidR="007B4CB1" w:rsidRPr="00D57C77">
        <w:rPr>
          <w:spacing w:val="-2"/>
          <w:sz w:val="22"/>
          <w:szCs w:val="22"/>
        </w:rPr>
        <w:t>c</w:t>
      </w:r>
      <w:r w:rsidR="007B4CB1" w:rsidRPr="00D57C77">
        <w:rPr>
          <w:spacing w:val="1"/>
          <w:sz w:val="22"/>
          <w:szCs w:val="22"/>
        </w:rPr>
        <w:t>u</w:t>
      </w:r>
      <w:r w:rsidR="007B4CB1" w:rsidRPr="00D57C77">
        <w:rPr>
          <w:sz w:val="22"/>
          <w:szCs w:val="22"/>
        </w:rPr>
        <w:t>ssed</w:t>
      </w:r>
      <w:r w:rsidR="007B4CB1" w:rsidRPr="00D57C77">
        <w:rPr>
          <w:spacing w:val="-5"/>
          <w:sz w:val="22"/>
          <w:szCs w:val="22"/>
        </w:rPr>
        <w:t xml:space="preserve"> </w:t>
      </w:r>
      <w:r w:rsidR="007B4CB1" w:rsidRPr="00D57C77">
        <w:rPr>
          <w:spacing w:val="-1"/>
          <w:sz w:val="22"/>
          <w:szCs w:val="22"/>
        </w:rPr>
        <w:t>w</w:t>
      </w:r>
      <w:r w:rsidR="007B4CB1" w:rsidRPr="00D57C77">
        <w:rPr>
          <w:sz w:val="22"/>
          <w:szCs w:val="22"/>
        </w:rPr>
        <w:t>i</w:t>
      </w:r>
      <w:r w:rsidR="007B4CB1" w:rsidRPr="00D57C77">
        <w:rPr>
          <w:spacing w:val="-2"/>
          <w:sz w:val="22"/>
          <w:szCs w:val="22"/>
        </w:rPr>
        <w:t>t</w:t>
      </w:r>
      <w:r w:rsidR="007B4CB1" w:rsidRPr="00D57C77">
        <w:rPr>
          <w:sz w:val="22"/>
          <w:szCs w:val="22"/>
        </w:rPr>
        <w:t>h</w:t>
      </w:r>
      <w:r w:rsidR="007B4CB1" w:rsidRPr="00D57C77">
        <w:rPr>
          <w:spacing w:val="-5"/>
          <w:sz w:val="22"/>
          <w:szCs w:val="22"/>
        </w:rPr>
        <w:t xml:space="preserve"> </w:t>
      </w:r>
      <w:r w:rsidR="007B4CB1" w:rsidRPr="00D57C77">
        <w:rPr>
          <w:spacing w:val="-1"/>
          <w:sz w:val="22"/>
          <w:szCs w:val="22"/>
        </w:rPr>
        <w:t>t</w:t>
      </w:r>
      <w:r w:rsidR="007B4CB1" w:rsidRPr="00D57C77">
        <w:rPr>
          <w:spacing w:val="1"/>
          <w:sz w:val="22"/>
          <w:szCs w:val="22"/>
        </w:rPr>
        <w:t>h</w:t>
      </w:r>
      <w:r w:rsidR="007B4CB1" w:rsidRPr="00D57C77">
        <w:rPr>
          <w:sz w:val="22"/>
          <w:szCs w:val="22"/>
        </w:rPr>
        <w:t>e</w:t>
      </w:r>
      <w:r w:rsidR="007B4CB1" w:rsidRPr="00D57C77">
        <w:rPr>
          <w:spacing w:val="-6"/>
          <w:sz w:val="22"/>
          <w:szCs w:val="22"/>
        </w:rPr>
        <w:t xml:space="preserve"> </w:t>
      </w:r>
      <w:r w:rsidR="007B4CB1" w:rsidRPr="00D57C77">
        <w:rPr>
          <w:sz w:val="22"/>
          <w:szCs w:val="22"/>
        </w:rPr>
        <w:t>a</w:t>
      </w:r>
      <w:r w:rsidR="007B4CB1" w:rsidRPr="00D57C77">
        <w:rPr>
          <w:spacing w:val="1"/>
          <w:sz w:val="22"/>
          <w:szCs w:val="22"/>
        </w:rPr>
        <w:t>pp</w:t>
      </w:r>
      <w:r w:rsidR="007B4CB1" w:rsidRPr="00D57C77">
        <w:rPr>
          <w:sz w:val="22"/>
          <w:szCs w:val="22"/>
        </w:rPr>
        <w:t>ro</w:t>
      </w:r>
      <w:r w:rsidR="007B4CB1" w:rsidRPr="00D57C77">
        <w:rPr>
          <w:spacing w:val="-2"/>
          <w:sz w:val="22"/>
          <w:szCs w:val="22"/>
        </w:rPr>
        <w:t>p</w:t>
      </w:r>
      <w:r w:rsidR="007B4CB1" w:rsidRPr="00D57C77">
        <w:rPr>
          <w:sz w:val="22"/>
          <w:szCs w:val="22"/>
        </w:rPr>
        <w:t>ria</w:t>
      </w:r>
      <w:r w:rsidR="007B4CB1" w:rsidRPr="00D57C77">
        <w:rPr>
          <w:spacing w:val="-2"/>
          <w:sz w:val="22"/>
          <w:szCs w:val="22"/>
        </w:rPr>
        <w:t>t</w:t>
      </w:r>
      <w:r w:rsidR="007B4CB1" w:rsidRPr="00D57C77">
        <w:rPr>
          <w:sz w:val="22"/>
          <w:szCs w:val="22"/>
        </w:rPr>
        <w:t>e</w:t>
      </w:r>
      <w:r w:rsidR="007B4CB1" w:rsidRPr="00D57C77">
        <w:rPr>
          <w:spacing w:val="-6"/>
          <w:sz w:val="22"/>
          <w:szCs w:val="22"/>
        </w:rPr>
        <w:t xml:space="preserve"> </w:t>
      </w:r>
      <w:r>
        <w:rPr>
          <w:spacing w:val="1"/>
          <w:sz w:val="22"/>
          <w:szCs w:val="22"/>
        </w:rPr>
        <w:t>Tenneco</w:t>
      </w:r>
      <w:r w:rsidR="007B4CB1" w:rsidRPr="00D57C77">
        <w:rPr>
          <w:spacing w:val="-5"/>
          <w:sz w:val="22"/>
          <w:szCs w:val="22"/>
        </w:rPr>
        <w:t xml:space="preserve"> </w:t>
      </w:r>
      <w:r w:rsidR="007B4CB1" w:rsidRPr="00D57C77">
        <w:rPr>
          <w:spacing w:val="1"/>
          <w:sz w:val="22"/>
          <w:szCs w:val="22"/>
        </w:rPr>
        <w:t>p</w:t>
      </w:r>
      <w:r w:rsidR="007B4CB1" w:rsidRPr="00D57C77">
        <w:rPr>
          <w:spacing w:val="-1"/>
          <w:sz w:val="22"/>
          <w:szCs w:val="22"/>
        </w:rPr>
        <w:t>e</w:t>
      </w:r>
      <w:r w:rsidR="007B4CB1" w:rsidRPr="00D57C77">
        <w:rPr>
          <w:sz w:val="22"/>
          <w:szCs w:val="22"/>
        </w:rPr>
        <w:t>rso</w:t>
      </w:r>
      <w:r w:rsidR="007B4CB1" w:rsidRPr="00D57C77">
        <w:rPr>
          <w:spacing w:val="-2"/>
          <w:sz w:val="22"/>
          <w:szCs w:val="22"/>
        </w:rPr>
        <w:t>n</w:t>
      </w:r>
      <w:r w:rsidR="007B4CB1" w:rsidRPr="00D57C77">
        <w:rPr>
          <w:spacing w:val="1"/>
          <w:sz w:val="22"/>
          <w:szCs w:val="22"/>
        </w:rPr>
        <w:t>n</w:t>
      </w:r>
      <w:r w:rsidR="007B4CB1" w:rsidRPr="00D57C77">
        <w:rPr>
          <w:spacing w:val="-1"/>
          <w:sz w:val="22"/>
          <w:szCs w:val="22"/>
        </w:rPr>
        <w:t>e</w:t>
      </w:r>
      <w:r w:rsidR="007B4CB1" w:rsidRPr="00D57C77">
        <w:rPr>
          <w:sz w:val="22"/>
          <w:szCs w:val="22"/>
        </w:rPr>
        <w:t>l</w:t>
      </w:r>
      <w:r w:rsidR="007B4CB1" w:rsidRPr="00D57C77">
        <w:rPr>
          <w:spacing w:val="-4"/>
          <w:sz w:val="22"/>
          <w:szCs w:val="22"/>
        </w:rPr>
        <w:t xml:space="preserve"> </w:t>
      </w:r>
      <w:r w:rsidR="007B4CB1" w:rsidRPr="00D57C77">
        <w:rPr>
          <w:sz w:val="22"/>
          <w:szCs w:val="22"/>
        </w:rPr>
        <w:t>in</w:t>
      </w:r>
      <w:r w:rsidR="007B4CB1" w:rsidRPr="00D57C77">
        <w:rPr>
          <w:spacing w:val="-4"/>
          <w:sz w:val="22"/>
          <w:szCs w:val="22"/>
        </w:rPr>
        <w:t xml:space="preserve"> </w:t>
      </w:r>
      <w:r w:rsidR="007B4CB1" w:rsidRPr="00D57C77">
        <w:rPr>
          <w:sz w:val="22"/>
          <w:szCs w:val="22"/>
        </w:rPr>
        <w:t>a</w:t>
      </w:r>
      <w:r w:rsidR="007B4CB1" w:rsidRPr="00D57C77">
        <w:rPr>
          <w:spacing w:val="1"/>
          <w:sz w:val="22"/>
          <w:szCs w:val="22"/>
        </w:rPr>
        <w:t>d</w:t>
      </w:r>
      <w:r w:rsidR="007B4CB1" w:rsidRPr="00D57C77">
        <w:rPr>
          <w:sz w:val="22"/>
          <w:szCs w:val="22"/>
        </w:rPr>
        <w:t>va</w:t>
      </w:r>
      <w:r w:rsidR="007B4CB1" w:rsidRPr="00D57C77">
        <w:rPr>
          <w:spacing w:val="1"/>
          <w:sz w:val="22"/>
          <w:szCs w:val="22"/>
        </w:rPr>
        <w:t>n</w:t>
      </w:r>
      <w:r w:rsidR="007B4CB1" w:rsidRPr="00D57C77">
        <w:rPr>
          <w:spacing w:val="-1"/>
          <w:sz w:val="22"/>
          <w:szCs w:val="22"/>
        </w:rPr>
        <w:t>c</w:t>
      </w:r>
      <w:r w:rsidR="007B4CB1" w:rsidRPr="00D57C77">
        <w:rPr>
          <w:sz w:val="22"/>
          <w:szCs w:val="22"/>
        </w:rPr>
        <w:t>e</w:t>
      </w:r>
      <w:r w:rsidR="007B4CB1" w:rsidRPr="00D57C77">
        <w:rPr>
          <w:spacing w:val="-5"/>
          <w:sz w:val="22"/>
          <w:szCs w:val="22"/>
        </w:rPr>
        <w:t xml:space="preserve"> </w:t>
      </w:r>
      <w:r w:rsidR="007B4CB1" w:rsidRPr="00D57C77">
        <w:rPr>
          <w:sz w:val="22"/>
          <w:szCs w:val="22"/>
        </w:rPr>
        <w:t>of</w:t>
      </w:r>
      <w:r w:rsidR="007B4CB1" w:rsidRPr="00D57C77">
        <w:rPr>
          <w:spacing w:val="-6"/>
          <w:sz w:val="22"/>
          <w:szCs w:val="22"/>
        </w:rPr>
        <w:t xml:space="preserve"> </w:t>
      </w:r>
      <w:r w:rsidR="007B4CB1" w:rsidRPr="00D57C77">
        <w:rPr>
          <w:spacing w:val="-1"/>
          <w:sz w:val="22"/>
          <w:szCs w:val="22"/>
        </w:rPr>
        <w:t>t</w:t>
      </w:r>
      <w:r w:rsidR="007B4CB1" w:rsidRPr="00D57C77">
        <w:rPr>
          <w:spacing w:val="1"/>
          <w:sz w:val="22"/>
          <w:szCs w:val="22"/>
        </w:rPr>
        <w:t>h</w:t>
      </w:r>
      <w:r w:rsidR="007B4CB1" w:rsidRPr="00D57C77">
        <w:rPr>
          <w:sz w:val="22"/>
          <w:szCs w:val="22"/>
        </w:rPr>
        <w:t>e</w:t>
      </w:r>
      <w:r w:rsidR="007B4CB1" w:rsidRPr="00D57C77">
        <w:rPr>
          <w:spacing w:val="-5"/>
          <w:sz w:val="22"/>
          <w:szCs w:val="22"/>
        </w:rPr>
        <w:t xml:space="preserve"> </w:t>
      </w:r>
      <w:r w:rsidR="007B4CB1" w:rsidRPr="00D57C77">
        <w:rPr>
          <w:spacing w:val="1"/>
          <w:sz w:val="22"/>
          <w:szCs w:val="22"/>
        </w:rPr>
        <w:t>v</w:t>
      </w:r>
      <w:r w:rsidR="007B4CB1" w:rsidRPr="00D57C77">
        <w:rPr>
          <w:sz w:val="22"/>
          <w:szCs w:val="22"/>
        </w:rPr>
        <w:t>isi</w:t>
      </w:r>
      <w:r w:rsidR="007B4CB1" w:rsidRPr="00D57C77">
        <w:rPr>
          <w:spacing w:val="-2"/>
          <w:sz w:val="22"/>
          <w:szCs w:val="22"/>
        </w:rPr>
        <w:t>t</w:t>
      </w:r>
      <w:r w:rsidR="007B4CB1" w:rsidRPr="00D57C77">
        <w:rPr>
          <w:sz w:val="22"/>
          <w:szCs w:val="22"/>
        </w:rPr>
        <w:t>.</w:t>
      </w:r>
    </w:p>
    <w:p w14:paraId="0A0754B7" w14:textId="77777777" w:rsidR="007B4CB1" w:rsidRPr="00D57C77" w:rsidRDefault="007B4CB1" w:rsidP="00BB70E9">
      <w:pPr>
        <w:spacing w:before="0" w:after="240"/>
        <w:rPr>
          <w:rFonts w:cs="Arial"/>
        </w:rPr>
      </w:pPr>
      <w:r w:rsidRPr="00D57C77">
        <w:rPr>
          <w:spacing w:val="-1"/>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rs</w:t>
      </w:r>
      <w:r w:rsidRPr="00D57C77">
        <w:rPr>
          <w:spacing w:val="-4"/>
          <w:sz w:val="22"/>
          <w:szCs w:val="22"/>
        </w:rPr>
        <w:t xml:space="preserve"> </w:t>
      </w:r>
      <w:r w:rsidRPr="00D57C77">
        <w:rPr>
          <w:sz w:val="22"/>
          <w:szCs w:val="22"/>
        </w:rPr>
        <w:t>going</w:t>
      </w:r>
      <w:r w:rsidRPr="00D57C77">
        <w:rPr>
          <w:spacing w:val="-4"/>
          <w:sz w:val="22"/>
          <w:szCs w:val="22"/>
        </w:rPr>
        <w:t xml:space="preserve"> </w:t>
      </w:r>
      <w:r w:rsidRPr="00D57C77">
        <w:rPr>
          <w:sz w:val="22"/>
          <w:szCs w:val="22"/>
        </w:rPr>
        <w:t>in</w:t>
      </w:r>
      <w:r w:rsidRPr="00D57C77">
        <w:rPr>
          <w:spacing w:val="-2"/>
          <w:sz w:val="22"/>
          <w:szCs w:val="22"/>
        </w:rPr>
        <w:t>t</w:t>
      </w:r>
      <w:r w:rsidRPr="00D57C77">
        <w:rPr>
          <w:sz w:val="22"/>
          <w:szCs w:val="22"/>
        </w:rPr>
        <w:t>o</w:t>
      </w:r>
      <w:r w:rsidRPr="00D57C77">
        <w:rPr>
          <w:spacing w:val="-3"/>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5"/>
          <w:sz w:val="22"/>
          <w:szCs w:val="22"/>
        </w:rPr>
        <w:t xml:space="preserve"> </w:t>
      </w:r>
      <w:r w:rsidRPr="00D57C77">
        <w:rPr>
          <w:spacing w:val="1"/>
          <w:sz w:val="22"/>
          <w:szCs w:val="22"/>
        </w:rPr>
        <w:t>p</w:t>
      </w:r>
      <w:r w:rsidRPr="00D57C77">
        <w:rPr>
          <w:sz w:val="22"/>
          <w:szCs w:val="22"/>
        </w:rPr>
        <w:t>la</w:t>
      </w:r>
      <w:r w:rsidRPr="00D57C77">
        <w:rPr>
          <w:spacing w:val="1"/>
          <w:sz w:val="22"/>
          <w:szCs w:val="22"/>
        </w:rPr>
        <w:t>n</w:t>
      </w:r>
      <w:r w:rsidRPr="00D57C77">
        <w:rPr>
          <w:sz w:val="22"/>
          <w:szCs w:val="22"/>
        </w:rPr>
        <w:t>t</w:t>
      </w:r>
      <w:r w:rsidRPr="00D57C77">
        <w:rPr>
          <w:spacing w:val="-7"/>
          <w:sz w:val="22"/>
          <w:szCs w:val="22"/>
        </w:rPr>
        <w:t xml:space="preserve"> </w:t>
      </w:r>
      <w:proofErr w:type="gramStart"/>
      <w:r w:rsidRPr="00D57C77">
        <w:rPr>
          <w:sz w:val="22"/>
          <w:szCs w:val="22"/>
        </w:rPr>
        <w:t>must</w:t>
      </w:r>
      <w:r w:rsidRPr="00D57C77">
        <w:rPr>
          <w:spacing w:val="-4"/>
          <w:sz w:val="22"/>
          <w:szCs w:val="22"/>
        </w:rPr>
        <w:t xml:space="preserve"> </w:t>
      </w:r>
      <w:r w:rsidRPr="00D57C77">
        <w:rPr>
          <w:spacing w:val="1"/>
          <w:sz w:val="22"/>
          <w:szCs w:val="22"/>
        </w:rPr>
        <w:t>b</w:t>
      </w:r>
      <w:r w:rsidRPr="00D57C77">
        <w:rPr>
          <w:sz w:val="22"/>
          <w:szCs w:val="22"/>
        </w:rPr>
        <w:t>e</w:t>
      </w:r>
      <w:r w:rsidRPr="00D57C77">
        <w:rPr>
          <w:spacing w:val="-4"/>
          <w:sz w:val="22"/>
          <w:szCs w:val="22"/>
        </w:rPr>
        <w:t xml:space="preserve"> </w:t>
      </w:r>
      <w:r w:rsidRPr="00D57C77">
        <w:rPr>
          <w:sz w:val="22"/>
          <w:szCs w:val="22"/>
        </w:rPr>
        <w:t>on</w:t>
      </w:r>
      <w:r w:rsidRPr="00D57C77">
        <w:rPr>
          <w:spacing w:val="-4"/>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4"/>
          <w:sz w:val="22"/>
          <w:szCs w:val="22"/>
        </w:rPr>
        <w:t xml:space="preserve"> </w:t>
      </w:r>
      <w:r w:rsidRPr="00D57C77">
        <w:rPr>
          <w:sz w:val="22"/>
          <w:szCs w:val="22"/>
        </w:rPr>
        <w:t>al</w:t>
      </w:r>
      <w:r w:rsidRPr="00D57C77">
        <w:rPr>
          <w:spacing w:val="-1"/>
          <w:sz w:val="22"/>
          <w:szCs w:val="22"/>
        </w:rPr>
        <w:t>e</w:t>
      </w:r>
      <w:r w:rsidRPr="00D57C77">
        <w:rPr>
          <w:sz w:val="22"/>
          <w:szCs w:val="22"/>
        </w:rPr>
        <w:t>rt</w:t>
      </w:r>
      <w:r w:rsidRPr="00D57C77">
        <w:rPr>
          <w:spacing w:val="-5"/>
          <w:sz w:val="22"/>
          <w:szCs w:val="22"/>
        </w:rPr>
        <w:t xml:space="preserve"> </w:t>
      </w:r>
      <w:r w:rsidRPr="00D57C77">
        <w:rPr>
          <w:sz w:val="22"/>
          <w:szCs w:val="22"/>
        </w:rPr>
        <w:t>at</w:t>
      </w:r>
      <w:r w:rsidRPr="00D57C77">
        <w:rPr>
          <w:spacing w:val="-5"/>
          <w:sz w:val="22"/>
          <w:szCs w:val="22"/>
        </w:rPr>
        <w:t xml:space="preserve"> </w:t>
      </w:r>
      <w:r w:rsidRPr="00D57C77">
        <w:rPr>
          <w:sz w:val="22"/>
          <w:szCs w:val="22"/>
        </w:rPr>
        <w:t>all</w:t>
      </w:r>
      <w:r w:rsidRPr="00D57C77">
        <w:rPr>
          <w:spacing w:val="-4"/>
          <w:sz w:val="22"/>
          <w:szCs w:val="22"/>
        </w:rPr>
        <w:t xml:space="preserve"> </w:t>
      </w:r>
      <w:r w:rsidRPr="00D57C77">
        <w:rPr>
          <w:spacing w:val="-1"/>
          <w:sz w:val="22"/>
          <w:szCs w:val="22"/>
        </w:rPr>
        <w:t>t</w:t>
      </w:r>
      <w:r w:rsidRPr="00D57C77">
        <w:rPr>
          <w:spacing w:val="2"/>
          <w:sz w:val="22"/>
          <w:szCs w:val="22"/>
        </w:rPr>
        <w:t>i</w:t>
      </w:r>
      <w:r w:rsidRPr="00D57C77">
        <w:rPr>
          <w:sz w:val="22"/>
          <w:szCs w:val="22"/>
        </w:rPr>
        <w:t>m</w:t>
      </w:r>
      <w:r w:rsidRPr="00D57C77">
        <w:rPr>
          <w:spacing w:val="1"/>
          <w:sz w:val="22"/>
          <w:szCs w:val="22"/>
        </w:rPr>
        <w:t>e</w:t>
      </w:r>
      <w:r w:rsidRPr="00D57C77">
        <w:rPr>
          <w:sz w:val="22"/>
          <w:szCs w:val="22"/>
        </w:rPr>
        <w:t>s</w:t>
      </w:r>
      <w:proofErr w:type="gramEnd"/>
      <w:r w:rsidRPr="00D57C77">
        <w:rPr>
          <w:spacing w:val="-4"/>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3"/>
          <w:sz w:val="22"/>
          <w:szCs w:val="22"/>
        </w:rPr>
        <w:t xml:space="preserve"> </w:t>
      </w:r>
      <w:r w:rsidRPr="00D57C77">
        <w:rPr>
          <w:spacing w:val="-2"/>
          <w:sz w:val="22"/>
          <w:szCs w:val="22"/>
        </w:rPr>
        <w:t>o</w:t>
      </w:r>
      <w:r w:rsidRPr="00D57C77">
        <w:rPr>
          <w:spacing w:val="1"/>
          <w:sz w:val="22"/>
          <w:szCs w:val="22"/>
        </w:rPr>
        <w:t>b</w:t>
      </w:r>
      <w:r w:rsidRPr="00D57C77">
        <w:rPr>
          <w:spacing w:val="-1"/>
          <w:sz w:val="22"/>
          <w:szCs w:val="22"/>
        </w:rPr>
        <w:t>e</w:t>
      </w:r>
      <w:r w:rsidRPr="00D57C77">
        <w:rPr>
          <w:sz w:val="22"/>
          <w:szCs w:val="22"/>
        </w:rPr>
        <w:t>y</w:t>
      </w:r>
      <w:r w:rsidRPr="00D57C77">
        <w:rPr>
          <w:spacing w:val="-3"/>
          <w:sz w:val="22"/>
          <w:szCs w:val="22"/>
        </w:rPr>
        <w:t xml:space="preserve"> </w:t>
      </w:r>
      <w:r w:rsidRPr="00D57C77">
        <w:rPr>
          <w:sz w:val="22"/>
          <w:szCs w:val="22"/>
        </w:rPr>
        <w:t>all</w:t>
      </w:r>
      <w:r w:rsidRPr="00D57C77">
        <w:rPr>
          <w:w w:val="99"/>
          <w:sz w:val="22"/>
          <w:szCs w:val="22"/>
        </w:rPr>
        <w:t xml:space="preserve"> </w:t>
      </w:r>
      <w:r w:rsidRPr="00D57C77">
        <w:rPr>
          <w:spacing w:val="-2"/>
          <w:sz w:val="22"/>
          <w:szCs w:val="22"/>
        </w:rPr>
        <w:t>w</w:t>
      </w:r>
      <w:r w:rsidRPr="00D57C77">
        <w:rPr>
          <w:sz w:val="22"/>
          <w:szCs w:val="22"/>
        </w:rPr>
        <w:t>a</w:t>
      </w:r>
      <w:r w:rsidRPr="00D57C77">
        <w:rPr>
          <w:spacing w:val="1"/>
          <w:sz w:val="22"/>
          <w:szCs w:val="22"/>
        </w:rPr>
        <w:t>rn</w:t>
      </w:r>
      <w:r w:rsidRPr="00D57C77">
        <w:rPr>
          <w:sz w:val="22"/>
          <w:szCs w:val="22"/>
        </w:rPr>
        <w:t>ing</w:t>
      </w:r>
      <w:r w:rsidRPr="00D57C77">
        <w:rPr>
          <w:spacing w:val="-6"/>
          <w:sz w:val="22"/>
          <w:szCs w:val="22"/>
        </w:rPr>
        <w:t xml:space="preserve"> </w:t>
      </w:r>
      <w:r w:rsidRPr="00D57C77">
        <w:rPr>
          <w:sz w:val="22"/>
          <w:szCs w:val="22"/>
        </w:rPr>
        <w:t>si</w:t>
      </w:r>
      <w:r w:rsidRPr="00D57C77">
        <w:rPr>
          <w:spacing w:val="-1"/>
          <w:sz w:val="22"/>
          <w:szCs w:val="22"/>
        </w:rPr>
        <w:t>g</w:t>
      </w:r>
      <w:r w:rsidRPr="00D57C77">
        <w:rPr>
          <w:spacing w:val="1"/>
          <w:sz w:val="22"/>
          <w:szCs w:val="22"/>
        </w:rPr>
        <w:t>n</w:t>
      </w:r>
      <w:r w:rsidRPr="00D57C77">
        <w:rPr>
          <w:sz w:val="22"/>
          <w:szCs w:val="22"/>
        </w:rPr>
        <w:t>s</w:t>
      </w:r>
      <w:r w:rsidRPr="00D57C77">
        <w:rPr>
          <w:spacing w:val="-4"/>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6"/>
          <w:sz w:val="22"/>
          <w:szCs w:val="22"/>
        </w:rPr>
        <w:t xml:space="preserve"> </w:t>
      </w:r>
      <w:r w:rsidRPr="00D57C77">
        <w:rPr>
          <w:spacing w:val="1"/>
          <w:sz w:val="22"/>
          <w:szCs w:val="22"/>
        </w:rPr>
        <w:t>p</w:t>
      </w:r>
      <w:r w:rsidRPr="00D57C77">
        <w:rPr>
          <w:sz w:val="22"/>
          <w:szCs w:val="22"/>
        </w:rPr>
        <w:t>la</w:t>
      </w:r>
      <w:r w:rsidRPr="00D57C77">
        <w:rPr>
          <w:spacing w:val="1"/>
          <w:sz w:val="22"/>
          <w:szCs w:val="22"/>
        </w:rPr>
        <w:t>n</w:t>
      </w:r>
      <w:r w:rsidRPr="00D57C77">
        <w:rPr>
          <w:sz w:val="22"/>
          <w:szCs w:val="22"/>
        </w:rPr>
        <w:t>t</w:t>
      </w:r>
      <w:r w:rsidRPr="00D57C77">
        <w:rPr>
          <w:spacing w:val="-6"/>
          <w:sz w:val="22"/>
          <w:szCs w:val="22"/>
        </w:rPr>
        <w:t xml:space="preserve"> </w:t>
      </w:r>
      <w:r w:rsidRPr="00D57C77">
        <w:rPr>
          <w:spacing w:val="1"/>
          <w:sz w:val="22"/>
          <w:szCs w:val="22"/>
        </w:rPr>
        <w:t>v</w:t>
      </w:r>
      <w:r w:rsidRPr="00D57C77">
        <w:rPr>
          <w:sz w:val="22"/>
          <w:szCs w:val="22"/>
        </w:rPr>
        <w:t>isi</w:t>
      </w:r>
      <w:r w:rsidRPr="00D57C77">
        <w:rPr>
          <w:spacing w:val="-2"/>
          <w:sz w:val="22"/>
          <w:szCs w:val="22"/>
        </w:rPr>
        <w:t>t</w:t>
      </w:r>
      <w:r w:rsidRPr="00D57C77">
        <w:rPr>
          <w:sz w:val="22"/>
          <w:szCs w:val="22"/>
        </w:rPr>
        <w:t>or</w:t>
      </w:r>
      <w:r w:rsidRPr="00D57C77">
        <w:rPr>
          <w:spacing w:val="-4"/>
          <w:sz w:val="22"/>
          <w:szCs w:val="22"/>
        </w:rPr>
        <w:t xml:space="preserve"> </w:t>
      </w:r>
      <w:r w:rsidRPr="00D57C77">
        <w:rPr>
          <w:spacing w:val="-1"/>
          <w:sz w:val="22"/>
          <w:szCs w:val="22"/>
        </w:rPr>
        <w:t>r</w:t>
      </w:r>
      <w:r w:rsidRPr="00D57C77">
        <w:rPr>
          <w:spacing w:val="1"/>
          <w:sz w:val="22"/>
          <w:szCs w:val="22"/>
        </w:rPr>
        <w:t>u</w:t>
      </w:r>
      <w:r w:rsidRPr="00D57C77">
        <w:rPr>
          <w:sz w:val="22"/>
          <w:szCs w:val="22"/>
        </w:rPr>
        <w:t>l</w:t>
      </w:r>
      <w:r w:rsidRPr="00D57C77">
        <w:rPr>
          <w:spacing w:val="-1"/>
          <w:sz w:val="22"/>
          <w:szCs w:val="22"/>
        </w:rPr>
        <w:t>e</w:t>
      </w:r>
      <w:r w:rsidRPr="00D57C77">
        <w:rPr>
          <w:sz w:val="22"/>
          <w:szCs w:val="22"/>
        </w:rPr>
        <w:t>s.</w:t>
      </w:r>
      <w:r w:rsidRPr="00D57C77">
        <w:rPr>
          <w:spacing w:val="-4"/>
          <w:sz w:val="22"/>
          <w:szCs w:val="22"/>
        </w:rPr>
        <w:t xml:space="preserve"> </w:t>
      </w:r>
    </w:p>
    <w:p w14:paraId="5649A12F" w14:textId="77777777" w:rsidR="00F856D0" w:rsidRPr="00D57C77" w:rsidRDefault="0052006A" w:rsidP="00BB70E9">
      <w:pPr>
        <w:spacing w:before="0" w:after="240"/>
        <w:rPr>
          <w:sz w:val="22"/>
          <w:szCs w:val="22"/>
        </w:rPr>
      </w:pPr>
      <w:r>
        <w:rPr>
          <w:spacing w:val="1"/>
          <w:sz w:val="22"/>
          <w:szCs w:val="22"/>
        </w:rPr>
        <w:t>Tenneco</w:t>
      </w:r>
      <w:r w:rsidR="007B4CB1" w:rsidRPr="00D57C77">
        <w:rPr>
          <w:spacing w:val="-6"/>
          <w:sz w:val="22"/>
          <w:szCs w:val="22"/>
        </w:rPr>
        <w:t xml:space="preserve"> </w:t>
      </w:r>
      <w:r w:rsidR="007B4CB1" w:rsidRPr="00D57C77">
        <w:rPr>
          <w:sz w:val="22"/>
          <w:szCs w:val="22"/>
        </w:rPr>
        <w:t>fac</w:t>
      </w:r>
      <w:r w:rsidR="007B4CB1" w:rsidRPr="00D57C77">
        <w:rPr>
          <w:spacing w:val="-1"/>
          <w:sz w:val="22"/>
          <w:szCs w:val="22"/>
        </w:rPr>
        <w:t>i</w:t>
      </w:r>
      <w:r w:rsidR="007B4CB1" w:rsidRPr="00D57C77">
        <w:rPr>
          <w:sz w:val="22"/>
          <w:szCs w:val="22"/>
        </w:rPr>
        <w:t>l</w:t>
      </w:r>
      <w:r w:rsidR="007B4CB1" w:rsidRPr="00D57C77">
        <w:rPr>
          <w:spacing w:val="-1"/>
          <w:sz w:val="22"/>
          <w:szCs w:val="22"/>
        </w:rPr>
        <w:t>i</w:t>
      </w:r>
      <w:r w:rsidR="007B4CB1" w:rsidRPr="00D57C77">
        <w:rPr>
          <w:spacing w:val="-2"/>
          <w:sz w:val="22"/>
          <w:szCs w:val="22"/>
        </w:rPr>
        <w:t>t</w:t>
      </w:r>
      <w:r w:rsidR="007B4CB1" w:rsidRPr="00D57C77">
        <w:rPr>
          <w:spacing w:val="2"/>
          <w:sz w:val="22"/>
          <w:szCs w:val="22"/>
        </w:rPr>
        <w:t>i</w:t>
      </w:r>
      <w:r w:rsidR="007B4CB1" w:rsidRPr="00D57C77">
        <w:rPr>
          <w:spacing w:val="-1"/>
          <w:sz w:val="22"/>
          <w:szCs w:val="22"/>
        </w:rPr>
        <w:t>e</w:t>
      </w:r>
      <w:r w:rsidR="007B4CB1" w:rsidRPr="00D57C77">
        <w:rPr>
          <w:sz w:val="22"/>
          <w:szCs w:val="22"/>
        </w:rPr>
        <w:t>s</w:t>
      </w:r>
      <w:r w:rsidR="007B4CB1" w:rsidRPr="00D57C77">
        <w:rPr>
          <w:spacing w:val="-6"/>
          <w:sz w:val="22"/>
          <w:szCs w:val="22"/>
        </w:rPr>
        <w:t xml:space="preserve"> </w:t>
      </w:r>
      <w:r w:rsidR="007B4CB1" w:rsidRPr="00D57C77">
        <w:rPr>
          <w:sz w:val="22"/>
          <w:szCs w:val="22"/>
        </w:rPr>
        <w:t>a</w:t>
      </w:r>
      <w:r w:rsidR="007B4CB1" w:rsidRPr="00D57C77">
        <w:rPr>
          <w:spacing w:val="1"/>
          <w:sz w:val="22"/>
          <w:szCs w:val="22"/>
        </w:rPr>
        <w:t>n</w:t>
      </w:r>
      <w:r w:rsidR="007B4CB1" w:rsidRPr="00D57C77">
        <w:rPr>
          <w:sz w:val="22"/>
          <w:szCs w:val="22"/>
        </w:rPr>
        <w:t>d</w:t>
      </w:r>
      <w:r w:rsidR="007B4CB1" w:rsidRPr="00D57C77">
        <w:rPr>
          <w:spacing w:val="-6"/>
          <w:sz w:val="22"/>
          <w:szCs w:val="22"/>
        </w:rPr>
        <w:t xml:space="preserve"> </w:t>
      </w:r>
      <w:r w:rsidR="007B4CB1" w:rsidRPr="00D57C77">
        <w:rPr>
          <w:sz w:val="22"/>
          <w:szCs w:val="22"/>
        </w:rPr>
        <w:t>off</w:t>
      </w:r>
      <w:r w:rsidR="007B4CB1" w:rsidRPr="00D57C77">
        <w:rPr>
          <w:spacing w:val="-1"/>
          <w:sz w:val="22"/>
          <w:szCs w:val="22"/>
        </w:rPr>
        <w:t>ice</w:t>
      </w:r>
      <w:r w:rsidR="007B4CB1" w:rsidRPr="00D57C77">
        <w:rPr>
          <w:sz w:val="22"/>
          <w:szCs w:val="22"/>
        </w:rPr>
        <w:t>s</w:t>
      </w:r>
      <w:r w:rsidR="007B4CB1" w:rsidRPr="00D57C77">
        <w:rPr>
          <w:spacing w:val="-6"/>
          <w:sz w:val="22"/>
          <w:szCs w:val="22"/>
        </w:rPr>
        <w:t xml:space="preserve"> </w:t>
      </w:r>
      <w:r w:rsidR="007B4CB1" w:rsidRPr="00D57C77">
        <w:rPr>
          <w:sz w:val="22"/>
          <w:szCs w:val="22"/>
        </w:rPr>
        <w:t>a</w:t>
      </w:r>
      <w:r w:rsidR="00F856D0">
        <w:rPr>
          <w:sz w:val="22"/>
          <w:szCs w:val="22"/>
        </w:rPr>
        <w:t>re</w:t>
      </w:r>
      <w:r w:rsidR="007B4CB1" w:rsidRPr="00D57C77">
        <w:rPr>
          <w:spacing w:val="-6"/>
          <w:sz w:val="22"/>
          <w:szCs w:val="22"/>
        </w:rPr>
        <w:t xml:space="preserve"> </w:t>
      </w:r>
      <w:r w:rsidR="007B4CB1" w:rsidRPr="00D57C77">
        <w:rPr>
          <w:sz w:val="22"/>
          <w:szCs w:val="22"/>
        </w:rPr>
        <w:t>smoke</w:t>
      </w:r>
      <w:r w:rsidR="007B4CB1" w:rsidRPr="00D57C77">
        <w:rPr>
          <w:spacing w:val="-7"/>
          <w:sz w:val="22"/>
          <w:szCs w:val="22"/>
        </w:rPr>
        <w:t xml:space="preserve"> </w:t>
      </w:r>
      <w:r w:rsidR="007B4CB1" w:rsidRPr="00D57C77">
        <w:rPr>
          <w:sz w:val="22"/>
          <w:szCs w:val="22"/>
        </w:rPr>
        <w:t>f</w:t>
      </w:r>
      <w:r w:rsidR="007B4CB1" w:rsidRPr="00D57C77">
        <w:rPr>
          <w:spacing w:val="1"/>
          <w:sz w:val="22"/>
          <w:szCs w:val="22"/>
        </w:rPr>
        <w:t>r</w:t>
      </w:r>
      <w:r w:rsidR="007B4CB1" w:rsidRPr="00D57C77">
        <w:rPr>
          <w:spacing w:val="-1"/>
          <w:sz w:val="22"/>
          <w:szCs w:val="22"/>
        </w:rPr>
        <w:t>e</w:t>
      </w:r>
      <w:r w:rsidR="007B4CB1" w:rsidRPr="00D57C77">
        <w:rPr>
          <w:sz w:val="22"/>
          <w:szCs w:val="22"/>
        </w:rPr>
        <w:t>e</w:t>
      </w:r>
      <w:r w:rsidR="007B4CB1" w:rsidRPr="00D57C77">
        <w:rPr>
          <w:spacing w:val="-6"/>
          <w:sz w:val="22"/>
          <w:szCs w:val="22"/>
        </w:rPr>
        <w:t xml:space="preserve"> </w:t>
      </w:r>
      <w:r w:rsidR="007B4CB1" w:rsidRPr="00D57C77">
        <w:rPr>
          <w:sz w:val="22"/>
          <w:szCs w:val="22"/>
        </w:rPr>
        <w:t>enviro</w:t>
      </w:r>
      <w:r w:rsidR="007B4CB1" w:rsidRPr="00D57C77">
        <w:rPr>
          <w:spacing w:val="1"/>
          <w:sz w:val="22"/>
          <w:szCs w:val="22"/>
        </w:rPr>
        <w:t>n</w:t>
      </w:r>
      <w:r w:rsidR="007B4CB1" w:rsidRPr="00D57C77">
        <w:rPr>
          <w:sz w:val="22"/>
          <w:szCs w:val="22"/>
        </w:rPr>
        <w:t>m</w:t>
      </w:r>
      <w:r w:rsidR="007B4CB1" w:rsidRPr="00D57C77">
        <w:rPr>
          <w:spacing w:val="-2"/>
          <w:sz w:val="22"/>
          <w:szCs w:val="22"/>
        </w:rPr>
        <w:t>e</w:t>
      </w:r>
      <w:r w:rsidR="007B4CB1" w:rsidRPr="00D57C77">
        <w:rPr>
          <w:spacing w:val="1"/>
          <w:sz w:val="22"/>
          <w:szCs w:val="22"/>
        </w:rPr>
        <w:t>n</w:t>
      </w:r>
      <w:r w:rsidR="007B4CB1" w:rsidRPr="00D57C77">
        <w:rPr>
          <w:spacing w:val="-2"/>
          <w:sz w:val="22"/>
          <w:szCs w:val="22"/>
        </w:rPr>
        <w:t>t</w:t>
      </w:r>
      <w:r w:rsidR="00F856D0">
        <w:rPr>
          <w:spacing w:val="-2"/>
          <w:sz w:val="22"/>
          <w:szCs w:val="22"/>
        </w:rPr>
        <w:t>s</w:t>
      </w:r>
      <w:r w:rsidR="007B4CB1" w:rsidRPr="00D57C77">
        <w:rPr>
          <w:sz w:val="22"/>
          <w:szCs w:val="22"/>
        </w:rPr>
        <w:t>.</w:t>
      </w:r>
      <w:r w:rsidR="007B4CB1" w:rsidRPr="00D57C77">
        <w:rPr>
          <w:spacing w:val="-6"/>
          <w:sz w:val="22"/>
          <w:szCs w:val="22"/>
        </w:rPr>
        <w:t xml:space="preserve"> </w:t>
      </w:r>
      <w:r w:rsidR="007B4CB1" w:rsidRPr="00D57C77">
        <w:rPr>
          <w:spacing w:val="-1"/>
          <w:sz w:val="22"/>
          <w:szCs w:val="22"/>
        </w:rPr>
        <w:t>S</w:t>
      </w:r>
      <w:r w:rsidR="007B4CB1" w:rsidRPr="00D57C77">
        <w:rPr>
          <w:sz w:val="22"/>
          <w:szCs w:val="22"/>
        </w:rPr>
        <w:t>moking</w:t>
      </w:r>
      <w:r w:rsidR="007B4CB1" w:rsidRPr="00D57C77">
        <w:rPr>
          <w:w w:val="99"/>
          <w:sz w:val="22"/>
          <w:szCs w:val="22"/>
        </w:rPr>
        <w:t xml:space="preserve"> </w:t>
      </w:r>
      <w:r w:rsidR="007B4CB1" w:rsidRPr="00D57C77">
        <w:rPr>
          <w:sz w:val="22"/>
          <w:szCs w:val="22"/>
        </w:rPr>
        <w:t>is</w:t>
      </w:r>
      <w:r w:rsidR="007B4CB1" w:rsidRPr="00D57C77">
        <w:rPr>
          <w:spacing w:val="-6"/>
          <w:sz w:val="22"/>
          <w:szCs w:val="22"/>
        </w:rPr>
        <w:t xml:space="preserve"> </w:t>
      </w:r>
      <w:r w:rsidR="007B4CB1" w:rsidRPr="00D57C77">
        <w:rPr>
          <w:spacing w:val="1"/>
          <w:sz w:val="22"/>
          <w:szCs w:val="22"/>
        </w:rPr>
        <w:t>p</w:t>
      </w:r>
      <w:r w:rsidR="007B4CB1" w:rsidRPr="00D57C77">
        <w:rPr>
          <w:sz w:val="22"/>
          <w:szCs w:val="22"/>
        </w:rPr>
        <w:t>ro</w:t>
      </w:r>
      <w:r w:rsidR="007B4CB1" w:rsidRPr="00D57C77">
        <w:rPr>
          <w:spacing w:val="1"/>
          <w:sz w:val="22"/>
          <w:szCs w:val="22"/>
        </w:rPr>
        <w:t>h</w:t>
      </w:r>
      <w:r w:rsidR="007B4CB1" w:rsidRPr="00D57C77">
        <w:rPr>
          <w:spacing w:val="-3"/>
          <w:sz w:val="22"/>
          <w:szCs w:val="22"/>
        </w:rPr>
        <w:t>i</w:t>
      </w:r>
      <w:r w:rsidR="007B4CB1" w:rsidRPr="00D57C77">
        <w:rPr>
          <w:spacing w:val="1"/>
          <w:sz w:val="22"/>
          <w:szCs w:val="22"/>
        </w:rPr>
        <w:t>b</w:t>
      </w:r>
      <w:r w:rsidR="007B4CB1" w:rsidRPr="00D57C77">
        <w:rPr>
          <w:sz w:val="22"/>
          <w:szCs w:val="22"/>
        </w:rPr>
        <w:t>i</w:t>
      </w:r>
      <w:r w:rsidR="007B4CB1" w:rsidRPr="00D57C77">
        <w:rPr>
          <w:spacing w:val="-2"/>
          <w:sz w:val="22"/>
          <w:szCs w:val="22"/>
        </w:rPr>
        <w:t>t</w:t>
      </w:r>
      <w:r w:rsidR="007B4CB1" w:rsidRPr="00D57C77">
        <w:rPr>
          <w:spacing w:val="-1"/>
          <w:sz w:val="22"/>
          <w:szCs w:val="22"/>
        </w:rPr>
        <w:t>e</w:t>
      </w:r>
      <w:r w:rsidR="007B4CB1" w:rsidRPr="00D57C77">
        <w:rPr>
          <w:sz w:val="22"/>
          <w:szCs w:val="22"/>
        </w:rPr>
        <w:t>d</w:t>
      </w:r>
      <w:r w:rsidR="007B4CB1" w:rsidRPr="00D57C77">
        <w:rPr>
          <w:spacing w:val="-6"/>
          <w:sz w:val="22"/>
          <w:szCs w:val="22"/>
        </w:rPr>
        <w:t xml:space="preserve"> </w:t>
      </w:r>
      <w:r w:rsidR="007B4CB1" w:rsidRPr="00D57C77">
        <w:rPr>
          <w:sz w:val="22"/>
          <w:szCs w:val="22"/>
        </w:rPr>
        <w:t>e</w:t>
      </w:r>
      <w:r w:rsidR="007B4CB1" w:rsidRPr="00D57C77">
        <w:rPr>
          <w:spacing w:val="-1"/>
          <w:sz w:val="22"/>
          <w:szCs w:val="22"/>
        </w:rPr>
        <w:t>xce</w:t>
      </w:r>
      <w:r w:rsidR="007B4CB1" w:rsidRPr="00D57C77">
        <w:rPr>
          <w:spacing w:val="3"/>
          <w:sz w:val="22"/>
          <w:szCs w:val="22"/>
        </w:rPr>
        <w:t>p</w:t>
      </w:r>
      <w:r w:rsidR="007B4CB1" w:rsidRPr="00D57C77">
        <w:rPr>
          <w:sz w:val="22"/>
          <w:szCs w:val="22"/>
        </w:rPr>
        <w:t>t</w:t>
      </w:r>
      <w:r w:rsidR="007B4CB1" w:rsidRPr="00D57C77">
        <w:rPr>
          <w:spacing w:val="-8"/>
          <w:sz w:val="22"/>
          <w:szCs w:val="22"/>
        </w:rPr>
        <w:t xml:space="preserve"> </w:t>
      </w:r>
      <w:r w:rsidR="007B4CB1" w:rsidRPr="00D57C77">
        <w:rPr>
          <w:sz w:val="22"/>
          <w:szCs w:val="22"/>
        </w:rPr>
        <w:t>in</w:t>
      </w:r>
      <w:r w:rsidR="007B4CB1" w:rsidRPr="00D57C77">
        <w:rPr>
          <w:spacing w:val="-5"/>
          <w:sz w:val="22"/>
          <w:szCs w:val="22"/>
        </w:rPr>
        <w:t xml:space="preserve"> </w:t>
      </w:r>
      <w:r w:rsidR="007B4CB1" w:rsidRPr="00D57C77">
        <w:rPr>
          <w:spacing w:val="1"/>
          <w:sz w:val="22"/>
          <w:szCs w:val="22"/>
        </w:rPr>
        <w:t>d</w:t>
      </w:r>
      <w:r w:rsidR="007B4CB1" w:rsidRPr="00D57C77">
        <w:rPr>
          <w:spacing w:val="-1"/>
          <w:sz w:val="22"/>
          <w:szCs w:val="22"/>
        </w:rPr>
        <w:t>e</w:t>
      </w:r>
      <w:r w:rsidR="007B4CB1" w:rsidRPr="00D57C77">
        <w:rPr>
          <w:sz w:val="22"/>
          <w:szCs w:val="22"/>
        </w:rPr>
        <w:t>si</w:t>
      </w:r>
      <w:r w:rsidR="007B4CB1" w:rsidRPr="00D57C77">
        <w:rPr>
          <w:spacing w:val="-1"/>
          <w:sz w:val="22"/>
          <w:szCs w:val="22"/>
        </w:rPr>
        <w:t>g</w:t>
      </w:r>
      <w:r w:rsidR="007B4CB1" w:rsidRPr="00D57C77">
        <w:rPr>
          <w:spacing w:val="1"/>
          <w:sz w:val="22"/>
          <w:szCs w:val="22"/>
        </w:rPr>
        <w:t>n</w:t>
      </w:r>
      <w:r w:rsidR="007B4CB1" w:rsidRPr="00D57C77">
        <w:rPr>
          <w:sz w:val="22"/>
          <w:szCs w:val="22"/>
        </w:rPr>
        <w:t>a</w:t>
      </w:r>
      <w:r w:rsidR="007B4CB1" w:rsidRPr="00D57C77">
        <w:rPr>
          <w:spacing w:val="1"/>
          <w:sz w:val="22"/>
          <w:szCs w:val="22"/>
        </w:rPr>
        <w:t>t</w:t>
      </w:r>
      <w:r w:rsidR="007B4CB1" w:rsidRPr="00D57C77">
        <w:rPr>
          <w:spacing w:val="-1"/>
          <w:sz w:val="22"/>
          <w:szCs w:val="22"/>
        </w:rPr>
        <w:t>e</w:t>
      </w:r>
      <w:r w:rsidR="007B4CB1" w:rsidRPr="00D57C77">
        <w:rPr>
          <w:sz w:val="22"/>
          <w:szCs w:val="22"/>
        </w:rPr>
        <w:t>d</w:t>
      </w:r>
      <w:r w:rsidR="007B4CB1" w:rsidRPr="00D57C77">
        <w:rPr>
          <w:spacing w:val="-6"/>
          <w:sz w:val="22"/>
          <w:szCs w:val="22"/>
        </w:rPr>
        <w:t xml:space="preserve"> </w:t>
      </w:r>
      <w:r w:rsidR="007B4CB1" w:rsidRPr="00D57C77">
        <w:rPr>
          <w:sz w:val="22"/>
          <w:szCs w:val="22"/>
        </w:rPr>
        <w:t>ar</w:t>
      </w:r>
      <w:r w:rsidR="007B4CB1" w:rsidRPr="00D57C77">
        <w:rPr>
          <w:spacing w:val="-1"/>
          <w:sz w:val="22"/>
          <w:szCs w:val="22"/>
        </w:rPr>
        <w:t>e</w:t>
      </w:r>
      <w:r w:rsidR="007B4CB1" w:rsidRPr="00D57C77">
        <w:rPr>
          <w:sz w:val="22"/>
          <w:szCs w:val="22"/>
        </w:rPr>
        <w:t>as.</w:t>
      </w:r>
    </w:p>
    <w:p w14:paraId="61B96476" w14:textId="77777777" w:rsidR="007B4CB1" w:rsidRPr="00D57C77" w:rsidRDefault="0052006A" w:rsidP="00BB70E9">
      <w:pPr>
        <w:pStyle w:val="ListParagraph"/>
        <w:numPr>
          <w:ilvl w:val="1"/>
          <w:numId w:val="43"/>
        </w:numPr>
        <w:spacing w:after="240"/>
        <w:ind w:left="540" w:hanging="524"/>
        <w:jc w:val="left"/>
        <w:rPr>
          <w:b/>
        </w:rPr>
      </w:pPr>
      <w:bookmarkStart w:id="120" w:name="_Ref12362618"/>
      <w:r>
        <w:rPr>
          <w:b/>
        </w:rPr>
        <w:t>Tenneco</w:t>
      </w:r>
      <w:r w:rsidR="007B4CB1" w:rsidRPr="00D57C77">
        <w:rPr>
          <w:b/>
        </w:rPr>
        <w:t xml:space="preserve"> Facility Security</w:t>
      </w:r>
      <w:bookmarkEnd w:id="120"/>
    </w:p>
    <w:p w14:paraId="204FDB49" w14:textId="77777777" w:rsidR="007B4CB1" w:rsidRPr="00D57C77" w:rsidRDefault="0052006A" w:rsidP="00BB70E9">
      <w:pPr>
        <w:spacing w:before="0" w:after="240"/>
        <w:rPr>
          <w:sz w:val="22"/>
          <w:szCs w:val="22"/>
        </w:rPr>
      </w:pPr>
      <w:r>
        <w:rPr>
          <w:spacing w:val="1"/>
          <w:sz w:val="22"/>
          <w:szCs w:val="22"/>
        </w:rPr>
        <w:t>Tenneco</w:t>
      </w:r>
      <w:r w:rsidR="007B4CB1" w:rsidRPr="00D57C77">
        <w:rPr>
          <w:spacing w:val="-5"/>
          <w:sz w:val="22"/>
          <w:szCs w:val="22"/>
        </w:rPr>
        <w:t xml:space="preserve"> </w:t>
      </w:r>
      <w:r w:rsidR="007B4CB1" w:rsidRPr="00D57C77">
        <w:rPr>
          <w:sz w:val="22"/>
          <w:szCs w:val="22"/>
        </w:rPr>
        <w:t>mai</w:t>
      </w:r>
      <w:r w:rsidR="007B4CB1" w:rsidRPr="00D57C77">
        <w:rPr>
          <w:spacing w:val="1"/>
          <w:sz w:val="22"/>
          <w:szCs w:val="22"/>
        </w:rPr>
        <w:t>n</w:t>
      </w:r>
      <w:r w:rsidR="007B4CB1" w:rsidRPr="00D57C77">
        <w:rPr>
          <w:spacing w:val="-2"/>
          <w:sz w:val="22"/>
          <w:szCs w:val="22"/>
        </w:rPr>
        <w:t>t</w:t>
      </w:r>
      <w:r w:rsidR="007B4CB1" w:rsidRPr="00D57C77">
        <w:rPr>
          <w:sz w:val="22"/>
          <w:szCs w:val="22"/>
        </w:rPr>
        <w:t>ai</w:t>
      </w:r>
      <w:r w:rsidR="007B4CB1" w:rsidRPr="00D57C77">
        <w:rPr>
          <w:spacing w:val="1"/>
          <w:sz w:val="22"/>
          <w:szCs w:val="22"/>
        </w:rPr>
        <w:t>n</w:t>
      </w:r>
      <w:r w:rsidR="007B4CB1" w:rsidRPr="00D57C77">
        <w:rPr>
          <w:sz w:val="22"/>
          <w:szCs w:val="22"/>
        </w:rPr>
        <w:t>s</w:t>
      </w:r>
      <w:r w:rsidR="007B4CB1" w:rsidRPr="00D57C77">
        <w:rPr>
          <w:spacing w:val="-5"/>
          <w:sz w:val="22"/>
          <w:szCs w:val="22"/>
        </w:rPr>
        <w:t xml:space="preserve"> </w:t>
      </w:r>
      <w:r w:rsidR="007B4CB1" w:rsidRPr="00D57C77">
        <w:rPr>
          <w:sz w:val="22"/>
          <w:szCs w:val="22"/>
        </w:rPr>
        <w:t>se</w:t>
      </w:r>
      <w:r w:rsidR="007B4CB1" w:rsidRPr="00D57C77">
        <w:rPr>
          <w:spacing w:val="-2"/>
          <w:sz w:val="22"/>
          <w:szCs w:val="22"/>
        </w:rPr>
        <w:t>c</w:t>
      </w:r>
      <w:r w:rsidR="007B4CB1" w:rsidRPr="00D57C77">
        <w:rPr>
          <w:spacing w:val="1"/>
          <w:sz w:val="22"/>
          <w:szCs w:val="22"/>
        </w:rPr>
        <w:t>u</w:t>
      </w:r>
      <w:r w:rsidR="007B4CB1" w:rsidRPr="00D57C77">
        <w:rPr>
          <w:sz w:val="22"/>
          <w:szCs w:val="22"/>
        </w:rPr>
        <w:t>ri</w:t>
      </w:r>
      <w:r w:rsidR="007B4CB1" w:rsidRPr="00D57C77">
        <w:rPr>
          <w:spacing w:val="-2"/>
          <w:sz w:val="22"/>
          <w:szCs w:val="22"/>
        </w:rPr>
        <w:t>t</w:t>
      </w:r>
      <w:r w:rsidR="007B4CB1" w:rsidRPr="00D57C77">
        <w:rPr>
          <w:sz w:val="22"/>
          <w:szCs w:val="22"/>
        </w:rPr>
        <w:t>y</w:t>
      </w:r>
      <w:r w:rsidR="007B4CB1" w:rsidRPr="00D57C77">
        <w:rPr>
          <w:spacing w:val="-3"/>
          <w:sz w:val="22"/>
          <w:szCs w:val="22"/>
        </w:rPr>
        <w:t xml:space="preserve"> </w:t>
      </w:r>
      <w:r w:rsidR="007B4CB1" w:rsidRPr="00D57C77">
        <w:rPr>
          <w:sz w:val="22"/>
          <w:szCs w:val="22"/>
        </w:rPr>
        <w:t>sys</w:t>
      </w:r>
      <w:r w:rsidR="007B4CB1" w:rsidRPr="00D57C77">
        <w:rPr>
          <w:spacing w:val="-1"/>
          <w:sz w:val="22"/>
          <w:szCs w:val="22"/>
        </w:rPr>
        <w:t>te</w:t>
      </w:r>
      <w:r w:rsidR="007B4CB1" w:rsidRPr="00D57C77">
        <w:rPr>
          <w:sz w:val="22"/>
          <w:szCs w:val="22"/>
        </w:rPr>
        <w:t>ms</w:t>
      </w:r>
      <w:r w:rsidR="007B4CB1" w:rsidRPr="00D57C77">
        <w:rPr>
          <w:spacing w:val="-6"/>
          <w:sz w:val="22"/>
          <w:szCs w:val="22"/>
        </w:rPr>
        <w:t xml:space="preserve"> </w:t>
      </w:r>
      <w:r w:rsidR="007B4CB1" w:rsidRPr="00D57C77">
        <w:rPr>
          <w:spacing w:val="-1"/>
          <w:sz w:val="22"/>
          <w:szCs w:val="22"/>
        </w:rPr>
        <w:t>t</w:t>
      </w:r>
      <w:r w:rsidR="007B4CB1" w:rsidRPr="00D57C77">
        <w:rPr>
          <w:sz w:val="22"/>
          <w:szCs w:val="22"/>
        </w:rPr>
        <w:t>o</w:t>
      </w:r>
      <w:r w:rsidR="007B4CB1" w:rsidRPr="00D57C77">
        <w:rPr>
          <w:spacing w:val="-5"/>
          <w:sz w:val="22"/>
          <w:szCs w:val="22"/>
        </w:rPr>
        <w:t xml:space="preserve"> </w:t>
      </w:r>
      <w:r w:rsidR="007B4CB1" w:rsidRPr="00D57C77">
        <w:rPr>
          <w:spacing w:val="1"/>
          <w:sz w:val="22"/>
          <w:szCs w:val="22"/>
        </w:rPr>
        <w:t>p</w:t>
      </w:r>
      <w:r w:rsidR="007B4CB1" w:rsidRPr="00D57C77">
        <w:rPr>
          <w:sz w:val="22"/>
          <w:szCs w:val="22"/>
        </w:rPr>
        <w:t>ro</w:t>
      </w:r>
      <w:r w:rsidR="007B4CB1" w:rsidRPr="00D57C77">
        <w:rPr>
          <w:spacing w:val="-2"/>
          <w:sz w:val="22"/>
          <w:szCs w:val="22"/>
        </w:rPr>
        <w:t>t</w:t>
      </w:r>
      <w:r w:rsidR="007B4CB1" w:rsidRPr="00D57C77">
        <w:rPr>
          <w:spacing w:val="-1"/>
          <w:sz w:val="22"/>
          <w:szCs w:val="22"/>
        </w:rPr>
        <w:t>e</w:t>
      </w:r>
      <w:r w:rsidR="007B4CB1" w:rsidRPr="00D57C77">
        <w:rPr>
          <w:spacing w:val="1"/>
          <w:sz w:val="22"/>
          <w:szCs w:val="22"/>
        </w:rPr>
        <w:t>c</w:t>
      </w:r>
      <w:r w:rsidR="007B4CB1" w:rsidRPr="00D57C77">
        <w:rPr>
          <w:sz w:val="22"/>
          <w:szCs w:val="22"/>
        </w:rPr>
        <w:t>t</w:t>
      </w:r>
      <w:r w:rsidR="007B4CB1" w:rsidRPr="00D57C77">
        <w:rPr>
          <w:spacing w:val="-6"/>
          <w:sz w:val="22"/>
          <w:szCs w:val="22"/>
        </w:rPr>
        <w:t xml:space="preserve"> </w:t>
      </w:r>
      <w:r w:rsidR="007B4CB1" w:rsidRPr="00D57C77">
        <w:rPr>
          <w:sz w:val="22"/>
          <w:szCs w:val="22"/>
        </w:rPr>
        <w:t>asse</w:t>
      </w:r>
      <w:r w:rsidR="007B4CB1" w:rsidRPr="00D57C77">
        <w:rPr>
          <w:spacing w:val="-2"/>
          <w:sz w:val="22"/>
          <w:szCs w:val="22"/>
        </w:rPr>
        <w:t>t</w:t>
      </w:r>
      <w:r w:rsidR="007B4CB1" w:rsidRPr="00D57C77">
        <w:rPr>
          <w:sz w:val="22"/>
          <w:szCs w:val="22"/>
        </w:rPr>
        <w:t>s</w:t>
      </w:r>
      <w:r w:rsidR="007B4CB1" w:rsidRPr="00D57C77">
        <w:rPr>
          <w:spacing w:val="-5"/>
          <w:sz w:val="22"/>
          <w:szCs w:val="22"/>
        </w:rPr>
        <w:t xml:space="preserve"> </w:t>
      </w:r>
      <w:r w:rsidR="007B4CB1" w:rsidRPr="00D57C77">
        <w:rPr>
          <w:sz w:val="22"/>
          <w:szCs w:val="22"/>
        </w:rPr>
        <w:t>a</w:t>
      </w:r>
      <w:r w:rsidR="007B4CB1" w:rsidRPr="00D57C77">
        <w:rPr>
          <w:spacing w:val="1"/>
          <w:sz w:val="22"/>
          <w:szCs w:val="22"/>
        </w:rPr>
        <w:t>n</w:t>
      </w:r>
      <w:r w:rsidR="007B4CB1" w:rsidRPr="00D57C77">
        <w:rPr>
          <w:sz w:val="22"/>
          <w:szCs w:val="22"/>
        </w:rPr>
        <w:t>d</w:t>
      </w:r>
      <w:r w:rsidR="007B4CB1" w:rsidRPr="00D57C77">
        <w:rPr>
          <w:spacing w:val="-5"/>
          <w:sz w:val="22"/>
          <w:szCs w:val="22"/>
        </w:rPr>
        <w:t xml:space="preserve"> </w:t>
      </w:r>
      <w:r w:rsidR="007B4CB1" w:rsidRPr="00D57C77">
        <w:rPr>
          <w:sz w:val="22"/>
          <w:szCs w:val="22"/>
        </w:rPr>
        <w:t>li</w:t>
      </w:r>
      <w:r w:rsidR="007B4CB1" w:rsidRPr="00D57C77">
        <w:rPr>
          <w:spacing w:val="-1"/>
          <w:sz w:val="22"/>
          <w:szCs w:val="22"/>
        </w:rPr>
        <w:t>m</w:t>
      </w:r>
      <w:r w:rsidR="007B4CB1" w:rsidRPr="00D57C77">
        <w:rPr>
          <w:sz w:val="22"/>
          <w:szCs w:val="22"/>
        </w:rPr>
        <w:t>it</w:t>
      </w:r>
      <w:r w:rsidR="007B4CB1" w:rsidRPr="00D57C77">
        <w:rPr>
          <w:spacing w:val="-4"/>
          <w:sz w:val="22"/>
          <w:szCs w:val="22"/>
        </w:rPr>
        <w:t xml:space="preserve"> </w:t>
      </w:r>
      <w:r w:rsidR="007B4CB1" w:rsidRPr="00D57C77">
        <w:rPr>
          <w:spacing w:val="-2"/>
          <w:sz w:val="22"/>
          <w:szCs w:val="22"/>
        </w:rPr>
        <w:t>t</w:t>
      </w:r>
      <w:r w:rsidR="007B4CB1" w:rsidRPr="00D57C77">
        <w:rPr>
          <w:spacing w:val="1"/>
          <w:sz w:val="22"/>
          <w:szCs w:val="22"/>
        </w:rPr>
        <w:t>h</w:t>
      </w:r>
      <w:r w:rsidR="007B4CB1" w:rsidRPr="00D57C77">
        <w:rPr>
          <w:sz w:val="22"/>
          <w:szCs w:val="22"/>
        </w:rPr>
        <w:t>e</w:t>
      </w:r>
      <w:r w:rsidR="007B4CB1" w:rsidRPr="00D57C77">
        <w:rPr>
          <w:spacing w:val="-6"/>
          <w:sz w:val="22"/>
          <w:szCs w:val="22"/>
        </w:rPr>
        <w:t xml:space="preserve"> </w:t>
      </w:r>
      <w:r w:rsidR="007B4CB1" w:rsidRPr="00D57C77">
        <w:rPr>
          <w:sz w:val="22"/>
          <w:szCs w:val="22"/>
        </w:rPr>
        <w:t>en</w:t>
      </w:r>
      <w:r w:rsidR="007B4CB1" w:rsidRPr="00D57C77">
        <w:rPr>
          <w:spacing w:val="-2"/>
          <w:sz w:val="22"/>
          <w:szCs w:val="22"/>
        </w:rPr>
        <w:t>t</w:t>
      </w:r>
      <w:r w:rsidR="007B4CB1" w:rsidRPr="00D57C77">
        <w:rPr>
          <w:sz w:val="22"/>
          <w:szCs w:val="22"/>
        </w:rPr>
        <w:t>ry</w:t>
      </w:r>
      <w:r w:rsidR="007B4CB1" w:rsidRPr="00D57C77">
        <w:rPr>
          <w:spacing w:val="-5"/>
          <w:sz w:val="22"/>
          <w:szCs w:val="22"/>
        </w:rPr>
        <w:t xml:space="preserve"> </w:t>
      </w:r>
      <w:r w:rsidR="007B4CB1" w:rsidRPr="00D57C77">
        <w:rPr>
          <w:sz w:val="22"/>
          <w:szCs w:val="22"/>
        </w:rPr>
        <w:t>of</w:t>
      </w:r>
      <w:r w:rsidR="007B4CB1" w:rsidRPr="00D57C77">
        <w:rPr>
          <w:w w:val="99"/>
          <w:sz w:val="22"/>
          <w:szCs w:val="22"/>
        </w:rPr>
        <w:t xml:space="preserve"> </w:t>
      </w:r>
      <w:r w:rsidR="007B4CB1" w:rsidRPr="00D57C77">
        <w:rPr>
          <w:spacing w:val="1"/>
          <w:sz w:val="22"/>
          <w:szCs w:val="22"/>
        </w:rPr>
        <w:t>un</w:t>
      </w:r>
      <w:r w:rsidR="007B4CB1" w:rsidRPr="00D57C77">
        <w:rPr>
          <w:sz w:val="22"/>
          <w:szCs w:val="22"/>
        </w:rPr>
        <w:t>a</w:t>
      </w:r>
      <w:r w:rsidR="007B4CB1" w:rsidRPr="00D57C77">
        <w:rPr>
          <w:spacing w:val="1"/>
          <w:sz w:val="22"/>
          <w:szCs w:val="22"/>
        </w:rPr>
        <w:t>u</w:t>
      </w:r>
      <w:r w:rsidR="007B4CB1" w:rsidRPr="00D57C77">
        <w:rPr>
          <w:spacing w:val="-2"/>
          <w:sz w:val="22"/>
          <w:szCs w:val="22"/>
        </w:rPr>
        <w:t>t</w:t>
      </w:r>
      <w:r w:rsidR="007B4CB1" w:rsidRPr="00D57C77">
        <w:rPr>
          <w:spacing w:val="1"/>
          <w:sz w:val="22"/>
          <w:szCs w:val="22"/>
        </w:rPr>
        <w:t>h</w:t>
      </w:r>
      <w:r w:rsidR="007B4CB1" w:rsidRPr="00D57C77">
        <w:rPr>
          <w:spacing w:val="-2"/>
          <w:sz w:val="22"/>
          <w:szCs w:val="22"/>
        </w:rPr>
        <w:t>o</w:t>
      </w:r>
      <w:r w:rsidR="007B4CB1" w:rsidRPr="00D57C77">
        <w:rPr>
          <w:sz w:val="22"/>
          <w:szCs w:val="22"/>
        </w:rPr>
        <w:t>ri</w:t>
      </w:r>
      <w:r w:rsidR="007B4CB1" w:rsidRPr="00D57C77">
        <w:rPr>
          <w:spacing w:val="-1"/>
          <w:sz w:val="22"/>
          <w:szCs w:val="22"/>
        </w:rPr>
        <w:t>ze</w:t>
      </w:r>
      <w:r w:rsidR="007B4CB1" w:rsidRPr="00D57C77">
        <w:rPr>
          <w:sz w:val="22"/>
          <w:szCs w:val="22"/>
        </w:rPr>
        <w:t>d</w:t>
      </w:r>
      <w:r w:rsidR="007B4CB1" w:rsidRPr="00D57C77">
        <w:rPr>
          <w:spacing w:val="-5"/>
          <w:sz w:val="22"/>
          <w:szCs w:val="22"/>
        </w:rPr>
        <w:t xml:space="preserve"> </w:t>
      </w:r>
      <w:r w:rsidR="007B4CB1" w:rsidRPr="00D57C77">
        <w:rPr>
          <w:spacing w:val="1"/>
          <w:sz w:val="22"/>
          <w:szCs w:val="22"/>
        </w:rPr>
        <w:t>p</w:t>
      </w:r>
      <w:r w:rsidR="007B4CB1" w:rsidRPr="00D57C77">
        <w:rPr>
          <w:spacing w:val="-1"/>
          <w:sz w:val="22"/>
          <w:szCs w:val="22"/>
        </w:rPr>
        <w:t>e</w:t>
      </w:r>
      <w:r w:rsidR="007B4CB1" w:rsidRPr="00D57C77">
        <w:rPr>
          <w:sz w:val="22"/>
          <w:szCs w:val="22"/>
        </w:rPr>
        <w:t>rs</w:t>
      </w:r>
      <w:r w:rsidR="007B4CB1" w:rsidRPr="00D57C77">
        <w:rPr>
          <w:spacing w:val="-2"/>
          <w:sz w:val="22"/>
          <w:szCs w:val="22"/>
        </w:rPr>
        <w:t>o</w:t>
      </w:r>
      <w:r w:rsidR="007B4CB1" w:rsidRPr="00D57C77">
        <w:rPr>
          <w:spacing w:val="1"/>
          <w:sz w:val="22"/>
          <w:szCs w:val="22"/>
        </w:rPr>
        <w:t>nn</w:t>
      </w:r>
      <w:r w:rsidR="007B4CB1" w:rsidRPr="00D57C77">
        <w:rPr>
          <w:spacing w:val="-1"/>
          <w:sz w:val="22"/>
          <w:szCs w:val="22"/>
        </w:rPr>
        <w:t>e</w:t>
      </w:r>
      <w:r w:rsidR="007B4CB1" w:rsidRPr="00D57C77">
        <w:rPr>
          <w:sz w:val="22"/>
          <w:szCs w:val="22"/>
        </w:rPr>
        <w:t>l.</w:t>
      </w:r>
      <w:r w:rsidR="007B4CB1" w:rsidRPr="00D57C77">
        <w:rPr>
          <w:spacing w:val="-5"/>
          <w:sz w:val="22"/>
          <w:szCs w:val="22"/>
        </w:rPr>
        <w:t xml:space="preserve"> </w:t>
      </w:r>
      <w:r w:rsidR="007B4CB1" w:rsidRPr="00D57C77">
        <w:rPr>
          <w:sz w:val="22"/>
          <w:szCs w:val="22"/>
        </w:rPr>
        <w:t>On</w:t>
      </w:r>
      <w:r w:rsidR="007B4CB1" w:rsidRPr="00D57C77">
        <w:rPr>
          <w:spacing w:val="-1"/>
          <w:sz w:val="22"/>
          <w:szCs w:val="22"/>
        </w:rPr>
        <w:t>c</w:t>
      </w:r>
      <w:r w:rsidR="007B4CB1" w:rsidRPr="00D57C77">
        <w:rPr>
          <w:sz w:val="22"/>
          <w:szCs w:val="22"/>
        </w:rPr>
        <w:t>e</w:t>
      </w:r>
      <w:r w:rsidR="007B4CB1" w:rsidRPr="00D57C77">
        <w:rPr>
          <w:spacing w:val="-6"/>
          <w:sz w:val="22"/>
          <w:szCs w:val="22"/>
        </w:rPr>
        <w:t xml:space="preserve"> </w:t>
      </w:r>
      <w:r w:rsidR="007B4CB1" w:rsidRPr="00D57C77">
        <w:rPr>
          <w:sz w:val="22"/>
          <w:szCs w:val="22"/>
        </w:rPr>
        <w:t>at</w:t>
      </w:r>
      <w:r w:rsidR="007B4CB1" w:rsidRPr="00D57C77">
        <w:rPr>
          <w:spacing w:val="-6"/>
          <w:sz w:val="22"/>
          <w:szCs w:val="22"/>
        </w:rPr>
        <w:t xml:space="preserve"> </w:t>
      </w:r>
      <w:r w:rsidR="007B4CB1" w:rsidRPr="00D57C77">
        <w:rPr>
          <w:spacing w:val="-1"/>
          <w:sz w:val="22"/>
          <w:szCs w:val="22"/>
        </w:rPr>
        <w:t>t</w:t>
      </w:r>
      <w:r w:rsidR="007B4CB1" w:rsidRPr="00D57C77">
        <w:rPr>
          <w:spacing w:val="1"/>
          <w:sz w:val="22"/>
          <w:szCs w:val="22"/>
        </w:rPr>
        <w:t>h</w:t>
      </w:r>
      <w:r w:rsidR="007B4CB1" w:rsidRPr="00D57C77">
        <w:rPr>
          <w:sz w:val="22"/>
          <w:szCs w:val="22"/>
        </w:rPr>
        <w:t>e</w:t>
      </w:r>
      <w:r w:rsidR="007B4CB1" w:rsidRPr="00D57C77">
        <w:rPr>
          <w:spacing w:val="-6"/>
          <w:sz w:val="22"/>
          <w:szCs w:val="22"/>
        </w:rPr>
        <w:t xml:space="preserve"> </w:t>
      </w:r>
      <w:r w:rsidR="007B4CB1" w:rsidRPr="00D57C77">
        <w:rPr>
          <w:sz w:val="22"/>
          <w:szCs w:val="22"/>
        </w:rPr>
        <w:t>fac</w:t>
      </w:r>
      <w:r w:rsidR="007B4CB1" w:rsidRPr="00D57C77">
        <w:rPr>
          <w:spacing w:val="1"/>
          <w:sz w:val="22"/>
          <w:szCs w:val="22"/>
        </w:rPr>
        <w:t>i</w:t>
      </w:r>
      <w:r w:rsidR="007B4CB1" w:rsidRPr="00D57C77">
        <w:rPr>
          <w:sz w:val="22"/>
          <w:szCs w:val="22"/>
        </w:rPr>
        <w:t>l</w:t>
      </w:r>
      <w:r w:rsidR="007B4CB1" w:rsidRPr="00D57C77">
        <w:rPr>
          <w:spacing w:val="-1"/>
          <w:sz w:val="22"/>
          <w:szCs w:val="22"/>
        </w:rPr>
        <w:t>i</w:t>
      </w:r>
      <w:r w:rsidR="007B4CB1" w:rsidRPr="00D57C77">
        <w:rPr>
          <w:spacing w:val="-2"/>
          <w:sz w:val="22"/>
          <w:szCs w:val="22"/>
        </w:rPr>
        <w:t>t</w:t>
      </w:r>
      <w:r w:rsidR="007B4CB1" w:rsidRPr="00D57C77">
        <w:rPr>
          <w:sz w:val="22"/>
          <w:szCs w:val="22"/>
        </w:rPr>
        <w:t>y,</w:t>
      </w:r>
      <w:r w:rsidR="007B4CB1" w:rsidRPr="00D57C77">
        <w:rPr>
          <w:spacing w:val="-3"/>
          <w:sz w:val="22"/>
          <w:szCs w:val="22"/>
        </w:rPr>
        <w:t xml:space="preserve"> </w:t>
      </w:r>
      <w:r w:rsidR="007B4CB1" w:rsidRPr="00D57C77">
        <w:rPr>
          <w:sz w:val="22"/>
          <w:szCs w:val="22"/>
        </w:rPr>
        <w:t>all</w:t>
      </w:r>
      <w:r w:rsidR="007B4CB1" w:rsidRPr="00D57C77">
        <w:rPr>
          <w:spacing w:val="-6"/>
          <w:sz w:val="22"/>
          <w:szCs w:val="22"/>
        </w:rPr>
        <w:t xml:space="preserve"> </w:t>
      </w:r>
      <w:r w:rsidR="007B4CB1" w:rsidRPr="00D57C77">
        <w:rPr>
          <w:spacing w:val="1"/>
          <w:sz w:val="22"/>
          <w:szCs w:val="22"/>
        </w:rPr>
        <w:t>v</w:t>
      </w:r>
      <w:r w:rsidR="007B4CB1" w:rsidRPr="00D57C77">
        <w:rPr>
          <w:sz w:val="22"/>
          <w:szCs w:val="22"/>
        </w:rPr>
        <w:t>is</w:t>
      </w:r>
      <w:r w:rsidR="007B4CB1" w:rsidRPr="00D57C77">
        <w:rPr>
          <w:spacing w:val="1"/>
          <w:sz w:val="22"/>
          <w:szCs w:val="22"/>
        </w:rPr>
        <w:t>i</w:t>
      </w:r>
      <w:r w:rsidR="007B4CB1" w:rsidRPr="00D57C77">
        <w:rPr>
          <w:spacing w:val="-2"/>
          <w:sz w:val="22"/>
          <w:szCs w:val="22"/>
        </w:rPr>
        <w:t>t</w:t>
      </w:r>
      <w:r w:rsidR="007B4CB1" w:rsidRPr="00D57C77">
        <w:rPr>
          <w:sz w:val="22"/>
          <w:szCs w:val="22"/>
        </w:rPr>
        <w:t>ors</w:t>
      </w:r>
      <w:r w:rsidR="007B4CB1" w:rsidRPr="00D57C77">
        <w:rPr>
          <w:spacing w:val="-4"/>
          <w:sz w:val="22"/>
          <w:szCs w:val="22"/>
        </w:rPr>
        <w:t xml:space="preserve"> </w:t>
      </w:r>
      <w:r w:rsidR="007B4CB1" w:rsidRPr="00D57C77">
        <w:rPr>
          <w:spacing w:val="-2"/>
          <w:sz w:val="22"/>
          <w:szCs w:val="22"/>
        </w:rPr>
        <w:t>w</w:t>
      </w:r>
      <w:r w:rsidR="007B4CB1" w:rsidRPr="00D57C77">
        <w:rPr>
          <w:sz w:val="22"/>
          <w:szCs w:val="22"/>
        </w:rPr>
        <w:t>i</w:t>
      </w:r>
      <w:r w:rsidR="007B4CB1" w:rsidRPr="00D57C77">
        <w:rPr>
          <w:spacing w:val="-1"/>
          <w:sz w:val="22"/>
          <w:szCs w:val="22"/>
        </w:rPr>
        <w:t>l</w:t>
      </w:r>
      <w:r w:rsidR="007B4CB1" w:rsidRPr="00D57C77">
        <w:rPr>
          <w:sz w:val="22"/>
          <w:szCs w:val="22"/>
        </w:rPr>
        <w:t>l</w:t>
      </w:r>
      <w:r w:rsidR="007B4CB1" w:rsidRPr="00D57C77">
        <w:rPr>
          <w:spacing w:val="-5"/>
          <w:sz w:val="22"/>
          <w:szCs w:val="22"/>
        </w:rPr>
        <w:t xml:space="preserve"> </w:t>
      </w:r>
      <w:r w:rsidR="007B4CB1" w:rsidRPr="00D57C77">
        <w:rPr>
          <w:sz w:val="22"/>
          <w:szCs w:val="22"/>
        </w:rPr>
        <w:t>be</w:t>
      </w:r>
      <w:r w:rsidR="007B4CB1" w:rsidRPr="00D57C77">
        <w:rPr>
          <w:spacing w:val="-3"/>
          <w:sz w:val="22"/>
          <w:szCs w:val="22"/>
        </w:rPr>
        <w:t xml:space="preserve"> </w:t>
      </w:r>
      <w:r w:rsidR="007B4CB1" w:rsidRPr="00D57C77">
        <w:rPr>
          <w:spacing w:val="1"/>
          <w:sz w:val="22"/>
          <w:szCs w:val="22"/>
        </w:rPr>
        <w:t>r</w:t>
      </w:r>
      <w:r w:rsidR="007B4CB1" w:rsidRPr="00D57C77">
        <w:rPr>
          <w:spacing w:val="-1"/>
          <w:sz w:val="22"/>
          <w:szCs w:val="22"/>
        </w:rPr>
        <w:t>e</w:t>
      </w:r>
      <w:r w:rsidR="007B4CB1" w:rsidRPr="00D57C77">
        <w:rPr>
          <w:spacing w:val="1"/>
          <w:sz w:val="22"/>
          <w:szCs w:val="22"/>
        </w:rPr>
        <w:t>qu</w:t>
      </w:r>
      <w:r w:rsidR="007B4CB1" w:rsidRPr="00D57C77">
        <w:rPr>
          <w:sz w:val="22"/>
          <w:szCs w:val="22"/>
        </w:rPr>
        <w:t>ir</w:t>
      </w:r>
      <w:r w:rsidR="007B4CB1" w:rsidRPr="00D57C77">
        <w:rPr>
          <w:spacing w:val="-1"/>
          <w:sz w:val="22"/>
          <w:szCs w:val="22"/>
        </w:rPr>
        <w:t>e</w:t>
      </w:r>
      <w:r w:rsidR="007B4CB1" w:rsidRPr="00D57C77">
        <w:rPr>
          <w:sz w:val="22"/>
          <w:szCs w:val="22"/>
        </w:rPr>
        <w:t>d</w:t>
      </w:r>
      <w:r w:rsidR="007B4CB1" w:rsidRPr="00D57C77">
        <w:rPr>
          <w:spacing w:val="-5"/>
          <w:sz w:val="22"/>
          <w:szCs w:val="22"/>
        </w:rPr>
        <w:t xml:space="preserve"> </w:t>
      </w:r>
      <w:r w:rsidR="007B4CB1" w:rsidRPr="00D57C77">
        <w:rPr>
          <w:spacing w:val="-1"/>
          <w:sz w:val="22"/>
          <w:szCs w:val="22"/>
        </w:rPr>
        <w:t>t</w:t>
      </w:r>
      <w:r w:rsidR="007B4CB1" w:rsidRPr="00D57C77">
        <w:rPr>
          <w:sz w:val="22"/>
          <w:szCs w:val="22"/>
        </w:rPr>
        <w:t>o</w:t>
      </w:r>
      <w:r w:rsidR="007B4CB1" w:rsidRPr="00D57C77">
        <w:rPr>
          <w:w w:val="99"/>
          <w:sz w:val="22"/>
          <w:szCs w:val="22"/>
        </w:rPr>
        <w:t xml:space="preserve"> </w:t>
      </w:r>
      <w:r w:rsidR="007B4CB1" w:rsidRPr="00D57C77">
        <w:rPr>
          <w:sz w:val="22"/>
          <w:szCs w:val="22"/>
        </w:rPr>
        <w:t>si</w:t>
      </w:r>
      <w:r w:rsidR="007B4CB1" w:rsidRPr="00D57C77">
        <w:rPr>
          <w:spacing w:val="-1"/>
          <w:sz w:val="22"/>
          <w:szCs w:val="22"/>
        </w:rPr>
        <w:t>g</w:t>
      </w:r>
      <w:r w:rsidR="007B4CB1" w:rsidRPr="00D57C77">
        <w:rPr>
          <w:sz w:val="22"/>
          <w:szCs w:val="22"/>
        </w:rPr>
        <w:t>n</w:t>
      </w:r>
      <w:r w:rsidR="007B4CB1" w:rsidRPr="00D57C77">
        <w:rPr>
          <w:spacing w:val="-5"/>
          <w:sz w:val="22"/>
          <w:szCs w:val="22"/>
        </w:rPr>
        <w:t xml:space="preserve"> </w:t>
      </w:r>
      <w:r w:rsidR="007B4CB1" w:rsidRPr="00D57C77">
        <w:rPr>
          <w:sz w:val="22"/>
          <w:szCs w:val="22"/>
        </w:rPr>
        <w:t>in,</w:t>
      </w:r>
      <w:r w:rsidR="007B4CB1" w:rsidRPr="00D57C77">
        <w:rPr>
          <w:spacing w:val="-5"/>
          <w:sz w:val="22"/>
          <w:szCs w:val="22"/>
        </w:rPr>
        <w:t xml:space="preserve"> </w:t>
      </w:r>
      <w:r w:rsidR="007B4CB1" w:rsidRPr="00D57C77">
        <w:rPr>
          <w:spacing w:val="1"/>
          <w:sz w:val="22"/>
          <w:szCs w:val="22"/>
        </w:rPr>
        <w:t>b</w:t>
      </w:r>
      <w:r w:rsidR="007B4CB1" w:rsidRPr="00D57C77">
        <w:rPr>
          <w:sz w:val="22"/>
          <w:szCs w:val="22"/>
        </w:rPr>
        <w:t>e</w:t>
      </w:r>
      <w:r w:rsidR="007B4CB1" w:rsidRPr="00D57C77">
        <w:rPr>
          <w:spacing w:val="-6"/>
          <w:sz w:val="22"/>
          <w:szCs w:val="22"/>
        </w:rPr>
        <w:t xml:space="preserve"> </w:t>
      </w:r>
      <w:r w:rsidR="007B4CB1" w:rsidRPr="00D57C77">
        <w:rPr>
          <w:sz w:val="22"/>
          <w:szCs w:val="22"/>
        </w:rPr>
        <w:t>assign</w:t>
      </w:r>
      <w:r w:rsidR="007B4CB1" w:rsidRPr="00D57C77">
        <w:rPr>
          <w:spacing w:val="-1"/>
          <w:sz w:val="22"/>
          <w:szCs w:val="22"/>
        </w:rPr>
        <w:t>e</w:t>
      </w:r>
      <w:r w:rsidR="007B4CB1" w:rsidRPr="00D57C77">
        <w:rPr>
          <w:sz w:val="22"/>
          <w:szCs w:val="22"/>
        </w:rPr>
        <w:t>d</w:t>
      </w:r>
      <w:r w:rsidR="007B4CB1" w:rsidRPr="00D57C77">
        <w:rPr>
          <w:spacing w:val="-4"/>
          <w:sz w:val="22"/>
          <w:szCs w:val="22"/>
        </w:rPr>
        <w:t xml:space="preserve"> </w:t>
      </w:r>
      <w:r w:rsidR="007B4CB1" w:rsidRPr="00D57C77">
        <w:rPr>
          <w:sz w:val="22"/>
          <w:szCs w:val="22"/>
        </w:rPr>
        <w:t>a</w:t>
      </w:r>
      <w:r w:rsidR="007B4CB1" w:rsidRPr="00D57C77">
        <w:rPr>
          <w:spacing w:val="-2"/>
          <w:sz w:val="22"/>
          <w:szCs w:val="22"/>
        </w:rPr>
        <w:t>p</w:t>
      </w:r>
      <w:r w:rsidR="007B4CB1" w:rsidRPr="00D57C77">
        <w:rPr>
          <w:spacing w:val="1"/>
          <w:sz w:val="22"/>
          <w:szCs w:val="22"/>
        </w:rPr>
        <w:t>p</w:t>
      </w:r>
      <w:r w:rsidR="007B4CB1" w:rsidRPr="00D57C77">
        <w:rPr>
          <w:spacing w:val="-2"/>
          <w:sz w:val="22"/>
          <w:szCs w:val="22"/>
        </w:rPr>
        <w:t>r</w:t>
      </w:r>
      <w:r w:rsidR="007B4CB1" w:rsidRPr="00D57C77">
        <w:rPr>
          <w:sz w:val="22"/>
          <w:szCs w:val="22"/>
        </w:rPr>
        <w:t>o</w:t>
      </w:r>
      <w:r w:rsidR="007B4CB1" w:rsidRPr="00D57C77">
        <w:rPr>
          <w:spacing w:val="1"/>
          <w:sz w:val="22"/>
          <w:szCs w:val="22"/>
        </w:rPr>
        <w:t>p</w:t>
      </w:r>
      <w:r w:rsidR="007B4CB1" w:rsidRPr="00D57C77">
        <w:rPr>
          <w:sz w:val="22"/>
          <w:szCs w:val="22"/>
        </w:rPr>
        <w:t>ria</w:t>
      </w:r>
      <w:r w:rsidR="007B4CB1" w:rsidRPr="00D57C77">
        <w:rPr>
          <w:spacing w:val="-2"/>
          <w:sz w:val="22"/>
          <w:szCs w:val="22"/>
        </w:rPr>
        <w:t>t</w:t>
      </w:r>
      <w:r w:rsidR="007B4CB1" w:rsidRPr="00D57C77">
        <w:rPr>
          <w:sz w:val="22"/>
          <w:szCs w:val="22"/>
        </w:rPr>
        <w:t>e</w:t>
      </w:r>
      <w:r w:rsidR="007B4CB1" w:rsidRPr="00D57C77">
        <w:rPr>
          <w:spacing w:val="-6"/>
          <w:sz w:val="22"/>
          <w:szCs w:val="22"/>
        </w:rPr>
        <w:t xml:space="preserve"> </w:t>
      </w:r>
      <w:r w:rsidR="007B4CB1" w:rsidRPr="00D57C77">
        <w:rPr>
          <w:spacing w:val="1"/>
          <w:sz w:val="22"/>
          <w:szCs w:val="22"/>
        </w:rPr>
        <w:t>v</w:t>
      </w:r>
      <w:r w:rsidR="007B4CB1" w:rsidRPr="00D57C77">
        <w:rPr>
          <w:sz w:val="22"/>
          <w:szCs w:val="22"/>
        </w:rPr>
        <w:t>isi</w:t>
      </w:r>
      <w:r w:rsidR="007B4CB1" w:rsidRPr="00D57C77">
        <w:rPr>
          <w:spacing w:val="-2"/>
          <w:sz w:val="22"/>
          <w:szCs w:val="22"/>
        </w:rPr>
        <w:t>t</w:t>
      </w:r>
      <w:r w:rsidR="007B4CB1" w:rsidRPr="00D57C77">
        <w:rPr>
          <w:sz w:val="22"/>
          <w:szCs w:val="22"/>
        </w:rPr>
        <w:t>or</w:t>
      </w:r>
      <w:r w:rsidR="007B4CB1" w:rsidRPr="00D57C77">
        <w:rPr>
          <w:spacing w:val="-5"/>
          <w:sz w:val="22"/>
          <w:szCs w:val="22"/>
        </w:rPr>
        <w:t xml:space="preserve"> </w:t>
      </w:r>
      <w:r w:rsidR="007B4CB1" w:rsidRPr="00D57C77">
        <w:rPr>
          <w:sz w:val="22"/>
          <w:szCs w:val="22"/>
        </w:rPr>
        <w:t>id</w:t>
      </w:r>
      <w:r w:rsidR="007B4CB1" w:rsidRPr="00D57C77">
        <w:rPr>
          <w:spacing w:val="-1"/>
          <w:sz w:val="22"/>
          <w:szCs w:val="22"/>
        </w:rPr>
        <w:t>e</w:t>
      </w:r>
      <w:r w:rsidR="007B4CB1" w:rsidRPr="00D57C77">
        <w:rPr>
          <w:spacing w:val="1"/>
          <w:sz w:val="22"/>
          <w:szCs w:val="22"/>
        </w:rPr>
        <w:t>n</w:t>
      </w:r>
      <w:r w:rsidR="007B4CB1" w:rsidRPr="00D57C77">
        <w:rPr>
          <w:spacing w:val="-2"/>
          <w:sz w:val="22"/>
          <w:szCs w:val="22"/>
        </w:rPr>
        <w:t>t</w:t>
      </w:r>
      <w:r w:rsidR="007B4CB1" w:rsidRPr="00D57C77">
        <w:rPr>
          <w:sz w:val="22"/>
          <w:szCs w:val="22"/>
        </w:rPr>
        <w:t>i</w:t>
      </w:r>
      <w:r w:rsidR="007B4CB1" w:rsidRPr="00D57C77">
        <w:rPr>
          <w:spacing w:val="-1"/>
          <w:sz w:val="22"/>
          <w:szCs w:val="22"/>
        </w:rPr>
        <w:t>f</w:t>
      </w:r>
      <w:r w:rsidR="007B4CB1" w:rsidRPr="00D57C77">
        <w:rPr>
          <w:sz w:val="22"/>
          <w:szCs w:val="22"/>
        </w:rPr>
        <w:t>i</w:t>
      </w:r>
      <w:r w:rsidR="007B4CB1" w:rsidRPr="00D57C77">
        <w:rPr>
          <w:spacing w:val="-2"/>
          <w:sz w:val="22"/>
          <w:szCs w:val="22"/>
        </w:rPr>
        <w:t>c</w:t>
      </w:r>
      <w:r w:rsidR="007B4CB1" w:rsidRPr="00D57C77">
        <w:rPr>
          <w:sz w:val="22"/>
          <w:szCs w:val="22"/>
        </w:rPr>
        <w:t>a</w:t>
      </w:r>
      <w:r w:rsidR="007B4CB1" w:rsidRPr="00D57C77">
        <w:rPr>
          <w:spacing w:val="1"/>
          <w:sz w:val="22"/>
          <w:szCs w:val="22"/>
        </w:rPr>
        <w:t>t</w:t>
      </w:r>
      <w:r w:rsidR="007B4CB1" w:rsidRPr="00D57C77">
        <w:rPr>
          <w:sz w:val="22"/>
          <w:szCs w:val="22"/>
        </w:rPr>
        <w:t>io</w:t>
      </w:r>
      <w:r w:rsidR="007B4CB1" w:rsidRPr="00D57C77">
        <w:rPr>
          <w:spacing w:val="1"/>
          <w:sz w:val="22"/>
          <w:szCs w:val="22"/>
        </w:rPr>
        <w:t>n</w:t>
      </w:r>
      <w:r w:rsidR="007B4CB1" w:rsidRPr="00D57C77">
        <w:rPr>
          <w:sz w:val="22"/>
          <w:szCs w:val="22"/>
        </w:rPr>
        <w:t>,</w:t>
      </w:r>
      <w:r w:rsidR="007B4CB1" w:rsidRPr="00D57C77">
        <w:rPr>
          <w:spacing w:val="-4"/>
          <w:sz w:val="22"/>
          <w:szCs w:val="22"/>
        </w:rPr>
        <w:t xml:space="preserve"> </w:t>
      </w:r>
      <w:r w:rsidR="007B4CB1" w:rsidRPr="00D57C77">
        <w:rPr>
          <w:sz w:val="22"/>
          <w:szCs w:val="22"/>
        </w:rPr>
        <w:t>a</w:t>
      </w:r>
      <w:r w:rsidR="007B4CB1" w:rsidRPr="00D57C77">
        <w:rPr>
          <w:spacing w:val="1"/>
          <w:sz w:val="22"/>
          <w:szCs w:val="22"/>
        </w:rPr>
        <w:t>n</w:t>
      </w:r>
      <w:r w:rsidR="007B4CB1" w:rsidRPr="00D57C77">
        <w:rPr>
          <w:sz w:val="22"/>
          <w:szCs w:val="22"/>
        </w:rPr>
        <w:t>d</w:t>
      </w:r>
      <w:r w:rsidR="007B4CB1" w:rsidRPr="00D57C77">
        <w:rPr>
          <w:spacing w:val="-5"/>
          <w:sz w:val="22"/>
          <w:szCs w:val="22"/>
        </w:rPr>
        <w:t xml:space="preserve"> </w:t>
      </w:r>
      <w:r w:rsidR="007B4CB1" w:rsidRPr="00D57C77">
        <w:rPr>
          <w:sz w:val="22"/>
          <w:szCs w:val="22"/>
        </w:rPr>
        <w:t>si</w:t>
      </w:r>
      <w:r w:rsidR="007B4CB1" w:rsidRPr="00D57C77">
        <w:rPr>
          <w:spacing w:val="-1"/>
          <w:sz w:val="22"/>
          <w:szCs w:val="22"/>
        </w:rPr>
        <w:t>g</w:t>
      </w:r>
      <w:r w:rsidR="007B4CB1" w:rsidRPr="00D57C77">
        <w:rPr>
          <w:sz w:val="22"/>
          <w:szCs w:val="22"/>
        </w:rPr>
        <w:t>n</w:t>
      </w:r>
      <w:r w:rsidR="007B4CB1" w:rsidRPr="00D57C77">
        <w:rPr>
          <w:spacing w:val="-6"/>
          <w:sz w:val="22"/>
          <w:szCs w:val="22"/>
        </w:rPr>
        <w:t xml:space="preserve"> </w:t>
      </w:r>
      <w:r w:rsidR="007B4CB1" w:rsidRPr="00D57C77">
        <w:rPr>
          <w:sz w:val="22"/>
          <w:szCs w:val="22"/>
        </w:rPr>
        <w:t>o</w:t>
      </w:r>
      <w:r w:rsidR="007B4CB1" w:rsidRPr="00D57C77">
        <w:rPr>
          <w:spacing w:val="1"/>
          <w:sz w:val="22"/>
          <w:szCs w:val="22"/>
        </w:rPr>
        <w:t>u</w:t>
      </w:r>
      <w:r w:rsidR="007B4CB1" w:rsidRPr="00D57C77">
        <w:rPr>
          <w:sz w:val="22"/>
          <w:szCs w:val="22"/>
        </w:rPr>
        <w:t>t</w:t>
      </w:r>
      <w:r w:rsidR="007B4CB1" w:rsidRPr="00D57C77">
        <w:rPr>
          <w:spacing w:val="-7"/>
          <w:sz w:val="22"/>
          <w:szCs w:val="22"/>
        </w:rPr>
        <w:t xml:space="preserve"> </w:t>
      </w:r>
      <w:r w:rsidR="007B4CB1" w:rsidRPr="00D57C77">
        <w:rPr>
          <w:sz w:val="22"/>
          <w:szCs w:val="22"/>
        </w:rPr>
        <w:t>at</w:t>
      </w:r>
      <w:r w:rsidR="007B4CB1" w:rsidRPr="00D57C77">
        <w:rPr>
          <w:spacing w:val="-6"/>
          <w:sz w:val="22"/>
          <w:szCs w:val="22"/>
        </w:rPr>
        <w:t xml:space="preserve"> </w:t>
      </w:r>
      <w:r w:rsidR="007B4CB1" w:rsidRPr="00D57C77">
        <w:rPr>
          <w:spacing w:val="-1"/>
          <w:sz w:val="22"/>
          <w:szCs w:val="22"/>
        </w:rPr>
        <w:t>t</w:t>
      </w:r>
      <w:r w:rsidR="007B4CB1" w:rsidRPr="00D57C77">
        <w:rPr>
          <w:spacing w:val="1"/>
          <w:sz w:val="22"/>
          <w:szCs w:val="22"/>
        </w:rPr>
        <w:t>h</w:t>
      </w:r>
      <w:r w:rsidR="007B4CB1" w:rsidRPr="00D57C77">
        <w:rPr>
          <w:sz w:val="22"/>
          <w:szCs w:val="22"/>
        </w:rPr>
        <w:t>e</w:t>
      </w:r>
      <w:r w:rsidR="007B4CB1" w:rsidRPr="00D57C77">
        <w:rPr>
          <w:w w:val="99"/>
          <w:sz w:val="22"/>
          <w:szCs w:val="22"/>
        </w:rPr>
        <w:t xml:space="preserve"> </w:t>
      </w:r>
      <w:r w:rsidR="007B4CB1" w:rsidRPr="00D57C77">
        <w:rPr>
          <w:spacing w:val="-1"/>
          <w:sz w:val="22"/>
          <w:szCs w:val="22"/>
        </w:rPr>
        <w:t>e</w:t>
      </w:r>
      <w:r w:rsidR="007B4CB1" w:rsidRPr="00D57C77">
        <w:rPr>
          <w:spacing w:val="1"/>
          <w:sz w:val="22"/>
          <w:szCs w:val="22"/>
        </w:rPr>
        <w:t>n</w:t>
      </w:r>
      <w:r w:rsidR="007B4CB1" w:rsidRPr="00D57C77">
        <w:rPr>
          <w:sz w:val="22"/>
          <w:szCs w:val="22"/>
        </w:rPr>
        <w:t>d</w:t>
      </w:r>
      <w:r w:rsidR="007B4CB1" w:rsidRPr="00D57C77">
        <w:rPr>
          <w:spacing w:val="-4"/>
          <w:sz w:val="22"/>
          <w:szCs w:val="22"/>
        </w:rPr>
        <w:t xml:space="preserve"> </w:t>
      </w:r>
      <w:r w:rsidR="007B4CB1" w:rsidRPr="00D57C77">
        <w:rPr>
          <w:sz w:val="22"/>
          <w:szCs w:val="22"/>
        </w:rPr>
        <w:t>of</w:t>
      </w:r>
      <w:r w:rsidR="007B4CB1" w:rsidRPr="00D57C77">
        <w:rPr>
          <w:spacing w:val="-5"/>
          <w:sz w:val="22"/>
          <w:szCs w:val="22"/>
        </w:rPr>
        <w:t xml:space="preserve"> </w:t>
      </w:r>
      <w:r w:rsidR="007B4CB1" w:rsidRPr="00D57C77">
        <w:rPr>
          <w:spacing w:val="-1"/>
          <w:sz w:val="22"/>
          <w:szCs w:val="22"/>
        </w:rPr>
        <w:t>t</w:t>
      </w:r>
      <w:r w:rsidR="007B4CB1" w:rsidRPr="00D57C77">
        <w:rPr>
          <w:spacing w:val="1"/>
          <w:sz w:val="22"/>
          <w:szCs w:val="22"/>
        </w:rPr>
        <w:t>h</w:t>
      </w:r>
      <w:r w:rsidR="007B4CB1" w:rsidRPr="00D57C77">
        <w:rPr>
          <w:sz w:val="22"/>
          <w:szCs w:val="22"/>
        </w:rPr>
        <w:t>e</w:t>
      </w:r>
      <w:r w:rsidR="007B4CB1" w:rsidRPr="00D57C77">
        <w:rPr>
          <w:spacing w:val="-4"/>
          <w:sz w:val="22"/>
          <w:szCs w:val="22"/>
        </w:rPr>
        <w:t xml:space="preserve"> </w:t>
      </w:r>
      <w:r w:rsidR="007B4CB1" w:rsidRPr="00D57C77">
        <w:rPr>
          <w:spacing w:val="1"/>
          <w:sz w:val="22"/>
          <w:szCs w:val="22"/>
        </w:rPr>
        <w:t>v</w:t>
      </w:r>
      <w:r w:rsidR="007B4CB1" w:rsidRPr="00D57C77">
        <w:rPr>
          <w:sz w:val="22"/>
          <w:szCs w:val="22"/>
        </w:rPr>
        <w:t>isi</w:t>
      </w:r>
      <w:r w:rsidR="007B4CB1" w:rsidRPr="00D57C77">
        <w:rPr>
          <w:spacing w:val="-2"/>
          <w:sz w:val="22"/>
          <w:szCs w:val="22"/>
        </w:rPr>
        <w:t>t</w:t>
      </w:r>
      <w:r w:rsidR="007B4CB1" w:rsidRPr="00D57C77">
        <w:rPr>
          <w:sz w:val="22"/>
          <w:szCs w:val="22"/>
        </w:rPr>
        <w:t>.</w:t>
      </w:r>
    </w:p>
    <w:p w14:paraId="329C3FE2" w14:textId="77777777" w:rsidR="007B4CB1" w:rsidRPr="00D57C77" w:rsidRDefault="007B4CB1" w:rsidP="00BB70E9">
      <w:pPr>
        <w:spacing w:before="0" w:after="240"/>
        <w:rPr>
          <w:sz w:val="22"/>
          <w:szCs w:val="22"/>
        </w:rPr>
      </w:pPr>
      <w:r w:rsidRPr="00D57C77">
        <w:rPr>
          <w:sz w:val="22"/>
          <w:szCs w:val="22"/>
        </w:rPr>
        <w:t>Visi</w:t>
      </w:r>
      <w:r w:rsidRPr="00D57C77">
        <w:rPr>
          <w:spacing w:val="-2"/>
          <w:sz w:val="22"/>
          <w:szCs w:val="22"/>
        </w:rPr>
        <w:t>t</w:t>
      </w:r>
      <w:r w:rsidRPr="00D57C77">
        <w:rPr>
          <w:sz w:val="22"/>
          <w:szCs w:val="22"/>
        </w:rPr>
        <w:t>ors</w:t>
      </w:r>
      <w:r w:rsidRPr="00D57C77">
        <w:rPr>
          <w:spacing w:val="-7"/>
          <w:sz w:val="22"/>
          <w:szCs w:val="22"/>
        </w:rPr>
        <w:t xml:space="preserve"> </w:t>
      </w:r>
      <w:r w:rsidRPr="00D57C77">
        <w:rPr>
          <w:spacing w:val="-2"/>
          <w:sz w:val="22"/>
          <w:szCs w:val="22"/>
        </w:rPr>
        <w:t>w</w:t>
      </w:r>
      <w:r w:rsidRPr="00D57C77">
        <w:rPr>
          <w:sz w:val="22"/>
          <w:szCs w:val="22"/>
        </w:rPr>
        <w:t>i</w:t>
      </w:r>
      <w:r w:rsidRPr="00D57C77">
        <w:rPr>
          <w:spacing w:val="-1"/>
          <w:sz w:val="22"/>
          <w:szCs w:val="22"/>
        </w:rPr>
        <w:t>l</w:t>
      </w:r>
      <w:r w:rsidRPr="00D57C77">
        <w:rPr>
          <w:sz w:val="22"/>
          <w:szCs w:val="22"/>
        </w:rPr>
        <w:t>l</w:t>
      </w:r>
      <w:r w:rsidRPr="00D57C77">
        <w:rPr>
          <w:spacing w:val="-6"/>
          <w:sz w:val="22"/>
          <w:szCs w:val="22"/>
        </w:rPr>
        <w:t xml:space="preserve"> </w:t>
      </w:r>
      <w:r w:rsidRPr="00D57C77">
        <w:rPr>
          <w:sz w:val="22"/>
          <w:szCs w:val="22"/>
        </w:rPr>
        <w:t>be</w:t>
      </w:r>
      <w:r w:rsidRPr="00D57C77">
        <w:rPr>
          <w:spacing w:val="-8"/>
          <w:sz w:val="22"/>
          <w:szCs w:val="22"/>
        </w:rPr>
        <w:t xml:space="preserve"> </w:t>
      </w:r>
      <w:r w:rsidRPr="00D57C77">
        <w:rPr>
          <w:sz w:val="22"/>
          <w:szCs w:val="22"/>
        </w:rPr>
        <w:t>a</w:t>
      </w:r>
      <w:r w:rsidRPr="00D57C77">
        <w:rPr>
          <w:spacing w:val="1"/>
          <w:sz w:val="22"/>
          <w:szCs w:val="22"/>
        </w:rPr>
        <w:t>c</w:t>
      </w:r>
      <w:r w:rsidRPr="00D57C77">
        <w:rPr>
          <w:spacing w:val="-1"/>
          <w:sz w:val="22"/>
          <w:szCs w:val="22"/>
        </w:rPr>
        <w:t>c</w:t>
      </w:r>
      <w:r w:rsidRPr="00D57C77">
        <w:rPr>
          <w:sz w:val="22"/>
          <w:szCs w:val="22"/>
        </w:rPr>
        <w:t>ompa</w:t>
      </w:r>
      <w:r w:rsidRPr="00D57C77">
        <w:rPr>
          <w:spacing w:val="1"/>
          <w:sz w:val="22"/>
          <w:szCs w:val="22"/>
        </w:rPr>
        <w:t>n</w:t>
      </w:r>
      <w:r w:rsidRPr="00D57C77">
        <w:rPr>
          <w:sz w:val="22"/>
          <w:szCs w:val="22"/>
        </w:rPr>
        <w:t>i</w:t>
      </w:r>
      <w:r w:rsidRPr="00D57C77">
        <w:rPr>
          <w:spacing w:val="-1"/>
          <w:sz w:val="22"/>
          <w:szCs w:val="22"/>
        </w:rPr>
        <w:t>e</w:t>
      </w:r>
      <w:r w:rsidRPr="00D57C77">
        <w:rPr>
          <w:sz w:val="22"/>
          <w:szCs w:val="22"/>
        </w:rPr>
        <w:t>d</w:t>
      </w:r>
      <w:r w:rsidRPr="00D57C77">
        <w:rPr>
          <w:spacing w:val="-6"/>
          <w:sz w:val="22"/>
          <w:szCs w:val="22"/>
        </w:rPr>
        <w:t xml:space="preserve"> </w:t>
      </w:r>
      <w:r w:rsidRPr="00D57C77">
        <w:rPr>
          <w:spacing w:val="1"/>
          <w:sz w:val="22"/>
          <w:szCs w:val="22"/>
        </w:rPr>
        <w:t>b</w:t>
      </w:r>
      <w:r w:rsidRPr="00D57C77">
        <w:rPr>
          <w:sz w:val="22"/>
          <w:szCs w:val="22"/>
        </w:rPr>
        <w:t>y</w:t>
      </w:r>
      <w:r w:rsidRPr="00D57C77">
        <w:rPr>
          <w:spacing w:val="-9"/>
          <w:sz w:val="22"/>
          <w:szCs w:val="22"/>
        </w:rPr>
        <w:t xml:space="preserve"> </w:t>
      </w:r>
      <w:r w:rsidRPr="00D57C77">
        <w:rPr>
          <w:spacing w:val="1"/>
          <w:sz w:val="22"/>
          <w:szCs w:val="22"/>
        </w:rPr>
        <w:t>th</w:t>
      </w:r>
      <w:r w:rsidRPr="00D57C77">
        <w:rPr>
          <w:sz w:val="22"/>
          <w:szCs w:val="22"/>
        </w:rPr>
        <w:t>e</w:t>
      </w:r>
      <w:r w:rsidRPr="00D57C77">
        <w:rPr>
          <w:spacing w:val="-7"/>
          <w:sz w:val="22"/>
          <w:szCs w:val="22"/>
        </w:rPr>
        <w:t xml:space="preserve"> </w:t>
      </w:r>
      <w:r w:rsidRPr="00D57C77">
        <w:rPr>
          <w:spacing w:val="1"/>
          <w:sz w:val="22"/>
          <w:szCs w:val="22"/>
        </w:rPr>
        <w:t>r</w:t>
      </w:r>
      <w:r w:rsidRPr="00D57C77">
        <w:rPr>
          <w:spacing w:val="-1"/>
          <w:sz w:val="22"/>
          <w:szCs w:val="22"/>
        </w:rPr>
        <w:t>e</w:t>
      </w:r>
      <w:r w:rsidRPr="00D57C77">
        <w:rPr>
          <w:sz w:val="22"/>
          <w:szCs w:val="22"/>
        </w:rPr>
        <w:t>s</w:t>
      </w:r>
      <w:r w:rsidRPr="00D57C77">
        <w:rPr>
          <w:spacing w:val="1"/>
          <w:sz w:val="22"/>
          <w:szCs w:val="22"/>
        </w:rPr>
        <w:t>p</w:t>
      </w:r>
      <w:r w:rsidRPr="00D57C77">
        <w:rPr>
          <w:sz w:val="22"/>
          <w:szCs w:val="22"/>
        </w:rPr>
        <w:t>o</w:t>
      </w:r>
      <w:r w:rsidRPr="00D57C77">
        <w:rPr>
          <w:spacing w:val="1"/>
          <w:sz w:val="22"/>
          <w:szCs w:val="22"/>
        </w:rPr>
        <w:t>n</w:t>
      </w:r>
      <w:r w:rsidRPr="00D57C77">
        <w:rPr>
          <w:sz w:val="22"/>
          <w:szCs w:val="22"/>
        </w:rPr>
        <w:t>sible</w:t>
      </w:r>
      <w:r w:rsidRPr="00D57C77">
        <w:rPr>
          <w:spacing w:val="-8"/>
          <w:sz w:val="22"/>
          <w:szCs w:val="22"/>
        </w:rPr>
        <w:t xml:space="preserve"> </w:t>
      </w:r>
      <w:r w:rsidR="0052006A">
        <w:rPr>
          <w:spacing w:val="1"/>
          <w:sz w:val="22"/>
          <w:szCs w:val="22"/>
        </w:rPr>
        <w:t>Tenneco</w:t>
      </w:r>
      <w:r w:rsidRPr="00D57C77">
        <w:rPr>
          <w:spacing w:val="-7"/>
          <w:sz w:val="22"/>
          <w:szCs w:val="22"/>
        </w:rPr>
        <w:t xml:space="preserve"> </w:t>
      </w:r>
      <w:r w:rsidRPr="00D57C77">
        <w:rPr>
          <w:spacing w:val="1"/>
          <w:sz w:val="22"/>
          <w:szCs w:val="22"/>
        </w:rPr>
        <w:t>r</w:t>
      </w:r>
      <w:r w:rsidRPr="00D57C77">
        <w:rPr>
          <w:spacing w:val="-1"/>
          <w:sz w:val="22"/>
          <w:szCs w:val="22"/>
        </w:rPr>
        <w:t>e</w:t>
      </w:r>
      <w:r w:rsidRPr="00D57C77">
        <w:rPr>
          <w:spacing w:val="-2"/>
          <w:sz w:val="22"/>
          <w:szCs w:val="22"/>
        </w:rPr>
        <w:t>p</w:t>
      </w:r>
      <w:r w:rsidRPr="00D57C77">
        <w:rPr>
          <w:sz w:val="22"/>
          <w:szCs w:val="22"/>
        </w:rPr>
        <w:t>r</w:t>
      </w:r>
      <w:r w:rsidRPr="00D57C77">
        <w:rPr>
          <w:spacing w:val="-1"/>
          <w:sz w:val="22"/>
          <w:szCs w:val="22"/>
        </w:rPr>
        <w:t>e</w:t>
      </w:r>
      <w:r w:rsidRPr="00D57C77">
        <w:rPr>
          <w:sz w:val="22"/>
          <w:szCs w:val="22"/>
        </w:rPr>
        <w:t>sen</w:t>
      </w:r>
      <w:r w:rsidRPr="00D57C77">
        <w:rPr>
          <w:spacing w:val="-2"/>
          <w:sz w:val="22"/>
          <w:szCs w:val="22"/>
        </w:rPr>
        <w:t>t</w:t>
      </w:r>
      <w:r w:rsidRPr="00D57C77">
        <w:rPr>
          <w:sz w:val="22"/>
          <w:szCs w:val="22"/>
        </w:rPr>
        <w:t>a</w:t>
      </w:r>
      <w:r w:rsidRPr="00D57C77">
        <w:rPr>
          <w:spacing w:val="-1"/>
          <w:sz w:val="22"/>
          <w:szCs w:val="22"/>
        </w:rPr>
        <w:t>t</w:t>
      </w:r>
      <w:r w:rsidRPr="00D57C77">
        <w:rPr>
          <w:sz w:val="22"/>
          <w:szCs w:val="22"/>
        </w:rPr>
        <w:t>ive.</w:t>
      </w:r>
      <w:r w:rsidRPr="00D57C77">
        <w:rPr>
          <w:w w:val="99"/>
          <w:sz w:val="22"/>
          <w:szCs w:val="22"/>
        </w:rPr>
        <w:t xml:space="preserve"> </w:t>
      </w:r>
      <w:r w:rsidRPr="00D57C77">
        <w:rPr>
          <w:spacing w:val="1"/>
          <w:sz w:val="22"/>
          <w:szCs w:val="22"/>
        </w:rPr>
        <w:t>T</w:t>
      </w:r>
      <w:r w:rsidRPr="00D57C77">
        <w:rPr>
          <w:sz w:val="22"/>
          <w:szCs w:val="22"/>
        </w:rPr>
        <w:t>aki</w:t>
      </w:r>
      <w:r w:rsidRPr="00D57C77">
        <w:rPr>
          <w:spacing w:val="1"/>
          <w:sz w:val="22"/>
          <w:szCs w:val="22"/>
        </w:rPr>
        <w:t>n</w:t>
      </w:r>
      <w:r w:rsidRPr="00D57C77">
        <w:rPr>
          <w:sz w:val="22"/>
          <w:szCs w:val="22"/>
        </w:rPr>
        <w:t>g</w:t>
      </w:r>
      <w:r w:rsidRPr="00D57C77">
        <w:rPr>
          <w:spacing w:val="-7"/>
          <w:sz w:val="22"/>
          <w:szCs w:val="22"/>
        </w:rPr>
        <w:t xml:space="preserve"> </w:t>
      </w:r>
      <w:r w:rsidRPr="00D57C77">
        <w:rPr>
          <w:sz w:val="22"/>
          <w:szCs w:val="22"/>
        </w:rPr>
        <w:t>pi</w:t>
      </w:r>
      <w:r w:rsidRPr="00D57C77">
        <w:rPr>
          <w:spacing w:val="-2"/>
          <w:sz w:val="22"/>
          <w:szCs w:val="22"/>
        </w:rPr>
        <w:t>ct</w:t>
      </w:r>
      <w:r w:rsidRPr="00D57C77">
        <w:rPr>
          <w:spacing w:val="1"/>
          <w:sz w:val="22"/>
          <w:szCs w:val="22"/>
        </w:rPr>
        <w:t>u</w:t>
      </w:r>
      <w:r w:rsidRPr="00D57C77">
        <w:rPr>
          <w:sz w:val="22"/>
          <w:szCs w:val="22"/>
        </w:rPr>
        <w:t>r</w:t>
      </w:r>
      <w:r w:rsidRPr="00D57C77">
        <w:rPr>
          <w:spacing w:val="-1"/>
          <w:sz w:val="22"/>
          <w:szCs w:val="22"/>
        </w:rPr>
        <w:t>e</w:t>
      </w:r>
      <w:r w:rsidRPr="00D57C77">
        <w:rPr>
          <w:sz w:val="22"/>
          <w:szCs w:val="22"/>
        </w:rPr>
        <w:t>s</w:t>
      </w:r>
      <w:r w:rsidRPr="00D57C77">
        <w:rPr>
          <w:spacing w:val="-5"/>
          <w:sz w:val="22"/>
          <w:szCs w:val="22"/>
        </w:rPr>
        <w:t xml:space="preserve"> </w:t>
      </w:r>
      <w:r w:rsidRPr="00D57C77">
        <w:rPr>
          <w:sz w:val="22"/>
          <w:szCs w:val="22"/>
        </w:rPr>
        <w:t>or</w:t>
      </w:r>
      <w:r w:rsidRPr="00D57C77">
        <w:rPr>
          <w:spacing w:val="-5"/>
          <w:sz w:val="22"/>
          <w:szCs w:val="22"/>
        </w:rPr>
        <w:t xml:space="preserve"> </w:t>
      </w:r>
      <w:r w:rsidRPr="00D57C77">
        <w:rPr>
          <w:spacing w:val="1"/>
          <w:sz w:val="22"/>
          <w:szCs w:val="22"/>
        </w:rPr>
        <w:t>v</w:t>
      </w:r>
      <w:r w:rsidRPr="00D57C77">
        <w:rPr>
          <w:spacing w:val="-3"/>
          <w:sz w:val="22"/>
          <w:szCs w:val="22"/>
        </w:rPr>
        <w:t>i</w:t>
      </w:r>
      <w:r w:rsidRPr="00D57C77">
        <w:rPr>
          <w:spacing w:val="1"/>
          <w:sz w:val="22"/>
          <w:szCs w:val="22"/>
        </w:rPr>
        <w:t>d</w:t>
      </w:r>
      <w:r w:rsidRPr="00D57C77">
        <w:rPr>
          <w:spacing w:val="-1"/>
          <w:sz w:val="22"/>
          <w:szCs w:val="22"/>
        </w:rPr>
        <w:t>e</w:t>
      </w:r>
      <w:r w:rsidRPr="00D57C77">
        <w:rPr>
          <w:sz w:val="22"/>
          <w:szCs w:val="22"/>
        </w:rPr>
        <w:t>o</w:t>
      </w:r>
      <w:r w:rsidRPr="00D57C77">
        <w:rPr>
          <w:spacing w:val="-5"/>
          <w:sz w:val="22"/>
          <w:szCs w:val="22"/>
        </w:rPr>
        <w:t xml:space="preserve"> </w:t>
      </w:r>
      <w:r w:rsidR="000159E8" w:rsidRPr="00D57C77">
        <w:rPr>
          <w:spacing w:val="-1"/>
          <w:sz w:val="22"/>
          <w:szCs w:val="22"/>
        </w:rPr>
        <w:t xml:space="preserve">recording </w:t>
      </w:r>
      <w:r w:rsidRPr="00D57C77">
        <w:rPr>
          <w:sz w:val="22"/>
          <w:szCs w:val="22"/>
        </w:rPr>
        <w:t>of</w:t>
      </w:r>
      <w:r w:rsidRPr="00D57C77">
        <w:rPr>
          <w:spacing w:val="-6"/>
          <w:sz w:val="22"/>
          <w:szCs w:val="22"/>
        </w:rPr>
        <w:t xml:space="preserve"> </w:t>
      </w:r>
      <w:r w:rsidR="0052006A">
        <w:rPr>
          <w:spacing w:val="1"/>
          <w:sz w:val="22"/>
          <w:szCs w:val="22"/>
        </w:rPr>
        <w:t>Tenneco</w:t>
      </w:r>
      <w:r w:rsidRPr="00D57C77">
        <w:rPr>
          <w:spacing w:val="-5"/>
          <w:sz w:val="22"/>
          <w:szCs w:val="22"/>
        </w:rPr>
        <w:t xml:space="preserve"> </w:t>
      </w:r>
      <w:r w:rsidRPr="00D57C77">
        <w:rPr>
          <w:sz w:val="22"/>
          <w:szCs w:val="22"/>
        </w:rPr>
        <w:t>o</w:t>
      </w:r>
      <w:r w:rsidRPr="00D57C77">
        <w:rPr>
          <w:spacing w:val="1"/>
          <w:sz w:val="22"/>
          <w:szCs w:val="22"/>
        </w:rPr>
        <w:t>p</w:t>
      </w:r>
      <w:r w:rsidRPr="00D57C77">
        <w:rPr>
          <w:spacing w:val="-1"/>
          <w:sz w:val="22"/>
          <w:szCs w:val="22"/>
        </w:rPr>
        <w:t>e</w:t>
      </w:r>
      <w:r w:rsidRPr="00D57C77">
        <w:rPr>
          <w:sz w:val="22"/>
          <w:szCs w:val="22"/>
        </w:rPr>
        <w:t>ra</w:t>
      </w:r>
      <w:r w:rsidRPr="00D57C77">
        <w:rPr>
          <w:spacing w:val="-1"/>
          <w:sz w:val="22"/>
          <w:szCs w:val="22"/>
        </w:rPr>
        <w:t>t</w:t>
      </w:r>
      <w:r w:rsidRPr="00D57C77">
        <w:rPr>
          <w:sz w:val="22"/>
          <w:szCs w:val="22"/>
        </w:rPr>
        <w:t>io</w:t>
      </w:r>
      <w:r w:rsidRPr="00D57C77">
        <w:rPr>
          <w:spacing w:val="1"/>
          <w:sz w:val="22"/>
          <w:szCs w:val="22"/>
        </w:rPr>
        <w:t>n</w:t>
      </w:r>
      <w:r w:rsidRPr="00D57C77">
        <w:rPr>
          <w:sz w:val="22"/>
          <w:szCs w:val="22"/>
        </w:rPr>
        <w:t>s</w:t>
      </w:r>
      <w:r w:rsidRPr="00D57C77">
        <w:rPr>
          <w:spacing w:val="-7"/>
          <w:sz w:val="22"/>
          <w:szCs w:val="22"/>
        </w:rPr>
        <w:t xml:space="preserve"> </w:t>
      </w:r>
      <w:r w:rsidRPr="00D57C77">
        <w:rPr>
          <w:sz w:val="22"/>
          <w:szCs w:val="22"/>
        </w:rPr>
        <w:t>or</w:t>
      </w:r>
      <w:r w:rsidRPr="00D57C77">
        <w:rPr>
          <w:spacing w:val="-5"/>
          <w:sz w:val="22"/>
          <w:szCs w:val="22"/>
        </w:rPr>
        <w:t xml:space="preserve"> </w:t>
      </w:r>
      <w:r w:rsidRPr="00D57C77">
        <w:rPr>
          <w:sz w:val="22"/>
          <w:szCs w:val="22"/>
        </w:rPr>
        <w:t>fac</w:t>
      </w:r>
      <w:r w:rsidRPr="00D57C77">
        <w:rPr>
          <w:spacing w:val="-1"/>
          <w:sz w:val="22"/>
          <w:szCs w:val="22"/>
        </w:rPr>
        <w:t>i</w:t>
      </w:r>
      <w:r w:rsidRPr="00D57C77">
        <w:rPr>
          <w:sz w:val="22"/>
          <w:szCs w:val="22"/>
        </w:rPr>
        <w:t>l</w:t>
      </w:r>
      <w:r w:rsidRPr="00D57C77">
        <w:rPr>
          <w:spacing w:val="-1"/>
          <w:sz w:val="22"/>
          <w:szCs w:val="22"/>
        </w:rPr>
        <w:t>i</w:t>
      </w:r>
      <w:r w:rsidRPr="00D57C77">
        <w:rPr>
          <w:spacing w:val="1"/>
          <w:sz w:val="22"/>
          <w:szCs w:val="22"/>
        </w:rPr>
        <w:t>t</w:t>
      </w:r>
      <w:r w:rsidRPr="00D57C77">
        <w:rPr>
          <w:sz w:val="22"/>
          <w:szCs w:val="22"/>
        </w:rPr>
        <w:t>i</w:t>
      </w:r>
      <w:r w:rsidRPr="00D57C77">
        <w:rPr>
          <w:spacing w:val="-1"/>
          <w:sz w:val="22"/>
          <w:szCs w:val="22"/>
        </w:rPr>
        <w:t>e</w:t>
      </w:r>
      <w:r w:rsidRPr="00D57C77">
        <w:rPr>
          <w:sz w:val="22"/>
          <w:szCs w:val="22"/>
        </w:rPr>
        <w:t>s</w:t>
      </w:r>
      <w:r w:rsidRPr="00D57C77">
        <w:rPr>
          <w:spacing w:val="-5"/>
          <w:sz w:val="22"/>
          <w:szCs w:val="22"/>
        </w:rPr>
        <w:t xml:space="preserve"> </w:t>
      </w:r>
      <w:r w:rsidRPr="00D57C77">
        <w:rPr>
          <w:spacing w:val="-2"/>
          <w:sz w:val="22"/>
          <w:szCs w:val="22"/>
        </w:rPr>
        <w:t>w</w:t>
      </w:r>
      <w:r w:rsidRPr="00D57C77">
        <w:rPr>
          <w:spacing w:val="2"/>
          <w:sz w:val="22"/>
          <w:szCs w:val="22"/>
        </w:rPr>
        <w:t>i</w:t>
      </w:r>
      <w:r w:rsidRPr="00D57C77">
        <w:rPr>
          <w:spacing w:val="-2"/>
          <w:sz w:val="22"/>
          <w:szCs w:val="22"/>
        </w:rPr>
        <w:t>t</w:t>
      </w:r>
      <w:r w:rsidRPr="00D57C77">
        <w:rPr>
          <w:spacing w:val="1"/>
          <w:sz w:val="22"/>
          <w:szCs w:val="22"/>
        </w:rPr>
        <w:t>h</w:t>
      </w:r>
      <w:r w:rsidRPr="00D57C77">
        <w:rPr>
          <w:sz w:val="22"/>
          <w:szCs w:val="22"/>
        </w:rPr>
        <w:t>o</w:t>
      </w:r>
      <w:r w:rsidRPr="00D57C77">
        <w:rPr>
          <w:spacing w:val="1"/>
          <w:sz w:val="22"/>
          <w:szCs w:val="22"/>
        </w:rPr>
        <w:t>u</w:t>
      </w:r>
      <w:r w:rsidRPr="00D57C77">
        <w:rPr>
          <w:sz w:val="22"/>
          <w:szCs w:val="22"/>
        </w:rPr>
        <w:t>t a</w:t>
      </w:r>
      <w:r w:rsidRPr="00D57C77">
        <w:rPr>
          <w:spacing w:val="1"/>
          <w:sz w:val="22"/>
          <w:szCs w:val="22"/>
        </w:rPr>
        <w:t>u</w:t>
      </w:r>
      <w:r w:rsidRPr="00D57C77">
        <w:rPr>
          <w:spacing w:val="-2"/>
          <w:sz w:val="22"/>
          <w:szCs w:val="22"/>
        </w:rPr>
        <w:t>t</w:t>
      </w:r>
      <w:r w:rsidRPr="00D57C77">
        <w:rPr>
          <w:spacing w:val="1"/>
          <w:sz w:val="22"/>
          <w:szCs w:val="22"/>
        </w:rPr>
        <w:t>h</w:t>
      </w:r>
      <w:r w:rsidRPr="00D57C77">
        <w:rPr>
          <w:sz w:val="22"/>
          <w:szCs w:val="22"/>
        </w:rPr>
        <w:t>ori</w:t>
      </w:r>
      <w:r w:rsidRPr="00D57C77">
        <w:rPr>
          <w:spacing w:val="-1"/>
          <w:sz w:val="22"/>
          <w:szCs w:val="22"/>
        </w:rPr>
        <w:t>z</w:t>
      </w:r>
      <w:r w:rsidRPr="00D57C77">
        <w:rPr>
          <w:sz w:val="22"/>
          <w:szCs w:val="22"/>
        </w:rPr>
        <w:t>a</w:t>
      </w:r>
      <w:r w:rsidRPr="00D57C77">
        <w:rPr>
          <w:spacing w:val="-1"/>
          <w:sz w:val="22"/>
          <w:szCs w:val="22"/>
        </w:rPr>
        <w:t>t</w:t>
      </w:r>
      <w:r w:rsidRPr="00D57C77">
        <w:rPr>
          <w:sz w:val="22"/>
          <w:szCs w:val="22"/>
        </w:rPr>
        <w:t>ion</w:t>
      </w:r>
      <w:r w:rsidRPr="00D57C77">
        <w:rPr>
          <w:spacing w:val="-8"/>
          <w:sz w:val="22"/>
          <w:szCs w:val="22"/>
        </w:rPr>
        <w:t xml:space="preserve"> </w:t>
      </w:r>
      <w:r w:rsidRPr="00D57C77">
        <w:rPr>
          <w:sz w:val="22"/>
          <w:szCs w:val="22"/>
        </w:rPr>
        <w:t>is</w:t>
      </w:r>
      <w:r w:rsidRPr="00D57C77">
        <w:rPr>
          <w:spacing w:val="-8"/>
          <w:sz w:val="22"/>
          <w:szCs w:val="22"/>
        </w:rPr>
        <w:t xml:space="preserve"> </w:t>
      </w:r>
      <w:r w:rsidRPr="00D57C77">
        <w:rPr>
          <w:sz w:val="22"/>
          <w:szCs w:val="22"/>
        </w:rPr>
        <w:t>s</w:t>
      </w:r>
      <w:r w:rsidRPr="00D57C77">
        <w:rPr>
          <w:spacing w:val="-2"/>
          <w:sz w:val="22"/>
          <w:szCs w:val="22"/>
        </w:rPr>
        <w:t>t</w:t>
      </w:r>
      <w:r w:rsidRPr="00D57C77">
        <w:rPr>
          <w:sz w:val="22"/>
          <w:szCs w:val="22"/>
        </w:rPr>
        <w:t>ri</w:t>
      </w:r>
      <w:r w:rsidRPr="00D57C77">
        <w:rPr>
          <w:spacing w:val="-2"/>
          <w:sz w:val="22"/>
          <w:szCs w:val="22"/>
        </w:rPr>
        <w:t>ct</w:t>
      </w:r>
      <w:r w:rsidRPr="00D57C77">
        <w:rPr>
          <w:sz w:val="22"/>
          <w:szCs w:val="22"/>
        </w:rPr>
        <w:t>ly</w:t>
      </w:r>
      <w:r w:rsidRPr="00D57C77">
        <w:rPr>
          <w:spacing w:val="-8"/>
          <w:sz w:val="22"/>
          <w:szCs w:val="22"/>
        </w:rPr>
        <w:t xml:space="preserve"> </w:t>
      </w:r>
      <w:r w:rsidRPr="00D57C77">
        <w:rPr>
          <w:sz w:val="22"/>
          <w:szCs w:val="22"/>
        </w:rPr>
        <w:t>for</w:t>
      </w:r>
      <w:r w:rsidRPr="00D57C77">
        <w:rPr>
          <w:spacing w:val="1"/>
          <w:sz w:val="22"/>
          <w:szCs w:val="22"/>
        </w:rPr>
        <w:t>b</w:t>
      </w:r>
      <w:r w:rsidRPr="00D57C77">
        <w:rPr>
          <w:sz w:val="22"/>
          <w:szCs w:val="22"/>
        </w:rPr>
        <w:t>id</w:t>
      </w:r>
      <w:r w:rsidRPr="00D57C77">
        <w:rPr>
          <w:spacing w:val="-2"/>
          <w:sz w:val="22"/>
          <w:szCs w:val="22"/>
        </w:rPr>
        <w:t>d</w:t>
      </w:r>
      <w:r w:rsidRPr="00D57C77">
        <w:rPr>
          <w:spacing w:val="-1"/>
          <w:sz w:val="22"/>
          <w:szCs w:val="22"/>
        </w:rPr>
        <w:t>e</w:t>
      </w:r>
      <w:r w:rsidRPr="00D57C77">
        <w:rPr>
          <w:spacing w:val="1"/>
          <w:sz w:val="22"/>
          <w:szCs w:val="22"/>
        </w:rPr>
        <w:t>n</w:t>
      </w:r>
      <w:r w:rsidRPr="00D57C77">
        <w:rPr>
          <w:sz w:val="22"/>
          <w:szCs w:val="22"/>
        </w:rPr>
        <w:t>.</w:t>
      </w:r>
    </w:p>
    <w:p w14:paraId="2F4B9C11" w14:textId="77777777" w:rsidR="007B4CB1" w:rsidRPr="00D57C77" w:rsidRDefault="007B4CB1" w:rsidP="00BB70E9">
      <w:pPr>
        <w:spacing w:before="0" w:after="240"/>
        <w:rPr>
          <w:spacing w:val="1"/>
          <w:sz w:val="22"/>
          <w:szCs w:val="22"/>
        </w:rPr>
      </w:pPr>
      <w:r w:rsidRPr="00D57C77">
        <w:rPr>
          <w:sz w:val="22"/>
          <w:szCs w:val="22"/>
        </w:rPr>
        <w:t>No</w:t>
      </w:r>
      <w:r w:rsidRPr="00D57C77">
        <w:rPr>
          <w:spacing w:val="-6"/>
          <w:sz w:val="22"/>
          <w:szCs w:val="22"/>
        </w:rPr>
        <w:t xml:space="preserve"> </w:t>
      </w:r>
      <w:r w:rsidR="0052006A">
        <w:rPr>
          <w:spacing w:val="1"/>
          <w:sz w:val="22"/>
          <w:szCs w:val="22"/>
        </w:rPr>
        <w:t>Tenneco</w:t>
      </w:r>
      <w:r w:rsidRPr="00D57C77">
        <w:rPr>
          <w:spacing w:val="-5"/>
          <w:sz w:val="22"/>
          <w:szCs w:val="22"/>
        </w:rPr>
        <w:t xml:space="preserve"> </w:t>
      </w:r>
      <w:r w:rsidRPr="00D57C77">
        <w:rPr>
          <w:spacing w:val="1"/>
          <w:sz w:val="22"/>
          <w:szCs w:val="22"/>
        </w:rPr>
        <w:t>p</w:t>
      </w:r>
      <w:r w:rsidRPr="00D57C77">
        <w:rPr>
          <w:sz w:val="22"/>
          <w:szCs w:val="22"/>
        </w:rPr>
        <w:t>r</w:t>
      </w:r>
      <w:r w:rsidRPr="00D57C77">
        <w:rPr>
          <w:spacing w:val="-3"/>
          <w:sz w:val="22"/>
          <w:szCs w:val="22"/>
        </w:rPr>
        <w:t>i</w:t>
      </w:r>
      <w:r w:rsidRPr="00D57C77">
        <w:rPr>
          <w:spacing w:val="1"/>
          <w:sz w:val="22"/>
          <w:szCs w:val="22"/>
        </w:rPr>
        <w:t>n</w:t>
      </w:r>
      <w:r w:rsidRPr="00D57C77">
        <w:rPr>
          <w:spacing w:val="-2"/>
          <w:sz w:val="22"/>
          <w:szCs w:val="22"/>
        </w:rPr>
        <w:t>t</w:t>
      </w:r>
      <w:r w:rsidRPr="00D57C77">
        <w:rPr>
          <w:spacing w:val="-1"/>
          <w:sz w:val="22"/>
          <w:szCs w:val="22"/>
        </w:rPr>
        <w:t>e</w:t>
      </w:r>
      <w:r w:rsidRPr="00D57C77">
        <w:rPr>
          <w:sz w:val="22"/>
          <w:szCs w:val="22"/>
        </w:rPr>
        <w:t>d</w:t>
      </w:r>
      <w:r w:rsidRPr="00D57C77">
        <w:rPr>
          <w:spacing w:val="-6"/>
          <w:sz w:val="22"/>
          <w:szCs w:val="22"/>
        </w:rPr>
        <w:t xml:space="preserve"> </w:t>
      </w:r>
      <w:r w:rsidRPr="00D57C77">
        <w:rPr>
          <w:sz w:val="22"/>
          <w:szCs w:val="22"/>
        </w:rPr>
        <w:t>or</w:t>
      </w:r>
      <w:r w:rsidRPr="00D57C77">
        <w:rPr>
          <w:spacing w:val="-5"/>
          <w:sz w:val="22"/>
          <w:szCs w:val="22"/>
        </w:rPr>
        <w:t xml:space="preserve"> </w:t>
      </w:r>
      <w:r w:rsidRPr="00D57C77">
        <w:rPr>
          <w:sz w:val="22"/>
          <w:szCs w:val="22"/>
        </w:rPr>
        <w:t>e</w:t>
      </w:r>
      <w:r w:rsidRPr="00D57C77">
        <w:rPr>
          <w:spacing w:val="-1"/>
          <w:sz w:val="22"/>
          <w:szCs w:val="22"/>
        </w:rPr>
        <w:t>lec</w:t>
      </w:r>
      <w:r w:rsidRPr="00D57C77">
        <w:rPr>
          <w:spacing w:val="-2"/>
          <w:sz w:val="22"/>
          <w:szCs w:val="22"/>
        </w:rPr>
        <w:t>t</w:t>
      </w:r>
      <w:r w:rsidRPr="00D57C77">
        <w:rPr>
          <w:sz w:val="22"/>
          <w:szCs w:val="22"/>
        </w:rPr>
        <w:t>ro</w:t>
      </w:r>
      <w:r w:rsidRPr="00D57C77">
        <w:rPr>
          <w:spacing w:val="1"/>
          <w:sz w:val="22"/>
          <w:szCs w:val="22"/>
        </w:rPr>
        <w:t>n</w:t>
      </w:r>
      <w:r w:rsidRPr="00D57C77">
        <w:rPr>
          <w:sz w:val="22"/>
          <w:szCs w:val="22"/>
        </w:rPr>
        <w:t>ic</w:t>
      </w:r>
      <w:r w:rsidRPr="00D57C77">
        <w:rPr>
          <w:spacing w:val="-7"/>
          <w:sz w:val="22"/>
          <w:szCs w:val="22"/>
        </w:rPr>
        <w:t xml:space="preserve"> </w:t>
      </w:r>
      <w:r w:rsidRPr="00D57C77">
        <w:rPr>
          <w:sz w:val="22"/>
          <w:szCs w:val="22"/>
        </w:rPr>
        <w:t>fi</w:t>
      </w:r>
      <w:r w:rsidRPr="00D57C77">
        <w:rPr>
          <w:spacing w:val="-1"/>
          <w:sz w:val="22"/>
          <w:szCs w:val="22"/>
        </w:rPr>
        <w:t>le</w:t>
      </w:r>
      <w:r w:rsidRPr="00D57C77">
        <w:rPr>
          <w:sz w:val="22"/>
          <w:szCs w:val="22"/>
        </w:rPr>
        <w:t>s,</w:t>
      </w:r>
      <w:r w:rsidRPr="00D57C77">
        <w:rPr>
          <w:spacing w:val="-5"/>
          <w:sz w:val="22"/>
          <w:szCs w:val="22"/>
        </w:rPr>
        <w:t xml:space="preserve"> </w:t>
      </w:r>
      <w:r w:rsidRPr="00D57C77">
        <w:rPr>
          <w:spacing w:val="1"/>
          <w:sz w:val="22"/>
          <w:szCs w:val="22"/>
        </w:rPr>
        <w:t>b</w:t>
      </w:r>
      <w:r w:rsidRPr="00D57C77">
        <w:rPr>
          <w:sz w:val="22"/>
          <w:szCs w:val="22"/>
        </w:rPr>
        <w:t>lu</w:t>
      </w:r>
      <w:r w:rsidRPr="00D57C77">
        <w:rPr>
          <w:spacing w:val="-1"/>
          <w:sz w:val="22"/>
          <w:szCs w:val="22"/>
        </w:rPr>
        <w:t>e</w:t>
      </w:r>
      <w:r w:rsidRPr="00D57C77">
        <w:rPr>
          <w:spacing w:val="1"/>
          <w:sz w:val="22"/>
          <w:szCs w:val="22"/>
        </w:rPr>
        <w:t>p</w:t>
      </w:r>
      <w:r w:rsidRPr="00D57C77">
        <w:rPr>
          <w:sz w:val="22"/>
          <w:szCs w:val="22"/>
        </w:rPr>
        <w:t>rin</w:t>
      </w:r>
      <w:r w:rsidRPr="00D57C77">
        <w:rPr>
          <w:spacing w:val="-2"/>
          <w:sz w:val="22"/>
          <w:szCs w:val="22"/>
        </w:rPr>
        <w:t>t</w:t>
      </w:r>
      <w:r w:rsidRPr="00D57C77">
        <w:rPr>
          <w:sz w:val="22"/>
          <w:szCs w:val="22"/>
        </w:rPr>
        <w:t>s,</w:t>
      </w:r>
      <w:r w:rsidRPr="00D57C77">
        <w:rPr>
          <w:spacing w:val="-6"/>
          <w:sz w:val="22"/>
          <w:szCs w:val="22"/>
        </w:rPr>
        <w:t xml:space="preserve"> PFMEA’s, Control Plans, </w:t>
      </w:r>
      <w:r w:rsidRPr="00D57C77">
        <w:rPr>
          <w:sz w:val="22"/>
          <w:szCs w:val="22"/>
        </w:rPr>
        <w:t>or</w:t>
      </w:r>
      <w:r w:rsidRPr="00D57C77">
        <w:rPr>
          <w:spacing w:val="-5"/>
          <w:sz w:val="22"/>
          <w:szCs w:val="22"/>
        </w:rPr>
        <w:t xml:space="preserve"> </w:t>
      </w:r>
      <w:r w:rsidRPr="00D57C77">
        <w:rPr>
          <w:sz w:val="22"/>
          <w:szCs w:val="22"/>
        </w:rPr>
        <w:t>o</w:t>
      </w:r>
      <w:r w:rsidRPr="00D57C77">
        <w:rPr>
          <w:spacing w:val="-2"/>
          <w:sz w:val="22"/>
          <w:szCs w:val="22"/>
        </w:rPr>
        <w:t>t</w:t>
      </w:r>
      <w:r w:rsidRPr="00D57C77">
        <w:rPr>
          <w:spacing w:val="1"/>
          <w:sz w:val="22"/>
          <w:szCs w:val="22"/>
        </w:rPr>
        <w:t>h</w:t>
      </w:r>
      <w:r w:rsidRPr="00D57C77">
        <w:rPr>
          <w:spacing w:val="-1"/>
          <w:sz w:val="22"/>
          <w:szCs w:val="22"/>
        </w:rPr>
        <w:t>e</w:t>
      </w:r>
      <w:r w:rsidRPr="00D57C77">
        <w:rPr>
          <w:sz w:val="22"/>
          <w:szCs w:val="22"/>
        </w:rPr>
        <w:t>r</w:t>
      </w:r>
      <w:r w:rsidRPr="00D57C77">
        <w:rPr>
          <w:spacing w:val="-5"/>
          <w:sz w:val="22"/>
          <w:szCs w:val="22"/>
        </w:rPr>
        <w:t xml:space="preserve"> </w:t>
      </w:r>
      <w:r w:rsidRPr="00D57C77">
        <w:rPr>
          <w:spacing w:val="-1"/>
          <w:sz w:val="22"/>
          <w:szCs w:val="22"/>
        </w:rPr>
        <w:t>d</w:t>
      </w:r>
      <w:r w:rsidRPr="00D57C77">
        <w:rPr>
          <w:sz w:val="22"/>
          <w:szCs w:val="22"/>
        </w:rPr>
        <w:t>o</w:t>
      </w:r>
      <w:r w:rsidRPr="00D57C77">
        <w:rPr>
          <w:spacing w:val="-1"/>
          <w:sz w:val="22"/>
          <w:szCs w:val="22"/>
        </w:rPr>
        <w:t>c</w:t>
      </w:r>
      <w:r w:rsidRPr="00D57C77">
        <w:rPr>
          <w:spacing w:val="1"/>
          <w:sz w:val="22"/>
          <w:szCs w:val="22"/>
        </w:rPr>
        <w:t>u</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spacing w:val="-6"/>
          <w:sz w:val="22"/>
          <w:szCs w:val="22"/>
        </w:rPr>
        <w:t xml:space="preserve"> </w:t>
      </w:r>
      <w:r w:rsidRPr="00D57C77">
        <w:rPr>
          <w:sz w:val="22"/>
          <w:szCs w:val="22"/>
        </w:rPr>
        <w:t>may</w:t>
      </w:r>
      <w:r w:rsidRPr="00D57C77">
        <w:rPr>
          <w:w w:val="99"/>
          <w:sz w:val="22"/>
          <w:szCs w:val="22"/>
        </w:rPr>
        <w:t xml:space="preserve"> </w:t>
      </w:r>
      <w:r w:rsidRPr="00D57C77">
        <w:rPr>
          <w:spacing w:val="1"/>
          <w:sz w:val="22"/>
          <w:szCs w:val="22"/>
        </w:rPr>
        <w:t>b</w:t>
      </w:r>
      <w:r w:rsidRPr="00D57C77">
        <w:rPr>
          <w:sz w:val="22"/>
          <w:szCs w:val="22"/>
        </w:rPr>
        <w:t>e</w:t>
      </w:r>
      <w:r w:rsidRPr="00D57C77">
        <w:rPr>
          <w:spacing w:val="-7"/>
          <w:sz w:val="22"/>
          <w:szCs w:val="22"/>
        </w:rPr>
        <w:t xml:space="preserve"> </w:t>
      </w:r>
      <w:r w:rsidRPr="00D57C77">
        <w:rPr>
          <w:spacing w:val="1"/>
          <w:sz w:val="22"/>
          <w:szCs w:val="22"/>
        </w:rPr>
        <w:t>r</w:t>
      </w:r>
      <w:r w:rsidRPr="00D57C77">
        <w:rPr>
          <w:spacing w:val="-1"/>
          <w:sz w:val="22"/>
          <w:szCs w:val="22"/>
        </w:rPr>
        <w:t>e</w:t>
      </w:r>
      <w:r w:rsidRPr="00D57C77">
        <w:rPr>
          <w:sz w:val="22"/>
          <w:szCs w:val="22"/>
        </w:rPr>
        <w:t>mov</w:t>
      </w:r>
      <w:r w:rsidRPr="00D57C77">
        <w:rPr>
          <w:spacing w:val="-1"/>
          <w:sz w:val="22"/>
          <w:szCs w:val="22"/>
        </w:rPr>
        <w:t>e</w:t>
      </w:r>
      <w:r w:rsidRPr="00D57C77">
        <w:rPr>
          <w:sz w:val="22"/>
          <w:szCs w:val="22"/>
        </w:rPr>
        <w:t>d</w:t>
      </w:r>
      <w:r w:rsidRPr="00D57C77">
        <w:rPr>
          <w:spacing w:val="-5"/>
          <w:sz w:val="22"/>
          <w:szCs w:val="22"/>
        </w:rPr>
        <w:t xml:space="preserve"> </w:t>
      </w:r>
      <w:r w:rsidRPr="00D57C77">
        <w:rPr>
          <w:sz w:val="22"/>
          <w:szCs w:val="22"/>
        </w:rPr>
        <w:t>f</w:t>
      </w:r>
      <w:r w:rsidRPr="00D57C77">
        <w:rPr>
          <w:spacing w:val="1"/>
          <w:sz w:val="22"/>
          <w:szCs w:val="22"/>
        </w:rPr>
        <w:t>r</w:t>
      </w:r>
      <w:r w:rsidRPr="00D57C77">
        <w:rPr>
          <w:sz w:val="22"/>
          <w:szCs w:val="22"/>
        </w:rPr>
        <w:t>om</w:t>
      </w:r>
      <w:r w:rsidRPr="00D57C77">
        <w:rPr>
          <w:spacing w:val="-7"/>
          <w:sz w:val="22"/>
          <w:szCs w:val="22"/>
        </w:rPr>
        <w:t xml:space="preserve"> </w:t>
      </w:r>
      <w:r w:rsidRPr="00D57C77">
        <w:rPr>
          <w:spacing w:val="-2"/>
          <w:sz w:val="22"/>
          <w:szCs w:val="22"/>
        </w:rPr>
        <w:t>t</w:t>
      </w:r>
      <w:r w:rsidRPr="00D57C77">
        <w:rPr>
          <w:spacing w:val="1"/>
          <w:sz w:val="22"/>
          <w:szCs w:val="22"/>
        </w:rPr>
        <w:t>h</w:t>
      </w:r>
      <w:r w:rsidRPr="00D57C77">
        <w:rPr>
          <w:sz w:val="22"/>
          <w:szCs w:val="22"/>
        </w:rPr>
        <w:t>e</w:t>
      </w:r>
      <w:r w:rsidRPr="00D57C77">
        <w:rPr>
          <w:spacing w:val="-6"/>
          <w:sz w:val="22"/>
          <w:szCs w:val="22"/>
        </w:rPr>
        <w:t xml:space="preserve"> </w:t>
      </w:r>
      <w:r w:rsidRPr="00D57C77">
        <w:rPr>
          <w:spacing w:val="1"/>
          <w:sz w:val="22"/>
          <w:szCs w:val="22"/>
        </w:rPr>
        <w:t>p</w:t>
      </w:r>
      <w:r w:rsidRPr="00D57C77">
        <w:rPr>
          <w:sz w:val="22"/>
          <w:szCs w:val="22"/>
        </w:rPr>
        <w:t>r</w:t>
      </w:r>
      <w:r w:rsidRPr="00D57C77">
        <w:rPr>
          <w:spacing w:val="-1"/>
          <w:sz w:val="22"/>
          <w:szCs w:val="22"/>
        </w:rPr>
        <w:t>e</w:t>
      </w:r>
      <w:r w:rsidRPr="00D57C77">
        <w:rPr>
          <w:sz w:val="22"/>
          <w:szCs w:val="22"/>
        </w:rPr>
        <w:t>m</w:t>
      </w:r>
      <w:r w:rsidRPr="00D57C77">
        <w:rPr>
          <w:spacing w:val="-1"/>
          <w:sz w:val="22"/>
          <w:szCs w:val="22"/>
        </w:rPr>
        <w:t>i</w:t>
      </w:r>
      <w:r w:rsidRPr="00D57C77">
        <w:rPr>
          <w:sz w:val="22"/>
          <w:szCs w:val="22"/>
        </w:rPr>
        <w:t>ses</w:t>
      </w:r>
      <w:r w:rsidRPr="00D57C77">
        <w:rPr>
          <w:spacing w:val="-4"/>
          <w:sz w:val="22"/>
          <w:szCs w:val="22"/>
        </w:rPr>
        <w:t xml:space="preserve"> </w:t>
      </w:r>
      <w:r w:rsidRPr="00D57C77">
        <w:rPr>
          <w:sz w:val="22"/>
          <w:szCs w:val="22"/>
        </w:rPr>
        <w:t>or</w:t>
      </w:r>
      <w:r w:rsidRPr="00D57C77">
        <w:rPr>
          <w:spacing w:val="-6"/>
          <w:sz w:val="22"/>
          <w:szCs w:val="22"/>
        </w:rPr>
        <w:t xml:space="preserve"> </w:t>
      </w:r>
      <w:r w:rsidRPr="00D57C77">
        <w:rPr>
          <w:spacing w:val="-1"/>
          <w:sz w:val="22"/>
          <w:szCs w:val="22"/>
        </w:rPr>
        <w:t>c</w:t>
      </w:r>
      <w:r w:rsidRPr="00D57C77">
        <w:rPr>
          <w:sz w:val="22"/>
          <w:szCs w:val="22"/>
        </w:rPr>
        <w:t>o</w:t>
      </w:r>
      <w:r w:rsidRPr="00D57C77">
        <w:rPr>
          <w:spacing w:val="1"/>
          <w:sz w:val="22"/>
          <w:szCs w:val="22"/>
        </w:rPr>
        <w:t>p</w:t>
      </w:r>
      <w:r w:rsidRPr="00D57C77">
        <w:rPr>
          <w:sz w:val="22"/>
          <w:szCs w:val="22"/>
        </w:rPr>
        <w:t>i</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1"/>
          <w:sz w:val="22"/>
          <w:szCs w:val="22"/>
        </w:rPr>
        <w:t>w</w:t>
      </w:r>
      <w:r w:rsidRPr="00D57C77">
        <w:rPr>
          <w:sz w:val="22"/>
          <w:szCs w:val="22"/>
        </w:rPr>
        <w:t>i</w:t>
      </w:r>
      <w:r w:rsidRPr="00D57C77">
        <w:rPr>
          <w:spacing w:val="-2"/>
          <w:sz w:val="22"/>
          <w:szCs w:val="22"/>
        </w:rPr>
        <w:t>t</w:t>
      </w:r>
      <w:r w:rsidRPr="00D57C77">
        <w:rPr>
          <w:spacing w:val="1"/>
          <w:sz w:val="22"/>
          <w:szCs w:val="22"/>
        </w:rPr>
        <w:t>h</w:t>
      </w:r>
      <w:r w:rsidRPr="00D57C77">
        <w:rPr>
          <w:sz w:val="22"/>
          <w:szCs w:val="22"/>
        </w:rPr>
        <w:t>o</w:t>
      </w:r>
      <w:r w:rsidRPr="00D57C77">
        <w:rPr>
          <w:spacing w:val="1"/>
          <w:sz w:val="22"/>
          <w:szCs w:val="22"/>
        </w:rPr>
        <w:t>u</w:t>
      </w:r>
      <w:r w:rsidRPr="00D57C77">
        <w:rPr>
          <w:sz w:val="22"/>
          <w:szCs w:val="22"/>
        </w:rPr>
        <w:t>t</w:t>
      </w:r>
      <w:r w:rsidRPr="00D57C77">
        <w:rPr>
          <w:spacing w:val="-8"/>
          <w:sz w:val="22"/>
          <w:szCs w:val="22"/>
        </w:rPr>
        <w:t xml:space="preserve"> </w:t>
      </w:r>
      <w:r w:rsidRPr="00D57C77">
        <w:rPr>
          <w:spacing w:val="1"/>
          <w:sz w:val="22"/>
          <w:szCs w:val="22"/>
        </w:rPr>
        <w:t>p</w:t>
      </w:r>
      <w:r w:rsidRPr="00D57C77">
        <w:rPr>
          <w:spacing w:val="-1"/>
          <w:sz w:val="22"/>
          <w:szCs w:val="22"/>
        </w:rPr>
        <w:t>e</w:t>
      </w:r>
      <w:r w:rsidRPr="00D57C77">
        <w:rPr>
          <w:sz w:val="22"/>
          <w:szCs w:val="22"/>
        </w:rPr>
        <w:t>rm</w:t>
      </w:r>
      <w:r w:rsidRPr="00D57C77">
        <w:rPr>
          <w:spacing w:val="-1"/>
          <w:sz w:val="22"/>
          <w:szCs w:val="22"/>
        </w:rPr>
        <w:t>i</w:t>
      </w:r>
      <w:r w:rsidRPr="00D57C77">
        <w:rPr>
          <w:sz w:val="22"/>
          <w:szCs w:val="22"/>
        </w:rPr>
        <w:t>ssio</w:t>
      </w:r>
      <w:r w:rsidRPr="00D57C77">
        <w:rPr>
          <w:spacing w:val="1"/>
          <w:sz w:val="22"/>
          <w:szCs w:val="22"/>
        </w:rPr>
        <w:t>n.</w:t>
      </w:r>
    </w:p>
    <w:p w14:paraId="02AEFF49" w14:textId="77777777" w:rsidR="007B4CB1" w:rsidRPr="00D57C77" w:rsidRDefault="007B4CB1" w:rsidP="00BB70E9">
      <w:pPr>
        <w:pStyle w:val="ListParagraph"/>
        <w:numPr>
          <w:ilvl w:val="1"/>
          <w:numId w:val="43"/>
        </w:numPr>
        <w:spacing w:after="240"/>
        <w:ind w:left="540" w:hanging="524"/>
        <w:jc w:val="left"/>
        <w:rPr>
          <w:b/>
          <w:spacing w:val="1"/>
        </w:rPr>
      </w:pPr>
      <w:bookmarkStart w:id="121" w:name="_Ref12362624"/>
      <w:r w:rsidRPr="00D57C77">
        <w:rPr>
          <w:b/>
          <w:spacing w:val="1"/>
        </w:rPr>
        <w:t>Supplier Data Security</w:t>
      </w:r>
      <w:bookmarkEnd w:id="121"/>
    </w:p>
    <w:p w14:paraId="0E845576" w14:textId="77777777" w:rsidR="00044682" w:rsidRDefault="007B4CB1" w:rsidP="00BB70E9">
      <w:pPr>
        <w:spacing w:before="0" w:after="240"/>
        <w:rPr>
          <w:sz w:val="22"/>
          <w:szCs w:val="22"/>
        </w:rPr>
      </w:pPr>
      <w:r w:rsidRPr="00D57C77">
        <w:rPr>
          <w:spacing w:val="-1"/>
          <w:sz w:val="22"/>
          <w:szCs w:val="22"/>
        </w:rPr>
        <w:t>S</w:t>
      </w:r>
      <w:r w:rsidRPr="00D57C77">
        <w:rPr>
          <w:spacing w:val="1"/>
          <w:sz w:val="22"/>
          <w:szCs w:val="22"/>
        </w:rPr>
        <w:t>upp</w:t>
      </w:r>
      <w:r w:rsidRPr="00D57C77">
        <w:rPr>
          <w:sz w:val="22"/>
          <w:szCs w:val="22"/>
        </w:rPr>
        <w:t>l</w:t>
      </w:r>
      <w:r w:rsidRPr="00D57C77">
        <w:rPr>
          <w:spacing w:val="-1"/>
          <w:sz w:val="22"/>
          <w:szCs w:val="22"/>
        </w:rPr>
        <w:t>ie</w:t>
      </w:r>
      <w:r w:rsidRPr="00D57C77">
        <w:rPr>
          <w:sz w:val="22"/>
          <w:szCs w:val="22"/>
        </w:rPr>
        <w:t>rs</w:t>
      </w:r>
      <w:r w:rsidRPr="00D57C77">
        <w:rPr>
          <w:spacing w:val="-7"/>
          <w:sz w:val="22"/>
          <w:szCs w:val="22"/>
        </w:rPr>
        <w:t xml:space="preserve"> </w:t>
      </w:r>
      <w:r w:rsidRPr="00D57C77">
        <w:rPr>
          <w:sz w:val="22"/>
          <w:szCs w:val="22"/>
        </w:rPr>
        <w:t>shall</w:t>
      </w:r>
      <w:r w:rsidRPr="00D57C77">
        <w:rPr>
          <w:spacing w:val="-7"/>
          <w:sz w:val="22"/>
          <w:szCs w:val="22"/>
        </w:rPr>
        <w:t xml:space="preserve"> </w:t>
      </w:r>
      <w:r w:rsidRPr="00D57C77">
        <w:rPr>
          <w:spacing w:val="-1"/>
          <w:sz w:val="22"/>
          <w:szCs w:val="22"/>
        </w:rPr>
        <w:t>c</w:t>
      </w:r>
      <w:r w:rsidRPr="00D57C77">
        <w:rPr>
          <w:sz w:val="22"/>
          <w:szCs w:val="22"/>
        </w:rPr>
        <w:t>omply</w:t>
      </w:r>
      <w:r w:rsidRPr="00D57C77">
        <w:rPr>
          <w:spacing w:val="-7"/>
          <w:sz w:val="22"/>
          <w:szCs w:val="22"/>
        </w:rPr>
        <w:t xml:space="preserve"> </w:t>
      </w:r>
      <w:r w:rsidRPr="00D57C77">
        <w:rPr>
          <w:spacing w:val="-1"/>
          <w:sz w:val="22"/>
          <w:szCs w:val="22"/>
        </w:rPr>
        <w:t>w</w:t>
      </w:r>
      <w:r w:rsidRPr="00D57C77">
        <w:rPr>
          <w:sz w:val="22"/>
          <w:szCs w:val="22"/>
        </w:rPr>
        <w:t>i</w:t>
      </w:r>
      <w:r w:rsidRPr="00D57C77">
        <w:rPr>
          <w:spacing w:val="-2"/>
          <w:sz w:val="22"/>
          <w:szCs w:val="22"/>
        </w:rPr>
        <w:t>t</w:t>
      </w:r>
      <w:r w:rsidRPr="00D57C77">
        <w:rPr>
          <w:sz w:val="22"/>
          <w:szCs w:val="22"/>
        </w:rPr>
        <w:t>h</w:t>
      </w:r>
      <w:r w:rsidRPr="00D57C77">
        <w:rPr>
          <w:spacing w:val="-6"/>
          <w:sz w:val="22"/>
          <w:szCs w:val="22"/>
        </w:rPr>
        <w:t xml:space="preserve"> </w:t>
      </w:r>
      <w:r w:rsidRPr="00D57C77">
        <w:rPr>
          <w:sz w:val="22"/>
          <w:szCs w:val="22"/>
        </w:rPr>
        <w:t>all</w:t>
      </w:r>
      <w:r w:rsidRPr="00D57C77">
        <w:rPr>
          <w:spacing w:val="-7"/>
          <w:sz w:val="22"/>
          <w:szCs w:val="22"/>
        </w:rPr>
        <w:t xml:space="preserve"> </w:t>
      </w:r>
      <w:r w:rsidRPr="00D57C77">
        <w:rPr>
          <w:spacing w:val="2"/>
          <w:sz w:val="22"/>
          <w:szCs w:val="22"/>
        </w:rPr>
        <w:t>i</w:t>
      </w:r>
      <w:r w:rsidRPr="00D57C77">
        <w:rPr>
          <w:spacing w:val="1"/>
          <w:sz w:val="22"/>
          <w:szCs w:val="22"/>
        </w:rPr>
        <w:t>n</w:t>
      </w:r>
      <w:r w:rsidRPr="00D57C77">
        <w:rPr>
          <w:spacing w:val="-2"/>
          <w:sz w:val="22"/>
          <w:szCs w:val="22"/>
        </w:rPr>
        <w:t>t</w:t>
      </w:r>
      <w:r w:rsidRPr="00D57C77">
        <w:rPr>
          <w:spacing w:val="-1"/>
          <w:sz w:val="22"/>
          <w:szCs w:val="22"/>
        </w:rPr>
        <w:t>e</w:t>
      </w:r>
      <w:r w:rsidRPr="00D57C77">
        <w:rPr>
          <w:sz w:val="22"/>
          <w:szCs w:val="22"/>
        </w:rPr>
        <w:t>l</w:t>
      </w:r>
      <w:r w:rsidRPr="00D57C77">
        <w:rPr>
          <w:spacing w:val="-1"/>
          <w:sz w:val="22"/>
          <w:szCs w:val="22"/>
        </w:rPr>
        <w:t>l</w:t>
      </w:r>
      <w:r w:rsidRPr="00D57C77">
        <w:rPr>
          <w:spacing w:val="1"/>
          <w:sz w:val="22"/>
          <w:szCs w:val="22"/>
        </w:rPr>
        <w:t>e</w:t>
      </w:r>
      <w:r w:rsidRPr="00D57C77">
        <w:rPr>
          <w:spacing w:val="-1"/>
          <w:sz w:val="22"/>
          <w:szCs w:val="22"/>
        </w:rPr>
        <w:t>c</w:t>
      </w:r>
      <w:r w:rsidRPr="00D57C77">
        <w:rPr>
          <w:spacing w:val="-2"/>
          <w:sz w:val="22"/>
          <w:szCs w:val="22"/>
        </w:rPr>
        <w:t>t</w:t>
      </w:r>
      <w:r w:rsidRPr="00D57C77">
        <w:rPr>
          <w:spacing w:val="1"/>
          <w:sz w:val="22"/>
          <w:szCs w:val="22"/>
        </w:rPr>
        <w:t>u</w:t>
      </w:r>
      <w:r w:rsidRPr="00D57C77">
        <w:rPr>
          <w:sz w:val="22"/>
          <w:szCs w:val="22"/>
        </w:rPr>
        <w:t>al</w:t>
      </w:r>
      <w:r w:rsidRPr="00D57C77">
        <w:rPr>
          <w:spacing w:val="-7"/>
          <w:sz w:val="22"/>
          <w:szCs w:val="22"/>
        </w:rPr>
        <w:t xml:space="preserve"> </w:t>
      </w:r>
      <w:r w:rsidRPr="00D57C77">
        <w:rPr>
          <w:spacing w:val="1"/>
          <w:sz w:val="22"/>
          <w:szCs w:val="22"/>
        </w:rPr>
        <w:t>p</w:t>
      </w:r>
      <w:r w:rsidRPr="00D57C77">
        <w:rPr>
          <w:sz w:val="22"/>
          <w:szCs w:val="22"/>
        </w:rPr>
        <w:t>ro</w:t>
      </w:r>
      <w:r w:rsidRPr="00D57C77">
        <w:rPr>
          <w:spacing w:val="1"/>
          <w:sz w:val="22"/>
          <w:szCs w:val="22"/>
        </w:rPr>
        <w:t>p</w:t>
      </w:r>
      <w:r w:rsidRPr="00D57C77">
        <w:rPr>
          <w:spacing w:val="-1"/>
          <w:sz w:val="22"/>
          <w:szCs w:val="22"/>
        </w:rPr>
        <w:t>e</w:t>
      </w:r>
      <w:r w:rsidRPr="00D57C77">
        <w:rPr>
          <w:sz w:val="22"/>
          <w:szCs w:val="22"/>
        </w:rPr>
        <w:t>r</w:t>
      </w:r>
      <w:r w:rsidRPr="00D57C77">
        <w:rPr>
          <w:spacing w:val="-2"/>
          <w:sz w:val="22"/>
          <w:szCs w:val="22"/>
        </w:rPr>
        <w:t>t</w:t>
      </w:r>
      <w:r w:rsidRPr="00D57C77">
        <w:rPr>
          <w:sz w:val="22"/>
          <w:szCs w:val="22"/>
        </w:rPr>
        <w:t>y</w:t>
      </w:r>
      <w:r w:rsidRPr="00D57C77">
        <w:rPr>
          <w:spacing w:val="-6"/>
          <w:sz w:val="22"/>
          <w:szCs w:val="22"/>
        </w:rPr>
        <w:t xml:space="preserve"> </w:t>
      </w:r>
      <w:r w:rsidRPr="00D57C77">
        <w:rPr>
          <w:sz w:val="22"/>
          <w:szCs w:val="22"/>
        </w:rPr>
        <w:t>r</w:t>
      </w:r>
      <w:r w:rsidRPr="00D57C77">
        <w:rPr>
          <w:spacing w:val="-1"/>
          <w:sz w:val="22"/>
          <w:szCs w:val="22"/>
        </w:rPr>
        <w:t>e</w:t>
      </w:r>
      <w:r w:rsidRPr="00D57C77">
        <w:rPr>
          <w:spacing w:val="1"/>
          <w:sz w:val="22"/>
          <w:szCs w:val="22"/>
        </w:rPr>
        <w:t>qu</w:t>
      </w:r>
      <w:r w:rsidRPr="00D57C77">
        <w:rPr>
          <w:sz w:val="22"/>
          <w:szCs w:val="22"/>
        </w:rPr>
        <w:t>ir</w:t>
      </w:r>
      <w:r w:rsidRPr="00D57C77">
        <w:rPr>
          <w:spacing w:val="-1"/>
          <w:sz w:val="22"/>
          <w:szCs w:val="22"/>
        </w:rPr>
        <w:t>e</w:t>
      </w:r>
      <w:r w:rsidRPr="00D57C77">
        <w:rPr>
          <w:sz w:val="22"/>
          <w:szCs w:val="22"/>
        </w:rPr>
        <w:t>m</w:t>
      </w:r>
      <w:r w:rsidRPr="00D57C77">
        <w:rPr>
          <w:spacing w:val="-2"/>
          <w:sz w:val="22"/>
          <w:szCs w:val="22"/>
        </w:rPr>
        <w:t>e</w:t>
      </w:r>
      <w:r w:rsidRPr="00D57C77">
        <w:rPr>
          <w:spacing w:val="1"/>
          <w:sz w:val="22"/>
          <w:szCs w:val="22"/>
        </w:rPr>
        <w:t>n</w:t>
      </w:r>
      <w:r w:rsidRPr="00D57C77">
        <w:rPr>
          <w:spacing w:val="-2"/>
          <w:sz w:val="22"/>
          <w:szCs w:val="22"/>
        </w:rPr>
        <w:t>t</w:t>
      </w:r>
      <w:r w:rsidRPr="00D57C77">
        <w:rPr>
          <w:sz w:val="22"/>
          <w:szCs w:val="22"/>
        </w:rPr>
        <w:t>s</w:t>
      </w:r>
      <w:r w:rsidRPr="00D57C77">
        <w:rPr>
          <w:w w:val="99"/>
          <w:sz w:val="22"/>
          <w:szCs w:val="22"/>
        </w:rPr>
        <w:t xml:space="preserve"> </w:t>
      </w:r>
      <w:r w:rsidRPr="00D57C77">
        <w:rPr>
          <w:sz w:val="22"/>
          <w:szCs w:val="22"/>
        </w:rPr>
        <w:t>a</w:t>
      </w:r>
      <w:r w:rsidRPr="00D57C77">
        <w:rPr>
          <w:spacing w:val="1"/>
          <w:sz w:val="22"/>
          <w:szCs w:val="22"/>
        </w:rPr>
        <w:t>dd</w:t>
      </w:r>
      <w:r w:rsidRPr="00D57C77">
        <w:rPr>
          <w:sz w:val="22"/>
          <w:szCs w:val="22"/>
        </w:rPr>
        <w:t>r</w:t>
      </w:r>
      <w:r w:rsidRPr="00D57C77">
        <w:rPr>
          <w:spacing w:val="-1"/>
          <w:sz w:val="22"/>
          <w:szCs w:val="22"/>
        </w:rPr>
        <w:t>e</w:t>
      </w:r>
      <w:r w:rsidRPr="00D57C77">
        <w:rPr>
          <w:sz w:val="22"/>
          <w:szCs w:val="22"/>
        </w:rPr>
        <w:t>ssed</w:t>
      </w:r>
      <w:r w:rsidRPr="00D57C77">
        <w:rPr>
          <w:spacing w:val="-5"/>
          <w:sz w:val="22"/>
          <w:szCs w:val="22"/>
        </w:rPr>
        <w:t xml:space="preserve"> </w:t>
      </w:r>
      <w:r w:rsidRPr="00D57C77">
        <w:rPr>
          <w:sz w:val="22"/>
          <w:szCs w:val="22"/>
        </w:rPr>
        <w:t>in</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5"/>
          <w:sz w:val="22"/>
          <w:szCs w:val="22"/>
        </w:rPr>
        <w:t xml:space="preserve"> </w:t>
      </w:r>
      <w:r w:rsidR="0052006A">
        <w:rPr>
          <w:spacing w:val="1"/>
          <w:sz w:val="22"/>
          <w:szCs w:val="22"/>
        </w:rPr>
        <w:t>Tenneco</w:t>
      </w:r>
      <w:r w:rsidRPr="00D57C77">
        <w:rPr>
          <w:spacing w:val="-5"/>
          <w:sz w:val="22"/>
          <w:szCs w:val="22"/>
        </w:rPr>
        <w:t xml:space="preserve"> </w:t>
      </w:r>
      <w:r w:rsidRPr="00D57C77">
        <w:rPr>
          <w:spacing w:val="1"/>
          <w:sz w:val="22"/>
          <w:szCs w:val="22"/>
        </w:rPr>
        <w:t>T</w:t>
      </w:r>
      <w:r w:rsidRPr="00D57C77">
        <w:rPr>
          <w:spacing w:val="-1"/>
          <w:sz w:val="22"/>
          <w:szCs w:val="22"/>
        </w:rPr>
        <w:t>e</w:t>
      </w:r>
      <w:r w:rsidRPr="00D57C77">
        <w:rPr>
          <w:sz w:val="22"/>
          <w:szCs w:val="22"/>
        </w:rPr>
        <w:t>rms</w:t>
      </w:r>
      <w:r w:rsidRPr="00D57C77">
        <w:rPr>
          <w:spacing w:val="-6"/>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4"/>
          <w:sz w:val="22"/>
          <w:szCs w:val="22"/>
        </w:rPr>
        <w:t xml:space="preserve"> </w:t>
      </w:r>
      <w:r w:rsidRPr="00D57C77">
        <w:rPr>
          <w:sz w:val="22"/>
          <w:szCs w:val="22"/>
        </w:rPr>
        <w:t>C</w:t>
      </w:r>
      <w:r w:rsidRPr="00D57C77">
        <w:rPr>
          <w:spacing w:val="-2"/>
          <w:sz w:val="22"/>
          <w:szCs w:val="22"/>
        </w:rPr>
        <w:t>o</w:t>
      </w:r>
      <w:r w:rsidRPr="00D57C77">
        <w:rPr>
          <w:spacing w:val="1"/>
          <w:sz w:val="22"/>
          <w:szCs w:val="22"/>
        </w:rPr>
        <w:t>nd</w:t>
      </w:r>
      <w:r w:rsidRPr="00D57C77">
        <w:rPr>
          <w:sz w:val="22"/>
          <w:szCs w:val="22"/>
        </w:rPr>
        <w:t>i</w:t>
      </w:r>
      <w:r w:rsidRPr="00D57C77">
        <w:rPr>
          <w:spacing w:val="-2"/>
          <w:sz w:val="22"/>
          <w:szCs w:val="22"/>
        </w:rPr>
        <w:t>t</w:t>
      </w:r>
      <w:r w:rsidRPr="00D57C77">
        <w:rPr>
          <w:sz w:val="22"/>
          <w:szCs w:val="22"/>
        </w:rPr>
        <w:t>io</w:t>
      </w:r>
      <w:r w:rsidRPr="00D57C77">
        <w:rPr>
          <w:spacing w:val="1"/>
          <w:sz w:val="22"/>
          <w:szCs w:val="22"/>
        </w:rPr>
        <w:t>n</w:t>
      </w:r>
      <w:r w:rsidRPr="00D57C77">
        <w:rPr>
          <w:sz w:val="22"/>
          <w:szCs w:val="22"/>
        </w:rPr>
        <w:t>s</w:t>
      </w:r>
      <w:r w:rsidRPr="00D57C77">
        <w:rPr>
          <w:spacing w:val="-5"/>
          <w:sz w:val="22"/>
          <w:szCs w:val="22"/>
        </w:rPr>
        <w:t xml:space="preserve"> </w:t>
      </w:r>
      <w:r w:rsidRPr="00D57C77">
        <w:rPr>
          <w:sz w:val="22"/>
          <w:szCs w:val="22"/>
        </w:rPr>
        <w:t>of</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is</w:t>
      </w:r>
      <w:r w:rsidRPr="00D57C77">
        <w:rPr>
          <w:spacing w:val="-5"/>
          <w:sz w:val="22"/>
          <w:szCs w:val="22"/>
        </w:rPr>
        <w:t xml:space="preserve"> </w:t>
      </w:r>
      <w:r w:rsidRPr="00D57C77">
        <w:rPr>
          <w:sz w:val="22"/>
          <w:szCs w:val="22"/>
        </w:rPr>
        <w:t>ma</w:t>
      </w:r>
      <w:r w:rsidRPr="00D57C77">
        <w:rPr>
          <w:spacing w:val="-1"/>
          <w:sz w:val="22"/>
          <w:szCs w:val="22"/>
        </w:rPr>
        <w:t>n</w:t>
      </w:r>
      <w:r w:rsidRPr="00D57C77">
        <w:rPr>
          <w:spacing w:val="1"/>
          <w:sz w:val="22"/>
          <w:szCs w:val="22"/>
        </w:rPr>
        <w:t>u</w:t>
      </w:r>
      <w:r w:rsidRPr="00D57C77">
        <w:rPr>
          <w:sz w:val="22"/>
          <w:szCs w:val="22"/>
        </w:rPr>
        <w:t>al</w:t>
      </w:r>
      <w:r w:rsidRPr="00D57C77">
        <w:rPr>
          <w:spacing w:val="-4"/>
          <w:sz w:val="22"/>
          <w:szCs w:val="22"/>
        </w:rPr>
        <w:t xml:space="preserve"> </w:t>
      </w:r>
      <w:r w:rsidRPr="00D57C77">
        <w:rPr>
          <w:sz w:val="22"/>
          <w:szCs w:val="22"/>
        </w:rPr>
        <w:t>in</w:t>
      </w:r>
      <w:r w:rsidRPr="00D57C77">
        <w:rPr>
          <w:w w:val="99"/>
          <w:sz w:val="22"/>
          <w:szCs w:val="22"/>
        </w:rPr>
        <w:t xml:space="preserve"> </w:t>
      </w:r>
      <w:r w:rsidRPr="00D57C77">
        <w:rPr>
          <w:spacing w:val="-1"/>
          <w:sz w:val="22"/>
          <w:szCs w:val="22"/>
        </w:rPr>
        <w:t>Se</w:t>
      </w:r>
      <w:r w:rsidRPr="00D57C77">
        <w:rPr>
          <w:spacing w:val="1"/>
          <w:sz w:val="22"/>
          <w:szCs w:val="22"/>
        </w:rPr>
        <w:t>c</w:t>
      </w:r>
      <w:r w:rsidRPr="00D57C77">
        <w:rPr>
          <w:spacing w:val="-2"/>
          <w:sz w:val="22"/>
          <w:szCs w:val="22"/>
        </w:rPr>
        <w:t>t</w:t>
      </w:r>
      <w:r w:rsidRPr="00D57C77">
        <w:rPr>
          <w:sz w:val="22"/>
          <w:szCs w:val="22"/>
        </w:rPr>
        <w:t>ion</w:t>
      </w:r>
      <w:r w:rsidRPr="00D57C77">
        <w:rPr>
          <w:spacing w:val="-4"/>
          <w:sz w:val="22"/>
          <w:szCs w:val="22"/>
        </w:rPr>
        <w:t xml:space="preserve"> </w:t>
      </w:r>
      <w:r w:rsidRPr="00D57C77">
        <w:rPr>
          <w:sz w:val="22"/>
          <w:szCs w:val="22"/>
        </w:rPr>
        <w:t>3.0.</w:t>
      </w:r>
      <w:r w:rsidRPr="00D57C77">
        <w:rPr>
          <w:spacing w:val="33"/>
          <w:sz w:val="22"/>
          <w:szCs w:val="22"/>
        </w:rPr>
        <w:t xml:space="preserve"> </w:t>
      </w:r>
      <w:r w:rsidRPr="00D57C77">
        <w:rPr>
          <w:sz w:val="22"/>
          <w:szCs w:val="22"/>
        </w:rPr>
        <w:t>Su</w:t>
      </w:r>
      <w:r w:rsidRPr="00D57C77">
        <w:rPr>
          <w:spacing w:val="1"/>
          <w:sz w:val="22"/>
          <w:szCs w:val="22"/>
        </w:rPr>
        <w:t>pp</w:t>
      </w:r>
      <w:r w:rsidRPr="00D57C77">
        <w:rPr>
          <w:sz w:val="22"/>
          <w:szCs w:val="22"/>
        </w:rPr>
        <w:t>l</w:t>
      </w:r>
      <w:r w:rsidRPr="00D57C77">
        <w:rPr>
          <w:spacing w:val="-1"/>
          <w:sz w:val="22"/>
          <w:szCs w:val="22"/>
        </w:rPr>
        <w:t>ie</w:t>
      </w:r>
      <w:r w:rsidRPr="00D57C77">
        <w:rPr>
          <w:sz w:val="22"/>
          <w:szCs w:val="22"/>
        </w:rPr>
        <w:t>rs</w:t>
      </w:r>
      <w:r w:rsidRPr="00D57C77">
        <w:rPr>
          <w:spacing w:val="-5"/>
          <w:sz w:val="22"/>
          <w:szCs w:val="22"/>
        </w:rPr>
        <w:t xml:space="preserve"> </w:t>
      </w:r>
      <w:r w:rsidRPr="00D57C77">
        <w:rPr>
          <w:sz w:val="22"/>
          <w:szCs w:val="22"/>
        </w:rPr>
        <w:t>a</w:t>
      </w:r>
      <w:r w:rsidRPr="00D57C77">
        <w:rPr>
          <w:spacing w:val="1"/>
          <w:sz w:val="22"/>
          <w:szCs w:val="22"/>
        </w:rPr>
        <w:t>r</w:t>
      </w:r>
      <w:r w:rsidRPr="00D57C77">
        <w:rPr>
          <w:sz w:val="22"/>
          <w:szCs w:val="22"/>
        </w:rPr>
        <w:t>e</w:t>
      </w:r>
      <w:r w:rsidRPr="00D57C77">
        <w:rPr>
          <w:spacing w:val="-6"/>
          <w:sz w:val="22"/>
          <w:szCs w:val="22"/>
        </w:rPr>
        <w:t xml:space="preserve"> </w:t>
      </w:r>
      <w:r w:rsidRPr="00D57C77">
        <w:rPr>
          <w:spacing w:val="1"/>
          <w:sz w:val="22"/>
          <w:szCs w:val="22"/>
        </w:rPr>
        <w:t>r</w:t>
      </w:r>
      <w:r w:rsidRPr="00D57C77">
        <w:rPr>
          <w:spacing w:val="-1"/>
          <w:sz w:val="22"/>
          <w:szCs w:val="22"/>
        </w:rPr>
        <w:t>e</w:t>
      </w:r>
      <w:r w:rsidRPr="00D57C77">
        <w:rPr>
          <w:spacing w:val="-2"/>
          <w:sz w:val="22"/>
          <w:szCs w:val="22"/>
        </w:rPr>
        <w:t>q</w:t>
      </w:r>
      <w:r w:rsidRPr="00D57C77">
        <w:rPr>
          <w:spacing w:val="1"/>
          <w:sz w:val="22"/>
          <w:szCs w:val="22"/>
        </w:rPr>
        <w:t>u</w:t>
      </w:r>
      <w:r w:rsidRPr="00D57C77">
        <w:rPr>
          <w:sz w:val="22"/>
          <w:szCs w:val="22"/>
        </w:rPr>
        <w:t>ir</w:t>
      </w:r>
      <w:r w:rsidRPr="00D57C77">
        <w:rPr>
          <w:spacing w:val="-1"/>
          <w:sz w:val="22"/>
          <w:szCs w:val="22"/>
        </w:rPr>
        <w:t>e</w:t>
      </w:r>
      <w:r w:rsidRPr="00D57C77">
        <w:rPr>
          <w:sz w:val="22"/>
          <w:szCs w:val="22"/>
        </w:rPr>
        <w:t>d</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5"/>
          <w:sz w:val="22"/>
          <w:szCs w:val="22"/>
        </w:rPr>
        <w:t xml:space="preserve"> </w:t>
      </w:r>
      <w:r w:rsidRPr="00D57C77">
        <w:rPr>
          <w:spacing w:val="-1"/>
          <w:sz w:val="22"/>
          <w:szCs w:val="22"/>
        </w:rPr>
        <w:t>c</w:t>
      </w:r>
      <w:r w:rsidRPr="00D57C77">
        <w:rPr>
          <w:sz w:val="22"/>
          <w:szCs w:val="22"/>
        </w:rPr>
        <w:t>ompl</w:t>
      </w:r>
      <w:r w:rsidRPr="00D57C77">
        <w:rPr>
          <w:spacing w:val="-1"/>
          <w:sz w:val="22"/>
          <w:szCs w:val="22"/>
        </w:rPr>
        <w:t>e</w:t>
      </w:r>
      <w:r w:rsidRPr="00D57C77">
        <w:rPr>
          <w:spacing w:val="-2"/>
          <w:sz w:val="22"/>
          <w:szCs w:val="22"/>
        </w:rPr>
        <w:t>t</w:t>
      </w:r>
      <w:r w:rsidRPr="00D57C77">
        <w:rPr>
          <w:sz w:val="22"/>
          <w:szCs w:val="22"/>
        </w:rPr>
        <w:t>e</w:t>
      </w:r>
      <w:r w:rsidRPr="00D57C77">
        <w:rPr>
          <w:spacing w:val="-6"/>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5"/>
          <w:sz w:val="22"/>
          <w:szCs w:val="22"/>
        </w:rPr>
        <w:t xml:space="preserve"> </w:t>
      </w:r>
      <w:r w:rsidRPr="00D57C77">
        <w:rPr>
          <w:sz w:val="22"/>
          <w:szCs w:val="22"/>
        </w:rPr>
        <w:t>Su</w:t>
      </w:r>
      <w:r w:rsidRPr="00D57C77">
        <w:rPr>
          <w:spacing w:val="1"/>
          <w:sz w:val="22"/>
          <w:szCs w:val="22"/>
        </w:rPr>
        <w:t>pp</w:t>
      </w:r>
      <w:r w:rsidRPr="00D57C77">
        <w:rPr>
          <w:sz w:val="22"/>
          <w:szCs w:val="22"/>
        </w:rPr>
        <w:t>l</w:t>
      </w:r>
      <w:r w:rsidRPr="00D57C77">
        <w:rPr>
          <w:spacing w:val="-1"/>
          <w:sz w:val="22"/>
          <w:szCs w:val="22"/>
        </w:rPr>
        <w:t>ie</w:t>
      </w:r>
      <w:r w:rsidRPr="00D57C77">
        <w:rPr>
          <w:sz w:val="22"/>
          <w:szCs w:val="22"/>
        </w:rPr>
        <w:t>r</w:t>
      </w:r>
      <w:r w:rsidRPr="00D57C77">
        <w:rPr>
          <w:w w:val="99"/>
          <w:sz w:val="22"/>
          <w:szCs w:val="22"/>
        </w:rPr>
        <w:t xml:space="preserve"> </w:t>
      </w:r>
      <w:r w:rsidRPr="00D57C77">
        <w:rPr>
          <w:sz w:val="22"/>
          <w:szCs w:val="22"/>
        </w:rPr>
        <w:t>Da</w:t>
      </w:r>
      <w:r w:rsidRPr="00D57C77">
        <w:rPr>
          <w:spacing w:val="-1"/>
          <w:sz w:val="22"/>
          <w:szCs w:val="22"/>
        </w:rPr>
        <w:t>t</w:t>
      </w:r>
      <w:r w:rsidRPr="00D57C77">
        <w:rPr>
          <w:sz w:val="22"/>
          <w:szCs w:val="22"/>
        </w:rPr>
        <w:t>a</w:t>
      </w:r>
      <w:r w:rsidRPr="00D57C77">
        <w:rPr>
          <w:spacing w:val="-5"/>
          <w:sz w:val="22"/>
          <w:szCs w:val="22"/>
        </w:rPr>
        <w:t xml:space="preserve"> </w:t>
      </w:r>
      <w:r w:rsidRPr="00D57C77">
        <w:rPr>
          <w:spacing w:val="-1"/>
          <w:sz w:val="22"/>
          <w:szCs w:val="22"/>
        </w:rPr>
        <w:t>Sec</w:t>
      </w:r>
      <w:r w:rsidRPr="00D57C77">
        <w:rPr>
          <w:spacing w:val="1"/>
          <w:sz w:val="22"/>
          <w:szCs w:val="22"/>
        </w:rPr>
        <w:t>u</w:t>
      </w:r>
      <w:r w:rsidRPr="00D57C77">
        <w:rPr>
          <w:sz w:val="22"/>
          <w:szCs w:val="22"/>
        </w:rPr>
        <w:t>ri</w:t>
      </w:r>
      <w:r w:rsidRPr="00D57C77">
        <w:rPr>
          <w:spacing w:val="-2"/>
          <w:sz w:val="22"/>
          <w:szCs w:val="22"/>
        </w:rPr>
        <w:t>t</w:t>
      </w:r>
      <w:r w:rsidRPr="00D57C77">
        <w:rPr>
          <w:sz w:val="22"/>
          <w:szCs w:val="22"/>
        </w:rPr>
        <w:t>y</w:t>
      </w:r>
      <w:r w:rsidRPr="00D57C77">
        <w:rPr>
          <w:spacing w:val="-5"/>
          <w:sz w:val="22"/>
          <w:szCs w:val="22"/>
        </w:rPr>
        <w:t xml:space="preserve"> </w:t>
      </w:r>
      <w:r w:rsidRPr="00D57C77">
        <w:rPr>
          <w:spacing w:val="1"/>
          <w:sz w:val="22"/>
          <w:szCs w:val="22"/>
        </w:rPr>
        <w:t>S</w:t>
      </w:r>
      <w:r w:rsidRPr="00D57C77">
        <w:rPr>
          <w:spacing w:val="-1"/>
          <w:sz w:val="22"/>
          <w:szCs w:val="22"/>
        </w:rPr>
        <w:t>e</w:t>
      </w:r>
      <w:r w:rsidRPr="00D57C77">
        <w:rPr>
          <w:sz w:val="22"/>
          <w:szCs w:val="22"/>
        </w:rPr>
        <w:t>lf</w:t>
      </w:r>
      <w:r w:rsidRPr="00D57C77">
        <w:rPr>
          <w:spacing w:val="-1"/>
          <w:sz w:val="22"/>
          <w:szCs w:val="22"/>
        </w:rPr>
        <w:t>-</w:t>
      </w:r>
      <w:r w:rsidRPr="00D57C77">
        <w:rPr>
          <w:sz w:val="22"/>
          <w:szCs w:val="22"/>
        </w:rPr>
        <w:t>Asses</w:t>
      </w:r>
      <w:r w:rsidRPr="00D57C77">
        <w:rPr>
          <w:spacing w:val="2"/>
          <w:sz w:val="22"/>
          <w:szCs w:val="22"/>
        </w:rPr>
        <w:t>s</w:t>
      </w:r>
      <w:r w:rsidRPr="00D57C77">
        <w:rPr>
          <w:sz w:val="22"/>
          <w:szCs w:val="22"/>
        </w:rPr>
        <w:t>m</w:t>
      </w:r>
      <w:r w:rsidRPr="00D57C77">
        <w:rPr>
          <w:spacing w:val="-2"/>
          <w:sz w:val="22"/>
          <w:szCs w:val="22"/>
        </w:rPr>
        <w:t>e</w:t>
      </w:r>
      <w:r w:rsidRPr="00D57C77">
        <w:rPr>
          <w:spacing w:val="1"/>
          <w:sz w:val="22"/>
          <w:szCs w:val="22"/>
        </w:rPr>
        <w:t>n</w:t>
      </w:r>
      <w:r w:rsidRPr="00D57C77">
        <w:rPr>
          <w:sz w:val="22"/>
          <w:szCs w:val="22"/>
        </w:rPr>
        <w:t>t</w:t>
      </w:r>
      <w:r w:rsidRPr="00D57C77">
        <w:rPr>
          <w:spacing w:val="-4"/>
          <w:sz w:val="22"/>
          <w:szCs w:val="22"/>
        </w:rPr>
        <w:t xml:space="preserve"> </w:t>
      </w:r>
      <w:r w:rsidRPr="00D57C77">
        <w:rPr>
          <w:sz w:val="22"/>
          <w:szCs w:val="22"/>
        </w:rPr>
        <w:t>a</w:t>
      </w:r>
      <w:r w:rsidRPr="00D57C77">
        <w:rPr>
          <w:spacing w:val="1"/>
          <w:sz w:val="22"/>
          <w:szCs w:val="22"/>
        </w:rPr>
        <w:t>n</w:t>
      </w:r>
      <w:r w:rsidRPr="00D57C77">
        <w:rPr>
          <w:sz w:val="22"/>
          <w:szCs w:val="22"/>
        </w:rPr>
        <w:t>d</w:t>
      </w:r>
      <w:r w:rsidRPr="00D57C77">
        <w:rPr>
          <w:spacing w:val="-5"/>
          <w:sz w:val="22"/>
          <w:szCs w:val="22"/>
        </w:rPr>
        <w:t xml:space="preserve"> </w:t>
      </w:r>
      <w:r w:rsidRPr="00D57C77">
        <w:rPr>
          <w:spacing w:val="-1"/>
          <w:sz w:val="22"/>
          <w:szCs w:val="22"/>
        </w:rPr>
        <w:t>u</w:t>
      </w:r>
      <w:r w:rsidRPr="00D57C77">
        <w:rPr>
          <w:spacing w:val="1"/>
          <w:sz w:val="22"/>
          <w:szCs w:val="22"/>
        </w:rPr>
        <w:t>p</w:t>
      </w:r>
      <w:r w:rsidRPr="00D57C77">
        <w:rPr>
          <w:sz w:val="22"/>
          <w:szCs w:val="22"/>
        </w:rPr>
        <w:t>load</w:t>
      </w:r>
      <w:r w:rsidRPr="00D57C77">
        <w:rPr>
          <w:spacing w:val="-3"/>
          <w:sz w:val="22"/>
          <w:szCs w:val="22"/>
        </w:rPr>
        <w:t xml:space="preserve"> </w:t>
      </w:r>
      <w:r w:rsidRPr="00D57C77">
        <w:rPr>
          <w:spacing w:val="-1"/>
          <w:sz w:val="22"/>
          <w:szCs w:val="22"/>
        </w:rPr>
        <w:t>i</w:t>
      </w:r>
      <w:r w:rsidRPr="00D57C77">
        <w:rPr>
          <w:sz w:val="22"/>
          <w:szCs w:val="22"/>
        </w:rPr>
        <w:t>t</w:t>
      </w:r>
      <w:r w:rsidRPr="00D57C77">
        <w:rPr>
          <w:spacing w:val="-6"/>
          <w:sz w:val="22"/>
          <w:szCs w:val="22"/>
        </w:rPr>
        <w:t xml:space="preserve"> </w:t>
      </w:r>
      <w:r w:rsidRPr="00D57C77">
        <w:rPr>
          <w:spacing w:val="-1"/>
          <w:sz w:val="22"/>
          <w:szCs w:val="22"/>
        </w:rPr>
        <w:t>i</w:t>
      </w:r>
      <w:r w:rsidRPr="00D57C77">
        <w:rPr>
          <w:spacing w:val="1"/>
          <w:sz w:val="22"/>
          <w:szCs w:val="22"/>
        </w:rPr>
        <w:t>n</w:t>
      </w:r>
      <w:r w:rsidRPr="00D57C77">
        <w:rPr>
          <w:spacing w:val="-2"/>
          <w:sz w:val="22"/>
          <w:szCs w:val="22"/>
        </w:rPr>
        <w:t>t</w:t>
      </w:r>
      <w:r w:rsidRPr="00D57C77">
        <w:rPr>
          <w:sz w:val="22"/>
          <w:szCs w:val="22"/>
        </w:rPr>
        <w:t>o</w:t>
      </w:r>
      <w:r w:rsidRPr="00D57C77">
        <w:rPr>
          <w:spacing w:val="-5"/>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5"/>
          <w:sz w:val="22"/>
          <w:szCs w:val="22"/>
        </w:rPr>
        <w:t xml:space="preserve"> </w:t>
      </w:r>
      <w:r w:rsidR="0052006A">
        <w:rPr>
          <w:spacing w:val="1"/>
          <w:sz w:val="22"/>
          <w:szCs w:val="22"/>
        </w:rPr>
        <w:t>Tenneco</w:t>
      </w:r>
      <w:r w:rsidRPr="00D57C77">
        <w:rPr>
          <w:spacing w:val="-7"/>
          <w:sz w:val="22"/>
          <w:szCs w:val="22"/>
        </w:rPr>
        <w:t xml:space="preserve"> </w:t>
      </w:r>
      <w:r w:rsidRPr="00D57C77">
        <w:rPr>
          <w:spacing w:val="1"/>
          <w:sz w:val="22"/>
          <w:szCs w:val="22"/>
        </w:rPr>
        <w:t>T</w:t>
      </w:r>
      <w:r w:rsidRPr="00D57C77">
        <w:rPr>
          <w:sz w:val="22"/>
          <w:szCs w:val="22"/>
        </w:rPr>
        <w:t>I</w:t>
      </w:r>
      <w:r w:rsidRPr="00D57C77">
        <w:rPr>
          <w:spacing w:val="1"/>
          <w:sz w:val="22"/>
          <w:szCs w:val="22"/>
        </w:rPr>
        <w:t>T</w:t>
      </w:r>
      <w:r w:rsidRPr="00D57C77">
        <w:rPr>
          <w:sz w:val="22"/>
          <w:szCs w:val="22"/>
        </w:rPr>
        <w:t>AN</w:t>
      </w:r>
      <w:r w:rsidRPr="00D57C77">
        <w:rPr>
          <w:spacing w:val="-5"/>
          <w:sz w:val="22"/>
          <w:szCs w:val="22"/>
        </w:rPr>
        <w:t xml:space="preserve"> </w:t>
      </w:r>
      <w:r w:rsidRPr="00D57C77">
        <w:rPr>
          <w:sz w:val="22"/>
          <w:szCs w:val="22"/>
        </w:rPr>
        <w:t>C-</w:t>
      </w:r>
      <w:r w:rsidRPr="00D57C77">
        <w:rPr>
          <w:w w:val="99"/>
          <w:sz w:val="22"/>
          <w:szCs w:val="22"/>
        </w:rPr>
        <w:t xml:space="preserve"> </w:t>
      </w:r>
      <w:r w:rsidRPr="00D57C77">
        <w:rPr>
          <w:sz w:val="22"/>
          <w:szCs w:val="22"/>
        </w:rPr>
        <w:t>fold</w:t>
      </w:r>
      <w:r w:rsidRPr="00D57C77">
        <w:rPr>
          <w:spacing w:val="-1"/>
          <w:sz w:val="22"/>
          <w:szCs w:val="22"/>
        </w:rPr>
        <w:t>e</w:t>
      </w:r>
      <w:r w:rsidRPr="00D57C77">
        <w:rPr>
          <w:sz w:val="22"/>
          <w:szCs w:val="22"/>
        </w:rPr>
        <w:t>r or Ivalua.</w:t>
      </w:r>
      <w:r w:rsidRPr="00D57C77">
        <w:rPr>
          <w:spacing w:val="35"/>
          <w:sz w:val="22"/>
          <w:szCs w:val="22"/>
        </w:rPr>
        <w:t xml:space="preserve"> </w:t>
      </w:r>
      <w:r w:rsidRPr="00D57C77">
        <w:rPr>
          <w:sz w:val="22"/>
          <w:szCs w:val="22"/>
        </w:rPr>
        <w:t>A</w:t>
      </w:r>
      <w:r w:rsidRPr="00D57C77">
        <w:rPr>
          <w:spacing w:val="-4"/>
          <w:sz w:val="22"/>
          <w:szCs w:val="22"/>
        </w:rPr>
        <w:t xml:space="preserve"> </w:t>
      </w:r>
      <w:r w:rsidRPr="00D57C77">
        <w:rPr>
          <w:spacing w:val="-1"/>
          <w:sz w:val="22"/>
          <w:szCs w:val="22"/>
        </w:rPr>
        <w:t>c</w:t>
      </w:r>
      <w:r w:rsidRPr="00D57C77">
        <w:rPr>
          <w:sz w:val="22"/>
          <w:szCs w:val="22"/>
        </w:rPr>
        <w:t>o</w:t>
      </w:r>
      <w:r w:rsidRPr="00D57C77">
        <w:rPr>
          <w:spacing w:val="1"/>
          <w:sz w:val="22"/>
          <w:szCs w:val="22"/>
        </w:rPr>
        <w:t>p</w:t>
      </w:r>
      <w:r w:rsidRPr="00D57C77">
        <w:rPr>
          <w:sz w:val="22"/>
          <w:szCs w:val="22"/>
        </w:rPr>
        <w:t>y</w:t>
      </w:r>
      <w:r w:rsidRPr="00D57C77">
        <w:rPr>
          <w:spacing w:val="-6"/>
          <w:sz w:val="22"/>
          <w:szCs w:val="22"/>
        </w:rPr>
        <w:t xml:space="preserve"> </w:t>
      </w:r>
      <w:r w:rsidRPr="00D57C77">
        <w:rPr>
          <w:sz w:val="22"/>
          <w:szCs w:val="22"/>
        </w:rPr>
        <w:t>of</w:t>
      </w:r>
      <w:r w:rsidRPr="00D57C77">
        <w:rPr>
          <w:spacing w:val="-4"/>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3"/>
          <w:sz w:val="22"/>
          <w:szCs w:val="22"/>
        </w:rPr>
        <w:t xml:space="preserve"> </w:t>
      </w:r>
      <w:r w:rsidRPr="00D57C77">
        <w:rPr>
          <w:sz w:val="22"/>
          <w:szCs w:val="22"/>
          <w:u w:color="0000FF"/>
        </w:rPr>
        <w:t>se</w:t>
      </w:r>
      <w:r w:rsidRPr="00D57C77">
        <w:rPr>
          <w:spacing w:val="-1"/>
          <w:sz w:val="22"/>
          <w:szCs w:val="22"/>
          <w:u w:color="0000FF"/>
        </w:rPr>
        <w:t>lf-</w:t>
      </w:r>
      <w:r w:rsidRPr="00D57C77">
        <w:rPr>
          <w:sz w:val="22"/>
          <w:szCs w:val="22"/>
          <w:u w:color="0000FF"/>
        </w:rPr>
        <w:t>asse</w:t>
      </w:r>
      <w:r w:rsidRPr="00D57C77">
        <w:rPr>
          <w:spacing w:val="1"/>
          <w:sz w:val="22"/>
          <w:szCs w:val="22"/>
          <w:u w:color="0000FF"/>
        </w:rPr>
        <w:t>s</w:t>
      </w:r>
      <w:r w:rsidRPr="00D57C77">
        <w:rPr>
          <w:sz w:val="22"/>
          <w:szCs w:val="22"/>
          <w:u w:color="0000FF"/>
        </w:rPr>
        <w:t>sm</w:t>
      </w:r>
      <w:r w:rsidRPr="00D57C77">
        <w:rPr>
          <w:spacing w:val="-1"/>
          <w:sz w:val="22"/>
          <w:szCs w:val="22"/>
          <w:u w:color="0000FF"/>
        </w:rPr>
        <w:t>e</w:t>
      </w:r>
      <w:r w:rsidRPr="00D57C77">
        <w:rPr>
          <w:spacing w:val="1"/>
          <w:sz w:val="22"/>
          <w:szCs w:val="22"/>
          <w:u w:color="0000FF"/>
        </w:rPr>
        <w:t>n</w:t>
      </w:r>
      <w:r w:rsidRPr="00D57C77">
        <w:rPr>
          <w:sz w:val="22"/>
          <w:szCs w:val="22"/>
          <w:u w:color="0000FF"/>
        </w:rPr>
        <w:t>t</w:t>
      </w:r>
      <w:r w:rsidRPr="00D57C77">
        <w:rPr>
          <w:spacing w:val="-5"/>
          <w:sz w:val="22"/>
          <w:szCs w:val="22"/>
          <w:u w:color="0000FF"/>
        </w:rPr>
        <w:t xml:space="preserve"> </w:t>
      </w:r>
      <w:r w:rsidRPr="00D57C77">
        <w:rPr>
          <w:sz w:val="22"/>
          <w:szCs w:val="22"/>
        </w:rPr>
        <w:t>shall be</w:t>
      </w:r>
      <w:r w:rsidRPr="00D57C77">
        <w:rPr>
          <w:spacing w:val="-4"/>
          <w:sz w:val="22"/>
          <w:szCs w:val="22"/>
        </w:rPr>
        <w:t xml:space="preserve"> </w:t>
      </w:r>
      <w:r w:rsidRPr="00D57C77">
        <w:rPr>
          <w:sz w:val="22"/>
          <w:szCs w:val="22"/>
        </w:rPr>
        <w:t>s</w:t>
      </w:r>
      <w:r w:rsidRPr="00D57C77">
        <w:rPr>
          <w:spacing w:val="-1"/>
          <w:sz w:val="22"/>
          <w:szCs w:val="22"/>
        </w:rPr>
        <w:t>e</w:t>
      </w:r>
      <w:r w:rsidRPr="00D57C77">
        <w:rPr>
          <w:spacing w:val="1"/>
          <w:sz w:val="22"/>
          <w:szCs w:val="22"/>
        </w:rPr>
        <w:t>n</w:t>
      </w:r>
      <w:r w:rsidRPr="00D57C77">
        <w:rPr>
          <w:sz w:val="22"/>
          <w:szCs w:val="22"/>
        </w:rPr>
        <w:t>t</w:t>
      </w:r>
      <w:r w:rsidRPr="00D57C77">
        <w:rPr>
          <w:spacing w:val="-5"/>
          <w:sz w:val="22"/>
          <w:szCs w:val="22"/>
        </w:rPr>
        <w:t xml:space="preserve"> </w:t>
      </w:r>
      <w:r w:rsidRPr="00D57C77">
        <w:rPr>
          <w:spacing w:val="-1"/>
          <w:sz w:val="22"/>
          <w:szCs w:val="22"/>
        </w:rPr>
        <w:t>t</w:t>
      </w:r>
      <w:r w:rsidRPr="00D57C77">
        <w:rPr>
          <w:sz w:val="22"/>
          <w:szCs w:val="22"/>
        </w:rPr>
        <w:t>o</w:t>
      </w:r>
      <w:r w:rsidRPr="00D57C77">
        <w:rPr>
          <w:spacing w:val="-4"/>
          <w:sz w:val="22"/>
          <w:szCs w:val="22"/>
        </w:rPr>
        <w:t xml:space="preserve"> </w:t>
      </w:r>
      <w:r w:rsidRPr="00D57C77">
        <w:rPr>
          <w:spacing w:val="-1"/>
          <w:sz w:val="22"/>
          <w:szCs w:val="22"/>
        </w:rPr>
        <w:t>t</w:t>
      </w:r>
      <w:r w:rsidRPr="00D57C77">
        <w:rPr>
          <w:spacing w:val="1"/>
          <w:sz w:val="22"/>
          <w:szCs w:val="22"/>
        </w:rPr>
        <w:t>h</w:t>
      </w:r>
      <w:r w:rsidRPr="00D57C77">
        <w:rPr>
          <w:sz w:val="22"/>
          <w:szCs w:val="22"/>
        </w:rPr>
        <w:t>e</w:t>
      </w:r>
      <w:r w:rsidRPr="00D57C77">
        <w:rPr>
          <w:spacing w:val="-4"/>
          <w:sz w:val="22"/>
          <w:szCs w:val="22"/>
        </w:rPr>
        <w:t xml:space="preserve"> </w:t>
      </w:r>
      <w:r w:rsidR="0052006A">
        <w:rPr>
          <w:spacing w:val="1"/>
          <w:sz w:val="22"/>
          <w:szCs w:val="22"/>
        </w:rPr>
        <w:t>Tenneco</w:t>
      </w:r>
      <w:r w:rsidRPr="00D57C77">
        <w:rPr>
          <w:w w:val="99"/>
          <w:sz w:val="22"/>
          <w:szCs w:val="22"/>
        </w:rPr>
        <w:t xml:space="preserve"> </w:t>
      </w:r>
      <w:r w:rsidRPr="00D57C77">
        <w:rPr>
          <w:sz w:val="22"/>
          <w:szCs w:val="22"/>
        </w:rPr>
        <w:t>B</w:t>
      </w:r>
      <w:r w:rsidRPr="00D57C77">
        <w:rPr>
          <w:spacing w:val="1"/>
          <w:sz w:val="22"/>
          <w:szCs w:val="22"/>
        </w:rPr>
        <w:t>u</w:t>
      </w:r>
      <w:r w:rsidRPr="00D57C77">
        <w:rPr>
          <w:sz w:val="22"/>
          <w:szCs w:val="22"/>
        </w:rPr>
        <w:t>ye</w:t>
      </w:r>
      <w:r w:rsidRPr="00D57C77">
        <w:rPr>
          <w:spacing w:val="1"/>
          <w:sz w:val="22"/>
          <w:szCs w:val="22"/>
        </w:rPr>
        <w:t>r</w:t>
      </w:r>
      <w:r w:rsidRPr="00D57C77">
        <w:rPr>
          <w:sz w:val="22"/>
          <w:szCs w:val="22"/>
        </w:rPr>
        <w:t>,</w:t>
      </w:r>
      <w:r w:rsidRPr="00D57C77">
        <w:rPr>
          <w:spacing w:val="-9"/>
          <w:sz w:val="22"/>
          <w:szCs w:val="22"/>
        </w:rPr>
        <w:t xml:space="preserve"> </w:t>
      </w:r>
      <w:r w:rsidRPr="00D57C77">
        <w:rPr>
          <w:sz w:val="22"/>
          <w:szCs w:val="22"/>
        </w:rPr>
        <w:t>or</w:t>
      </w:r>
      <w:r w:rsidRPr="00D57C77">
        <w:rPr>
          <w:spacing w:val="-9"/>
          <w:sz w:val="22"/>
          <w:szCs w:val="22"/>
        </w:rPr>
        <w:t xml:space="preserve"> </w:t>
      </w:r>
      <w:r w:rsidR="0052006A">
        <w:rPr>
          <w:spacing w:val="1"/>
          <w:sz w:val="22"/>
          <w:szCs w:val="22"/>
        </w:rPr>
        <w:t>Tenneco</w:t>
      </w:r>
      <w:r w:rsidRPr="00D57C77">
        <w:rPr>
          <w:spacing w:val="-7"/>
          <w:sz w:val="22"/>
          <w:szCs w:val="22"/>
        </w:rPr>
        <w:t xml:space="preserve"> </w:t>
      </w:r>
      <w:r w:rsidRPr="00D57C77">
        <w:rPr>
          <w:spacing w:val="-1"/>
          <w:sz w:val="22"/>
          <w:szCs w:val="22"/>
        </w:rPr>
        <w:t>S</w:t>
      </w:r>
      <w:r w:rsidRPr="00D57C77">
        <w:rPr>
          <w:spacing w:val="1"/>
          <w:sz w:val="22"/>
          <w:szCs w:val="22"/>
        </w:rPr>
        <w:t>u</w:t>
      </w:r>
      <w:r w:rsidRPr="00D57C77">
        <w:rPr>
          <w:spacing w:val="-2"/>
          <w:sz w:val="22"/>
          <w:szCs w:val="22"/>
        </w:rPr>
        <w:t>p</w:t>
      </w:r>
      <w:r w:rsidRPr="00D57C77">
        <w:rPr>
          <w:spacing w:val="1"/>
          <w:sz w:val="22"/>
          <w:szCs w:val="22"/>
        </w:rPr>
        <w:t>p</w:t>
      </w:r>
      <w:r w:rsidRPr="00D57C77">
        <w:rPr>
          <w:sz w:val="22"/>
          <w:szCs w:val="22"/>
        </w:rPr>
        <w:t>l</w:t>
      </w:r>
      <w:r w:rsidRPr="00D57C77">
        <w:rPr>
          <w:spacing w:val="-1"/>
          <w:sz w:val="22"/>
          <w:szCs w:val="22"/>
        </w:rPr>
        <w:t>ie</w:t>
      </w:r>
      <w:r w:rsidRPr="00D57C77">
        <w:rPr>
          <w:sz w:val="22"/>
          <w:szCs w:val="22"/>
        </w:rPr>
        <w:t>r</w:t>
      </w:r>
      <w:r w:rsidRPr="00D57C77">
        <w:rPr>
          <w:spacing w:val="-8"/>
          <w:sz w:val="22"/>
          <w:szCs w:val="22"/>
        </w:rPr>
        <w:t xml:space="preserve"> </w:t>
      </w:r>
      <w:r w:rsidRPr="00D57C77">
        <w:rPr>
          <w:spacing w:val="1"/>
          <w:sz w:val="22"/>
          <w:szCs w:val="22"/>
        </w:rPr>
        <w:t>D</w:t>
      </w:r>
      <w:r w:rsidRPr="00D57C77">
        <w:rPr>
          <w:spacing w:val="-1"/>
          <w:sz w:val="22"/>
          <w:szCs w:val="22"/>
        </w:rPr>
        <w:t>e</w:t>
      </w:r>
      <w:r w:rsidRPr="00D57C77">
        <w:rPr>
          <w:spacing w:val="-2"/>
          <w:sz w:val="22"/>
          <w:szCs w:val="22"/>
        </w:rPr>
        <w:t>v</w:t>
      </w:r>
      <w:r w:rsidRPr="00D57C77">
        <w:rPr>
          <w:spacing w:val="-1"/>
          <w:sz w:val="22"/>
          <w:szCs w:val="22"/>
        </w:rPr>
        <w:t>e</w:t>
      </w:r>
      <w:r w:rsidRPr="00D57C77">
        <w:rPr>
          <w:sz w:val="22"/>
          <w:szCs w:val="22"/>
        </w:rPr>
        <w:t>lo</w:t>
      </w:r>
      <w:r w:rsidRPr="00D57C77">
        <w:rPr>
          <w:spacing w:val="1"/>
          <w:sz w:val="22"/>
          <w:szCs w:val="22"/>
        </w:rPr>
        <w:t>p</w:t>
      </w:r>
      <w:r w:rsidRPr="00D57C77">
        <w:rPr>
          <w:sz w:val="22"/>
          <w:szCs w:val="22"/>
        </w:rPr>
        <w:t>m</w:t>
      </w:r>
      <w:r w:rsidRPr="00D57C77">
        <w:rPr>
          <w:spacing w:val="-2"/>
          <w:sz w:val="22"/>
          <w:szCs w:val="22"/>
        </w:rPr>
        <w:t>e</w:t>
      </w:r>
      <w:r w:rsidRPr="00D57C77">
        <w:rPr>
          <w:spacing w:val="1"/>
          <w:sz w:val="22"/>
          <w:szCs w:val="22"/>
        </w:rPr>
        <w:t>n</w:t>
      </w:r>
      <w:r w:rsidRPr="00D57C77">
        <w:rPr>
          <w:sz w:val="22"/>
          <w:szCs w:val="22"/>
        </w:rPr>
        <w:t>t</w:t>
      </w:r>
      <w:r w:rsidRPr="00D57C77">
        <w:rPr>
          <w:spacing w:val="-9"/>
          <w:sz w:val="22"/>
          <w:szCs w:val="22"/>
        </w:rPr>
        <w:t xml:space="preserve"> </w:t>
      </w:r>
      <w:r w:rsidRPr="00D57C77">
        <w:rPr>
          <w:spacing w:val="1"/>
          <w:sz w:val="22"/>
          <w:szCs w:val="22"/>
        </w:rPr>
        <w:t>r</w:t>
      </w:r>
      <w:r w:rsidRPr="00D57C77">
        <w:rPr>
          <w:spacing w:val="-1"/>
          <w:sz w:val="22"/>
          <w:szCs w:val="22"/>
        </w:rPr>
        <w:t>e</w:t>
      </w:r>
      <w:r w:rsidRPr="00D57C77">
        <w:rPr>
          <w:spacing w:val="1"/>
          <w:sz w:val="22"/>
          <w:szCs w:val="22"/>
        </w:rPr>
        <w:t>p</w:t>
      </w:r>
      <w:r w:rsidRPr="00D57C77">
        <w:rPr>
          <w:sz w:val="22"/>
          <w:szCs w:val="22"/>
        </w:rPr>
        <w:t>r</w:t>
      </w:r>
      <w:r w:rsidRPr="00D57C77">
        <w:rPr>
          <w:spacing w:val="-1"/>
          <w:sz w:val="22"/>
          <w:szCs w:val="22"/>
        </w:rPr>
        <w:t>e</w:t>
      </w:r>
      <w:r w:rsidRPr="00D57C77">
        <w:rPr>
          <w:sz w:val="22"/>
          <w:szCs w:val="22"/>
        </w:rPr>
        <w:t>sen</w:t>
      </w:r>
      <w:r w:rsidRPr="00D57C77">
        <w:rPr>
          <w:spacing w:val="-2"/>
          <w:sz w:val="22"/>
          <w:szCs w:val="22"/>
        </w:rPr>
        <w:t>t</w:t>
      </w:r>
      <w:r w:rsidRPr="00D57C77">
        <w:rPr>
          <w:sz w:val="22"/>
          <w:szCs w:val="22"/>
        </w:rPr>
        <w:t>a</w:t>
      </w:r>
      <w:r w:rsidRPr="00D57C77">
        <w:rPr>
          <w:spacing w:val="-1"/>
          <w:sz w:val="22"/>
          <w:szCs w:val="22"/>
        </w:rPr>
        <w:t>t</w:t>
      </w:r>
      <w:r w:rsidRPr="00D57C77">
        <w:rPr>
          <w:sz w:val="22"/>
          <w:szCs w:val="22"/>
        </w:rPr>
        <w:t>ive.</w:t>
      </w:r>
    </w:p>
    <w:p w14:paraId="05CF3D5B" w14:textId="77777777" w:rsidR="00044682" w:rsidRDefault="00044682">
      <w:pPr>
        <w:spacing w:before="0" w:after="0"/>
        <w:rPr>
          <w:sz w:val="22"/>
          <w:szCs w:val="22"/>
        </w:rPr>
      </w:pPr>
      <w:r>
        <w:rPr>
          <w:sz w:val="22"/>
          <w:szCs w:val="22"/>
        </w:rPr>
        <w:br w:type="page"/>
      </w:r>
    </w:p>
    <w:p w14:paraId="7A7179FD" w14:textId="77777777" w:rsidR="00240D4E" w:rsidRDefault="007B4CB1" w:rsidP="00252F00">
      <w:pPr>
        <w:pStyle w:val="ListParagraph"/>
        <w:numPr>
          <w:ilvl w:val="0"/>
          <w:numId w:val="60"/>
        </w:numPr>
        <w:tabs>
          <w:tab w:val="left" w:pos="360"/>
        </w:tabs>
        <w:spacing w:after="240"/>
        <w:ind w:left="360"/>
        <w:jc w:val="left"/>
        <w:rPr>
          <w:b/>
        </w:rPr>
      </w:pPr>
      <w:bookmarkStart w:id="122" w:name="_Ref18651170"/>
      <w:r w:rsidRPr="00F45742">
        <w:rPr>
          <w:b/>
        </w:rPr>
        <w:t>Corporate Responsibility for the Automotive Supply Chain</w:t>
      </w:r>
      <w:bookmarkEnd w:id="122"/>
    </w:p>
    <w:p w14:paraId="6E61C602" w14:textId="77777777" w:rsidR="00F45742" w:rsidRPr="00F45742" w:rsidRDefault="00F45742" w:rsidP="00F45742">
      <w:pPr>
        <w:pStyle w:val="ListParagraph"/>
        <w:tabs>
          <w:tab w:val="left" w:pos="360"/>
        </w:tabs>
        <w:spacing w:after="240"/>
        <w:ind w:left="360" w:firstLine="0"/>
        <w:jc w:val="left"/>
        <w:rPr>
          <w:b/>
        </w:rPr>
      </w:pPr>
    </w:p>
    <w:p w14:paraId="37F63888" w14:textId="77777777" w:rsidR="007B4CB1" w:rsidRPr="00D57C77" w:rsidRDefault="007B4CB1" w:rsidP="00BB70E9">
      <w:pPr>
        <w:pStyle w:val="ListParagraph"/>
        <w:numPr>
          <w:ilvl w:val="1"/>
          <w:numId w:val="60"/>
        </w:numPr>
        <w:spacing w:after="240"/>
        <w:ind w:left="540" w:hanging="540"/>
        <w:jc w:val="left"/>
        <w:rPr>
          <w:b/>
        </w:rPr>
      </w:pPr>
      <w:bookmarkStart w:id="123" w:name="_Ref18651384"/>
      <w:r w:rsidRPr="00D57C77">
        <w:rPr>
          <w:b/>
        </w:rPr>
        <w:t>Corporate Social Responsibility</w:t>
      </w:r>
      <w:bookmarkEnd w:id="123"/>
    </w:p>
    <w:p w14:paraId="7BE39258" w14:textId="77777777" w:rsidR="007B4CB1" w:rsidRPr="006131E2" w:rsidRDefault="0052006A" w:rsidP="006131E2">
      <w:pPr>
        <w:pStyle w:val="Default"/>
        <w:spacing w:after="240"/>
        <w:rPr>
          <w:rFonts w:ascii="Arial" w:hAnsi="Arial" w:cs="Arial"/>
          <w:b/>
          <w:sz w:val="22"/>
          <w:szCs w:val="22"/>
        </w:rPr>
      </w:pPr>
      <w:r>
        <w:rPr>
          <w:rFonts w:ascii="Arial" w:hAnsi="Arial" w:cs="Arial"/>
          <w:spacing w:val="1"/>
          <w:sz w:val="22"/>
          <w:szCs w:val="22"/>
        </w:rPr>
        <w:t>Tenneco</w:t>
      </w:r>
      <w:r w:rsidR="007B4CB1" w:rsidRPr="00D57C77">
        <w:rPr>
          <w:rFonts w:ascii="Arial" w:hAnsi="Arial" w:cs="Arial"/>
          <w:color w:val="auto"/>
          <w:sz w:val="22"/>
          <w:szCs w:val="22"/>
        </w:rPr>
        <w:t xml:space="preserve">’s compliance and ethics expectations are set forth in </w:t>
      </w:r>
      <w:r>
        <w:rPr>
          <w:rFonts w:ascii="Arial" w:hAnsi="Arial" w:cs="Arial"/>
          <w:spacing w:val="1"/>
          <w:sz w:val="22"/>
          <w:szCs w:val="22"/>
        </w:rPr>
        <w:t>Tenneco</w:t>
      </w:r>
      <w:r w:rsidR="007B4CB1" w:rsidRPr="00D57C77">
        <w:rPr>
          <w:rFonts w:ascii="Arial" w:hAnsi="Arial" w:cs="Arial"/>
          <w:color w:val="auto"/>
          <w:sz w:val="22"/>
          <w:szCs w:val="22"/>
        </w:rPr>
        <w:t>’s Code of Conduct (available online, here:</w:t>
      </w:r>
      <w:r w:rsidR="006131E2">
        <w:rPr>
          <w:rFonts w:ascii="Arial" w:hAnsi="Arial" w:cs="Arial"/>
          <w:color w:val="auto"/>
          <w:sz w:val="22"/>
          <w:szCs w:val="22"/>
        </w:rPr>
        <w:t xml:space="preserve"> </w:t>
      </w:r>
      <w:hyperlink r:id="rId25" w:history="1">
        <w:r w:rsidR="007B4CB1" w:rsidRPr="00D57C77">
          <w:rPr>
            <w:rStyle w:val="Hyperlink"/>
            <w:sz w:val="22"/>
            <w:szCs w:val="22"/>
          </w:rPr>
          <w:t>https://www.tenneco.com/governance/code_of_conduct/</w:t>
        </w:r>
      </w:hyperlink>
      <w:r w:rsidR="007B4CB1" w:rsidRPr="00D57C77">
        <w:rPr>
          <w:sz w:val="22"/>
          <w:szCs w:val="22"/>
        </w:rPr>
        <w:t xml:space="preserve">), </w:t>
      </w:r>
      <w:r w:rsidR="006131E2">
        <w:rPr>
          <w:sz w:val="22"/>
          <w:szCs w:val="22"/>
        </w:rPr>
        <w:t xml:space="preserve"> </w:t>
      </w:r>
      <w:r>
        <w:rPr>
          <w:rFonts w:ascii="Arial" w:hAnsi="Arial" w:cs="Arial"/>
          <w:spacing w:val="1"/>
          <w:sz w:val="22"/>
          <w:szCs w:val="22"/>
        </w:rPr>
        <w:t>Tenneco</w:t>
      </w:r>
      <w:r w:rsidR="007B4CB1" w:rsidRPr="006131E2">
        <w:rPr>
          <w:rFonts w:ascii="Arial" w:hAnsi="Arial" w:cs="Arial"/>
          <w:sz w:val="22"/>
          <w:szCs w:val="22"/>
        </w:rPr>
        <w:t xml:space="preserve">’s Requirements Manual, training materials, and other communications that </w:t>
      </w:r>
      <w:r>
        <w:rPr>
          <w:rFonts w:ascii="Arial" w:hAnsi="Arial" w:cs="Arial"/>
          <w:spacing w:val="1"/>
          <w:sz w:val="22"/>
          <w:szCs w:val="22"/>
        </w:rPr>
        <w:t>Tenneco</w:t>
      </w:r>
      <w:r w:rsidR="007B4CB1" w:rsidRPr="006131E2">
        <w:rPr>
          <w:rFonts w:ascii="Arial" w:hAnsi="Arial" w:cs="Arial"/>
          <w:sz w:val="22"/>
          <w:szCs w:val="22"/>
        </w:rPr>
        <w:t xml:space="preserve"> provides to its employees and suppliers.  We expect our suppliers to share in our commitment to Corporate Social Responsibility.</w:t>
      </w:r>
    </w:p>
    <w:p w14:paraId="64722B1C" w14:textId="77777777" w:rsidR="007B4CB1" w:rsidRPr="00D57C77" w:rsidRDefault="007B4CB1" w:rsidP="00BB70E9">
      <w:pPr>
        <w:pStyle w:val="ListParagraph"/>
        <w:numPr>
          <w:ilvl w:val="1"/>
          <w:numId w:val="60"/>
        </w:numPr>
        <w:spacing w:after="240"/>
        <w:ind w:left="540" w:hanging="540"/>
        <w:jc w:val="left"/>
        <w:rPr>
          <w:b/>
        </w:rPr>
      </w:pPr>
      <w:bookmarkStart w:id="124" w:name="_Ref18651397"/>
      <w:r w:rsidRPr="00D57C77">
        <w:rPr>
          <w:b/>
        </w:rPr>
        <w:t>Global Working Conditions Guidance Statements</w:t>
      </w:r>
      <w:bookmarkEnd w:id="124"/>
    </w:p>
    <w:p w14:paraId="0AECB5CE" w14:textId="77777777" w:rsidR="00065F39" w:rsidRPr="00D57C77" w:rsidRDefault="0052006A" w:rsidP="00BB70E9">
      <w:pPr>
        <w:spacing w:before="0" w:after="240"/>
        <w:rPr>
          <w:spacing w:val="-1"/>
          <w:sz w:val="22"/>
          <w:szCs w:val="22"/>
        </w:rPr>
      </w:pPr>
      <w:r>
        <w:rPr>
          <w:spacing w:val="-1"/>
          <w:sz w:val="22"/>
          <w:szCs w:val="22"/>
        </w:rPr>
        <w:t>Tenneco</w:t>
      </w:r>
      <w:r w:rsidR="007B4CB1" w:rsidRPr="00D57C77">
        <w:rPr>
          <w:spacing w:val="-1"/>
          <w:sz w:val="22"/>
          <w:szCs w:val="22"/>
        </w:rPr>
        <w:t xml:space="preserve"> has embraced the following working condition guidelines into our facilities on a global basis. These conditions are evidenced by our Human Resources policies and procedures. </w:t>
      </w:r>
      <w:r>
        <w:rPr>
          <w:spacing w:val="-1"/>
          <w:sz w:val="22"/>
          <w:szCs w:val="22"/>
        </w:rPr>
        <w:t>Tenneco</w:t>
      </w:r>
      <w:r w:rsidR="007B4CB1" w:rsidRPr="00D57C77">
        <w:rPr>
          <w:spacing w:val="-1"/>
          <w:sz w:val="22"/>
          <w:szCs w:val="22"/>
        </w:rPr>
        <w:t xml:space="preserve"> anticipates that members of our supply chain will join us in sharing these values among your own resources.</w:t>
      </w:r>
    </w:p>
    <w:p w14:paraId="36075124" w14:textId="77777777" w:rsidR="007B4CB1" w:rsidRPr="00D57C77" w:rsidRDefault="0052006A" w:rsidP="00BB70E9">
      <w:pPr>
        <w:spacing w:before="0" w:after="240"/>
        <w:rPr>
          <w:spacing w:val="-1"/>
          <w:sz w:val="22"/>
          <w:szCs w:val="22"/>
        </w:rPr>
      </w:pPr>
      <w:r>
        <w:rPr>
          <w:spacing w:val="-1"/>
          <w:sz w:val="22"/>
          <w:szCs w:val="22"/>
        </w:rPr>
        <w:t>Tenneco</w:t>
      </w:r>
      <w:r w:rsidR="007B4CB1" w:rsidRPr="00D57C77">
        <w:rPr>
          <w:spacing w:val="-1"/>
          <w:sz w:val="22"/>
          <w:szCs w:val="22"/>
        </w:rPr>
        <w:t xml:space="preserve"> opposes the use of child labor and expects our suppliers to support this value. The age of employment should be in accordance with local labor law.</w:t>
      </w:r>
    </w:p>
    <w:p w14:paraId="51C0997C" w14:textId="77777777" w:rsidR="007B4CB1" w:rsidRPr="00D57C77" w:rsidRDefault="0052006A" w:rsidP="00BB70E9">
      <w:pPr>
        <w:spacing w:before="0" w:after="240"/>
        <w:rPr>
          <w:spacing w:val="-1"/>
          <w:sz w:val="22"/>
          <w:szCs w:val="22"/>
        </w:rPr>
      </w:pPr>
      <w:r>
        <w:rPr>
          <w:spacing w:val="-1"/>
          <w:sz w:val="22"/>
          <w:szCs w:val="22"/>
        </w:rPr>
        <w:t>Tenneco</w:t>
      </w:r>
      <w:r w:rsidR="007B4CB1" w:rsidRPr="00D57C77">
        <w:rPr>
          <w:spacing w:val="-1"/>
          <w:sz w:val="22"/>
          <w:szCs w:val="22"/>
        </w:rPr>
        <w:t xml:space="preserve"> expects our suppliers to oppose any form of force</w:t>
      </w:r>
      <w:r w:rsidR="00065F39">
        <w:rPr>
          <w:spacing w:val="-1"/>
          <w:sz w:val="22"/>
          <w:szCs w:val="22"/>
        </w:rPr>
        <w:t>d or compulsory labor</w:t>
      </w:r>
      <w:r w:rsidR="007B4CB1" w:rsidRPr="00D57C77">
        <w:rPr>
          <w:spacing w:val="-1"/>
          <w:sz w:val="22"/>
          <w:szCs w:val="22"/>
        </w:rPr>
        <w:t xml:space="preserve"> and ensure that their workers </w:t>
      </w:r>
      <w:r w:rsidR="00A60AE9" w:rsidRPr="00D57C77">
        <w:rPr>
          <w:spacing w:val="-1"/>
          <w:sz w:val="22"/>
          <w:szCs w:val="22"/>
        </w:rPr>
        <w:t>can</w:t>
      </w:r>
      <w:r w:rsidR="007B4CB1" w:rsidRPr="00D57C77">
        <w:rPr>
          <w:spacing w:val="-1"/>
          <w:sz w:val="22"/>
          <w:szCs w:val="22"/>
        </w:rPr>
        <w:t xml:space="preserve"> communicate openly with management regarding working conditions without fear of repris</w:t>
      </w:r>
      <w:r w:rsidR="00A60AE9">
        <w:rPr>
          <w:spacing w:val="-1"/>
          <w:sz w:val="22"/>
          <w:szCs w:val="22"/>
        </w:rPr>
        <w:t xml:space="preserve">al, intimidation, or harassment, and </w:t>
      </w:r>
      <w:r>
        <w:rPr>
          <w:spacing w:val="-1"/>
          <w:sz w:val="22"/>
          <w:szCs w:val="22"/>
        </w:rPr>
        <w:t>Tenneco</w:t>
      </w:r>
      <w:r w:rsidR="007B4CB1" w:rsidRPr="00D57C77">
        <w:rPr>
          <w:spacing w:val="-1"/>
          <w:sz w:val="22"/>
          <w:szCs w:val="22"/>
        </w:rPr>
        <w:t xml:space="preserve"> </w:t>
      </w:r>
      <w:r w:rsidR="00A60AE9">
        <w:rPr>
          <w:spacing w:val="-1"/>
          <w:sz w:val="22"/>
          <w:szCs w:val="22"/>
        </w:rPr>
        <w:t>requires suppliers to implement</w:t>
      </w:r>
      <w:r w:rsidR="007B4CB1" w:rsidRPr="00D57C77">
        <w:rPr>
          <w:spacing w:val="-1"/>
          <w:sz w:val="22"/>
          <w:szCs w:val="22"/>
        </w:rPr>
        <w:t xml:space="preserve"> zero tolerance </w:t>
      </w:r>
      <w:r w:rsidR="00A60AE9">
        <w:rPr>
          <w:spacing w:val="-1"/>
          <w:sz w:val="22"/>
          <w:szCs w:val="22"/>
        </w:rPr>
        <w:t>policy</w:t>
      </w:r>
      <w:r w:rsidR="00A60AE9" w:rsidRPr="00D57C77">
        <w:rPr>
          <w:spacing w:val="-1"/>
          <w:sz w:val="22"/>
          <w:szCs w:val="22"/>
        </w:rPr>
        <w:t xml:space="preserve"> </w:t>
      </w:r>
      <w:r w:rsidR="007B4CB1" w:rsidRPr="00D57C77">
        <w:rPr>
          <w:spacing w:val="-1"/>
          <w:sz w:val="22"/>
          <w:szCs w:val="22"/>
        </w:rPr>
        <w:t>of harassment or discrimination</w:t>
      </w:r>
      <w:r w:rsidR="00A60AE9">
        <w:rPr>
          <w:spacing w:val="-1"/>
          <w:sz w:val="22"/>
          <w:szCs w:val="22"/>
        </w:rPr>
        <w:t xml:space="preserve">, </w:t>
      </w:r>
      <w:r w:rsidR="00A60AE9" w:rsidRPr="00D57C77">
        <w:rPr>
          <w:spacing w:val="-1"/>
          <w:sz w:val="22"/>
          <w:szCs w:val="22"/>
        </w:rPr>
        <w:t>in any form</w:t>
      </w:r>
      <w:r w:rsidR="00A60AE9">
        <w:rPr>
          <w:spacing w:val="-1"/>
          <w:sz w:val="22"/>
          <w:szCs w:val="22"/>
        </w:rPr>
        <w:t>, against</w:t>
      </w:r>
      <w:r w:rsidR="007B4CB1" w:rsidRPr="00D57C77">
        <w:rPr>
          <w:spacing w:val="-1"/>
          <w:sz w:val="22"/>
          <w:szCs w:val="22"/>
        </w:rPr>
        <w:t xml:space="preserve"> employees.</w:t>
      </w:r>
    </w:p>
    <w:p w14:paraId="64CD07DB" w14:textId="77777777" w:rsidR="007B4CB1" w:rsidRPr="00D57C77" w:rsidRDefault="0052006A" w:rsidP="00BB70E9">
      <w:pPr>
        <w:spacing w:before="0" w:after="240"/>
        <w:rPr>
          <w:spacing w:val="-1"/>
          <w:sz w:val="22"/>
          <w:szCs w:val="22"/>
        </w:rPr>
      </w:pPr>
      <w:r>
        <w:rPr>
          <w:spacing w:val="-1"/>
          <w:sz w:val="22"/>
          <w:szCs w:val="22"/>
        </w:rPr>
        <w:t>Tenneco</w:t>
      </w:r>
      <w:r w:rsidR="007B4CB1" w:rsidRPr="00D57C77">
        <w:rPr>
          <w:spacing w:val="-1"/>
          <w:sz w:val="22"/>
          <w:szCs w:val="22"/>
        </w:rPr>
        <w:t xml:space="preserve"> supports a safe and healthy working environment for all workers that meets or exceeds applicable standards for occupational safety and health and expects the same from our suppliers.</w:t>
      </w:r>
    </w:p>
    <w:p w14:paraId="28B34649" w14:textId="77777777" w:rsidR="007B4CB1" w:rsidRPr="00D57C77" w:rsidRDefault="0052006A" w:rsidP="00BB70E9">
      <w:pPr>
        <w:spacing w:before="0" w:after="240"/>
        <w:rPr>
          <w:spacing w:val="-1"/>
          <w:sz w:val="22"/>
          <w:szCs w:val="22"/>
        </w:rPr>
      </w:pPr>
      <w:r>
        <w:rPr>
          <w:spacing w:val="-1"/>
          <w:sz w:val="22"/>
          <w:szCs w:val="22"/>
        </w:rPr>
        <w:t>Tenneco</w:t>
      </w:r>
      <w:r w:rsidR="007B4CB1" w:rsidRPr="00D57C77">
        <w:rPr>
          <w:spacing w:val="-1"/>
          <w:sz w:val="22"/>
          <w:szCs w:val="22"/>
        </w:rPr>
        <w:t xml:space="preserve"> suppliers shall comply with local laws and regulations regarding compensation, benefits, and the </w:t>
      </w:r>
      <w:r w:rsidR="00B36AF4" w:rsidRPr="00D57C77">
        <w:rPr>
          <w:spacing w:val="-1"/>
          <w:sz w:val="22"/>
          <w:szCs w:val="22"/>
        </w:rPr>
        <w:t>number</w:t>
      </w:r>
      <w:r w:rsidR="007B4CB1" w:rsidRPr="00D57C77">
        <w:rPr>
          <w:spacing w:val="-1"/>
          <w:sz w:val="22"/>
          <w:szCs w:val="22"/>
        </w:rPr>
        <w:t xml:space="preserve"> of hours worked.  All local and governmental / regional regulations shall be adhered to.</w:t>
      </w:r>
    </w:p>
    <w:p w14:paraId="009C1D50" w14:textId="77777777" w:rsidR="00F856D0" w:rsidRDefault="0052006A" w:rsidP="00BB70E9">
      <w:pPr>
        <w:spacing w:before="0" w:after="240"/>
        <w:rPr>
          <w:spacing w:val="-1"/>
          <w:sz w:val="22"/>
          <w:szCs w:val="22"/>
        </w:rPr>
      </w:pPr>
      <w:r>
        <w:rPr>
          <w:spacing w:val="-1"/>
          <w:sz w:val="22"/>
          <w:szCs w:val="22"/>
        </w:rPr>
        <w:t>Tenneco</w:t>
      </w:r>
      <w:r w:rsidR="007B4CB1" w:rsidRPr="00D57C77">
        <w:rPr>
          <w:spacing w:val="-1"/>
          <w:sz w:val="22"/>
          <w:szCs w:val="22"/>
        </w:rPr>
        <w:t xml:space="preserve"> suppliers must protect their workers against any corporal punishments. </w:t>
      </w:r>
    </w:p>
    <w:p w14:paraId="001D41C9" w14:textId="485591D3" w:rsidR="00217885" w:rsidRPr="00B36AF4" w:rsidRDefault="0052006A" w:rsidP="00BB70E9">
      <w:pPr>
        <w:spacing w:before="0" w:after="240"/>
        <w:rPr>
          <w:color w:val="0000FF" w:themeColor="hyperlink"/>
          <w:sz w:val="22"/>
          <w:szCs w:val="22"/>
          <w:u w:val="single"/>
        </w:rPr>
      </w:pPr>
      <w:r>
        <w:rPr>
          <w:spacing w:val="-1"/>
          <w:sz w:val="22"/>
          <w:szCs w:val="22"/>
        </w:rPr>
        <w:t>Tenneco</w:t>
      </w:r>
      <w:r w:rsidR="007B4CB1" w:rsidRPr="00D57C77">
        <w:rPr>
          <w:spacing w:val="-1"/>
          <w:sz w:val="22"/>
          <w:szCs w:val="22"/>
        </w:rPr>
        <w:t xml:space="preserve"> suppliers should explore the </w:t>
      </w:r>
      <w:hyperlink r:id="rId26">
        <w:r w:rsidR="007B4CB1" w:rsidRPr="00D57C77">
          <w:rPr>
            <w:spacing w:val="-1"/>
            <w:sz w:val="22"/>
            <w:szCs w:val="22"/>
          </w:rPr>
          <w:t>AIAG website,</w:t>
        </w:r>
      </w:hyperlink>
      <w:r w:rsidR="007B4CB1" w:rsidRPr="00D57C77">
        <w:rPr>
          <w:spacing w:val="-1"/>
          <w:sz w:val="22"/>
          <w:szCs w:val="22"/>
        </w:rPr>
        <w:t xml:space="preserve"> complete the Global Working Conditions </w:t>
      </w:r>
      <w:hyperlink r:id="rId27">
        <w:r w:rsidR="007B4CB1" w:rsidRPr="00D57C77">
          <w:rPr>
            <w:spacing w:val="-1"/>
            <w:sz w:val="22"/>
            <w:szCs w:val="22"/>
          </w:rPr>
          <w:t>(GWC</w:t>
        </w:r>
      </w:hyperlink>
      <w:r w:rsidR="007B4CB1" w:rsidRPr="00D57C77">
        <w:rPr>
          <w:spacing w:val="-1"/>
          <w:sz w:val="22"/>
          <w:szCs w:val="22"/>
        </w:rPr>
        <w:t xml:space="preserve">) self- assessment, and send it to the respective </w:t>
      </w:r>
      <w:r>
        <w:rPr>
          <w:spacing w:val="-1"/>
          <w:sz w:val="22"/>
          <w:szCs w:val="22"/>
        </w:rPr>
        <w:t>Tenneco</w:t>
      </w:r>
      <w:r w:rsidR="007B4CB1" w:rsidRPr="00D57C77">
        <w:rPr>
          <w:spacing w:val="-1"/>
          <w:sz w:val="22"/>
          <w:szCs w:val="22"/>
        </w:rPr>
        <w:t xml:space="preserve"> </w:t>
      </w:r>
      <w:r w:rsidR="007B4CB1" w:rsidRPr="009930E4">
        <w:rPr>
          <w:spacing w:val="-1"/>
          <w:sz w:val="22"/>
          <w:szCs w:val="22"/>
        </w:rPr>
        <w:t xml:space="preserve">buyer.  Each direct material supplier should maintain a training program concerning </w:t>
      </w:r>
      <w:r w:rsidR="00176A1D" w:rsidRPr="009930E4">
        <w:rPr>
          <w:spacing w:val="-1"/>
          <w:sz w:val="22"/>
          <w:szCs w:val="22"/>
        </w:rPr>
        <w:t>Tenneco</w:t>
      </w:r>
      <w:r w:rsidR="007B4CB1" w:rsidRPr="009930E4">
        <w:rPr>
          <w:spacing w:val="-1"/>
          <w:sz w:val="22"/>
          <w:szCs w:val="22"/>
        </w:rPr>
        <w:t xml:space="preserve">’s commitment </w:t>
      </w:r>
      <w:r w:rsidR="00E33335">
        <w:rPr>
          <w:spacing w:val="-1"/>
          <w:sz w:val="22"/>
          <w:szCs w:val="22"/>
        </w:rPr>
        <w:t>against</w:t>
      </w:r>
      <w:r w:rsidR="007B4CB1" w:rsidRPr="009930E4">
        <w:rPr>
          <w:spacing w:val="-1"/>
          <w:sz w:val="22"/>
          <w:szCs w:val="22"/>
        </w:rPr>
        <w:t xml:space="preserve"> forced labor and</w:t>
      </w:r>
      <w:r w:rsidR="00E33335">
        <w:rPr>
          <w:spacing w:val="-1"/>
          <w:sz w:val="22"/>
          <w:szCs w:val="22"/>
        </w:rPr>
        <w:t xml:space="preserve"> improper</w:t>
      </w:r>
      <w:r w:rsidR="007B4CB1" w:rsidRPr="009930E4">
        <w:rPr>
          <w:spacing w:val="-1"/>
          <w:sz w:val="22"/>
          <w:szCs w:val="22"/>
        </w:rPr>
        <w:t xml:space="preserve"> working conditions.</w:t>
      </w:r>
      <w:r w:rsidR="007B4CB1" w:rsidRPr="00D57C77">
        <w:rPr>
          <w:spacing w:val="-1"/>
          <w:sz w:val="22"/>
          <w:szCs w:val="22"/>
        </w:rPr>
        <w:t xml:space="preserve"> </w:t>
      </w:r>
      <w:r w:rsidR="00176A1D">
        <w:rPr>
          <w:spacing w:val="-1"/>
          <w:sz w:val="22"/>
          <w:szCs w:val="22"/>
        </w:rPr>
        <w:t>Tenneco</w:t>
      </w:r>
      <w:r w:rsidR="007B4CB1" w:rsidRPr="00D57C77">
        <w:rPr>
          <w:spacing w:val="-1"/>
          <w:sz w:val="22"/>
          <w:szCs w:val="22"/>
        </w:rPr>
        <w:t xml:space="preserve"> expects its suppliers to conduct internal audits and self-assessments as a condition of contracting with </w:t>
      </w:r>
      <w:r w:rsidR="00176A1D">
        <w:rPr>
          <w:spacing w:val="-1"/>
          <w:sz w:val="22"/>
          <w:szCs w:val="22"/>
        </w:rPr>
        <w:t>Tenneco</w:t>
      </w:r>
      <w:r w:rsidR="007B4CB1" w:rsidRPr="00D57C77">
        <w:rPr>
          <w:spacing w:val="-1"/>
          <w:sz w:val="22"/>
          <w:szCs w:val="22"/>
        </w:rPr>
        <w:t xml:space="preserve"> and take appropriate and necessary action to address and resolve any issues. </w:t>
      </w:r>
      <w:r w:rsidR="008E4361" w:rsidRPr="00D57C77">
        <w:rPr>
          <w:spacing w:val="-1"/>
          <w:sz w:val="22"/>
          <w:szCs w:val="22"/>
        </w:rPr>
        <w:t>Our statement on Preventing Human Slavery and Trafficking is available at</w:t>
      </w:r>
      <w:r w:rsidR="00E33335" w:rsidRPr="00E33335">
        <w:rPr>
          <w:rStyle w:val="Hyperlink"/>
          <w:u w:val="none"/>
        </w:rPr>
        <w:t>:</w:t>
      </w:r>
      <w:r w:rsidR="00E33335">
        <w:rPr>
          <w:rStyle w:val="Hyperlink"/>
        </w:rPr>
        <w:t xml:space="preserve"> </w:t>
      </w:r>
      <w:hyperlink r:id="rId28" w:history="1">
        <w:r w:rsidR="00E33335" w:rsidRPr="00F86641">
          <w:rPr>
            <w:rStyle w:val="Hyperlink"/>
            <w:sz w:val="22"/>
            <w:szCs w:val="22"/>
          </w:rPr>
          <w:t>https://www.tenneco.com/governance/code_of_conduct/</w:t>
        </w:r>
      </w:hyperlink>
      <w:r w:rsidR="001F70F6">
        <w:rPr>
          <w:rStyle w:val="Hyperlink"/>
          <w:sz w:val="22"/>
          <w:szCs w:val="22"/>
        </w:rPr>
        <w:t>.</w:t>
      </w:r>
    </w:p>
    <w:p w14:paraId="7D716694" w14:textId="77777777" w:rsidR="007B4CB1" w:rsidRPr="00D57C77" w:rsidRDefault="007B4CB1" w:rsidP="00BB70E9">
      <w:pPr>
        <w:pStyle w:val="ListParagraph"/>
        <w:numPr>
          <w:ilvl w:val="1"/>
          <w:numId w:val="60"/>
        </w:numPr>
        <w:spacing w:after="240"/>
        <w:ind w:left="540" w:hanging="540"/>
        <w:jc w:val="left"/>
        <w:rPr>
          <w:b/>
        </w:rPr>
      </w:pPr>
      <w:bookmarkStart w:id="125" w:name="_Ref18651409"/>
      <w:r w:rsidRPr="00D57C77">
        <w:rPr>
          <w:b/>
        </w:rPr>
        <w:t>Conflict Minerals</w:t>
      </w:r>
      <w:bookmarkEnd w:id="125"/>
    </w:p>
    <w:p w14:paraId="027927B4" w14:textId="77777777" w:rsidR="008E4361" w:rsidRPr="00D57C77" w:rsidRDefault="00176A1D" w:rsidP="00BB70E9">
      <w:pPr>
        <w:spacing w:before="0" w:after="240"/>
        <w:rPr>
          <w:sz w:val="22"/>
          <w:szCs w:val="22"/>
        </w:rPr>
      </w:pPr>
      <w:r>
        <w:rPr>
          <w:spacing w:val="1"/>
          <w:sz w:val="22"/>
          <w:szCs w:val="22"/>
        </w:rPr>
        <w:t>Tenneco</w:t>
      </w:r>
      <w:r w:rsidR="008E4361" w:rsidRPr="00D57C77">
        <w:rPr>
          <w:sz w:val="22"/>
          <w:szCs w:val="22"/>
        </w:rPr>
        <w:t xml:space="preserve"> is committed to sourcing components and materials from companies that share our values around human rights, ethics, and environmental responsibility. </w:t>
      </w:r>
      <w:r>
        <w:rPr>
          <w:sz w:val="22"/>
          <w:szCs w:val="22"/>
        </w:rPr>
        <w:t>Tenneco</w:t>
      </w:r>
      <w:r w:rsidR="008E4361" w:rsidRPr="00D57C77">
        <w:rPr>
          <w:sz w:val="22"/>
          <w:szCs w:val="22"/>
        </w:rPr>
        <w:t xml:space="preserve"> is required to perform due diligence on the sourcing and file annual reports on the use of tantalum, tin, tungsten, and gold originating in the Democratic Republic of the Congo (DRC) and certain adjoining countries.  This is necessary if the conflict minerals are necessary to the functionality or production of a product. Suppliers must conduct similar due diligence on the sources and chains of custody and make their findings available to </w:t>
      </w:r>
      <w:r>
        <w:rPr>
          <w:spacing w:val="1"/>
          <w:sz w:val="22"/>
          <w:szCs w:val="22"/>
        </w:rPr>
        <w:t>Tenneco</w:t>
      </w:r>
      <w:r w:rsidR="008E4361" w:rsidRPr="00D57C77">
        <w:rPr>
          <w:sz w:val="22"/>
          <w:szCs w:val="22"/>
        </w:rPr>
        <w:t xml:space="preserve">.  All suppliers to </w:t>
      </w:r>
      <w:r>
        <w:rPr>
          <w:spacing w:val="1"/>
          <w:sz w:val="22"/>
          <w:szCs w:val="22"/>
        </w:rPr>
        <w:t>Tenneco</w:t>
      </w:r>
      <w:r w:rsidR="008E4361" w:rsidRPr="00D57C77">
        <w:rPr>
          <w:sz w:val="22"/>
          <w:szCs w:val="22"/>
        </w:rPr>
        <w:t>, for all raw materials, component parts and finished goods, are strongly encouraged to establish a process to comply with the legislation and related rule and to manage customer requests regarding conflict minerals.</w:t>
      </w:r>
    </w:p>
    <w:p w14:paraId="7CF4C9A0" w14:textId="77777777" w:rsidR="007B4CB1" w:rsidRPr="00D57C77" w:rsidRDefault="008E4361" w:rsidP="00BB70E9">
      <w:pPr>
        <w:spacing w:before="0" w:after="240"/>
        <w:rPr>
          <w:spacing w:val="-1"/>
          <w:sz w:val="22"/>
          <w:szCs w:val="22"/>
        </w:rPr>
      </w:pPr>
      <w:r w:rsidRPr="00D57C77">
        <w:rPr>
          <w:sz w:val="22"/>
          <w:szCs w:val="22"/>
        </w:rPr>
        <w:t xml:space="preserve">From time to time, Suppliers will cooperate with </w:t>
      </w:r>
      <w:r w:rsidR="00176A1D">
        <w:rPr>
          <w:sz w:val="22"/>
          <w:szCs w:val="22"/>
        </w:rPr>
        <w:t>Tenneco</w:t>
      </w:r>
      <w:r w:rsidRPr="00D57C77">
        <w:rPr>
          <w:sz w:val="22"/>
          <w:szCs w:val="22"/>
        </w:rPr>
        <w:t xml:space="preserve"> and submit information as requested.  At its own cost, Supplier will subscribe to the database used by </w:t>
      </w:r>
      <w:r w:rsidR="00176A1D">
        <w:rPr>
          <w:sz w:val="22"/>
          <w:szCs w:val="22"/>
        </w:rPr>
        <w:t>Tenneco</w:t>
      </w:r>
      <w:r w:rsidRPr="00D57C77">
        <w:rPr>
          <w:sz w:val="22"/>
          <w:szCs w:val="22"/>
        </w:rPr>
        <w:t xml:space="preserve"> or provide its information on the RMI Conflict Minerals Reporting Template (CMRT) </w:t>
      </w:r>
      <w:hyperlink r:id="rId29" w:history="1">
        <w:r w:rsidRPr="00D57C77">
          <w:rPr>
            <w:rStyle w:val="Hyperlink"/>
            <w:sz w:val="22"/>
            <w:szCs w:val="22"/>
          </w:rPr>
          <w:t>http://www.responsiblemineralsinitiative.org/conflict-minerals-reporting-template/</w:t>
        </w:r>
      </w:hyperlink>
      <w:r w:rsidRPr="00D57C77">
        <w:rPr>
          <w:rStyle w:val="Hyperlink"/>
          <w:sz w:val="22"/>
          <w:szCs w:val="22"/>
        </w:rPr>
        <w:t xml:space="preserve">. </w:t>
      </w:r>
      <w:r w:rsidRPr="00D57C77">
        <w:rPr>
          <w:sz w:val="22"/>
          <w:szCs w:val="22"/>
        </w:rPr>
        <w:t xml:space="preserve">To facilitate timely reporting by </w:t>
      </w:r>
      <w:r w:rsidR="00176A1D">
        <w:rPr>
          <w:spacing w:val="1"/>
          <w:sz w:val="22"/>
          <w:szCs w:val="22"/>
        </w:rPr>
        <w:t>Tenneco</w:t>
      </w:r>
      <w:r w:rsidRPr="00D57C77">
        <w:rPr>
          <w:sz w:val="22"/>
          <w:szCs w:val="22"/>
        </w:rPr>
        <w:t xml:space="preserve">, supplier data will be required annually prior to May based on the timeline set by </w:t>
      </w:r>
      <w:r w:rsidR="00176A1D">
        <w:rPr>
          <w:sz w:val="22"/>
          <w:szCs w:val="22"/>
        </w:rPr>
        <w:t>Tenneco</w:t>
      </w:r>
      <w:r w:rsidRPr="00D57C77">
        <w:rPr>
          <w:sz w:val="22"/>
          <w:szCs w:val="22"/>
        </w:rPr>
        <w:t>. Questions regarding conflict minerals should be directed to</w:t>
      </w:r>
      <w:r w:rsidR="007B4CB1" w:rsidRPr="00D57C77">
        <w:rPr>
          <w:spacing w:val="-1"/>
          <w:sz w:val="22"/>
          <w:szCs w:val="22"/>
        </w:rPr>
        <w:t xml:space="preserve"> </w:t>
      </w:r>
      <w:hyperlink r:id="rId30" w:history="1">
        <w:r w:rsidR="007B4CB1" w:rsidRPr="00D57C77">
          <w:rPr>
            <w:rStyle w:val="Hyperlink"/>
            <w:spacing w:val="-1"/>
            <w:sz w:val="22"/>
            <w:szCs w:val="22"/>
          </w:rPr>
          <w:t>conflictminerals@driv.com</w:t>
        </w:r>
      </w:hyperlink>
      <w:r w:rsidR="007B4CB1" w:rsidRPr="00D57C77">
        <w:rPr>
          <w:spacing w:val="-1"/>
          <w:sz w:val="22"/>
          <w:szCs w:val="22"/>
        </w:rPr>
        <w:t>.</w:t>
      </w:r>
    </w:p>
    <w:p w14:paraId="55E809E5" w14:textId="77777777" w:rsidR="007B4CB1" w:rsidRPr="00D57C77" w:rsidRDefault="007B4CB1" w:rsidP="00BB70E9">
      <w:pPr>
        <w:pStyle w:val="ListParagraph"/>
        <w:numPr>
          <w:ilvl w:val="1"/>
          <w:numId w:val="60"/>
        </w:numPr>
        <w:spacing w:after="240"/>
        <w:ind w:left="540" w:hanging="540"/>
        <w:jc w:val="left"/>
        <w:rPr>
          <w:b/>
        </w:rPr>
      </w:pPr>
      <w:bookmarkStart w:id="126" w:name="_Ref18651421"/>
      <w:r w:rsidRPr="00D57C77">
        <w:rPr>
          <w:b/>
          <w:color w:val="auto"/>
        </w:rPr>
        <w:t>REACH Regulation</w:t>
      </w:r>
      <w:bookmarkEnd w:id="126"/>
    </w:p>
    <w:p w14:paraId="41D07008" w14:textId="77777777" w:rsidR="00065F39" w:rsidRPr="00D57C77" w:rsidRDefault="007B4CB1" w:rsidP="00BB70E9">
      <w:pPr>
        <w:spacing w:before="0" w:after="240"/>
        <w:rPr>
          <w:sz w:val="22"/>
          <w:szCs w:val="22"/>
        </w:rPr>
      </w:pPr>
      <w:r w:rsidRPr="00D57C77">
        <w:rPr>
          <w:sz w:val="22"/>
          <w:szCs w:val="22"/>
        </w:rPr>
        <w:t>If the product is manufactured in or imported into the European Union, the product must follow applicable requirements under regulation (EC) 1907/2006 concerning the registration, evaluation, authorization and restriction of chemicals (“REACH Regulation”). The definitions of the REACH Regulation are applicable.</w:t>
      </w:r>
    </w:p>
    <w:p w14:paraId="7466B493" w14:textId="77777777" w:rsidR="007B4CB1" w:rsidRPr="00D57C77" w:rsidRDefault="007B4CB1" w:rsidP="000D64EB">
      <w:pPr>
        <w:spacing w:before="0" w:after="0"/>
        <w:rPr>
          <w:b/>
          <w:sz w:val="22"/>
          <w:szCs w:val="22"/>
        </w:rPr>
      </w:pPr>
      <w:r w:rsidRPr="00D57C77">
        <w:rPr>
          <w:i/>
          <w:sz w:val="22"/>
          <w:szCs w:val="22"/>
        </w:rPr>
        <w:t>The Supplier shall:</w:t>
      </w:r>
    </w:p>
    <w:p w14:paraId="232A6B28" w14:textId="77777777" w:rsidR="00EA2432" w:rsidRPr="00065F39" w:rsidRDefault="007B4CB1" w:rsidP="000D64EB">
      <w:pPr>
        <w:pStyle w:val="ListParagraph"/>
        <w:numPr>
          <w:ilvl w:val="0"/>
          <w:numId w:val="58"/>
        </w:numPr>
        <w:spacing w:after="0" w:line="259" w:lineRule="auto"/>
        <w:ind w:left="1440"/>
        <w:jc w:val="left"/>
        <w:rPr>
          <w:color w:val="auto"/>
        </w:rPr>
      </w:pPr>
      <w:r w:rsidRPr="00D57C77">
        <w:rPr>
          <w:color w:val="auto"/>
        </w:rPr>
        <w:t>Show proof of compliance with REACH regulations, including registration, authorization and other applicable supplier requirements. Supplier registration must provide buyer’s use for the products purchased.</w:t>
      </w:r>
    </w:p>
    <w:p w14:paraId="2D5DABD5" w14:textId="77777777" w:rsidR="007B4CB1" w:rsidRPr="00D57C77" w:rsidRDefault="007B4CB1" w:rsidP="00BB70E9">
      <w:pPr>
        <w:pStyle w:val="ListParagraph"/>
        <w:numPr>
          <w:ilvl w:val="0"/>
          <w:numId w:val="58"/>
        </w:numPr>
        <w:spacing w:after="240" w:line="259" w:lineRule="auto"/>
        <w:ind w:left="1440"/>
        <w:jc w:val="left"/>
        <w:rPr>
          <w:color w:val="auto"/>
        </w:rPr>
      </w:pPr>
      <w:r w:rsidRPr="00D57C77">
        <w:rPr>
          <w:color w:val="auto"/>
        </w:rPr>
        <w:t>Provide for all substances and preparations, as far as legally required, safety reports and safety data sheets. For all substances or preparations that meet the criteria of Art. 31 para. 1, 3 REACH regulation, the safety data sheets must be made available in a format that is in accordance with Annex II of the REACH regulation.</w:t>
      </w:r>
    </w:p>
    <w:p w14:paraId="7D95DD19" w14:textId="77777777" w:rsidR="007B4CB1" w:rsidRPr="00D57C77" w:rsidRDefault="007B4CB1" w:rsidP="00BB70E9">
      <w:pPr>
        <w:pStyle w:val="ListParagraph"/>
        <w:numPr>
          <w:ilvl w:val="0"/>
          <w:numId w:val="58"/>
        </w:numPr>
        <w:spacing w:after="240" w:line="259" w:lineRule="auto"/>
        <w:ind w:left="1440"/>
        <w:jc w:val="left"/>
        <w:rPr>
          <w:color w:val="auto"/>
        </w:rPr>
      </w:pPr>
      <w:r w:rsidRPr="00D57C77">
        <w:rPr>
          <w:color w:val="auto"/>
        </w:rPr>
        <w:t>Provide for Substances and Preparations, for which no safety data sheet is required, the information referred to in Art. 32 REACH regulation.</w:t>
      </w:r>
    </w:p>
    <w:p w14:paraId="794FF64C" w14:textId="77777777" w:rsidR="007B4CB1" w:rsidRPr="00D57C77" w:rsidRDefault="007B4CB1" w:rsidP="00BB70E9">
      <w:pPr>
        <w:pStyle w:val="ListParagraph"/>
        <w:numPr>
          <w:ilvl w:val="0"/>
          <w:numId w:val="58"/>
        </w:numPr>
        <w:spacing w:after="240" w:line="259" w:lineRule="auto"/>
        <w:ind w:left="1440"/>
        <w:jc w:val="left"/>
        <w:rPr>
          <w:color w:val="auto"/>
        </w:rPr>
      </w:pPr>
      <w:r w:rsidRPr="00D57C77">
        <w:rPr>
          <w:color w:val="auto"/>
        </w:rPr>
        <w:t>Complete form “B-QEHS-GT-003 Rev 1.0”</w:t>
      </w:r>
    </w:p>
    <w:p w14:paraId="0BA8C94F" w14:textId="77777777" w:rsidR="007B4CB1" w:rsidRPr="00D57C77" w:rsidRDefault="007B4CB1" w:rsidP="00BB70E9">
      <w:pPr>
        <w:pStyle w:val="ListParagraph"/>
        <w:numPr>
          <w:ilvl w:val="0"/>
          <w:numId w:val="58"/>
        </w:numPr>
        <w:spacing w:after="240" w:line="259" w:lineRule="auto"/>
        <w:ind w:left="1440"/>
        <w:jc w:val="left"/>
        <w:rPr>
          <w:color w:val="auto"/>
        </w:rPr>
      </w:pPr>
      <w:r w:rsidRPr="00D57C77">
        <w:rPr>
          <w:color w:val="auto"/>
        </w:rPr>
        <w:t>Provide for substances in Articles, the information referred to in Art. 33 REACH regulation.</w:t>
      </w:r>
    </w:p>
    <w:p w14:paraId="653F8D60" w14:textId="77777777" w:rsidR="00240D4E" w:rsidRPr="00240D4E" w:rsidRDefault="007B4CB1" w:rsidP="00252F00">
      <w:pPr>
        <w:pStyle w:val="ListParagraph"/>
        <w:numPr>
          <w:ilvl w:val="0"/>
          <w:numId w:val="58"/>
        </w:numPr>
        <w:spacing w:after="240" w:line="259" w:lineRule="auto"/>
        <w:ind w:left="1440"/>
        <w:jc w:val="left"/>
      </w:pPr>
      <w:r w:rsidRPr="00D57C77">
        <w:rPr>
          <w:color w:val="auto"/>
        </w:rPr>
        <w:t>Absorb all costs of registration, testing, and maintenance of registration in connection with REACH regulation.</w:t>
      </w:r>
    </w:p>
    <w:p w14:paraId="521F861F" w14:textId="77777777" w:rsidR="007B4CB1" w:rsidRPr="00D57C77" w:rsidRDefault="007B4CB1" w:rsidP="00BB70E9">
      <w:pPr>
        <w:pStyle w:val="ListParagraph"/>
        <w:numPr>
          <w:ilvl w:val="0"/>
          <w:numId w:val="58"/>
        </w:numPr>
        <w:spacing w:after="240" w:line="259" w:lineRule="auto"/>
        <w:ind w:left="1440"/>
        <w:jc w:val="left"/>
        <w:rPr>
          <w:color w:val="auto"/>
        </w:rPr>
      </w:pPr>
      <w:r w:rsidRPr="00D57C77">
        <w:rPr>
          <w:color w:val="auto"/>
        </w:rPr>
        <w:t xml:space="preserve">Inform </w:t>
      </w:r>
      <w:r w:rsidR="00176A1D">
        <w:rPr>
          <w:color w:val="auto"/>
          <w:spacing w:val="1"/>
        </w:rPr>
        <w:t>Tenneco</w:t>
      </w:r>
      <w:r w:rsidRPr="00D57C77">
        <w:rPr>
          <w:color w:val="auto"/>
        </w:rPr>
        <w:t xml:space="preserve"> immediately if:</w:t>
      </w:r>
    </w:p>
    <w:p w14:paraId="1E6942D5" w14:textId="77777777" w:rsidR="007B4CB1" w:rsidRPr="00D57C77" w:rsidRDefault="007B4CB1" w:rsidP="00BB70E9">
      <w:pPr>
        <w:pStyle w:val="ListParagraph"/>
        <w:numPr>
          <w:ilvl w:val="1"/>
          <w:numId w:val="50"/>
        </w:numPr>
        <w:spacing w:after="240" w:line="259" w:lineRule="auto"/>
        <w:ind w:left="2160"/>
        <w:jc w:val="left"/>
        <w:rPr>
          <w:color w:val="auto"/>
        </w:rPr>
      </w:pPr>
      <w:r w:rsidRPr="00D57C77">
        <w:rPr>
          <w:color w:val="auto"/>
        </w:rPr>
        <w:t>There are changes to the registration or authorizations of substances for substances, preparations, or articles purchased by buyer.</w:t>
      </w:r>
    </w:p>
    <w:p w14:paraId="4735AA9D" w14:textId="77777777" w:rsidR="007B4CB1" w:rsidRPr="00D57C77" w:rsidRDefault="007B4CB1" w:rsidP="00BB70E9">
      <w:pPr>
        <w:pStyle w:val="ListParagraph"/>
        <w:numPr>
          <w:ilvl w:val="1"/>
          <w:numId w:val="50"/>
        </w:numPr>
        <w:spacing w:after="240" w:line="259" w:lineRule="auto"/>
        <w:ind w:left="2160"/>
        <w:jc w:val="left"/>
        <w:rPr>
          <w:color w:val="auto"/>
        </w:rPr>
      </w:pPr>
      <w:r w:rsidRPr="00D57C77">
        <w:rPr>
          <w:color w:val="auto"/>
        </w:rPr>
        <w:t>Any of the Substances, Preparations, or Articles purchased by buyer meet the criteria referred to in Art. 57 REACH regulation or are on the candidate list for eventual inclusion in Annex XIV of the REACH regulation.</w:t>
      </w:r>
    </w:p>
    <w:p w14:paraId="70DF1C94" w14:textId="77777777" w:rsidR="007B4CB1" w:rsidRPr="00D57C77" w:rsidRDefault="007B4CB1" w:rsidP="00BB70E9">
      <w:pPr>
        <w:pStyle w:val="ListParagraph"/>
        <w:numPr>
          <w:ilvl w:val="1"/>
          <w:numId w:val="50"/>
        </w:numPr>
        <w:spacing w:after="240" w:line="259" w:lineRule="auto"/>
        <w:ind w:left="2160"/>
        <w:jc w:val="left"/>
        <w:rPr>
          <w:color w:val="auto"/>
        </w:rPr>
      </w:pPr>
      <w:r w:rsidRPr="00D57C77">
        <w:rPr>
          <w:color w:val="auto"/>
        </w:rPr>
        <w:t>The supplier intends not to pre-register a phase-in substance.</w:t>
      </w:r>
    </w:p>
    <w:p w14:paraId="3A5847E9" w14:textId="77777777" w:rsidR="007B4CB1" w:rsidRPr="00D57C77" w:rsidRDefault="007B4CB1" w:rsidP="00BB70E9">
      <w:pPr>
        <w:pStyle w:val="ListParagraph"/>
        <w:numPr>
          <w:ilvl w:val="1"/>
          <w:numId w:val="50"/>
        </w:numPr>
        <w:spacing w:after="240" w:line="259" w:lineRule="auto"/>
        <w:ind w:left="2160"/>
        <w:jc w:val="left"/>
        <w:rPr>
          <w:color w:val="auto"/>
        </w:rPr>
      </w:pPr>
      <w:r w:rsidRPr="00D57C77">
        <w:rPr>
          <w:color w:val="auto"/>
        </w:rPr>
        <w:t>The supplier has failed to pre-register a phase-in substance in time.</w:t>
      </w:r>
    </w:p>
    <w:p w14:paraId="67CB9015" w14:textId="77777777" w:rsidR="007B4CB1" w:rsidRPr="00D57C77" w:rsidRDefault="007B4CB1" w:rsidP="00BB70E9">
      <w:pPr>
        <w:pStyle w:val="ListParagraph"/>
        <w:numPr>
          <w:ilvl w:val="1"/>
          <w:numId w:val="50"/>
        </w:numPr>
        <w:spacing w:after="240" w:line="259" w:lineRule="auto"/>
        <w:ind w:left="2160"/>
        <w:jc w:val="left"/>
        <w:rPr>
          <w:color w:val="auto"/>
        </w:rPr>
      </w:pPr>
      <w:r w:rsidRPr="00D57C77">
        <w:rPr>
          <w:color w:val="auto"/>
        </w:rPr>
        <w:t>A registration has been rejected by the European Chemicals Agency (ECHA).</w:t>
      </w:r>
    </w:p>
    <w:p w14:paraId="076358B0" w14:textId="77777777" w:rsidR="00217885" w:rsidRPr="00B36AF4" w:rsidRDefault="007B4CB1" w:rsidP="00BB70E9">
      <w:pPr>
        <w:pStyle w:val="ListParagraph"/>
        <w:numPr>
          <w:ilvl w:val="1"/>
          <w:numId w:val="50"/>
        </w:numPr>
        <w:spacing w:after="240" w:line="259" w:lineRule="auto"/>
        <w:ind w:left="2160"/>
        <w:jc w:val="left"/>
        <w:rPr>
          <w:color w:val="auto"/>
        </w:rPr>
      </w:pPr>
      <w:r w:rsidRPr="00D57C77">
        <w:rPr>
          <w:color w:val="auto"/>
        </w:rPr>
        <w:t>An authorization has been rejected by the ECHA.</w:t>
      </w:r>
    </w:p>
    <w:p w14:paraId="094E105D" w14:textId="77777777" w:rsidR="00A60AE9" w:rsidRDefault="00A60AE9" w:rsidP="00BB70E9">
      <w:pPr>
        <w:spacing w:before="0" w:after="240"/>
        <w:rPr>
          <w:sz w:val="22"/>
          <w:szCs w:val="22"/>
        </w:rPr>
      </w:pPr>
    </w:p>
    <w:p w14:paraId="12D66AA6" w14:textId="77777777" w:rsidR="007B4CB1" w:rsidRPr="00D57C77" w:rsidRDefault="007B4CB1" w:rsidP="00BB70E9">
      <w:pPr>
        <w:spacing w:before="0" w:after="240"/>
        <w:rPr>
          <w:sz w:val="22"/>
          <w:szCs w:val="22"/>
        </w:rPr>
      </w:pPr>
      <w:r w:rsidRPr="00D57C77">
        <w:rPr>
          <w:sz w:val="22"/>
          <w:szCs w:val="22"/>
        </w:rPr>
        <w:t>The requirements in this section are dynamic and subject to change with or without notice.</w:t>
      </w:r>
    </w:p>
    <w:p w14:paraId="46C611E2" w14:textId="77777777" w:rsidR="007B4CB1" w:rsidRPr="00D57C77" w:rsidRDefault="007B4CB1" w:rsidP="00BB70E9">
      <w:pPr>
        <w:spacing w:before="0" w:after="240"/>
        <w:rPr>
          <w:sz w:val="22"/>
          <w:szCs w:val="22"/>
        </w:rPr>
      </w:pPr>
      <w:r w:rsidRPr="00D57C77">
        <w:rPr>
          <w:sz w:val="22"/>
          <w:szCs w:val="22"/>
        </w:rPr>
        <w:t xml:space="preserve">Candidate list of substances of very high concern for authorization: </w:t>
      </w:r>
      <w:hyperlink r:id="rId31" w:history="1">
        <w:r w:rsidRPr="00D57C77">
          <w:rPr>
            <w:rStyle w:val="Hyperlink"/>
            <w:sz w:val="22"/>
            <w:szCs w:val="22"/>
          </w:rPr>
          <w:t>https://echa.europa.eu/candidate-list-table</w:t>
        </w:r>
      </w:hyperlink>
    </w:p>
    <w:p w14:paraId="37A8F20E" w14:textId="77777777" w:rsidR="00044682" w:rsidRDefault="007B4CB1" w:rsidP="00BB70E9">
      <w:pPr>
        <w:spacing w:before="0" w:after="240"/>
        <w:rPr>
          <w:sz w:val="22"/>
          <w:szCs w:val="22"/>
        </w:rPr>
      </w:pPr>
      <w:r w:rsidRPr="00D57C77">
        <w:rPr>
          <w:sz w:val="22"/>
          <w:szCs w:val="22"/>
        </w:rPr>
        <w:t xml:space="preserve">For more information, please visit </w:t>
      </w:r>
      <w:hyperlink r:id="rId32" w:history="1">
        <w:r w:rsidRPr="00D57C77">
          <w:rPr>
            <w:rStyle w:val="Hyperlink"/>
            <w:sz w:val="22"/>
            <w:szCs w:val="22"/>
          </w:rPr>
          <w:t>https://echa.europa.eu/regulations/reach/legislation</w:t>
        </w:r>
      </w:hyperlink>
      <w:r w:rsidR="001F70F6">
        <w:rPr>
          <w:sz w:val="22"/>
          <w:szCs w:val="22"/>
        </w:rPr>
        <w:t xml:space="preserve">, </w:t>
      </w:r>
      <w:r w:rsidRPr="00D57C77">
        <w:rPr>
          <w:sz w:val="22"/>
          <w:szCs w:val="22"/>
        </w:rPr>
        <w:t xml:space="preserve">contact the relevant </w:t>
      </w:r>
      <w:r w:rsidR="00176A1D">
        <w:rPr>
          <w:spacing w:val="1"/>
          <w:sz w:val="22"/>
          <w:szCs w:val="22"/>
        </w:rPr>
        <w:t>Tenneco</w:t>
      </w:r>
      <w:r w:rsidRPr="00D57C77">
        <w:rPr>
          <w:sz w:val="22"/>
          <w:szCs w:val="22"/>
        </w:rPr>
        <w:t xml:space="preserve"> buyer or contact </w:t>
      </w:r>
      <w:hyperlink r:id="rId33" w:history="1">
        <w:r w:rsidRPr="00D57C77">
          <w:rPr>
            <w:rStyle w:val="Hyperlink"/>
            <w:sz w:val="22"/>
            <w:szCs w:val="22"/>
          </w:rPr>
          <w:t> productcompliance@driv.com</w:t>
        </w:r>
      </w:hyperlink>
      <w:r w:rsidRPr="00D57C77">
        <w:rPr>
          <w:sz w:val="22"/>
          <w:szCs w:val="22"/>
        </w:rPr>
        <w:t>.</w:t>
      </w:r>
    </w:p>
    <w:p w14:paraId="675ACC97" w14:textId="77777777" w:rsidR="00044682" w:rsidRDefault="00044682">
      <w:pPr>
        <w:spacing w:before="0" w:after="0"/>
        <w:rPr>
          <w:sz w:val="22"/>
          <w:szCs w:val="22"/>
        </w:rPr>
      </w:pPr>
      <w:r>
        <w:rPr>
          <w:sz w:val="22"/>
          <w:szCs w:val="22"/>
        </w:rPr>
        <w:br w:type="page"/>
      </w:r>
    </w:p>
    <w:p w14:paraId="21679DF7" w14:textId="77777777" w:rsidR="007B4CB1" w:rsidRPr="00D57C77" w:rsidRDefault="007B4CB1" w:rsidP="00BB70E9">
      <w:pPr>
        <w:pStyle w:val="ListParagraph"/>
        <w:numPr>
          <w:ilvl w:val="1"/>
          <w:numId w:val="60"/>
        </w:numPr>
        <w:spacing w:after="240"/>
        <w:ind w:left="540" w:hanging="540"/>
        <w:jc w:val="left"/>
        <w:rPr>
          <w:b/>
        </w:rPr>
      </w:pPr>
      <w:bookmarkStart w:id="127" w:name="_Ref18651433"/>
      <w:r w:rsidRPr="00D57C77">
        <w:rPr>
          <w:b/>
          <w:color w:val="auto"/>
        </w:rPr>
        <w:t>RoHS3</w:t>
      </w:r>
      <w:bookmarkEnd w:id="127"/>
    </w:p>
    <w:p w14:paraId="1F23CFCB" w14:textId="77777777" w:rsidR="007B4CB1" w:rsidRPr="00D57C77" w:rsidRDefault="007B4CB1" w:rsidP="00BB70E9">
      <w:pPr>
        <w:spacing w:before="0" w:after="240"/>
        <w:rPr>
          <w:sz w:val="22"/>
          <w:szCs w:val="22"/>
        </w:rPr>
      </w:pPr>
      <w:r w:rsidRPr="00D57C77">
        <w:rPr>
          <w:sz w:val="22"/>
          <w:szCs w:val="22"/>
        </w:rPr>
        <w:t>If the product is manufactured in or imported to the European Union, the product shall follow applicable requirements for the RoHS directives.  RoHS (</w:t>
      </w:r>
      <w:r w:rsidRPr="00D57C77">
        <w:rPr>
          <w:b/>
          <w:sz w:val="22"/>
          <w:szCs w:val="22"/>
        </w:rPr>
        <w:t>R</w:t>
      </w:r>
      <w:r w:rsidRPr="00D57C77">
        <w:rPr>
          <w:sz w:val="22"/>
          <w:szCs w:val="22"/>
        </w:rPr>
        <w:t xml:space="preserve">estriction </w:t>
      </w:r>
      <w:r w:rsidRPr="00D57C77">
        <w:rPr>
          <w:b/>
          <w:sz w:val="22"/>
          <w:szCs w:val="22"/>
        </w:rPr>
        <w:t>o</w:t>
      </w:r>
      <w:r w:rsidRPr="00D57C77">
        <w:rPr>
          <w:sz w:val="22"/>
          <w:szCs w:val="22"/>
        </w:rPr>
        <w:t xml:space="preserve">f </w:t>
      </w:r>
      <w:r w:rsidRPr="00D57C77">
        <w:rPr>
          <w:b/>
          <w:sz w:val="22"/>
          <w:szCs w:val="22"/>
        </w:rPr>
        <w:t>H</w:t>
      </w:r>
      <w:r w:rsidRPr="00D57C77">
        <w:rPr>
          <w:sz w:val="22"/>
          <w:szCs w:val="22"/>
        </w:rPr>
        <w:t xml:space="preserve">azardous </w:t>
      </w:r>
      <w:r w:rsidRPr="00D57C77">
        <w:rPr>
          <w:b/>
          <w:sz w:val="22"/>
          <w:szCs w:val="22"/>
        </w:rPr>
        <w:t>S</w:t>
      </w:r>
      <w:r w:rsidRPr="00D57C77">
        <w:rPr>
          <w:sz w:val="22"/>
          <w:szCs w:val="22"/>
        </w:rPr>
        <w:t>ubstances) originated in the European Union and originally restricted six hazardous substances.  The second directive, published in 2011, added two more substances and the third directive from 2015 adds four additional substances.  The following directives shall be followed: 2002/95/EC, 2011/65/EU, and 2015/863EU.</w:t>
      </w:r>
    </w:p>
    <w:p w14:paraId="3BE76807" w14:textId="77777777" w:rsidR="007B4CB1" w:rsidRPr="00D57C77" w:rsidRDefault="007B4CB1" w:rsidP="000D64EB">
      <w:pPr>
        <w:spacing w:before="0" w:after="0"/>
        <w:ind w:left="10"/>
        <w:rPr>
          <w:b/>
          <w:sz w:val="22"/>
          <w:szCs w:val="22"/>
        </w:rPr>
      </w:pPr>
      <w:r w:rsidRPr="00D57C77">
        <w:rPr>
          <w:i/>
          <w:sz w:val="22"/>
          <w:szCs w:val="22"/>
        </w:rPr>
        <w:t>The Supplier shall:</w:t>
      </w:r>
    </w:p>
    <w:p w14:paraId="378EA0BF" w14:textId="77777777" w:rsidR="007B4CB1" w:rsidRPr="00D57C77" w:rsidRDefault="007B4CB1" w:rsidP="000D64EB">
      <w:pPr>
        <w:pStyle w:val="ListParagraph"/>
        <w:numPr>
          <w:ilvl w:val="0"/>
          <w:numId w:val="59"/>
        </w:numPr>
        <w:spacing w:after="0" w:line="259" w:lineRule="auto"/>
        <w:ind w:left="1800"/>
        <w:jc w:val="left"/>
        <w:rPr>
          <w:color w:val="auto"/>
        </w:rPr>
      </w:pPr>
      <w:r w:rsidRPr="00D57C77">
        <w:rPr>
          <w:color w:val="auto"/>
        </w:rPr>
        <w:t>Show proof of compliance with current RoHS regulation or exemptions, or declaration of chemical composition of hazardous substances.</w:t>
      </w:r>
    </w:p>
    <w:p w14:paraId="75B98ECF" w14:textId="77777777" w:rsidR="007B4CB1" w:rsidRPr="00D57C77" w:rsidRDefault="007B4CB1" w:rsidP="000D64EB">
      <w:pPr>
        <w:pStyle w:val="ListParagraph"/>
        <w:numPr>
          <w:ilvl w:val="0"/>
          <w:numId w:val="59"/>
        </w:numPr>
        <w:spacing w:after="0" w:line="259" w:lineRule="auto"/>
        <w:ind w:left="1800"/>
        <w:jc w:val="left"/>
        <w:rPr>
          <w:color w:val="auto"/>
        </w:rPr>
      </w:pPr>
      <w:r w:rsidRPr="00D57C77">
        <w:rPr>
          <w:color w:val="auto"/>
        </w:rPr>
        <w:t>Provide for all substances and preparations, as far as legally required, Safety reports and safety data sheets.</w:t>
      </w:r>
    </w:p>
    <w:p w14:paraId="6AA889B7" w14:textId="77777777" w:rsidR="007B4CB1" w:rsidRPr="00D57C77" w:rsidRDefault="007B4CB1" w:rsidP="000D64EB">
      <w:pPr>
        <w:pStyle w:val="ListParagraph"/>
        <w:numPr>
          <w:ilvl w:val="0"/>
          <w:numId w:val="59"/>
        </w:numPr>
        <w:spacing w:after="0" w:line="259" w:lineRule="auto"/>
        <w:ind w:left="1800"/>
        <w:jc w:val="left"/>
        <w:rPr>
          <w:color w:val="auto"/>
        </w:rPr>
      </w:pPr>
      <w:r w:rsidRPr="00D57C77">
        <w:rPr>
          <w:color w:val="auto"/>
        </w:rPr>
        <w:t>Provide for substances and preparations, for which no safety data sheet is required, the required chemical disclosure of hazardous substances.</w:t>
      </w:r>
    </w:p>
    <w:p w14:paraId="5EB82EAF" w14:textId="77777777" w:rsidR="00EA2432" w:rsidRPr="00065F39" w:rsidRDefault="007B4CB1" w:rsidP="000D64EB">
      <w:pPr>
        <w:pStyle w:val="ListParagraph"/>
        <w:numPr>
          <w:ilvl w:val="0"/>
          <w:numId w:val="59"/>
        </w:numPr>
        <w:spacing w:after="0" w:line="259" w:lineRule="auto"/>
        <w:ind w:left="1800"/>
        <w:jc w:val="left"/>
        <w:rPr>
          <w:color w:val="auto"/>
        </w:rPr>
      </w:pPr>
      <w:r w:rsidRPr="00D57C77">
        <w:rPr>
          <w:color w:val="auto"/>
        </w:rPr>
        <w:t>Absorb all costs of registration, testing, and maintenance of registration in connection with RoHS regulation.</w:t>
      </w:r>
    </w:p>
    <w:p w14:paraId="5AE3DD6B" w14:textId="77777777" w:rsidR="007B4CB1" w:rsidRPr="00D57C77" w:rsidRDefault="007B4CB1" w:rsidP="000D64EB">
      <w:pPr>
        <w:pStyle w:val="ListParagraph"/>
        <w:numPr>
          <w:ilvl w:val="0"/>
          <w:numId w:val="59"/>
        </w:numPr>
        <w:spacing w:after="0" w:line="259" w:lineRule="auto"/>
        <w:ind w:left="1800"/>
        <w:jc w:val="left"/>
        <w:rPr>
          <w:color w:val="auto"/>
        </w:rPr>
      </w:pPr>
      <w:r w:rsidRPr="00D57C77">
        <w:rPr>
          <w:color w:val="auto"/>
        </w:rPr>
        <w:t xml:space="preserve">Inform </w:t>
      </w:r>
      <w:r w:rsidR="00176A1D">
        <w:rPr>
          <w:color w:val="auto"/>
          <w:spacing w:val="1"/>
        </w:rPr>
        <w:t>Tenneco</w:t>
      </w:r>
      <w:r w:rsidRPr="00D57C77">
        <w:rPr>
          <w:color w:val="auto"/>
        </w:rPr>
        <w:t xml:space="preserve"> immediately if:</w:t>
      </w:r>
    </w:p>
    <w:p w14:paraId="72B236A6" w14:textId="77777777" w:rsidR="007B4CB1" w:rsidRPr="00D57C77" w:rsidRDefault="007B4CB1" w:rsidP="000D64EB">
      <w:pPr>
        <w:pStyle w:val="ListParagraph"/>
        <w:numPr>
          <w:ilvl w:val="1"/>
          <w:numId w:val="51"/>
        </w:numPr>
        <w:spacing w:after="0" w:line="259" w:lineRule="auto"/>
        <w:ind w:left="2160"/>
        <w:jc w:val="left"/>
        <w:rPr>
          <w:color w:val="auto"/>
        </w:rPr>
      </w:pPr>
      <w:r w:rsidRPr="00D57C77">
        <w:rPr>
          <w:color w:val="auto"/>
        </w:rPr>
        <w:t xml:space="preserve">There are changes to the compliance status of substances, preparations, or articles purchased by </w:t>
      </w:r>
      <w:r w:rsidR="00176A1D">
        <w:rPr>
          <w:color w:val="auto"/>
          <w:spacing w:val="1"/>
        </w:rPr>
        <w:t>Tenneco</w:t>
      </w:r>
      <w:r w:rsidRPr="00D57C77">
        <w:rPr>
          <w:color w:val="auto"/>
        </w:rPr>
        <w:t>.</w:t>
      </w:r>
    </w:p>
    <w:p w14:paraId="39E763E8" w14:textId="77777777" w:rsidR="007B4CB1" w:rsidRPr="00D57C77" w:rsidRDefault="007B4CB1" w:rsidP="000D64EB">
      <w:pPr>
        <w:pStyle w:val="ListParagraph"/>
        <w:numPr>
          <w:ilvl w:val="1"/>
          <w:numId w:val="51"/>
        </w:numPr>
        <w:spacing w:after="0" w:line="259" w:lineRule="auto"/>
        <w:ind w:left="2160"/>
        <w:jc w:val="left"/>
        <w:rPr>
          <w:color w:val="auto"/>
        </w:rPr>
      </w:pPr>
      <w:r w:rsidRPr="00D57C77">
        <w:rPr>
          <w:color w:val="auto"/>
        </w:rPr>
        <w:t>Any of the substances, preparations, or articles purchased by buyer meet the criteria referred to in RoHS2 legislation or are on the candidate list for eventual inclusion in the RoHS3 legislation.</w:t>
      </w:r>
    </w:p>
    <w:p w14:paraId="7CF0A0CE" w14:textId="77777777" w:rsidR="007B4CB1" w:rsidRPr="00D57C77" w:rsidRDefault="007B4CB1" w:rsidP="00BB70E9">
      <w:pPr>
        <w:spacing w:before="0" w:after="240"/>
        <w:rPr>
          <w:sz w:val="22"/>
          <w:szCs w:val="22"/>
        </w:rPr>
      </w:pPr>
      <w:r w:rsidRPr="00D57C77">
        <w:rPr>
          <w:sz w:val="22"/>
          <w:szCs w:val="22"/>
        </w:rPr>
        <w:t>The requirements in this section are dynamic and subject to change with or without notice.</w:t>
      </w:r>
    </w:p>
    <w:p w14:paraId="365603C2" w14:textId="77777777" w:rsidR="00240D4E" w:rsidRPr="00D57C77" w:rsidRDefault="007B4CB1" w:rsidP="00BB70E9">
      <w:pPr>
        <w:autoSpaceDE w:val="0"/>
        <w:autoSpaceDN w:val="0"/>
        <w:adjustRightInd w:val="0"/>
        <w:spacing w:before="0" w:after="240"/>
        <w:rPr>
          <w:sz w:val="22"/>
          <w:szCs w:val="22"/>
        </w:rPr>
      </w:pPr>
      <w:r w:rsidRPr="00D57C77">
        <w:rPr>
          <w:sz w:val="22"/>
          <w:szCs w:val="22"/>
        </w:rPr>
        <w:t xml:space="preserve">For more information, please visit </w:t>
      </w:r>
      <w:hyperlink r:id="rId34" w:history="1">
        <w:r w:rsidRPr="00D57C77">
          <w:rPr>
            <w:rStyle w:val="Hyperlink"/>
            <w:sz w:val="22"/>
            <w:szCs w:val="22"/>
            <w:lang w:val="en-GB"/>
          </w:rPr>
          <w:t>https://eur-lex.europa.eu/legal-content/EN/TXT/?uri=CELEX:02011L0065-20190722</w:t>
        </w:r>
      </w:hyperlink>
      <w:r w:rsidRPr="00D57C77">
        <w:rPr>
          <w:sz w:val="22"/>
          <w:szCs w:val="22"/>
        </w:rPr>
        <w:t xml:space="preserve">, contact the relevant </w:t>
      </w:r>
      <w:r w:rsidR="00176A1D">
        <w:rPr>
          <w:spacing w:val="1"/>
          <w:sz w:val="22"/>
          <w:szCs w:val="22"/>
        </w:rPr>
        <w:t>Tenneco</w:t>
      </w:r>
      <w:r w:rsidRPr="00D57C77">
        <w:rPr>
          <w:sz w:val="22"/>
          <w:szCs w:val="22"/>
        </w:rPr>
        <w:t xml:space="preserve"> buyer or contact </w:t>
      </w:r>
      <w:hyperlink r:id="rId35" w:history="1">
        <w:r w:rsidRPr="00D57C77">
          <w:rPr>
            <w:rStyle w:val="Hyperlink"/>
            <w:sz w:val="22"/>
            <w:szCs w:val="22"/>
          </w:rPr>
          <w:t> productcompliance@driv.com</w:t>
        </w:r>
      </w:hyperlink>
      <w:r w:rsidRPr="00D57C77">
        <w:rPr>
          <w:sz w:val="22"/>
          <w:szCs w:val="22"/>
        </w:rPr>
        <w:t>.</w:t>
      </w:r>
    </w:p>
    <w:p w14:paraId="1CDB0C4F" w14:textId="77777777" w:rsidR="008E4361" w:rsidRPr="00D57C77" w:rsidRDefault="008E4361" w:rsidP="00BB70E9">
      <w:pPr>
        <w:pStyle w:val="ListParagraph"/>
        <w:numPr>
          <w:ilvl w:val="1"/>
          <w:numId w:val="60"/>
        </w:numPr>
        <w:spacing w:after="240"/>
        <w:ind w:left="540" w:hanging="540"/>
        <w:jc w:val="left"/>
        <w:rPr>
          <w:b/>
          <w:color w:val="auto"/>
        </w:rPr>
      </w:pPr>
      <w:bookmarkStart w:id="128" w:name="_Ref35587102"/>
      <w:r w:rsidRPr="00D57C77">
        <w:rPr>
          <w:b/>
          <w:color w:val="auto"/>
        </w:rPr>
        <w:t>Speaking Up</w:t>
      </w:r>
      <w:bookmarkEnd w:id="128"/>
    </w:p>
    <w:p w14:paraId="1A73FC95" w14:textId="77777777" w:rsidR="00C96EC0" w:rsidRDefault="008E4361" w:rsidP="000D64EB">
      <w:pPr>
        <w:autoSpaceDE w:val="0"/>
        <w:autoSpaceDN w:val="0"/>
        <w:adjustRightInd w:val="0"/>
        <w:spacing w:before="0" w:after="240"/>
        <w:rPr>
          <w:rStyle w:val="Hyperlink"/>
          <w:sz w:val="22"/>
          <w:szCs w:val="22"/>
        </w:rPr>
      </w:pPr>
      <w:r w:rsidRPr="00D57C77">
        <w:rPr>
          <w:sz w:val="22"/>
          <w:szCs w:val="22"/>
        </w:rPr>
        <w:t xml:space="preserve">If you have an honest concern that someone is not following this Manual or the law in connection with </w:t>
      </w:r>
      <w:r w:rsidR="00176A1D">
        <w:rPr>
          <w:sz w:val="22"/>
          <w:szCs w:val="22"/>
        </w:rPr>
        <w:t>Tenneco</w:t>
      </w:r>
      <w:r w:rsidRPr="00D57C77">
        <w:rPr>
          <w:sz w:val="22"/>
          <w:szCs w:val="22"/>
        </w:rPr>
        <w:t xml:space="preserve"> business, we want to know.  By working together, we are stronger.  We value you it when you contact us to know about these concerns.  You can contact your </w:t>
      </w:r>
      <w:r w:rsidR="00176A1D">
        <w:rPr>
          <w:sz w:val="22"/>
          <w:szCs w:val="22"/>
        </w:rPr>
        <w:t>Tenneco</w:t>
      </w:r>
      <w:r w:rsidRPr="00D57C77">
        <w:rPr>
          <w:sz w:val="22"/>
          <w:szCs w:val="22"/>
        </w:rPr>
        <w:t xml:space="preserve"> buyer, management, or our </w:t>
      </w:r>
      <w:r w:rsidRPr="001F70F6">
        <w:rPr>
          <w:sz w:val="22"/>
          <w:szCs w:val="22"/>
        </w:rPr>
        <w:t xml:space="preserve">hotline at </w:t>
      </w:r>
      <w:hyperlink r:id="rId36" w:history="1">
        <w:r w:rsidR="001F70F6" w:rsidRPr="001F70F6">
          <w:rPr>
            <w:rStyle w:val="Hyperlink"/>
            <w:sz w:val="22"/>
            <w:szCs w:val="22"/>
          </w:rPr>
          <w:t>www.tennecohotline.ethicspoint.com.</w:t>
        </w:r>
      </w:hyperlink>
    </w:p>
    <w:p w14:paraId="6EAD9759" w14:textId="77777777" w:rsidR="00C96EC0" w:rsidRDefault="00C96EC0" w:rsidP="000D64EB">
      <w:pPr>
        <w:autoSpaceDE w:val="0"/>
        <w:autoSpaceDN w:val="0"/>
        <w:adjustRightInd w:val="0"/>
        <w:spacing w:before="0" w:after="240"/>
        <w:rPr>
          <w:rStyle w:val="Hyperlink"/>
          <w:sz w:val="22"/>
          <w:szCs w:val="22"/>
        </w:rPr>
      </w:pPr>
    </w:p>
    <w:p w14:paraId="14942C84" w14:textId="77777777" w:rsidR="00C96EC0" w:rsidRDefault="00C96EC0" w:rsidP="000D64EB">
      <w:pPr>
        <w:autoSpaceDE w:val="0"/>
        <w:autoSpaceDN w:val="0"/>
        <w:adjustRightInd w:val="0"/>
        <w:spacing w:before="0" w:after="240"/>
        <w:rPr>
          <w:rStyle w:val="Hyperlink"/>
          <w:sz w:val="22"/>
          <w:szCs w:val="22"/>
        </w:rPr>
      </w:pPr>
    </w:p>
    <w:p w14:paraId="137C8F1C" w14:textId="77777777" w:rsidR="00C96EC0" w:rsidRDefault="00C96EC0" w:rsidP="000D64EB">
      <w:pPr>
        <w:autoSpaceDE w:val="0"/>
        <w:autoSpaceDN w:val="0"/>
        <w:adjustRightInd w:val="0"/>
        <w:spacing w:before="0" w:after="240"/>
        <w:rPr>
          <w:rStyle w:val="Hyperlink"/>
          <w:sz w:val="22"/>
          <w:szCs w:val="22"/>
        </w:rPr>
      </w:pPr>
    </w:p>
    <w:p w14:paraId="2C8ADFC4" w14:textId="77777777" w:rsidR="00C96EC0" w:rsidRDefault="00C96EC0" w:rsidP="000D64EB">
      <w:pPr>
        <w:autoSpaceDE w:val="0"/>
        <w:autoSpaceDN w:val="0"/>
        <w:adjustRightInd w:val="0"/>
        <w:spacing w:before="0" w:after="240"/>
        <w:rPr>
          <w:rStyle w:val="Hyperlink"/>
          <w:sz w:val="22"/>
          <w:szCs w:val="22"/>
        </w:rPr>
      </w:pPr>
    </w:p>
    <w:p w14:paraId="66B73DB0" w14:textId="77777777" w:rsidR="00C96EC0" w:rsidRDefault="00C96EC0" w:rsidP="000D64EB">
      <w:pPr>
        <w:autoSpaceDE w:val="0"/>
        <w:autoSpaceDN w:val="0"/>
        <w:adjustRightInd w:val="0"/>
        <w:spacing w:before="0" w:after="240"/>
        <w:rPr>
          <w:rStyle w:val="Hyperlink"/>
          <w:sz w:val="22"/>
          <w:szCs w:val="22"/>
        </w:rPr>
      </w:pPr>
    </w:p>
    <w:p w14:paraId="1EC680D3" w14:textId="77777777" w:rsidR="00C96EC0" w:rsidRDefault="00C96EC0" w:rsidP="000D64EB">
      <w:pPr>
        <w:autoSpaceDE w:val="0"/>
        <w:autoSpaceDN w:val="0"/>
        <w:adjustRightInd w:val="0"/>
        <w:spacing w:before="0" w:after="240"/>
        <w:rPr>
          <w:rStyle w:val="Hyperlink"/>
          <w:sz w:val="22"/>
          <w:szCs w:val="22"/>
        </w:rPr>
      </w:pPr>
    </w:p>
    <w:p w14:paraId="4048EA1B" w14:textId="77777777" w:rsidR="00C96EC0" w:rsidRDefault="00C96EC0" w:rsidP="000D64EB">
      <w:pPr>
        <w:autoSpaceDE w:val="0"/>
        <w:autoSpaceDN w:val="0"/>
        <w:adjustRightInd w:val="0"/>
        <w:spacing w:before="0" w:after="240"/>
        <w:rPr>
          <w:rStyle w:val="Hyperlink"/>
          <w:sz w:val="22"/>
          <w:szCs w:val="22"/>
        </w:rPr>
      </w:pPr>
    </w:p>
    <w:p w14:paraId="4849E447" w14:textId="77777777" w:rsidR="00C96EC0" w:rsidRDefault="00C96EC0" w:rsidP="000D64EB">
      <w:pPr>
        <w:autoSpaceDE w:val="0"/>
        <w:autoSpaceDN w:val="0"/>
        <w:adjustRightInd w:val="0"/>
        <w:spacing w:before="0" w:after="240"/>
        <w:rPr>
          <w:rStyle w:val="Hyperlink"/>
          <w:sz w:val="22"/>
          <w:szCs w:val="22"/>
        </w:rPr>
      </w:pPr>
    </w:p>
    <w:p w14:paraId="55C742CC" w14:textId="77777777" w:rsidR="00C96EC0" w:rsidRPr="006252DA" w:rsidRDefault="00C96EC0" w:rsidP="00C96EC0">
      <w:pPr>
        <w:ind w:left="567"/>
        <w:rPr>
          <w:b/>
          <w:bCs/>
        </w:rPr>
      </w:pPr>
      <w:bookmarkStart w:id="129" w:name="Definitions"/>
      <w:r>
        <w:rPr>
          <w:b/>
          <w:bCs/>
        </w:rPr>
        <w:t xml:space="preserve">Appendix 1 – </w:t>
      </w:r>
      <w:r w:rsidRPr="006252DA">
        <w:rPr>
          <w:b/>
          <w:bCs/>
        </w:rPr>
        <w:t>Definitions and Abbreviations</w:t>
      </w:r>
    </w:p>
    <w:tbl>
      <w:tblPr>
        <w:tblStyle w:val="TableGrid"/>
        <w:tblW w:w="0" w:type="auto"/>
        <w:tblInd w:w="567" w:type="dxa"/>
        <w:tblLook w:val="04A0" w:firstRow="1" w:lastRow="0" w:firstColumn="1" w:lastColumn="0" w:noHBand="0" w:noVBand="1"/>
      </w:tblPr>
      <w:tblGrid>
        <w:gridCol w:w="1980"/>
        <w:gridCol w:w="7885"/>
      </w:tblGrid>
      <w:tr w:rsidR="00C96EC0" w14:paraId="0E585B9F" w14:textId="77777777" w:rsidTr="00C96EC0">
        <w:trPr>
          <w:cnfStyle w:val="100000000000" w:firstRow="1" w:lastRow="0" w:firstColumn="0" w:lastColumn="0" w:oddVBand="0" w:evenVBand="0" w:oddHBand="0" w:evenHBand="0" w:firstRowFirstColumn="0" w:firstRowLastColumn="0" w:lastRowFirstColumn="0" w:lastRowLastColumn="0"/>
          <w:trHeight w:hRule="exact" w:val="227"/>
          <w:tblHeader/>
        </w:trPr>
        <w:tc>
          <w:tcPr>
            <w:tcW w:w="1980" w:type="dxa"/>
          </w:tcPr>
          <w:bookmarkEnd w:id="129"/>
          <w:p w14:paraId="585A5F21" w14:textId="77777777" w:rsidR="00C96EC0" w:rsidRPr="00AD6921" w:rsidRDefault="00C96EC0" w:rsidP="00C96EC0">
            <w:pPr>
              <w:pStyle w:val="TableParagraph"/>
              <w:spacing w:after="240"/>
              <w:rPr>
                <w:rFonts w:ascii="Arial" w:hAnsi="Arial" w:cs="Arial"/>
                <w:spacing w:val="1"/>
                <w:sz w:val="16"/>
                <w:szCs w:val="16"/>
              </w:rPr>
            </w:pPr>
            <w:r w:rsidRPr="00AD6921">
              <w:rPr>
                <w:rFonts w:ascii="Arial" w:hAnsi="Arial" w:cs="Arial"/>
                <w:spacing w:val="1"/>
                <w:sz w:val="16"/>
                <w:szCs w:val="16"/>
              </w:rPr>
              <w:t>Abbreviation</w:t>
            </w:r>
          </w:p>
        </w:tc>
        <w:tc>
          <w:tcPr>
            <w:tcW w:w="7885" w:type="dxa"/>
          </w:tcPr>
          <w:p w14:paraId="1E0058B8" w14:textId="77777777" w:rsidR="00C96EC0" w:rsidRPr="00AD6921" w:rsidRDefault="00C96EC0" w:rsidP="00C96EC0">
            <w:pPr>
              <w:pStyle w:val="TableParagraph"/>
              <w:tabs>
                <w:tab w:val="left" w:pos="1795"/>
              </w:tabs>
              <w:spacing w:after="240"/>
              <w:rPr>
                <w:rFonts w:ascii="Arial" w:hAnsi="Arial" w:cs="Arial"/>
                <w:spacing w:val="1"/>
                <w:sz w:val="16"/>
                <w:szCs w:val="16"/>
              </w:rPr>
            </w:pPr>
            <w:r w:rsidRPr="00AD6921">
              <w:rPr>
                <w:rFonts w:ascii="Arial" w:hAnsi="Arial" w:cs="Arial"/>
                <w:spacing w:val="1"/>
                <w:sz w:val="16"/>
                <w:szCs w:val="16"/>
              </w:rPr>
              <w:t>Definition</w:t>
            </w:r>
          </w:p>
        </w:tc>
      </w:tr>
      <w:tr w:rsidR="00C96EC0" w14:paraId="4DBB027C" w14:textId="77777777" w:rsidTr="00C96EC0">
        <w:trPr>
          <w:trHeight w:hRule="exact" w:val="198"/>
        </w:trPr>
        <w:tc>
          <w:tcPr>
            <w:tcW w:w="1980" w:type="dxa"/>
            <w:shd w:val="clear" w:color="auto" w:fill="FFFFFF" w:themeFill="background1"/>
          </w:tcPr>
          <w:p w14:paraId="6EBF8EE4"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AIAG</w:t>
            </w:r>
          </w:p>
        </w:tc>
        <w:tc>
          <w:tcPr>
            <w:tcW w:w="7885" w:type="dxa"/>
            <w:shd w:val="clear" w:color="auto" w:fill="FFFFFF" w:themeFill="background1"/>
          </w:tcPr>
          <w:p w14:paraId="45D9C082"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Automotive Industry Action Group</w:t>
            </w:r>
          </w:p>
        </w:tc>
      </w:tr>
      <w:tr w:rsidR="00C96EC0" w14:paraId="7A5F3AA5" w14:textId="77777777" w:rsidTr="00C96EC0">
        <w:trPr>
          <w:trHeight w:hRule="exact" w:val="198"/>
        </w:trPr>
        <w:tc>
          <w:tcPr>
            <w:tcW w:w="1980" w:type="dxa"/>
            <w:shd w:val="clear" w:color="auto" w:fill="FFFFFF" w:themeFill="background1"/>
          </w:tcPr>
          <w:p w14:paraId="1A5B1EEC"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AM</w:t>
            </w:r>
          </w:p>
        </w:tc>
        <w:tc>
          <w:tcPr>
            <w:tcW w:w="7885" w:type="dxa"/>
            <w:shd w:val="clear" w:color="auto" w:fill="FFFFFF" w:themeFill="background1"/>
          </w:tcPr>
          <w:p w14:paraId="34BE0F57"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Aftermarket</w:t>
            </w:r>
          </w:p>
        </w:tc>
      </w:tr>
      <w:tr w:rsidR="00C96EC0" w14:paraId="05F3A07A" w14:textId="77777777" w:rsidTr="00C96EC0">
        <w:trPr>
          <w:trHeight w:hRule="exact" w:val="198"/>
        </w:trPr>
        <w:tc>
          <w:tcPr>
            <w:tcW w:w="1980" w:type="dxa"/>
            <w:shd w:val="clear" w:color="auto" w:fill="FFFFFF" w:themeFill="background1"/>
          </w:tcPr>
          <w:p w14:paraId="3259B511"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ASN</w:t>
            </w:r>
          </w:p>
        </w:tc>
        <w:tc>
          <w:tcPr>
            <w:tcW w:w="7885" w:type="dxa"/>
            <w:shd w:val="clear" w:color="auto" w:fill="FFFFFF" w:themeFill="background1"/>
          </w:tcPr>
          <w:p w14:paraId="36842105"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Advanced Shipping Note</w:t>
            </w:r>
          </w:p>
        </w:tc>
      </w:tr>
      <w:tr w:rsidR="00C96EC0" w14:paraId="7E277771" w14:textId="77777777" w:rsidTr="00C96EC0">
        <w:trPr>
          <w:trHeight w:hRule="exact" w:val="198"/>
        </w:trPr>
        <w:tc>
          <w:tcPr>
            <w:tcW w:w="1980" w:type="dxa"/>
            <w:shd w:val="clear" w:color="auto" w:fill="FFFFFF" w:themeFill="background1"/>
          </w:tcPr>
          <w:p w14:paraId="6E600BC2"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APQP</w:t>
            </w:r>
          </w:p>
        </w:tc>
        <w:tc>
          <w:tcPr>
            <w:tcW w:w="7885" w:type="dxa"/>
            <w:shd w:val="clear" w:color="auto" w:fill="FFFFFF" w:themeFill="background1"/>
          </w:tcPr>
          <w:p w14:paraId="75B00E74"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Advanced Product Quality Planning</w:t>
            </w:r>
          </w:p>
        </w:tc>
      </w:tr>
      <w:tr w:rsidR="00C96EC0" w14:paraId="3A34DCA6" w14:textId="77777777" w:rsidTr="00C96EC0">
        <w:trPr>
          <w:trHeight w:hRule="exact" w:val="198"/>
        </w:trPr>
        <w:tc>
          <w:tcPr>
            <w:tcW w:w="1980" w:type="dxa"/>
            <w:shd w:val="clear" w:color="auto" w:fill="FFFFFF" w:themeFill="background1"/>
          </w:tcPr>
          <w:p w14:paraId="4B1E1B44"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ASTM</w:t>
            </w:r>
          </w:p>
        </w:tc>
        <w:tc>
          <w:tcPr>
            <w:tcW w:w="7885" w:type="dxa"/>
            <w:shd w:val="clear" w:color="auto" w:fill="FFFFFF" w:themeFill="background1"/>
          </w:tcPr>
          <w:p w14:paraId="5D08EB39"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American Society for Testing and Materials</w:t>
            </w:r>
          </w:p>
        </w:tc>
      </w:tr>
      <w:tr w:rsidR="00C96EC0" w14:paraId="3F3B6143" w14:textId="77777777" w:rsidTr="00C96EC0">
        <w:trPr>
          <w:trHeight w:hRule="exact" w:val="198"/>
        </w:trPr>
        <w:tc>
          <w:tcPr>
            <w:tcW w:w="1980" w:type="dxa"/>
            <w:shd w:val="clear" w:color="auto" w:fill="FFFFFF" w:themeFill="background1"/>
          </w:tcPr>
          <w:p w14:paraId="19019836"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AS400</w:t>
            </w:r>
          </w:p>
        </w:tc>
        <w:tc>
          <w:tcPr>
            <w:tcW w:w="7885" w:type="dxa"/>
            <w:shd w:val="clear" w:color="auto" w:fill="FFFFFF" w:themeFill="background1"/>
          </w:tcPr>
          <w:p w14:paraId="6D39032A"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Advanced System 400</w:t>
            </w:r>
          </w:p>
        </w:tc>
      </w:tr>
      <w:tr w:rsidR="00C96EC0" w14:paraId="6005BE8D" w14:textId="77777777" w:rsidTr="00C96EC0">
        <w:trPr>
          <w:trHeight w:hRule="exact" w:val="198"/>
        </w:trPr>
        <w:tc>
          <w:tcPr>
            <w:tcW w:w="1980" w:type="dxa"/>
            <w:shd w:val="clear" w:color="auto" w:fill="FFFFFF" w:themeFill="background1"/>
          </w:tcPr>
          <w:p w14:paraId="640F1CAE"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BOS</w:t>
            </w:r>
          </w:p>
        </w:tc>
        <w:tc>
          <w:tcPr>
            <w:tcW w:w="7885" w:type="dxa"/>
            <w:shd w:val="clear" w:color="auto" w:fill="FFFFFF" w:themeFill="background1"/>
          </w:tcPr>
          <w:p w14:paraId="32CC3B25"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Business Operating System</w:t>
            </w:r>
          </w:p>
        </w:tc>
      </w:tr>
      <w:tr w:rsidR="00C96EC0" w14:paraId="5F07C634" w14:textId="77777777" w:rsidTr="00C96EC0">
        <w:trPr>
          <w:trHeight w:hRule="exact" w:val="198"/>
        </w:trPr>
        <w:tc>
          <w:tcPr>
            <w:tcW w:w="1980" w:type="dxa"/>
            <w:shd w:val="clear" w:color="auto" w:fill="FFFFFF" w:themeFill="background1"/>
          </w:tcPr>
          <w:p w14:paraId="576C0555"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CAD</w:t>
            </w:r>
          </w:p>
        </w:tc>
        <w:tc>
          <w:tcPr>
            <w:tcW w:w="7885" w:type="dxa"/>
            <w:shd w:val="clear" w:color="auto" w:fill="FFFFFF" w:themeFill="background1"/>
          </w:tcPr>
          <w:p w14:paraId="66156D1C"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Computer Aided Design</w:t>
            </w:r>
          </w:p>
        </w:tc>
      </w:tr>
      <w:tr w:rsidR="00C96EC0" w14:paraId="04C5967D" w14:textId="77777777" w:rsidTr="00C96EC0">
        <w:trPr>
          <w:trHeight w:hRule="exact" w:val="198"/>
        </w:trPr>
        <w:tc>
          <w:tcPr>
            <w:tcW w:w="1980" w:type="dxa"/>
            <w:shd w:val="clear" w:color="auto" w:fill="FFFFFF" w:themeFill="background1"/>
          </w:tcPr>
          <w:p w14:paraId="484B9C78"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CBU</w:t>
            </w:r>
          </w:p>
        </w:tc>
        <w:tc>
          <w:tcPr>
            <w:tcW w:w="7885" w:type="dxa"/>
            <w:shd w:val="clear" w:color="auto" w:fill="FFFFFF" w:themeFill="background1"/>
          </w:tcPr>
          <w:p w14:paraId="17BE90CC"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Customer Business Unit</w:t>
            </w:r>
          </w:p>
        </w:tc>
      </w:tr>
      <w:tr w:rsidR="00C96EC0" w14:paraId="451C19F7" w14:textId="77777777" w:rsidTr="00C96EC0">
        <w:trPr>
          <w:trHeight w:hRule="exact" w:val="198"/>
        </w:trPr>
        <w:tc>
          <w:tcPr>
            <w:tcW w:w="1980" w:type="dxa"/>
            <w:shd w:val="clear" w:color="auto" w:fill="FFFFFF" w:themeFill="background1"/>
          </w:tcPr>
          <w:p w14:paraId="2B2AEB9D"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CC/SC</w:t>
            </w:r>
          </w:p>
        </w:tc>
        <w:tc>
          <w:tcPr>
            <w:tcW w:w="7885" w:type="dxa"/>
            <w:shd w:val="clear" w:color="auto" w:fill="FFFFFF" w:themeFill="background1"/>
          </w:tcPr>
          <w:p w14:paraId="289DB456"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Critical Characteristic / Significant Characteristic / Special Characteristic</w:t>
            </w:r>
          </w:p>
        </w:tc>
      </w:tr>
      <w:tr w:rsidR="00C96EC0" w14:paraId="308F85C0" w14:textId="77777777" w:rsidTr="00C96EC0">
        <w:trPr>
          <w:trHeight w:hRule="exact" w:val="198"/>
        </w:trPr>
        <w:tc>
          <w:tcPr>
            <w:tcW w:w="1980" w:type="dxa"/>
            <w:shd w:val="clear" w:color="auto" w:fill="FFFFFF" w:themeFill="background1"/>
          </w:tcPr>
          <w:p w14:paraId="621CE096"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Chemical Raw Materials</w:t>
            </w:r>
          </w:p>
        </w:tc>
        <w:tc>
          <w:tcPr>
            <w:tcW w:w="7885" w:type="dxa"/>
            <w:shd w:val="clear" w:color="auto" w:fill="FFFFFF" w:themeFill="background1"/>
          </w:tcPr>
          <w:p w14:paraId="08E0BBC1"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Group of raw materials to be used as direct materials (i.e., production materials)</w:t>
            </w:r>
          </w:p>
        </w:tc>
      </w:tr>
      <w:tr w:rsidR="00C96EC0" w14:paraId="05A904A0" w14:textId="77777777" w:rsidTr="00C96EC0">
        <w:trPr>
          <w:trHeight w:hRule="exact" w:val="198"/>
        </w:trPr>
        <w:tc>
          <w:tcPr>
            <w:tcW w:w="1980" w:type="dxa"/>
            <w:shd w:val="clear" w:color="auto" w:fill="FFFFFF" w:themeFill="background1"/>
          </w:tcPr>
          <w:p w14:paraId="0D0AD7CB"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CI</w:t>
            </w:r>
          </w:p>
        </w:tc>
        <w:tc>
          <w:tcPr>
            <w:tcW w:w="7885" w:type="dxa"/>
            <w:shd w:val="clear" w:color="auto" w:fill="FFFFFF" w:themeFill="background1"/>
          </w:tcPr>
          <w:p w14:paraId="74052D55"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Continuous Improvement</w:t>
            </w:r>
            <w:r>
              <w:rPr>
                <w:rFonts w:ascii="Arial" w:hAnsi="Arial" w:cs="Arial"/>
                <w:spacing w:val="1"/>
                <w:sz w:val="16"/>
                <w:szCs w:val="16"/>
              </w:rPr>
              <w:t>, Lean, Six Sigma, TQM, etc.</w:t>
            </w:r>
          </w:p>
        </w:tc>
      </w:tr>
      <w:tr w:rsidR="00C96EC0" w14:paraId="1721E68D" w14:textId="77777777" w:rsidTr="00C96EC0">
        <w:trPr>
          <w:trHeight w:hRule="exact" w:val="198"/>
        </w:trPr>
        <w:tc>
          <w:tcPr>
            <w:tcW w:w="1980" w:type="dxa"/>
            <w:shd w:val="clear" w:color="auto" w:fill="FFFFFF" w:themeFill="background1"/>
          </w:tcPr>
          <w:p w14:paraId="40233395"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CQI</w:t>
            </w:r>
          </w:p>
        </w:tc>
        <w:tc>
          <w:tcPr>
            <w:tcW w:w="7885" w:type="dxa"/>
            <w:shd w:val="clear" w:color="auto" w:fill="FFFFFF" w:themeFill="background1"/>
          </w:tcPr>
          <w:p w14:paraId="217EC395"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Continuous Quality Improvements – AIAG Special Process Assessments</w:t>
            </w:r>
          </w:p>
        </w:tc>
      </w:tr>
      <w:tr w:rsidR="00C96EC0" w14:paraId="5B19E21F" w14:textId="77777777" w:rsidTr="00C96EC0">
        <w:trPr>
          <w:trHeight w:hRule="exact" w:val="198"/>
        </w:trPr>
        <w:tc>
          <w:tcPr>
            <w:tcW w:w="1980" w:type="dxa"/>
            <w:shd w:val="clear" w:color="auto" w:fill="FFFFFF" w:themeFill="background1"/>
          </w:tcPr>
          <w:p w14:paraId="0A966447"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CMM</w:t>
            </w:r>
          </w:p>
        </w:tc>
        <w:tc>
          <w:tcPr>
            <w:tcW w:w="7885" w:type="dxa"/>
            <w:shd w:val="clear" w:color="auto" w:fill="FFFFFF" w:themeFill="background1"/>
          </w:tcPr>
          <w:p w14:paraId="46919BFC"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Coordinate Measuring Machine</w:t>
            </w:r>
          </w:p>
        </w:tc>
      </w:tr>
      <w:tr w:rsidR="00C96EC0" w14:paraId="141E45C2" w14:textId="77777777" w:rsidTr="00C96EC0">
        <w:trPr>
          <w:trHeight w:hRule="exact" w:val="198"/>
        </w:trPr>
        <w:tc>
          <w:tcPr>
            <w:tcW w:w="1980" w:type="dxa"/>
            <w:shd w:val="clear" w:color="auto" w:fill="FFFFFF" w:themeFill="background1"/>
          </w:tcPr>
          <w:p w14:paraId="0B04955C"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CMRT</w:t>
            </w:r>
          </w:p>
        </w:tc>
        <w:tc>
          <w:tcPr>
            <w:tcW w:w="7885" w:type="dxa"/>
            <w:shd w:val="clear" w:color="auto" w:fill="FFFFFF" w:themeFill="background1"/>
          </w:tcPr>
          <w:p w14:paraId="49E29295"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Conflict Minerals Reporting Template</w:t>
            </w:r>
          </w:p>
        </w:tc>
      </w:tr>
      <w:tr w:rsidR="00C96EC0" w14:paraId="76BFB8C0" w14:textId="77777777" w:rsidTr="00C96EC0">
        <w:trPr>
          <w:trHeight w:hRule="exact" w:val="198"/>
        </w:trPr>
        <w:tc>
          <w:tcPr>
            <w:tcW w:w="1980" w:type="dxa"/>
            <w:shd w:val="clear" w:color="auto" w:fill="FFFFFF" w:themeFill="background1"/>
          </w:tcPr>
          <w:p w14:paraId="6866DEF8"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CP</w:t>
            </w:r>
          </w:p>
        </w:tc>
        <w:tc>
          <w:tcPr>
            <w:tcW w:w="7885" w:type="dxa"/>
            <w:shd w:val="clear" w:color="auto" w:fill="FFFFFF" w:themeFill="background1"/>
          </w:tcPr>
          <w:p w14:paraId="4D84B279" w14:textId="77777777" w:rsidR="00C96EC0" w:rsidRPr="009A28B6" w:rsidRDefault="00C96EC0" w:rsidP="00C96EC0">
            <w:pPr>
              <w:pStyle w:val="TableParagraph"/>
              <w:spacing w:after="240"/>
              <w:rPr>
                <w:rFonts w:ascii="Arial" w:hAnsi="Arial" w:cs="Arial"/>
                <w:spacing w:val="1"/>
                <w:sz w:val="16"/>
                <w:szCs w:val="16"/>
              </w:rPr>
            </w:pPr>
            <w:r w:rsidRPr="009A28B6">
              <w:rPr>
                <w:rFonts w:ascii="Arial" w:hAnsi="Arial" w:cs="Arial"/>
                <w:spacing w:val="1"/>
                <w:sz w:val="16"/>
                <w:szCs w:val="16"/>
              </w:rPr>
              <w:t>Control Plan</w:t>
            </w:r>
          </w:p>
        </w:tc>
      </w:tr>
      <w:tr w:rsidR="00C96EC0" w14:paraId="5B04FBC1" w14:textId="77777777" w:rsidTr="00C96EC0">
        <w:trPr>
          <w:trHeight w:hRule="exact" w:val="198"/>
        </w:trPr>
        <w:tc>
          <w:tcPr>
            <w:tcW w:w="1980" w:type="dxa"/>
            <w:shd w:val="clear" w:color="auto" w:fill="FFFFFF" w:themeFill="background1"/>
          </w:tcPr>
          <w:p w14:paraId="341F9410" w14:textId="77777777" w:rsidR="00C96EC0" w:rsidRPr="009A28B6" w:rsidRDefault="00C96EC0" w:rsidP="00C96EC0">
            <w:pPr>
              <w:pStyle w:val="TableParagraph"/>
              <w:spacing w:after="240"/>
              <w:rPr>
                <w:rFonts w:ascii="Arial" w:hAnsi="Arial" w:cs="Arial"/>
                <w:spacing w:val="1"/>
                <w:sz w:val="16"/>
                <w:szCs w:val="16"/>
              </w:rPr>
            </w:pPr>
            <w:r>
              <w:rPr>
                <w:rFonts w:ascii="Arial" w:hAnsi="Arial" w:cs="Arial"/>
                <w:spacing w:val="1"/>
                <w:sz w:val="16"/>
                <w:szCs w:val="16"/>
              </w:rPr>
              <w:t xml:space="preserve">Cp, </w:t>
            </w:r>
            <w:proofErr w:type="spellStart"/>
            <w:r>
              <w:rPr>
                <w:rFonts w:ascii="Arial" w:hAnsi="Arial" w:cs="Arial"/>
                <w:spacing w:val="1"/>
                <w:sz w:val="16"/>
                <w:szCs w:val="16"/>
              </w:rPr>
              <w:t>CpK</w:t>
            </w:r>
            <w:proofErr w:type="spellEnd"/>
          </w:p>
        </w:tc>
        <w:tc>
          <w:tcPr>
            <w:tcW w:w="7885" w:type="dxa"/>
            <w:shd w:val="clear" w:color="auto" w:fill="FFFFFF" w:themeFill="background1"/>
          </w:tcPr>
          <w:p w14:paraId="3A7FFC76" w14:textId="77777777" w:rsidR="00C96EC0" w:rsidRPr="009A28B6" w:rsidRDefault="00C96EC0" w:rsidP="00C96EC0">
            <w:pPr>
              <w:pStyle w:val="TableParagraph"/>
              <w:spacing w:after="240"/>
              <w:rPr>
                <w:rFonts w:ascii="Arial" w:hAnsi="Arial" w:cs="Arial"/>
                <w:spacing w:val="1"/>
                <w:sz w:val="16"/>
                <w:szCs w:val="16"/>
              </w:rPr>
            </w:pPr>
            <w:r>
              <w:rPr>
                <w:rFonts w:ascii="Arial" w:hAnsi="Arial" w:cs="Arial"/>
                <w:spacing w:val="1"/>
                <w:sz w:val="16"/>
                <w:szCs w:val="16"/>
              </w:rPr>
              <w:t>Measures of process capability, See AIAG SPC Core Tools Manual for further details</w:t>
            </w:r>
          </w:p>
        </w:tc>
      </w:tr>
      <w:tr w:rsidR="00C96EC0" w14:paraId="585EB79D" w14:textId="77777777" w:rsidTr="00C96EC0">
        <w:trPr>
          <w:trHeight w:hRule="exact" w:val="198"/>
        </w:trPr>
        <w:tc>
          <w:tcPr>
            <w:tcW w:w="1980" w:type="dxa"/>
            <w:shd w:val="clear" w:color="auto" w:fill="FFFFFF" w:themeFill="background1"/>
          </w:tcPr>
          <w:p w14:paraId="693B007D"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CSR</w:t>
            </w:r>
          </w:p>
        </w:tc>
        <w:tc>
          <w:tcPr>
            <w:tcW w:w="7885" w:type="dxa"/>
            <w:shd w:val="clear" w:color="auto" w:fill="FFFFFF" w:themeFill="background1"/>
          </w:tcPr>
          <w:p w14:paraId="178EB266"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Corporate Social Responsibility</w:t>
            </w:r>
          </w:p>
        </w:tc>
      </w:tr>
      <w:tr w:rsidR="00C96EC0" w14:paraId="14302A7D" w14:textId="77777777" w:rsidTr="00C96EC0">
        <w:trPr>
          <w:trHeight w:hRule="exact" w:val="198"/>
        </w:trPr>
        <w:tc>
          <w:tcPr>
            <w:tcW w:w="1980" w:type="dxa"/>
            <w:shd w:val="clear" w:color="auto" w:fill="FFFFFF" w:themeFill="background1"/>
          </w:tcPr>
          <w:p w14:paraId="44B6E398"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CSRs</w:t>
            </w:r>
          </w:p>
        </w:tc>
        <w:tc>
          <w:tcPr>
            <w:tcW w:w="7885" w:type="dxa"/>
            <w:shd w:val="clear" w:color="auto" w:fill="FFFFFF" w:themeFill="background1"/>
          </w:tcPr>
          <w:p w14:paraId="374604BA"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Customer Specific Requirements</w:t>
            </w:r>
          </w:p>
        </w:tc>
      </w:tr>
      <w:tr w:rsidR="00C96EC0" w14:paraId="3782EEBE" w14:textId="77777777" w:rsidTr="00C96EC0">
        <w:trPr>
          <w:trHeight w:hRule="exact" w:val="198"/>
        </w:trPr>
        <w:tc>
          <w:tcPr>
            <w:tcW w:w="1980" w:type="dxa"/>
            <w:shd w:val="clear" w:color="auto" w:fill="FFFFFF" w:themeFill="background1"/>
          </w:tcPr>
          <w:p w14:paraId="16DACBDD"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CS-I / CS-II</w:t>
            </w:r>
          </w:p>
        </w:tc>
        <w:tc>
          <w:tcPr>
            <w:tcW w:w="7885" w:type="dxa"/>
            <w:shd w:val="clear" w:color="auto" w:fill="FFFFFF" w:themeFill="background1"/>
          </w:tcPr>
          <w:p w14:paraId="62CB9794"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Controlled Shipping levels 1 and 2</w:t>
            </w:r>
          </w:p>
        </w:tc>
      </w:tr>
      <w:tr w:rsidR="00C96EC0" w14:paraId="4CD0817A" w14:textId="77777777" w:rsidTr="00C96EC0">
        <w:trPr>
          <w:trHeight w:hRule="exact" w:val="198"/>
        </w:trPr>
        <w:tc>
          <w:tcPr>
            <w:tcW w:w="1980" w:type="dxa"/>
            <w:shd w:val="clear" w:color="auto" w:fill="FFFFFF" w:themeFill="background1"/>
          </w:tcPr>
          <w:p w14:paraId="350DD108"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DFMEA</w:t>
            </w:r>
          </w:p>
        </w:tc>
        <w:tc>
          <w:tcPr>
            <w:tcW w:w="7885" w:type="dxa"/>
            <w:shd w:val="clear" w:color="auto" w:fill="FFFFFF" w:themeFill="background1"/>
          </w:tcPr>
          <w:p w14:paraId="6E18E9DC"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Design Failure Mode and Effects Analysis</w:t>
            </w:r>
          </w:p>
        </w:tc>
      </w:tr>
      <w:tr w:rsidR="00C96EC0" w14:paraId="6DEE8655" w14:textId="77777777" w:rsidTr="00C96EC0">
        <w:trPr>
          <w:trHeight w:hRule="exact" w:val="198"/>
        </w:trPr>
        <w:tc>
          <w:tcPr>
            <w:tcW w:w="1980" w:type="dxa"/>
            <w:shd w:val="clear" w:color="auto" w:fill="FFFFFF" w:themeFill="background1"/>
          </w:tcPr>
          <w:p w14:paraId="7603F62A" w14:textId="77777777" w:rsidR="00C96EC0" w:rsidRPr="00E00D3B" w:rsidRDefault="00C96EC0" w:rsidP="00C96EC0">
            <w:pPr>
              <w:pStyle w:val="TableParagraph"/>
              <w:spacing w:after="240"/>
              <w:rPr>
                <w:rFonts w:ascii="Arial" w:hAnsi="Arial" w:cs="Arial"/>
                <w:spacing w:val="1"/>
                <w:sz w:val="16"/>
                <w:szCs w:val="16"/>
              </w:rPr>
            </w:pPr>
            <w:r w:rsidRPr="00E00D3B">
              <w:rPr>
                <w:rFonts w:ascii="Arial" w:hAnsi="Arial" w:cs="Arial"/>
                <w:spacing w:val="1"/>
                <w:sz w:val="16"/>
                <w:szCs w:val="16"/>
              </w:rPr>
              <w:t>Distributor</w:t>
            </w:r>
          </w:p>
        </w:tc>
        <w:tc>
          <w:tcPr>
            <w:tcW w:w="7885" w:type="dxa"/>
            <w:shd w:val="clear" w:color="auto" w:fill="FFFFFF" w:themeFill="background1"/>
          </w:tcPr>
          <w:p w14:paraId="1107A917" w14:textId="77777777" w:rsidR="00C96EC0" w:rsidRPr="00E00D3B" w:rsidRDefault="00C96EC0" w:rsidP="00C96EC0">
            <w:pPr>
              <w:pStyle w:val="TableParagraph"/>
              <w:spacing w:after="240"/>
              <w:rPr>
                <w:rFonts w:ascii="Arial" w:hAnsi="Arial" w:cs="Arial"/>
                <w:spacing w:val="1"/>
                <w:sz w:val="16"/>
                <w:szCs w:val="16"/>
              </w:rPr>
            </w:pPr>
            <w:r w:rsidRPr="00E00D3B">
              <w:rPr>
                <w:rFonts w:ascii="Arial" w:hAnsi="Arial" w:cs="Arial"/>
                <w:spacing w:val="1"/>
                <w:sz w:val="16"/>
                <w:szCs w:val="16"/>
              </w:rPr>
              <w:t>Does not manufacture product, purchases from, or provides a service to, 3</w:t>
            </w:r>
            <w:r w:rsidRPr="00E00D3B">
              <w:rPr>
                <w:rFonts w:ascii="Arial" w:hAnsi="Arial" w:cs="Arial"/>
                <w:spacing w:val="1"/>
                <w:sz w:val="16"/>
                <w:szCs w:val="16"/>
                <w:vertAlign w:val="superscript"/>
              </w:rPr>
              <w:t>rd</w:t>
            </w:r>
            <w:r w:rsidRPr="00E00D3B">
              <w:rPr>
                <w:rFonts w:ascii="Arial" w:hAnsi="Arial" w:cs="Arial"/>
                <w:spacing w:val="1"/>
                <w:sz w:val="16"/>
                <w:szCs w:val="16"/>
              </w:rPr>
              <w:t xml:space="preserve"> party manufacturers</w:t>
            </w:r>
          </w:p>
        </w:tc>
      </w:tr>
      <w:tr w:rsidR="00C96EC0" w14:paraId="7BFE4D68" w14:textId="77777777" w:rsidTr="00C96EC0">
        <w:trPr>
          <w:trHeight w:hRule="exact" w:val="198"/>
        </w:trPr>
        <w:tc>
          <w:tcPr>
            <w:tcW w:w="1980" w:type="dxa"/>
            <w:shd w:val="clear" w:color="auto" w:fill="FFFFFF" w:themeFill="background1"/>
          </w:tcPr>
          <w:p w14:paraId="72A466CF"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ECM</w:t>
            </w:r>
          </w:p>
        </w:tc>
        <w:tc>
          <w:tcPr>
            <w:tcW w:w="7885" w:type="dxa"/>
            <w:shd w:val="clear" w:color="auto" w:fill="FFFFFF" w:themeFill="background1"/>
          </w:tcPr>
          <w:p w14:paraId="2808FDD3"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Engineering Change Management</w:t>
            </w:r>
          </w:p>
        </w:tc>
      </w:tr>
      <w:tr w:rsidR="00C96EC0" w14:paraId="4D4B5C76" w14:textId="77777777" w:rsidTr="00C96EC0">
        <w:trPr>
          <w:trHeight w:hRule="exact" w:val="198"/>
        </w:trPr>
        <w:tc>
          <w:tcPr>
            <w:tcW w:w="1980" w:type="dxa"/>
            <w:shd w:val="clear" w:color="auto" w:fill="FFFFFF" w:themeFill="background1"/>
          </w:tcPr>
          <w:p w14:paraId="65EC931A"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EDI</w:t>
            </w:r>
          </w:p>
        </w:tc>
        <w:tc>
          <w:tcPr>
            <w:tcW w:w="7885" w:type="dxa"/>
            <w:shd w:val="clear" w:color="auto" w:fill="FFFFFF" w:themeFill="background1"/>
          </w:tcPr>
          <w:p w14:paraId="3FD44442"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Electronic Data Interchange</w:t>
            </w:r>
          </w:p>
        </w:tc>
      </w:tr>
      <w:tr w:rsidR="00C96EC0" w14:paraId="38DF72E5" w14:textId="77777777" w:rsidTr="00C96EC0">
        <w:trPr>
          <w:trHeight w:hRule="exact" w:val="198"/>
        </w:trPr>
        <w:tc>
          <w:tcPr>
            <w:tcW w:w="1980" w:type="dxa"/>
            <w:shd w:val="clear" w:color="auto" w:fill="FFFFFF" w:themeFill="background1"/>
          </w:tcPr>
          <w:p w14:paraId="5F26F574"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EVL</w:t>
            </w:r>
          </w:p>
        </w:tc>
        <w:tc>
          <w:tcPr>
            <w:tcW w:w="7885" w:type="dxa"/>
            <w:shd w:val="clear" w:color="auto" w:fill="FFFFFF" w:themeFill="background1"/>
          </w:tcPr>
          <w:p w14:paraId="74A35421"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 xml:space="preserve">End of Life Vehicles - </w:t>
            </w:r>
            <w:hyperlink r:id="rId37" w:history="1">
              <w:r w:rsidRPr="008C301F">
                <w:rPr>
                  <w:rStyle w:val="Hyperlink"/>
                  <w:rFonts w:ascii="Arial" w:hAnsi="Arial" w:cs="Arial"/>
                  <w:spacing w:val="1"/>
                  <w:sz w:val="16"/>
                  <w:szCs w:val="16"/>
                </w:rPr>
                <w:t>https://www.gov.uk/guidance/elv</w:t>
              </w:r>
            </w:hyperlink>
            <w:r>
              <w:rPr>
                <w:rFonts w:ascii="Arial" w:hAnsi="Arial" w:cs="Arial"/>
                <w:spacing w:val="1"/>
                <w:sz w:val="16"/>
                <w:szCs w:val="16"/>
              </w:rPr>
              <w:t xml:space="preserve"> </w:t>
            </w:r>
          </w:p>
        </w:tc>
      </w:tr>
      <w:tr w:rsidR="00C96EC0" w14:paraId="1A6C73AE" w14:textId="77777777" w:rsidTr="00C96EC0">
        <w:trPr>
          <w:trHeight w:hRule="exact" w:val="198"/>
        </w:trPr>
        <w:tc>
          <w:tcPr>
            <w:tcW w:w="1980" w:type="dxa"/>
            <w:shd w:val="clear" w:color="auto" w:fill="FFFFFF" w:themeFill="background1"/>
          </w:tcPr>
          <w:p w14:paraId="6F478D3C"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Gage R&amp;R</w:t>
            </w:r>
          </w:p>
        </w:tc>
        <w:tc>
          <w:tcPr>
            <w:tcW w:w="7885" w:type="dxa"/>
            <w:shd w:val="clear" w:color="auto" w:fill="FFFFFF" w:themeFill="background1"/>
          </w:tcPr>
          <w:p w14:paraId="27023308" w14:textId="77777777" w:rsidR="00C96EC0" w:rsidRDefault="00C96EC0" w:rsidP="00C96EC0">
            <w:pPr>
              <w:pStyle w:val="TableParagraph"/>
              <w:spacing w:after="240"/>
              <w:rPr>
                <w:rFonts w:ascii="Arial" w:hAnsi="Arial" w:cs="Arial"/>
                <w:spacing w:val="1"/>
                <w:sz w:val="16"/>
                <w:szCs w:val="16"/>
              </w:rPr>
            </w:pPr>
            <w:r w:rsidRPr="00827032">
              <w:rPr>
                <w:rFonts w:ascii="Arial" w:hAnsi="Arial" w:cs="Arial"/>
                <w:spacing w:val="1"/>
                <w:sz w:val="16"/>
                <w:szCs w:val="16"/>
              </w:rPr>
              <w:t>(Variable/Attribute) – Repeatability &amp; Reproducibility</w:t>
            </w:r>
          </w:p>
        </w:tc>
      </w:tr>
      <w:tr w:rsidR="00C96EC0" w14:paraId="64903F8B" w14:textId="77777777" w:rsidTr="00C96EC0">
        <w:trPr>
          <w:trHeight w:hRule="exact" w:val="198"/>
        </w:trPr>
        <w:tc>
          <w:tcPr>
            <w:tcW w:w="1980" w:type="dxa"/>
            <w:shd w:val="clear" w:color="auto" w:fill="FFFFFF" w:themeFill="background1"/>
          </w:tcPr>
          <w:p w14:paraId="4D9E8F69"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GP</w:t>
            </w:r>
          </w:p>
        </w:tc>
        <w:tc>
          <w:tcPr>
            <w:tcW w:w="7885" w:type="dxa"/>
            <w:shd w:val="clear" w:color="auto" w:fill="FFFFFF" w:themeFill="background1"/>
          </w:tcPr>
          <w:p w14:paraId="56F087A2"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Global Purchasing</w:t>
            </w:r>
          </w:p>
        </w:tc>
      </w:tr>
      <w:tr w:rsidR="00C96EC0" w14:paraId="280263CB" w14:textId="77777777" w:rsidTr="00C96EC0">
        <w:trPr>
          <w:trHeight w:hRule="exact" w:val="198"/>
        </w:trPr>
        <w:tc>
          <w:tcPr>
            <w:tcW w:w="1980" w:type="dxa"/>
            <w:shd w:val="clear" w:color="auto" w:fill="FFFFFF" w:themeFill="background1"/>
          </w:tcPr>
          <w:p w14:paraId="0CE2B4B4"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GWC</w:t>
            </w:r>
          </w:p>
        </w:tc>
        <w:tc>
          <w:tcPr>
            <w:tcW w:w="7885" w:type="dxa"/>
            <w:shd w:val="clear" w:color="auto" w:fill="FFFFFF" w:themeFill="background1"/>
          </w:tcPr>
          <w:p w14:paraId="703B24DF"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Global Working Conditions</w:t>
            </w:r>
          </w:p>
        </w:tc>
      </w:tr>
      <w:tr w:rsidR="00C96EC0" w14:paraId="371D6F5A" w14:textId="77777777" w:rsidTr="00C96EC0">
        <w:trPr>
          <w:trHeight w:hRule="exact" w:val="198"/>
        </w:trPr>
        <w:tc>
          <w:tcPr>
            <w:tcW w:w="1980" w:type="dxa"/>
            <w:shd w:val="clear" w:color="auto" w:fill="FFFFFF" w:themeFill="background1"/>
          </w:tcPr>
          <w:p w14:paraId="7EBB220F"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G8D</w:t>
            </w:r>
          </w:p>
        </w:tc>
        <w:tc>
          <w:tcPr>
            <w:tcW w:w="7885" w:type="dxa"/>
            <w:shd w:val="clear" w:color="auto" w:fill="FFFFFF" w:themeFill="background1"/>
          </w:tcPr>
          <w:p w14:paraId="6C1685F1" w14:textId="77777777" w:rsidR="00C96EC0" w:rsidRDefault="00C96EC0" w:rsidP="00C96EC0">
            <w:pPr>
              <w:pStyle w:val="TableParagraph"/>
              <w:spacing w:after="240"/>
              <w:rPr>
                <w:rFonts w:ascii="Arial" w:hAnsi="Arial" w:cs="Arial"/>
                <w:spacing w:val="1"/>
                <w:sz w:val="16"/>
                <w:szCs w:val="16"/>
              </w:rPr>
            </w:pPr>
            <w:r w:rsidRPr="00827032">
              <w:rPr>
                <w:rFonts w:ascii="Arial" w:hAnsi="Arial" w:cs="Arial"/>
                <w:spacing w:val="1"/>
                <w:sz w:val="16"/>
                <w:szCs w:val="16"/>
              </w:rPr>
              <w:t>Global Eight Disciplines of Problem Solving</w:t>
            </w:r>
          </w:p>
        </w:tc>
      </w:tr>
      <w:tr w:rsidR="00C96EC0" w14:paraId="46031908" w14:textId="77777777" w:rsidTr="00C96EC0">
        <w:trPr>
          <w:trHeight w:hRule="exact" w:val="198"/>
        </w:trPr>
        <w:tc>
          <w:tcPr>
            <w:tcW w:w="1980" w:type="dxa"/>
            <w:shd w:val="clear" w:color="auto" w:fill="FFFFFF" w:themeFill="background1"/>
          </w:tcPr>
          <w:p w14:paraId="7F45B2D2"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HIC</w:t>
            </w:r>
          </w:p>
        </w:tc>
        <w:tc>
          <w:tcPr>
            <w:tcW w:w="7885" w:type="dxa"/>
            <w:shd w:val="clear" w:color="auto" w:fill="FFFFFF" w:themeFill="background1"/>
          </w:tcPr>
          <w:p w14:paraId="2FEA2E68"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High Impact Characteristic(s)</w:t>
            </w:r>
          </w:p>
        </w:tc>
      </w:tr>
      <w:tr w:rsidR="00C96EC0" w14:paraId="75998DB6" w14:textId="77777777" w:rsidTr="00C96EC0">
        <w:trPr>
          <w:trHeight w:hRule="exact" w:val="198"/>
        </w:trPr>
        <w:tc>
          <w:tcPr>
            <w:tcW w:w="1980" w:type="dxa"/>
            <w:shd w:val="clear" w:color="auto" w:fill="FFFFFF" w:themeFill="background1"/>
          </w:tcPr>
          <w:p w14:paraId="7FE42C28"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IATF</w:t>
            </w:r>
          </w:p>
        </w:tc>
        <w:tc>
          <w:tcPr>
            <w:tcW w:w="7885" w:type="dxa"/>
            <w:shd w:val="clear" w:color="auto" w:fill="FFFFFF" w:themeFill="background1"/>
          </w:tcPr>
          <w:p w14:paraId="6F7EFC14"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International Automotive Task Force</w:t>
            </w:r>
          </w:p>
        </w:tc>
      </w:tr>
      <w:tr w:rsidR="00C96EC0" w14:paraId="7C4564C9" w14:textId="77777777" w:rsidTr="00C96EC0">
        <w:trPr>
          <w:trHeight w:hRule="exact" w:val="198"/>
        </w:trPr>
        <w:tc>
          <w:tcPr>
            <w:tcW w:w="1980" w:type="dxa"/>
            <w:shd w:val="clear" w:color="auto" w:fill="FFFFFF" w:themeFill="background1"/>
          </w:tcPr>
          <w:p w14:paraId="1EDE8877" w14:textId="77777777" w:rsidR="00C96EC0"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I-Chart</w:t>
            </w:r>
          </w:p>
        </w:tc>
        <w:tc>
          <w:tcPr>
            <w:tcW w:w="7885" w:type="dxa"/>
            <w:shd w:val="clear" w:color="auto" w:fill="FFFFFF" w:themeFill="background1"/>
          </w:tcPr>
          <w:p w14:paraId="5A25EEC2"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Inspection Chart</w:t>
            </w:r>
          </w:p>
        </w:tc>
      </w:tr>
      <w:tr w:rsidR="00C96EC0" w14:paraId="39F3A5BF" w14:textId="77777777" w:rsidTr="00C96EC0">
        <w:trPr>
          <w:trHeight w:hRule="exact" w:val="198"/>
        </w:trPr>
        <w:tc>
          <w:tcPr>
            <w:tcW w:w="1980" w:type="dxa"/>
            <w:shd w:val="clear" w:color="auto" w:fill="FFFFFF" w:themeFill="background1"/>
          </w:tcPr>
          <w:p w14:paraId="0D386AD5"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ILAC MRA</w:t>
            </w:r>
          </w:p>
        </w:tc>
        <w:tc>
          <w:tcPr>
            <w:tcW w:w="7885" w:type="dxa"/>
            <w:shd w:val="clear" w:color="auto" w:fill="FFFFFF" w:themeFill="background1"/>
          </w:tcPr>
          <w:p w14:paraId="486731F0" w14:textId="77777777" w:rsidR="00C96EC0" w:rsidRDefault="00C96EC0" w:rsidP="00C96EC0">
            <w:pPr>
              <w:pStyle w:val="TableParagraph"/>
              <w:spacing w:after="240"/>
              <w:rPr>
                <w:rFonts w:ascii="Arial" w:hAnsi="Arial" w:cs="Arial"/>
                <w:spacing w:val="1"/>
                <w:sz w:val="16"/>
                <w:szCs w:val="16"/>
              </w:rPr>
            </w:pPr>
            <w:r w:rsidRPr="00827032">
              <w:rPr>
                <w:rFonts w:ascii="Arial" w:hAnsi="Arial" w:cs="Arial"/>
                <w:spacing w:val="1"/>
                <w:sz w:val="16"/>
                <w:szCs w:val="16"/>
              </w:rPr>
              <w:t>International Laboratory Accreditation Cooperation Mutual Recognition Arrangement</w:t>
            </w:r>
          </w:p>
        </w:tc>
      </w:tr>
      <w:tr w:rsidR="00C96EC0" w14:paraId="32DE0E9F" w14:textId="77777777" w:rsidTr="00C96EC0">
        <w:trPr>
          <w:trHeight w:hRule="exact" w:val="198"/>
        </w:trPr>
        <w:tc>
          <w:tcPr>
            <w:tcW w:w="1980" w:type="dxa"/>
            <w:shd w:val="clear" w:color="auto" w:fill="FFFFFF" w:themeFill="background1"/>
          </w:tcPr>
          <w:p w14:paraId="532A56E5"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IMDS</w:t>
            </w:r>
          </w:p>
        </w:tc>
        <w:tc>
          <w:tcPr>
            <w:tcW w:w="7885" w:type="dxa"/>
            <w:shd w:val="clear" w:color="auto" w:fill="FFFFFF" w:themeFill="background1"/>
          </w:tcPr>
          <w:p w14:paraId="1A54661C"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International Material Data System</w:t>
            </w:r>
          </w:p>
        </w:tc>
      </w:tr>
      <w:tr w:rsidR="00C96EC0" w14:paraId="77FF76D6" w14:textId="77777777" w:rsidTr="00C96EC0">
        <w:trPr>
          <w:trHeight w:hRule="exact" w:val="198"/>
        </w:trPr>
        <w:tc>
          <w:tcPr>
            <w:tcW w:w="1980" w:type="dxa"/>
            <w:shd w:val="clear" w:color="auto" w:fill="FFFFFF" w:themeFill="background1"/>
          </w:tcPr>
          <w:p w14:paraId="0BE3CA6C" w14:textId="77777777" w:rsidR="00C96EC0" w:rsidRPr="006252DA"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IPC</w:t>
            </w:r>
          </w:p>
        </w:tc>
        <w:tc>
          <w:tcPr>
            <w:tcW w:w="7885" w:type="dxa"/>
            <w:shd w:val="clear" w:color="auto" w:fill="FFFFFF" w:themeFill="background1"/>
          </w:tcPr>
          <w:p w14:paraId="3CD950D9"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Initial Process Control</w:t>
            </w:r>
          </w:p>
        </w:tc>
      </w:tr>
      <w:tr w:rsidR="00C96EC0" w14:paraId="6BE5CAEE" w14:textId="77777777" w:rsidTr="00C96EC0">
        <w:trPr>
          <w:trHeight w:hRule="exact" w:val="198"/>
        </w:trPr>
        <w:tc>
          <w:tcPr>
            <w:tcW w:w="1980" w:type="dxa"/>
            <w:shd w:val="clear" w:color="auto" w:fill="FFFFFF" w:themeFill="background1"/>
          </w:tcPr>
          <w:p w14:paraId="1E7EE010" w14:textId="77777777" w:rsidR="00C96EC0" w:rsidRPr="006252DA"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ISO</w:t>
            </w:r>
          </w:p>
        </w:tc>
        <w:tc>
          <w:tcPr>
            <w:tcW w:w="7885" w:type="dxa"/>
            <w:shd w:val="clear" w:color="auto" w:fill="FFFFFF" w:themeFill="background1"/>
          </w:tcPr>
          <w:p w14:paraId="04668415" w14:textId="77777777" w:rsidR="00C96EC0" w:rsidRDefault="00C96EC0" w:rsidP="00C96EC0">
            <w:pPr>
              <w:pStyle w:val="TableParagraph"/>
              <w:spacing w:after="240"/>
              <w:rPr>
                <w:rFonts w:ascii="Arial" w:hAnsi="Arial" w:cs="Arial"/>
                <w:spacing w:val="1"/>
                <w:sz w:val="16"/>
                <w:szCs w:val="16"/>
              </w:rPr>
            </w:pPr>
            <w:r w:rsidRPr="00703A2B">
              <w:rPr>
                <w:rFonts w:ascii="Arial" w:hAnsi="Arial" w:cs="Arial"/>
                <w:spacing w:val="1"/>
                <w:sz w:val="16"/>
                <w:szCs w:val="16"/>
              </w:rPr>
              <w:t>International Organization for Standardization</w:t>
            </w:r>
          </w:p>
        </w:tc>
      </w:tr>
      <w:tr w:rsidR="00C96EC0" w14:paraId="6B861F1E" w14:textId="77777777" w:rsidTr="00C96EC0">
        <w:trPr>
          <w:trHeight w:hRule="exact" w:val="198"/>
        </w:trPr>
        <w:tc>
          <w:tcPr>
            <w:tcW w:w="1980" w:type="dxa"/>
            <w:shd w:val="clear" w:color="auto" w:fill="FFFFFF" w:themeFill="background1"/>
          </w:tcPr>
          <w:p w14:paraId="69A6FA3B" w14:textId="77777777" w:rsidR="00C96EC0" w:rsidRPr="006252DA"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LCR</w:t>
            </w:r>
          </w:p>
        </w:tc>
        <w:tc>
          <w:tcPr>
            <w:tcW w:w="7885" w:type="dxa"/>
            <w:shd w:val="clear" w:color="auto" w:fill="FFFFFF" w:themeFill="background1"/>
          </w:tcPr>
          <w:p w14:paraId="45DA8752" w14:textId="77777777" w:rsidR="00C96EC0" w:rsidRDefault="00C96EC0" w:rsidP="00C96EC0">
            <w:pPr>
              <w:pStyle w:val="TableParagraph"/>
              <w:spacing w:after="240"/>
              <w:rPr>
                <w:rFonts w:ascii="Arial" w:hAnsi="Arial" w:cs="Arial"/>
                <w:spacing w:val="1"/>
                <w:sz w:val="16"/>
                <w:szCs w:val="16"/>
              </w:rPr>
            </w:pPr>
            <w:r w:rsidRPr="00703A2B">
              <w:rPr>
                <w:rFonts w:ascii="Arial" w:hAnsi="Arial" w:cs="Arial"/>
                <w:spacing w:val="1"/>
                <w:sz w:val="16"/>
                <w:szCs w:val="16"/>
              </w:rPr>
              <w:t>Least Contracted Requirement (Daily/Weekly)</w:t>
            </w:r>
          </w:p>
        </w:tc>
      </w:tr>
      <w:tr w:rsidR="00C96EC0" w14:paraId="143AF2A5" w14:textId="77777777" w:rsidTr="00C96EC0">
        <w:trPr>
          <w:trHeight w:hRule="exact" w:val="198"/>
        </w:trPr>
        <w:tc>
          <w:tcPr>
            <w:tcW w:w="1980" w:type="dxa"/>
            <w:shd w:val="clear" w:color="auto" w:fill="FFFFFF" w:themeFill="background1"/>
          </w:tcPr>
          <w:p w14:paraId="1364A2EF" w14:textId="77777777" w:rsidR="00C96EC0" w:rsidRPr="006252DA"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LTA</w:t>
            </w:r>
          </w:p>
        </w:tc>
        <w:tc>
          <w:tcPr>
            <w:tcW w:w="7885" w:type="dxa"/>
            <w:shd w:val="clear" w:color="auto" w:fill="FFFFFF" w:themeFill="background1"/>
          </w:tcPr>
          <w:p w14:paraId="16CB66FF"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Long-Term Agreement(s)</w:t>
            </w:r>
          </w:p>
        </w:tc>
      </w:tr>
      <w:tr w:rsidR="00C96EC0" w14:paraId="384EDD5E" w14:textId="77777777" w:rsidTr="00C96EC0">
        <w:trPr>
          <w:trHeight w:hRule="exact" w:val="198"/>
        </w:trPr>
        <w:tc>
          <w:tcPr>
            <w:tcW w:w="1980" w:type="dxa"/>
            <w:shd w:val="clear" w:color="auto" w:fill="FFFFFF" w:themeFill="background1"/>
          </w:tcPr>
          <w:p w14:paraId="347B6BA6" w14:textId="77777777" w:rsidR="00C96EC0" w:rsidRPr="006252DA"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MAQMSR</w:t>
            </w:r>
          </w:p>
        </w:tc>
        <w:tc>
          <w:tcPr>
            <w:tcW w:w="7885" w:type="dxa"/>
            <w:shd w:val="clear" w:color="auto" w:fill="FFFFFF" w:themeFill="background1"/>
          </w:tcPr>
          <w:p w14:paraId="7DDD929F" w14:textId="77777777" w:rsidR="00C96EC0" w:rsidRDefault="00C96EC0" w:rsidP="00C96EC0">
            <w:pPr>
              <w:pStyle w:val="TableParagraph"/>
              <w:spacing w:after="240"/>
              <w:rPr>
                <w:rFonts w:ascii="Arial" w:hAnsi="Arial" w:cs="Arial"/>
                <w:spacing w:val="1"/>
                <w:sz w:val="16"/>
                <w:szCs w:val="16"/>
              </w:rPr>
            </w:pPr>
            <w:r w:rsidRPr="00703A2B">
              <w:rPr>
                <w:rFonts w:ascii="Arial" w:hAnsi="Arial" w:cs="Arial"/>
                <w:spacing w:val="1"/>
                <w:sz w:val="16"/>
                <w:szCs w:val="16"/>
              </w:rPr>
              <w:t>Minimum Automotive Quality Management System (IATF)</w:t>
            </w:r>
          </w:p>
        </w:tc>
      </w:tr>
      <w:tr w:rsidR="00C96EC0" w14:paraId="679971B1" w14:textId="77777777" w:rsidTr="00C96EC0">
        <w:trPr>
          <w:trHeight w:hRule="exact" w:val="198"/>
        </w:trPr>
        <w:tc>
          <w:tcPr>
            <w:tcW w:w="1980" w:type="dxa"/>
            <w:shd w:val="clear" w:color="auto" w:fill="FFFFFF" w:themeFill="background1"/>
          </w:tcPr>
          <w:p w14:paraId="448F1F83" w14:textId="77777777" w:rsidR="00C96EC0" w:rsidRPr="006252DA"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MCR</w:t>
            </w:r>
          </w:p>
        </w:tc>
        <w:tc>
          <w:tcPr>
            <w:tcW w:w="7885" w:type="dxa"/>
            <w:shd w:val="clear" w:color="auto" w:fill="FFFFFF" w:themeFill="background1"/>
          </w:tcPr>
          <w:p w14:paraId="41B8BF8E" w14:textId="77777777" w:rsidR="00C96EC0" w:rsidRDefault="00C96EC0" w:rsidP="00C96EC0">
            <w:pPr>
              <w:pStyle w:val="TableParagraph"/>
              <w:spacing w:after="240"/>
              <w:rPr>
                <w:rFonts w:ascii="Arial" w:hAnsi="Arial" w:cs="Arial"/>
                <w:spacing w:val="1"/>
                <w:sz w:val="16"/>
                <w:szCs w:val="16"/>
              </w:rPr>
            </w:pPr>
            <w:r w:rsidRPr="00DA2752">
              <w:rPr>
                <w:rFonts w:ascii="Arial" w:hAnsi="Arial" w:cs="Arial"/>
                <w:spacing w:val="1"/>
                <w:sz w:val="16"/>
                <w:szCs w:val="16"/>
              </w:rPr>
              <w:t>Maximum Capacity Requirement (Daily/Weekly)</w:t>
            </w:r>
          </w:p>
        </w:tc>
      </w:tr>
      <w:tr w:rsidR="00C96EC0" w14:paraId="54F2A709" w14:textId="77777777" w:rsidTr="00C96EC0">
        <w:trPr>
          <w:trHeight w:hRule="exact" w:val="198"/>
        </w:trPr>
        <w:tc>
          <w:tcPr>
            <w:tcW w:w="1980" w:type="dxa"/>
            <w:shd w:val="clear" w:color="auto" w:fill="FFFFFF" w:themeFill="background1"/>
          </w:tcPr>
          <w:p w14:paraId="04AB7B9B" w14:textId="77777777" w:rsidR="00C96EC0" w:rsidRPr="006252DA"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MSA</w:t>
            </w:r>
          </w:p>
        </w:tc>
        <w:tc>
          <w:tcPr>
            <w:tcW w:w="7885" w:type="dxa"/>
            <w:shd w:val="clear" w:color="auto" w:fill="FFFFFF" w:themeFill="background1"/>
          </w:tcPr>
          <w:p w14:paraId="41B196CA" w14:textId="77777777" w:rsidR="00C96EC0" w:rsidRDefault="00C96EC0" w:rsidP="00C96EC0">
            <w:pPr>
              <w:pStyle w:val="TableParagraph"/>
              <w:spacing w:after="240"/>
              <w:rPr>
                <w:rFonts w:ascii="Arial" w:hAnsi="Arial" w:cs="Arial"/>
                <w:spacing w:val="1"/>
                <w:sz w:val="16"/>
                <w:szCs w:val="16"/>
              </w:rPr>
            </w:pPr>
            <w:r w:rsidRPr="00DA2752">
              <w:rPr>
                <w:rFonts w:ascii="Arial" w:hAnsi="Arial" w:cs="Arial"/>
                <w:spacing w:val="1"/>
                <w:sz w:val="16"/>
                <w:szCs w:val="16"/>
              </w:rPr>
              <w:t>Measurement System Analysis</w:t>
            </w:r>
          </w:p>
        </w:tc>
      </w:tr>
      <w:tr w:rsidR="00C96EC0" w14:paraId="7BC6E046" w14:textId="77777777" w:rsidTr="00C96EC0">
        <w:trPr>
          <w:trHeight w:hRule="exact" w:val="198"/>
        </w:trPr>
        <w:tc>
          <w:tcPr>
            <w:tcW w:w="1980" w:type="dxa"/>
            <w:shd w:val="clear" w:color="auto" w:fill="FFFFFF" w:themeFill="background1"/>
          </w:tcPr>
          <w:p w14:paraId="7BFEF46F" w14:textId="77777777" w:rsidR="00C96EC0" w:rsidRPr="006252DA"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MSC</w:t>
            </w:r>
          </w:p>
        </w:tc>
        <w:tc>
          <w:tcPr>
            <w:tcW w:w="7885" w:type="dxa"/>
            <w:shd w:val="clear" w:color="auto" w:fill="FFFFFF" w:themeFill="background1"/>
          </w:tcPr>
          <w:p w14:paraId="7EF4434D" w14:textId="77777777" w:rsidR="00C96EC0" w:rsidRDefault="00C96EC0" w:rsidP="00C96EC0">
            <w:pPr>
              <w:pStyle w:val="TableParagraph"/>
              <w:spacing w:after="240"/>
              <w:rPr>
                <w:rFonts w:ascii="Arial" w:hAnsi="Arial" w:cs="Arial"/>
                <w:spacing w:val="1"/>
                <w:sz w:val="16"/>
                <w:szCs w:val="16"/>
              </w:rPr>
            </w:pPr>
            <w:r w:rsidRPr="00DA2752">
              <w:rPr>
                <w:rFonts w:ascii="Arial" w:hAnsi="Arial" w:cs="Arial"/>
                <w:spacing w:val="1"/>
                <w:sz w:val="16"/>
                <w:szCs w:val="16"/>
              </w:rPr>
              <w:t>Measurement system Correlations Studies</w:t>
            </w:r>
          </w:p>
        </w:tc>
      </w:tr>
      <w:tr w:rsidR="00C96EC0" w14:paraId="1BC750CF" w14:textId="77777777" w:rsidTr="00C96EC0">
        <w:trPr>
          <w:trHeight w:hRule="exact" w:val="198"/>
        </w:trPr>
        <w:tc>
          <w:tcPr>
            <w:tcW w:w="1980" w:type="dxa"/>
            <w:shd w:val="clear" w:color="auto" w:fill="FFFFFF" w:themeFill="background1"/>
          </w:tcPr>
          <w:p w14:paraId="1796CEA6" w14:textId="77777777" w:rsidR="00C96EC0" w:rsidRPr="006252DA" w:rsidRDefault="00C96EC0" w:rsidP="00C96EC0">
            <w:pPr>
              <w:pStyle w:val="TableParagraph"/>
              <w:spacing w:after="240"/>
              <w:rPr>
                <w:rFonts w:ascii="Arial" w:hAnsi="Arial" w:cs="Arial"/>
                <w:spacing w:val="1"/>
                <w:sz w:val="16"/>
                <w:szCs w:val="16"/>
              </w:rPr>
            </w:pPr>
            <w:r>
              <w:rPr>
                <w:rFonts w:ascii="Arial" w:hAnsi="Arial" w:cs="Arial"/>
                <w:spacing w:val="1"/>
                <w:sz w:val="16"/>
                <w:szCs w:val="16"/>
              </w:rPr>
              <w:t>NMFC</w:t>
            </w:r>
          </w:p>
        </w:tc>
        <w:tc>
          <w:tcPr>
            <w:tcW w:w="7885" w:type="dxa"/>
            <w:shd w:val="clear" w:color="auto" w:fill="FFFFFF" w:themeFill="background1"/>
          </w:tcPr>
          <w:p w14:paraId="0F827B77" w14:textId="77777777" w:rsidR="00C96EC0" w:rsidRPr="00DA2752" w:rsidRDefault="00C96EC0" w:rsidP="00C96EC0">
            <w:pPr>
              <w:pStyle w:val="TableParagraph"/>
              <w:spacing w:after="240"/>
              <w:rPr>
                <w:rFonts w:ascii="Arial" w:hAnsi="Arial" w:cs="Arial"/>
                <w:spacing w:val="1"/>
                <w:sz w:val="16"/>
                <w:szCs w:val="16"/>
              </w:rPr>
            </w:pPr>
            <w:r w:rsidRPr="00A02177">
              <w:rPr>
                <w:rFonts w:ascii="Arial" w:hAnsi="Arial" w:cs="Arial"/>
                <w:spacing w:val="1"/>
                <w:sz w:val="16"/>
                <w:szCs w:val="16"/>
              </w:rPr>
              <w:t>The National Motor Freight Traffic Association</w:t>
            </w:r>
          </w:p>
        </w:tc>
      </w:tr>
      <w:tr w:rsidR="00C96EC0" w14:paraId="3BA2AE10" w14:textId="77777777" w:rsidTr="00C96EC0">
        <w:trPr>
          <w:trHeight w:hRule="exact" w:val="198"/>
        </w:trPr>
        <w:tc>
          <w:tcPr>
            <w:tcW w:w="1980" w:type="dxa"/>
            <w:shd w:val="clear" w:color="auto" w:fill="FFFFFF" w:themeFill="background1"/>
          </w:tcPr>
          <w:p w14:paraId="4873E11A" w14:textId="77777777" w:rsidR="00C96EC0" w:rsidRPr="006252DA"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NPI</w:t>
            </w:r>
          </w:p>
        </w:tc>
        <w:tc>
          <w:tcPr>
            <w:tcW w:w="7885" w:type="dxa"/>
            <w:shd w:val="clear" w:color="auto" w:fill="FFFFFF" w:themeFill="background1"/>
          </w:tcPr>
          <w:p w14:paraId="208F7C5D" w14:textId="77777777" w:rsidR="00C96EC0" w:rsidRDefault="00C96EC0" w:rsidP="00C96EC0">
            <w:pPr>
              <w:pStyle w:val="TableParagraph"/>
              <w:spacing w:after="240"/>
              <w:rPr>
                <w:rFonts w:ascii="Arial" w:hAnsi="Arial" w:cs="Arial"/>
                <w:spacing w:val="1"/>
                <w:sz w:val="16"/>
                <w:szCs w:val="16"/>
              </w:rPr>
            </w:pPr>
            <w:r w:rsidRPr="00DA2752">
              <w:rPr>
                <w:rFonts w:ascii="Arial" w:hAnsi="Arial" w:cs="Arial"/>
                <w:spacing w:val="1"/>
                <w:sz w:val="16"/>
                <w:szCs w:val="16"/>
              </w:rPr>
              <w:t>New Product Introduction</w:t>
            </w:r>
          </w:p>
        </w:tc>
      </w:tr>
      <w:tr w:rsidR="00C96EC0" w14:paraId="7CBAFCBC" w14:textId="77777777" w:rsidTr="00C96EC0">
        <w:trPr>
          <w:trHeight w:hRule="exact" w:val="198"/>
        </w:trPr>
        <w:tc>
          <w:tcPr>
            <w:tcW w:w="1980" w:type="dxa"/>
            <w:shd w:val="clear" w:color="auto" w:fill="FFFFFF" w:themeFill="background1"/>
          </w:tcPr>
          <w:p w14:paraId="6AFC7114" w14:textId="77777777" w:rsidR="00C96EC0" w:rsidRPr="006252DA"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OE / OEM</w:t>
            </w:r>
          </w:p>
        </w:tc>
        <w:tc>
          <w:tcPr>
            <w:tcW w:w="7885" w:type="dxa"/>
            <w:shd w:val="clear" w:color="auto" w:fill="FFFFFF" w:themeFill="background1"/>
          </w:tcPr>
          <w:p w14:paraId="718B013A"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Original Equipment / Original Equipment Manufacturer</w:t>
            </w:r>
          </w:p>
        </w:tc>
      </w:tr>
      <w:tr w:rsidR="00C96EC0" w14:paraId="5F352D48" w14:textId="77777777" w:rsidTr="00C96EC0">
        <w:trPr>
          <w:trHeight w:hRule="exact" w:val="198"/>
        </w:trPr>
        <w:tc>
          <w:tcPr>
            <w:tcW w:w="1980" w:type="dxa"/>
            <w:shd w:val="clear" w:color="auto" w:fill="FFFFFF" w:themeFill="background1"/>
          </w:tcPr>
          <w:p w14:paraId="2C7EC371" w14:textId="77777777" w:rsidR="00C96EC0" w:rsidRPr="006252DA"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Packing Unit</w:t>
            </w:r>
          </w:p>
        </w:tc>
        <w:tc>
          <w:tcPr>
            <w:tcW w:w="7885" w:type="dxa"/>
            <w:shd w:val="clear" w:color="auto" w:fill="FFFFFF" w:themeFill="background1"/>
          </w:tcPr>
          <w:p w14:paraId="161C855E" w14:textId="77777777" w:rsidR="00C96EC0" w:rsidRDefault="00C96EC0" w:rsidP="00C96EC0">
            <w:pPr>
              <w:pStyle w:val="TableParagraph"/>
              <w:spacing w:after="240"/>
              <w:rPr>
                <w:rFonts w:ascii="Arial" w:hAnsi="Arial" w:cs="Arial"/>
                <w:spacing w:val="1"/>
                <w:sz w:val="16"/>
                <w:szCs w:val="16"/>
              </w:rPr>
            </w:pPr>
            <w:r w:rsidRPr="00DA2752">
              <w:rPr>
                <w:rFonts w:ascii="Arial" w:hAnsi="Arial" w:cs="Arial"/>
                <w:spacing w:val="1"/>
                <w:sz w:val="16"/>
                <w:szCs w:val="16"/>
              </w:rPr>
              <w:t>Sub</w:t>
            </w:r>
            <w:r>
              <w:rPr>
                <w:rFonts w:ascii="Arial" w:hAnsi="Arial" w:cs="Arial"/>
                <w:spacing w:val="1"/>
                <w:sz w:val="16"/>
                <w:szCs w:val="16"/>
              </w:rPr>
              <w:t>-</w:t>
            </w:r>
            <w:r w:rsidRPr="00DA2752">
              <w:rPr>
                <w:rFonts w:ascii="Arial" w:hAnsi="Arial" w:cs="Arial"/>
                <w:spacing w:val="1"/>
                <w:sz w:val="16"/>
                <w:szCs w:val="16"/>
              </w:rPr>
              <w:t>unit of the shipping unit, which wraps the material or holds it together</w:t>
            </w:r>
          </w:p>
        </w:tc>
      </w:tr>
      <w:tr w:rsidR="00C96EC0" w14:paraId="561DC337" w14:textId="77777777" w:rsidTr="00C96EC0">
        <w:trPr>
          <w:trHeight w:hRule="exact" w:val="198"/>
        </w:trPr>
        <w:tc>
          <w:tcPr>
            <w:tcW w:w="1980" w:type="dxa"/>
            <w:shd w:val="clear" w:color="auto" w:fill="FFFFFF" w:themeFill="background1"/>
          </w:tcPr>
          <w:p w14:paraId="1616FD99" w14:textId="77777777" w:rsidR="00C96EC0" w:rsidRPr="006252DA" w:rsidRDefault="00C96EC0" w:rsidP="00C96EC0">
            <w:pPr>
              <w:pStyle w:val="TableParagraph"/>
              <w:spacing w:after="240"/>
              <w:rPr>
                <w:rFonts w:ascii="Arial" w:hAnsi="Arial" w:cs="Arial"/>
                <w:spacing w:val="1"/>
                <w:sz w:val="16"/>
                <w:szCs w:val="16"/>
              </w:rPr>
            </w:pPr>
            <w:r w:rsidRPr="006252DA">
              <w:rPr>
                <w:rFonts w:ascii="Arial" w:hAnsi="Arial" w:cs="Arial"/>
                <w:spacing w:val="1"/>
                <w:sz w:val="16"/>
                <w:szCs w:val="16"/>
              </w:rPr>
              <w:t>PCA</w:t>
            </w:r>
          </w:p>
        </w:tc>
        <w:tc>
          <w:tcPr>
            <w:tcW w:w="7885" w:type="dxa"/>
            <w:shd w:val="clear" w:color="auto" w:fill="FFFFFF" w:themeFill="background1"/>
          </w:tcPr>
          <w:p w14:paraId="0B0B9347" w14:textId="77777777" w:rsidR="00C96EC0" w:rsidRPr="00DA2752" w:rsidRDefault="00C96EC0" w:rsidP="00C96EC0">
            <w:pPr>
              <w:pStyle w:val="TableParagraph"/>
              <w:spacing w:after="240"/>
              <w:rPr>
                <w:rFonts w:ascii="Arial" w:hAnsi="Arial" w:cs="Arial"/>
                <w:spacing w:val="1"/>
                <w:sz w:val="16"/>
                <w:szCs w:val="16"/>
              </w:rPr>
            </w:pPr>
            <w:r>
              <w:rPr>
                <w:rFonts w:ascii="Arial" w:hAnsi="Arial" w:cs="Arial"/>
                <w:spacing w:val="1"/>
                <w:sz w:val="16"/>
                <w:szCs w:val="16"/>
              </w:rPr>
              <w:t>Permanent Corrective Action</w:t>
            </w:r>
          </w:p>
        </w:tc>
      </w:tr>
      <w:tr w:rsidR="00C96EC0" w14:paraId="29F38855" w14:textId="77777777" w:rsidTr="00C96EC0">
        <w:trPr>
          <w:trHeight w:hRule="exact" w:val="198"/>
        </w:trPr>
        <w:tc>
          <w:tcPr>
            <w:tcW w:w="1980" w:type="dxa"/>
            <w:shd w:val="clear" w:color="auto" w:fill="FFFFFF" w:themeFill="background1"/>
          </w:tcPr>
          <w:p w14:paraId="4ED6E634"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PCN</w:t>
            </w:r>
          </w:p>
        </w:tc>
        <w:tc>
          <w:tcPr>
            <w:tcW w:w="7885" w:type="dxa"/>
            <w:shd w:val="clear" w:color="auto" w:fill="FFFFFF" w:themeFill="background1"/>
          </w:tcPr>
          <w:p w14:paraId="254A2ED6"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Process Change Note</w:t>
            </w:r>
          </w:p>
        </w:tc>
      </w:tr>
      <w:tr w:rsidR="00C96EC0" w14:paraId="5085372D" w14:textId="77777777" w:rsidTr="00C96EC0">
        <w:trPr>
          <w:trHeight w:hRule="exact" w:val="198"/>
        </w:trPr>
        <w:tc>
          <w:tcPr>
            <w:tcW w:w="1980" w:type="dxa"/>
            <w:shd w:val="clear" w:color="auto" w:fill="FFFFFF" w:themeFill="background1"/>
          </w:tcPr>
          <w:p w14:paraId="7EC1EE61" w14:textId="77777777" w:rsidR="00C96EC0" w:rsidRDefault="00C96EC0" w:rsidP="00C96EC0">
            <w:pPr>
              <w:pStyle w:val="TableParagraph"/>
              <w:spacing w:after="240"/>
              <w:rPr>
                <w:rFonts w:ascii="Arial" w:hAnsi="Arial" w:cs="Arial"/>
                <w:spacing w:val="1"/>
                <w:sz w:val="16"/>
                <w:szCs w:val="16"/>
              </w:rPr>
            </w:pPr>
            <w:r w:rsidRPr="00E00D3B">
              <w:rPr>
                <w:rFonts w:ascii="Arial" w:hAnsi="Arial" w:cs="Arial"/>
                <w:spacing w:val="1"/>
                <w:sz w:val="16"/>
                <w:szCs w:val="16"/>
              </w:rPr>
              <w:t>Perishable Tools</w:t>
            </w:r>
          </w:p>
        </w:tc>
        <w:tc>
          <w:tcPr>
            <w:tcW w:w="7885" w:type="dxa"/>
            <w:shd w:val="clear" w:color="auto" w:fill="FFFFFF" w:themeFill="background1"/>
          </w:tcPr>
          <w:p w14:paraId="70E306B5"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Replaceable tools such as: Drill Bits, Cutting Tips (inserts), Grinding Wheels, Linishing Belts, etc.</w:t>
            </w:r>
          </w:p>
        </w:tc>
      </w:tr>
      <w:tr w:rsidR="00C96EC0" w14:paraId="4E4555A2" w14:textId="77777777" w:rsidTr="00C96EC0">
        <w:trPr>
          <w:trHeight w:hRule="exact" w:val="198"/>
        </w:trPr>
        <w:tc>
          <w:tcPr>
            <w:tcW w:w="1980" w:type="dxa"/>
            <w:shd w:val="clear" w:color="auto" w:fill="FFFFFF" w:themeFill="background1"/>
          </w:tcPr>
          <w:p w14:paraId="21A2A911"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PFMEA</w:t>
            </w:r>
          </w:p>
        </w:tc>
        <w:tc>
          <w:tcPr>
            <w:tcW w:w="7885" w:type="dxa"/>
            <w:shd w:val="clear" w:color="auto" w:fill="FFFFFF" w:themeFill="background1"/>
          </w:tcPr>
          <w:p w14:paraId="783CC458" w14:textId="77777777" w:rsidR="00C96EC0" w:rsidRDefault="00C96EC0" w:rsidP="00C96EC0">
            <w:pPr>
              <w:pStyle w:val="TableParagraph"/>
              <w:spacing w:after="240"/>
              <w:rPr>
                <w:rFonts w:ascii="Arial" w:hAnsi="Arial" w:cs="Arial"/>
                <w:spacing w:val="1"/>
                <w:sz w:val="16"/>
                <w:szCs w:val="16"/>
              </w:rPr>
            </w:pPr>
            <w:r w:rsidRPr="00DA2752">
              <w:rPr>
                <w:rFonts w:ascii="Arial" w:hAnsi="Arial" w:cs="Arial"/>
                <w:spacing w:val="1"/>
                <w:sz w:val="16"/>
                <w:szCs w:val="16"/>
              </w:rPr>
              <w:t>Process Failure Mode Effects Analysis</w:t>
            </w:r>
          </w:p>
        </w:tc>
      </w:tr>
      <w:tr w:rsidR="00C96EC0" w14:paraId="22803304" w14:textId="77777777" w:rsidTr="00C96EC0">
        <w:trPr>
          <w:trHeight w:hRule="exact" w:val="198"/>
        </w:trPr>
        <w:tc>
          <w:tcPr>
            <w:tcW w:w="1980" w:type="dxa"/>
            <w:shd w:val="clear" w:color="auto" w:fill="FFFFFF" w:themeFill="background1"/>
          </w:tcPr>
          <w:p w14:paraId="54F316D2"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Poke-Yoke</w:t>
            </w:r>
          </w:p>
        </w:tc>
        <w:tc>
          <w:tcPr>
            <w:tcW w:w="7885" w:type="dxa"/>
            <w:shd w:val="clear" w:color="auto" w:fill="FFFFFF" w:themeFill="background1"/>
          </w:tcPr>
          <w:p w14:paraId="0CBF5082"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Mechanism that helps avoid mistakes or elimination and/or detection of errors</w:t>
            </w:r>
          </w:p>
        </w:tc>
      </w:tr>
      <w:tr w:rsidR="00C96EC0" w14:paraId="4F86357C" w14:textId="77777777" w:rsidTr="00C96EC0">
        <w:trPr>
          <w:trHeight w:hRule="exact" w:val="198"/>
        </w:trPr>
        <w:tc>
          <w:tcPr>
            <w:tcW w:w="1980" w:type="dxa"/>
            <w:shd w:val="clear" w:color="auto" w:fill="FFFFFF" w:themeFill="background1"/>
          </w:tcPr>
          <w:p w14:paraId="2B31E53D"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PPAP</w:t>
            </w:r>
          </w:p>
        </w:tc>
        <w:tc>
          <w:tcPr>
            <w:tcW w:w="7885" w:type="dxa"/>
            <w:shd w:val="clear" w:color="auto" w:fill="FFFFFF" w:themeFill="background1"/>
          </w:tcPr>
          <w:p w14:paraId="34342542"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Production Part Approval Process</w:t>
            </w:r>
          </w:p>
        </w:tc>
      </w:tr>
      <w:tr w:rsidR="00C96EC0" w14:paraId="402A4FBB" w14:textId="77777777" w:rsidTr="00C96EC0">
        <w:trPr>
          <w:trHeight w:hRule="exact" w:val="198"/>
        </w:trPr>
        <w:tc>
          <w:tcPr>
            <w:tcW w:w="1980" w:type="dxa"/>
            <w:shd w:val="clear" w:color="auto" w:fill="FFFFFF" w:themeFill="background1"/>
          </w:tcPr>
          <w:p w14:paraId="6ABEAE16"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PPM</w:t>
            </w:r>
          </w:p>
        </w:tc>
        <w:tc>
          <w:tcPr>
            <w:tcW w:w="7885" w:type="dxa"/>
            <w:shd w:val="clear" w:color="auto" w:fill="FFFFFF" w:themeFill="background1"/>
          </w:tcPr>
          <w:p w14:paraId="30296C3E"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Parts Per Million (Defective)</w:t>
            </w:r>
          </w:p>
        </w:tc>
      </w:tr>
      <w:tr w:rsidR="00C96EC0" w14:paraId="1EC33868" w14:textId="77777777" w:rsidTr="00C96EC0">
        <w:trPr>
          <w:trHeight w:hRule="exact" w:val="198"/>
        </w:trPr>
        <w:tc>
          <w:tcPr>
            <w:tcW w:w="1980" w:type="dxa"/>
            <w:shd w:val="clear" w:color="auto" w:fill="FFFFFF" w:themeFill="background1"/>
          </w:tcPr>
          <w:p w14:paraId="32417E2B"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PSW</w:t>
            </w:r>
          </w:p>
        </w:tc>
        <w:tc>
          <w:tcPr>
            <w:tcW w:w="7885" w:type="dxa"/>
            <w:shd w:val="clear" w:color="auto" w:fill="FFFFFF" w:themeFill="background1"/>
          </w:tcPr>
          <w:p w14:paraId="15920B2B"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Part Submission Warrant</w:t>
            </w:r>
          </w:p>
        </w:tc>
      </w:tr>
      <w:tr w:rsidR="00C96EC0" w14:paraId="4E945F0A" w14:textId="77777777" w:rsidTr="00C96EC0">
        <w:trPr>
          <w:trHeight w:hRule="exact" w:val="198"/>
        </w:trPr>
        <w:tc>
          <w:tcPr>
            <w:tcW w:w="1980" w:type="dxa"/>
            <w:shd w:val="clear" w:color="auto" w:fill="FFFFFF" w:themeFill="background1"/>
          </w:tcPr>
          <w:p w14:paraId="4257A1B5"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PTC</w:t>
            </w:r>
          </w:p>
        </w:tc>
        <w:tc>
          <w:tcPr>
            <w:tcW w:w="7885" w:type="dxa"/>
            <w:shd w:val="clear" w:color="auto" w:fill="FFFFFF" w:themeFill="background1"/>
          </w:tcPr>
          <w:p w14:paraId="36E371E0"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 xml:space="preserve">Pass Through Characteristic </w:t>
            </w:r>
          </w:p>
        </w:tc>
      </w:tr>
      <w:tr w:rsidR="00C96EC0" w14:paraId="322A488C" w14:textId="77777777" w:rsidTr="00C96EC0">
        <w:trPr>
          <w:trHeight w:hRule="exact" w:val="198"/>
        </w:trPr>
        <w:tc>
          <w:tcPr>
            <w:tcW w:w="1980" w:type="dxa"/>
            <w:shd w:val="clear" w:color="auto" w:fill="FFFFFF" w:themeFill="background1"/>
          </w:tcPr>
          <w:p w14:paraId="2D0ED31B" w14:textId="77777777" w:rsidR="00C96EC0" w:rsidRDefault="00845AA1" w:rsidP="00C96EC0">
            <w:pPr>
              <w:pStyle w:val="TableParagraph"/>
              <w:spacing w:after="240"/>
              <w:rPr>
                <w:rFonts w:ascii="Arial" w:hAnsi="Arial" w:cs="Arial"/>
                <w:spacing w:val="1"/>
                <w:sz w:val="16"/>
                <w:szCs w:val="16"/>
              </w:rPr>
            </w:pPr>
            <w:hyperlink r:id="rId38" w:anchor=":~:text=Proposition%2065%20requires%20businesses%20to%2care%20released%20into%20the%20environment." w:history="1">
              <w:r w:rsidR="00C96EC0" w:rsidRPr="00E00D3B">
                <w:rPr>
                  <w:rStyle w:val="Hyperlink"/>
                  <w:rFonts w:ascii="Arial" w:hAnsi="Arial" w:cs="Arial"/>
                  <w:spacing w:val="1"/>
                  <w:sz w:val="16"/>
                  <w:szCs w:val="16"/>
                </w:rPr>
                <w:t>Prop65</w:t>
              </w:r>
            </w:hyperlink>
          </w:p>
        </w:tc>
        <w:tc>
          <w:tcPr>
            <w:tcW w:w="7885" w:type="dxa"/>
            <w:shd w:val="clear" w:color="auto" w:fill="FFFFFF" w:themeFill="background1"/>
          </w:tcPr>
          <w:p w14:paraId="2CC58FCC"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 xml:space="preserve">Proposition 65 - Chemicals known to cause cancer – </w:t>
            </w:r>
            <w:hyperlink r:id="rId39" w:history="1">
              <w:r w:rsidRPr="004D06F0">
                <w:rPr>
                  <w:rStyle w:val="Hyperlink"/>
                  <w:rFonts w:ascii="Arial" w:hAnsi="Arial" w:cs="Arial"/>
                  <w:spacing w:val="1"/>
                  <w:sz w:val="16"/>
                  <w:szCs w:val="16"/>
                </w:rPr>
                <w:t>List of Chemicals</w:t>
              </w:r>
            </w:hyperlink>
          </w:p>
        </w:tc>
      </w:tr>
      <w:tr w:rsidR="00C96EC0" w14:paraId="375641B8" w14:textId="77777777" w:rsidTr="00C96EC0">
        <w:trPr>
          <w:trHeight w:hRule="exact" w:val="198"/>
        </w:trPr>
        <w:tc>
          <w:tcPr>
            <w:tcW w:w="1980" w:type="dxa"/>
            <w:shd w:val="clear" w:color="auto" w:fill="FFFFFF" w:themeFill="background1"/>
          </w:tcPr>
          <w:p w14:paraId="1B2DE89F"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QMS</w:t>
            </w:r>
          </w:p>
        </w:tc>
        <w:tc>
          <w:tcPr>
            <w:tcW w:w="7885" w:type="dxa"/>
            <w:shd w:val="clear" w:color="auto" w:fill="FFFFFF" w:themeFill="background1"/>
          </w:tcPr>
          <w:p w14:paraId="4B41D35C"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Quality Management System</w:t>
            </w:r>
          </w:p>
        </w:tc>
      </w:tr>
      <w:tr w:rsidR="00C96EC0" w14:paraId="361E4FCC" w14:textId="77777777" w:rsidTr="00C96EC0">
        <w:trPr>
          <w:trHeight w:hRule="exact" w:val="198"/>
        </w:trPr>
        <w:tc>
          <w:tcPr>
            <w:tcW w:w="1980" w:type="dxa"/>
            <w:shd w:val="clear" w:color="auto" w:fill="FFFFFF" w:themeFill="background1"/>
          </w:tcPr>
          <w:p w14:paraId="03240CC2"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Raw Materials</w:t>
            </w:r>
          </w:p>
        </w:tc>
        <w:tc>
          <w:tcPr>
            <w:tcW w:w="7885" w:type="dxa"/>
            <w:shd w:val="clear" w:color="auto" w:fill="FFFFFF" w:themeFill="background1"/>
          </w:tcPr>
          <w:p w14:paraId="190A2AF2" w14:textId="77777777" w:rsidR="00C96EC0" w:rsidRDefault="00C96EC0" w:rsidP="00C96EC0">
            <w:pPr>
              <w:pStyle w:val="TableParagraph"/>
              <w:spacing w:after="240"/>
              <w:rPr>
                <w:rFonts w:ascii="Arial" w:hAnsi="Arial" w:cs="Arial"/>
                <w:spacing w:val="1"/>
                <w:sz w:val="16"/>
                <w:szCs w:val="16"/>
              </w:rPr>
            </w:pPr>
            <w:r w:rsidRPr="00F86524">
              <w:rPr>
                <w:rFonts w:ascii="Arial" w:hAnsi="Arial" w:cs="Arial"/>
                <w:spacing w:val="1"/>
                <w:sz w:val="16"/>
                <w:szCs w:val="16"/>
              </w:rPr>
              <w:t>Used in this Manual as a collective term for chemical raw materials and reinforcements</w:t>
            </w:r>
          </w:p>
        </w:tc>
      </w:tr>
      <w:tr w:rsidR="00C96EC0" w14:paraId="1799239E" w14:textId="77777777" w:rsidTr="00C96EC0">
        <w:trPr>
          <w:trHeight w:hRule="exact" w:val="198"/>
        </w:trPr>
        <w:tc>
          <w:tcPr>
            <w:tcW w:w="1980" w:type="dxa"/>
            <w:shd w:val="clear" w:color="auto" w:fill="FFFFFF" w:themeFill="background1"/>
          </w:tcPr>
          <w:p w14:paraId="43E81356"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RCA</w:t>
            </w:r>
          </w:p>
        </w:tc>
        <w:tc>
          <w:tcPr>
            <w:tcW w:w="7885" w:type="dxa"/>
            <w:shd w:val="clear" w:color="auto" w:fill="FFFFFF" w:themeFill="background1"/>
          </w:tcPr>
          <w:p w14:paraId="393A95FF"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Root Cause Analysis</w:t>
            </w:r>
          </w:p>
        </w:tc>
      </w:tr>
      <w:tr w:rsidR="00C96EC0" w14:paraId="183A8D79" w14:textId="77777777" w:rsidTr="00C96EC0">
        <w:trPr>
          <w:trHeight w:hRule="exact" w:val="198"/>
        </w:trPr>
        <w:tc>
          <w:tcPr>
            <w:tcW w:w="1980" w:type="dxa"/>
            <w:shd w:val="clear" w:color="auto" w:fill="FFFFFF" w:themeFill="background1"/>
          </w:tcPr>
          <w:p w14:paraId="68F81EEA"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REACH</w:t>
            </w:r>
          </w:p>
        </w:tc>
        <w:tc>
          <w:tcPr>
            <w:tcW w:w="7885" w:type="dxa"/>
            <w:shd w:val="clear" w:color="auto" w:fill="FFFFFF" w:themeFill="background1"/>
          </w:tcPr>
          <w:p w14:paraId="11C6F1E5" w14:textId="77777777" w:rsidR="00C96EC0" w:rsidRDefault="00C96EC0" w:rsidP="00C96EC0">
            <w:pPr>
              <w:pStyle w:val="TableParagraph"/>
              <w:spacing w:after="240"/>
              <w:rPr>
                <w:rFonts w:ascii="Arial" w:hAnsi="Arial" w:cs="Arial"/>
                <w:spacing w:val="1"/>
                <w:sz w:val="16"/>
                <w:szCs w:val="16"/>
              </w:rPr>
            </w:pPr>
            <w:r w:rsidRPr="00F86524">
              <w:rPr>
                <w:rFonts w:ascii="Arial" w:hAnsi="Arial" w:cs="Arial"/>
                <w:spacing w:val="1"/>
                <w:sz w:val="16"/>
                <w:szCs w:val="16"/>
              </w:rPr>
              <w:t>Registration, Evaluation, Authorization and Restriction of Chemicals (the regulation (EC) No. 1907/2006)</w:t>
            </w:r>
          </w:p>
        </w:tc>
      </w:tr>
      <w:tr w:rsidR="00C96EC0" w14:paraId="6C5F2095" w14:textId="77777777" w:rsidTr="00C96EC0">
        <w:trPr>
          <w:trHeight w:hRule="exact" w:val="198"/>
        </w:trPr>
        <w:tc>
          <w:tcPr>
            <w:tcW w:w="1980" w:type="dxa"/>
            <w:shd w:val="clear" w:color="auto" w:fill="FFFFFF" w:themeFill="background1"/>
          </w:tcPr>
          <w:p w14:paraId="1952260A"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RoHS</w:t>
            </w:r>
          </w:p>
        </w:tc>
        <w:tc>
          <w:tcPr>
            <w:tcW w:w="7885" w:type="dxa"/>
            <w:shd w:val="clear" w:color="auto" w:fill="FFFFFF" w:themeFill="background1"/>
          </w:tcPr>
          <w:p w14:paraId="7F8A0141" w14:textId="77777777" w:rsidR="00C96EC0" w:rsidRDefault="00C96EC0" w:rsidP="00C96EC0">
            <w:pPr>
              <w:pStyle w:val="TableParagraph"/>
              <w:spacing w:after="240"/>
              <w:rPr>
                <w:rFonts w:ascii="Arial" w:hAnsi="Arial" w:cs="Arial"/>
                <w:spacing w:val="1"/>
                <w:sz w:val="16"/>
                <w:szCs w:val="16"/>
              </w:rPr>
            </w:pPr>
            <w:r w:rsidRPr="00F86524">
              <w:rPr>
                <w:rFonts w:ascii="Arial" w:hAnsi="Arial" w:cs="Arial"/>
                <w:spacing w:val="1"/>
                <w:sz w:val="16"/>
                <w:szCs w:val="16"/>
              </w:rPr>
              <w:t>Restriction of Hazardous Substances</w:t>
            </w:r>
          </w:p>
        </w:tc>
      </w:tr>
      <w:tr w:rsidR="00C96EC0" w14:paraId="2536092B" w14:textId="77777777" w:rsidTr="00C96EC0">
        <w:trPr>
          <w:trHeight w:hRule="exact" w:val="198"/>
        </w:trPr>
        <w:tc>
          <w:tcPr>
            <w:tcW w:w="1980" w:type="dxa"/>
            <w:shd w:val="clear" w:color="auto" w:fill="FFFFFF" w:themeFill="background1"/>
          </w:tcPr>
          <w:p w14:paraId="1871EBA4"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SA</w:t>
            </w:r>
          </w:p>
        </w:tc>
        <w:tc>
          <w:tcPr>
            <w:tcW w:w="7885" w:type="dxa"/>
            <w:shd w:val="clear" w:color="auto" w:fill="FFFFFF" w:themeFill="background1"/>
          </w:tcPr>
          <w:p w14:paraId="6569C1A0"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Scheduling Agreement(s)</w:t>
            </w:r>
          </w:p>
        </w:tc>
      </w:tr>
      <w:tr w:rsidR="00C96EC0" w14:paraId="0D5A19EC" w14:textId="77777777" w:rsidTr="00C96EC0">
        <w:trPr>
          <w:trHeight w:hRule="exact" w:val="198"/>
        </w:trPr>
        <w:tc>
          <w:tcPr>
            <w:tcW w:w="1980" w:type="dxa"/>
            <w:shd w:val="clear" w:color="auto" w:fill="FFFFFF" w:themeFill="background1"/>
          </w:tcPr>
          <w:p w14:paraId="250A7BA2"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SCAR</w:t>
            </w:r>
          </w:p>
        </w:tc>
        <w:tc>
          <w:tcPr>
            <w:tcW w:w="7885" w:type="dxa"/>
            <w:shd w:val="clear" w:color="auto" w:fill="FFFFFF" w:themeFill="background1"/>
          </w:tcPr>
          <w:p w14:paraId="1E35B47E"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Supplier Corrective Action Request</w:t>
            </w:r>
          </w:p>
        </w:tc>
      </w:tr>
      <w:tr w:rsidR="00C96EC0" w14:paraId="7161B241" w14:textId="77777777" w:rsidTr="00C96EC0">
        <w:trPr>
          <w:trHeight w:hRule="exact" w:val="198"/>
        </w:trPr>
        <w:tc>
          <w:tcPr>
            <w:tcW w:w="1980" w:type="dxa"/>
            <w:shd w:val="clear" w:color="auto" w:fill="FFFFFF" w:themeFill="background1"/>
          </w:tcPr>
          <w:p w14:paraId="54A12589"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SCC</w:t>
            </w:r>
          </w:p>
        </w:tc>
        <w:tc>
          <w:tcPr>
            <w:tcW w:w="7885" w:type="dxa"/>
            <w:shd w:val="clear" w:color="auto" w:fill="FFFFFF" w:themeFill="background1"/>
          </w:tcPr>
          <w:p w14:paraId="4529D874"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Supplier Score Card</w:t>
            </w:r>
          </w:p>
        </w:tc>
      </w:tr>
      <w:tr w:rsidR="00C96EC0" w14:paraId="5B354C05" w14:textId="77777777" w:rsidTr="00C96EC0">
        <w:trPr>
          <w:trHeight w:hRule="exact" w:val="198"/>
        </w:trPr>
        <w:tc>
          <w:tcPr>
            <w:tcW w:w="1980" w:type="dxa"/>
            <w:shd w:val="clear" w:color="auto" w:fill="FFFFFF" w:themeFill="background1"/>
          </w:tcPr>
          <w:p w14:paraId="4C0058D4"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SCIP</w:t>
            </w:r>
          </w:p>
        </w:tc>
        <w:tc>
          <w:tcPr>
            <w:tcW w:w="7885" w:type="dxa"/>
            <w:shd w:val="clear" w:color="auto" w:fill="FFFFFF" w:themeFill="background1"/>
          </w:tcPr>
          <w:p w14:paraId="445CA88A" w14:textId="77777777" w:rsidR="00C96EC0" w:rsidRPr="00720341" w:rsidRDefault="00C96EC0" w:rsidP="00C96EC0">
            <w:pPr>
              <w:pStyle w:val="TableParagraph"/>
              <w:spacing w:after="240"/>
              <w:rPr>
                <w:rFonts w:ascii="Arial" w:hAnsi="Arial" w:cs="Arial"/>
                <w:spacing w:val="1"/>
                <w:sz w:val="16"/>
                <w:szCs w:val="16"/>
              </w:rPr>
            </w:pPr>
            <w:r w:rsidRPr="00720341">
              <w:rPr>
                <w:rFonts w:ascii="Arial" w:hAnsi="Arial" w:cs="Arial"/>
                <w:spacing w:val="1"/>
                <w:sz w:val="16"/>
                <w:szCs w:val="16"/>
              </w:rPr>
              <w:t>Substances of Concern In articles as such or in complex objects (Products)</w:t>
            </w:r>
            <w:r>
              <w:rPr>
                <w:rFonts w:ascii="Arial" w:hAnsi="Arial" w:cs="Arial"/>
                <w:spacing w:val="1"/>
                <w:sz w:val="16"/>
                <w:szCs w:val="16"/>
              </w:rPr>
              <w:t xml:space="preserve"> – EU </w:t>
            </w:r>
            <w:r w:rsidRPr="00720341">
              <w:rPr>
                <w:rFonts w:ascii="Arial" w:hAnsi="Arial" w:cs="Arial"/>
                <w:spacing w:val="1"/>
                <w:sz w:val="16"/>
                <w:szCs w:val="16"/>
              </w:rPr>
              <w:t xml:space="preserve">Waste </w:t>
            </w:r>
            <w:r>
              <w:rPr>
                <w:rFonts w:ascii="Arial" w:hAnsi="Arial" w:cs="Arial"/>
                <w:spacing w:val="1"/>
                <w:sz w:val="16"/>
                <w:szCs w:val="16"/>
              </w:rPr>
              <w:t>Directive</w:t>
            </w:r>
          </w:p>
          <w:p w14:paraId="31BA82B6" w14:textId="77777777" w:rsidR="00C96EC0" w:rsidRDefault="00C96EC0" w:rsidP="00C96EC0">
            <w:pPr>
              <w:pStyle w:val="TableParagraph"/>
              <w:spacing w:after="240"/>
              <w:rPr>
                <w:rFonts w:ascii="Arial" w:hAnsi="Arial" w:cs="Arial"/>
                <w:spacing w:val="1"/>
                <w:sz w:val="16"/>
                <w:szCs w:val="16"/>
              </w:rPr>
            </w:pPr>
            <w:r w:rsidRPr="00720341">
              <w:rPr>
                <w:rFonts w:ascii="Arial" w:hAnsi="Arial" w:cs="Arial"/>
                <w:spacing w:val="1"/>
                <w:sz w:val="16"/>
                <w:szCs w:val="16"/>
              </w:rPr>
              <w:t>Directive</w:t>
            </w:r>
          </w:p>
        </w:tc>
      </w:tr>
      <w:tr w:rsidR="00C96EC0" w14:paraId="07FC1FAD" w14:textId="77777777" w:rsidTr="00C96EC0">
        <w:trPr>
          <w:trHeight w:hRule="exact" w:val="198"/>
        </w:trPr>
        <w:tc>
          <w:tcPr>
            <w:tcW w:w="1980" w:type="dxa"/>
            <w:shd w:val="clear" w:color="auto" w:fill="FFFFFF" w:themeFill="background1"/>
          </w:tcPr>
          <w:p w14:paraId="26B235BB"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SDE</w:t>
            </w:r>
          </w:p>
        </w:tc>
        <w:tc>
          <w:tcPr>
            <w:tcW w:w="7885" w:type="dxa"/>
            <w:shd w:val="clear" w:color="auto" w:fill="FFFFFF" w:themeFill="background1"/>
          </w:tcPr>
          <w:p w14:paraId="1DC41F94"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Supplier Development Engineer / Specialist</w:t>
            </w:r>
          </w:p>
        </w:tc>
      </w:tr>
      <w:tr w:rsidR="00C96EC0" w14:paraId="78554470" w14:textId="77777777" w:rsidTr="00C96EC0">
        <w:trPr>
          <w:trHeight w:hRule="exact" w:val="198"/>
        </w:trPr>
        <w:tc>
          <w:tcPr>
            <w:tcW w:w="1980" w:type="dxa"/>
            <w:shd w:val="clear" w:color="auto" w:fill="FFFFFF" w:themeFill="background1"/>
          </w:tcPr>
          <w:p w14:paraId="6E57D815"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SDS / MSDS</w:t>
            </w:r>
          </w:p>
        </w:tc>
        <w:tc>
          <w:tcPr>
            <w:tcW w:w="7885" w:type="dxa"/>
            <w:shd w:val="clear" w:color="auto" w:fill="FFFFFF" w:themeFill="background1"/>
          </w:tcPr>
          <w:p w14:paraId="3B098C39"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Safety Data Sheet / Material Safety Data Sheet</w:t>
            </w:r>
          </w:p>
        </w:tc>
      </w:tr>
      <w:tr w:rsidR="00C96EC0" w14:paraId="392EE8B2" w14:textId="77777777" w:rsidTr="00C96EC0">
        <w:trPr>
          <w:trHeight w:hRule="exact" w:val="198"/>
        </w:trPr>
        <w:tc>
          <w:tcPr>
            <w:tcW w:w="1980" w:type="dxa"/>
            <w:shd w:val="clear" w:color="auto" w:fill="FFFFFF" w:themeFill="background1"/>
          </w:tcPr>
          <w:p w14:paraId="7A2F85CE"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SIP</w:t>
            </w:r>
          </w:p>
        </w:tc>
        <w:tc>
          <w:tcPr>
            <w:tcW w:w="7885" w:type="dxa"/>
            <w:shd w:val="clear" w:color="auto" w:fill="FFFFFF" w:themeFill="background1"/>
          </w:tcPr>
          <w:p w14:paraId="0C2D1943"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Supplier Improvement Process</w:t>
            </w:r>
          </w:p>
        </w:tc>
      </w:tr>
      <w:tr w:rsidR="00C96EC0" w14:paraId="5A191CE4" w14:textId="77777777" w:rsidTr="00C96EC0">
        <w:trPr>
          <w:trHeight w:hRule="exact" w:val="198"/>
        </w:trPr>
        <w:tc>
          <w:tcPr>
            <w:tcW w:w="1980" w:type="dxa"/>
            <w:shd w:val="clear" w:color="auto" w:fill="FFFFFF" w:themeFill="background1"/>
          </w:tcPr>
          <w:p w14:paraId="57A1C7D5"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SVHCs</w:t>
            </w:r>
          </w:p>
        </w:tc>
        <w:tc>
          <w:tcPr>
            <w:tcW w:w="7885" w:type="dxa"/>
            <w:shd w:val="clear" w:color="auto" w:fill="FFFFFF" w:themeFill="background1"/>
          </w:tcPr>
          <w:p w14:paraId="747C280B"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Substances of Very High Concern</w:t>
            </w:r>
          </w:p>
        </w:tc>
      </w:tr>
      <w:tr w:rsidR="00C96EC0" w14:paraId="42EF9BC2" w14:textId="77777777" w:rsidTr="00C96EC0">
        <w:trPr>
          <w:trHeight w:hRule="exact" w:val="198"/>
        </w:trPr>
        <w:tc>
          <w:tcPr>
            <w:tcW w:w="1980" w:type="dxa"/>
            <w:shd w:val="clear" w:color="auto" w:fill="FFFFFF" w:themeFill="background1"/>
          </w:tcPr>
          <w:p w14:paraId="10762A14"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SPC</w:t>
            </w:r>
          </w:p>
        </w:tc>
        <w:tc>
          <w:tcPr>
            <w:tcW w:w="7885" w:type="dxa"/>
            <w:shd w:val="clear" w:color="auto" w:fill="FFFFFF" w:themeFill="background1"/>
          </w:tcPr>
          <w:p w14:paraId="2038ED2D"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Statistical Process Control</w:t>
            </w:r>
          </w:p>
        </w:tc>
      </w:tr>
      <w:tr w:rsidR="00C96EC0" w14:paraId="029797A0" w14:textId="77777777" w:rsidTr="00C96EC0">
        <w:trPr>
          <w:trHeight w:hRule="exact" w:val="198"/>
        </w:trPr>
        <w:tc>
          <w:tcPr>
            <w:tcW w:w="1980" w:type="dxa"/>
            <w:shd w:val="clear" w:color="auto" w:fill="FFFFFF" w:themeFill="background1"/>
          </w:tcPr>
          <w:p w14:paraId="7D373518"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SQE</w:t>
            </w:r>
          </w:p>
        </w:tc>
        <w:tc>
          <w:tcPr>
            <w:tcW w:w="7885" w:type="dxa"/>
            <w:shd w:val="clear" w:color="auto" w:fill="FFFFFF" w:themeFill="background1"/>
          </w:tcPr>
          <w:p w14:paraId="49FCCED5"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Supplier Quality Engineer</w:t>
            </w:r>
          </w:p>
        </w:tc>
      </w:tr>
      <w:tr w:rsidR="00C96EC0" w14:paraId="454010F4" w14:textId="77777777" w:rsidTr="00C96EC0">
        <w:trPr>
          <w:trHeight w:hRule="exact" w:val="198"/>
        </w:trPr>
        <w:tc>
          <w:tcPr>
            <w:tcW w:w="1980" w:type="dxa"/>
            <w:shd w:val="clear" w:color="auto" w:fill="FFFFFF" w:themeFill="background1"/>
          </w:tcPr>
          <w:p w14:paraId="0CA08B3A" w14:textId="77777777" w:rsidR="00C96EC0" w:rsidRDefault="00C96EC0" w:rsidP="00C96EC0">
            <w:pPr>
              <w:pStyle w:val="TableParagraph"/>
              <w:spacing w:after="240"/>
              <w:rPr>
                <w:rFonts w:ascii="Arial" w:hAnsi="Arial" w:cs="Arial"/>
                <w:spacing w:val="1"/>
                <w:sz w:val="16"/>
                <w:szCs w:val="16"/>
              </w:rPr>
            </w:pPr>
            <w:r w:rsidRPr="00E00D3B">
              <w:rPr>
                <w:rFonts w:ascii="Arial" w:hAnsi="Arial" w:cs="Arial"/>
                <w:spacing w:val="1"/>
                <w:sz w:val="16"/>
                <w:szCs w:val="16"/>
              </w:rPr>
              <w:t>Tenneco</w:t>
            </w:r>
          </w:p>
        </w:tc>
        <w:tc>
          <w:tcPr>
            <w:tcW w:w="7885" w:type="dxa"/>
            <w:shd w:val="clear" w:color="auto" w:fill="FFFFFF" w:themeFill="background1"/>
          </w:tcPr>
          <w:p w14:paraId="0609E919"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Refers to all business units</w:t>
            </w:r>
            <w:r w:rsidRPr="00F6516A">
              <w:rPr>
                <w:rFonts w:ascii="Arial" w:hAnsi="Arial" w:cs="Arial"/>
                <w:spacing w:val="1"/>
                <w:sz w:val="16"/>
                <w:szCs w:val="16"/>
              </w:rPr>
              <w:t xml:space="preserve"> including – Clean Air, Motorparts, Performance Solutions</w:t>
            </w:r>
            <w:r>
              <w:rPr>
                <w:rFonts w:ascii="Arial" w:hAnsi="Arial" w:cs="Arial"/>
                <w:spacing w:val="1"/>
                <w:sz w:val="16"/>
                <w:szCs w:val="16"/>
              </w:rPr>
              <w:t>,</w:t>
            </w:r>
            <w:r w:rsidRPr="00F6516A">
              <w:rPr>
                <w:rFonts w:ascii="Arial" w:hAnsi="Arial" w:cs="Arial"/>
                <w:spacing w:val="1"/>
                <w:sz w:val="16"/>
                <w:szCs w:val="16"/>
              </w:rPr>
              <w:t xml:space="preserve"> Powertrain</w:t>
            </w:r>
            <w:r>
              <w:rPr>
                <w:rFonts w:ascii="Arial" w:hAnsi="Arial" w:cs="Arial"/>
                <w:spacing w:val="1"/>
                <w:sz w:val="16"/>
                <w:szCs w:val="16"/>
              </w:rPr>
              <w:t xml:space="preserve"> &amp; </w:t>
            </w:r>
            <w:proofErr w:type="spellStart"/>
            <w:r>
              <w:rPr>
                <w:rFonts w:ascii="Arial" w:hAnsi="Arial" w:cs="Arial"/>
                <w:spacing w:val="1"/>
                <w:sz w:val="16"/>
                <w:szCs w:val="16"/>
              </w:rPr>
              <w:t>Ohlins</w:t>
            </w:r>
            <w:proofErr w:type="spellEnd"/>
          </w:p>
        </w:tc>
      </w:tr>
      <w:tr w:rsidR="00C96EC0" w14:paraId="6F0DA981" w14:textId="77777777" w:rsidTr="00C96EC0">
        <w:trPr>
          <w:trHeight w:hRule="exact" w:val="198"/>
        </w:trPr>
        <w:tc>
          <w:tcPr>
            <w:tcW w:w="1980" w:type="dxa"/>
            <w:shd w:val="clear" w:color="auto" w:fill="FFFFFF" w:themeFill="background1"/>
          </w:tcPr>
          <w:p w14:paraId="45D74A05"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TITAN</w:t>
            </w:r>
          </w:p>
        </w:tc>
        <w:tc>
          <w:tcPr>
            <w:tcW w:w="7885" w:type="dxa"/>
            <w:shd w:val="clear" w:color="auto" w:fill="FFFFFF" w:themeFill="background1"/>
          </w:tcPr>
          <w:p w14:paraId="6F3F6B8B" w14:textId="77777777" w:rsidR="00C96EC0" w:rsidRDefault="00C96EC0" w:rsidP="00C96EC0">
            <w:pPr>
              <w:pStyle w:val="TableParagraph"/>
              <w:spacing w:after="240"/>
              <w:rPr>
                <w:rFonts w:ascii="Arial" w:hAnsi="Arial" w:cs="Arial"/>
                <w:spacing w:val="1"/>
                <w:sz w:val="16"/>
                <w:szCs w:val="16"/>
              </w:rPr>
            </w:pPr>
            <w:r w:rsidRPr="00536852">
              <w:rPr>
                <w:rFonts w:ascii="Arial" w:hAnsi="Arial" w:cs="Arial"/>
                <w:spacing w:val="1"/>
                <w:sz w:val="16"/>
                <w:szCs w:val="16"/>
              </w:rPr>
              <w:t>Tenneco Interactive Tendering Alliance Network</w:t>
            </w:r>
          </w:p>
        </w:tc>
      </w:tr>
      <w:tr w:rsidR="00C96EC0" w14:paraId="641D445B" w14:textId="77777777" w:rsidTr="00C96EC0">
        <w:trPr>
          <w:trHeight w:hRule="exact" w:val="198"/>
        </w:trPr>
        <w:tc>
          <w:tcPr>
            <w:tcW w:w="1980" w:type="dxa"/>
            <w:shd w:val="clear" w:color="auto" w:fill="FFFFFF" w:themeFill="background1"/>
          </w:tcPr>
          <w:p w14:paraId="7A2CBD5C"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TPO</w:t>
            </w:r>
          </w:p>
        </w:tc>
        <w:tc>
          <w:tcPr>
            <w:tcW w:w="7885" w:type="dxa"/>
            <w:shd w:val="clear" w:color="auto" w:fill="FFFFFF" w:themeFill="background1"/>
          </w:tcPr>
          <w:p w14:paraId="21696A3C"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Tooling Purchase Order</w:t>
            </w:r>
          </w:p>
        </w:tc>
      </w:tr>
      <w:tr w:rsidR="00C96EC0" w14:paraId="15775A33" w14:textId="77777777" w:rsidTr="00C96EC0">
        <w:trPr>
          <w:trHeight w:hRule="exact" w:val="198"/>
        </w:trPr>
        <w:tc>
          <w:tcPr>
            <w:tcW w:w="1980" w:type="dxa"/>
            <w:shd w:val="clear" w:color="auto" w:fill="FFFFFF" w:themeFill="background1"/>
          </w:tcPr>
          <w:p w14:paraId="51D4389D"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TSCA</w:t>
            </w:r>
          </w:p>
        </w:tc>
        <w:tc>
          <w:tcPr>
            <w:tcW w:w="7885" w:type="dxa"/>
            <w:shd w:val="clear" w:color="auto" w:fill="FFFFFF" w:themeFill="background1"/>
          </w:tcPr>
          <w:p w14:paraId="558CCBE8" w14:textId="77777777" w:rsidR="00C96EC0" w:rsidRDefault="00C96EC0" w:rsidP="00C96EC0">
            <w:pPr>
              <w:pStyle w:val="TableParagraph"/>
              <w:spacing w:after="240"/>
              <w:rPr>
                <w:rFonts w:ascii="Arial" w:hAnsi="Arial" w:cs="Arial"/>
                <w:spacing w:val="1"/>
                <w:sz w:val="16"/>
                <w:szCs w:val="16"/>
              </w:rPr>
            </w:pPr>
            <w:r w:rsidRPr="00FB1C25">
              <w:rPr>
                <w:rFonts w:ascii="Arial" w:hAnsi="Arial" w:cs="Arial"/>
                <w:spacing w:val="1"/>
                <w:sz w:val="16"/>
                <w:szCs w:val="16"/>
              </w:rPr>
              <w:t>The Toxic Substances Control Act of 1976</w:t>
            </w:r>
            <w:r>
              <w:rPr>
                <w:rFonts w:ascii="Arial" w:hAnsi="Arial" w:cs="Arial"/>
                <w:spacing w:val="1"/>
                <w:sz w:val="16"/>
                <w:szCs w:val="16"/>
              </w:rPr>
              <w:t xml:space="preserve"> - </w:t>
            </w:r>
            <w:r w:rsidRPr="00FB1C25">
              <w:rPr>
                <w:rFonts w:ascii="Arial" w:hAnsi="Arial" w:cs="Arial"/>
                <w:spacing w:val="1"/>
                <w:sz w:val="16"/>
                <w:szCs w:val="16"/>
              </w:rPr>
              <w:t>U.S. Environmental Protection Agency (EPA</w:t>
            </w:r>
            <w:r>
              <w:rPr>
                <w:rFonts w:ascii="Arial" w:hAnsi="Arial" w:cs="Arial"/>
                <w:spacing w:val="1"/>
                <w:sz w:val="16"/>
                <w:szCs w:val="16"/>
              </w:rPr>
              <w:t>)</w:t>
            </w:r>
          </w:p>
        </w:tc>
      </w:tr>
      <w:tr w:rsidR="00C96EC0" w14:paraId="362F0D4C" w14:textId="77777777" w:rsidTr="00C96EC0">
        <w:trPr>
          <w:trHeight w:hRule="exact" w:val="198"/>
        </w:trPr>
        <w:tc>
          <w:tcPr>
            <w:tcW w:w="1980" w:type="dxa"/>
            <w:shd w:val="clear" w:color="auto" w:fill="FFFFFF" w:themeFill="background1"/>
          </w:tcPr>
          <w:p w14:paraId="1ECC24FB"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TVR</w:t>
            </w:r>
          </w:p>
        </w:tc>
        <w:tc>
          <w:tcPr>
            <w:tcW w:w="7885" w:type="dxa"/>
            <w:shd w:val="clear" w:color="auto" w:fill="FFFFFF" w:themeFill="background1"/>
          </w:tcPr>
          <w:p w14:paraId="18B36B7B" w14:textId="77777777" w:rsidR="00C96EC0" w:rsidRDefault="00C96EC0" w:rsidP="00C96EC0">
            <w:pPr>
              <w:pStyle w:val="TableParagraph"/>
              <w:spacing w:after="240"/>
              <w:rPr>
                <w:rFonts w:ascii="Arial" w:hAnsi="Arial" w:cs="Arial"/>
                <w:spacing w:val="1"/>
                <w:sz w:val="16"/>
                <w:szCs w:val="16"/>
              </w:rPr>
            </w:pPr>
            <w:r w:rsidRPr="00536852">
              <w:rPr>
                <w:rFonts w:ascii="Arial" w:hAnsi="Arial" w:cs="Arial"/>
                <w:spacing w:val="1"/>
                <w:sz w:val="16"/>
                <w:szCs w:val="16"/>
              </w:rPr>
              <w:t>Tooling Vendor Registration (form)</w:t>
            </w:r>
          </w:p>
        </w:tc>
      </w:tr>
      <w:tr w:rsidR="00C96EC0" w14:paraId="15160A41" w14:textId="77777777" w:rsidTr="00C96EC0">
        <w:trPr>
          <w:trHeight w:hRule="exact" w:val="198"/>
        </w:trPr>
        <w:tc>
          <w:tcPr>
            <w:tcW w:w="1980" w:type="dxa"/>
            <w:shd w:val="clear" w:color="auto" w:fill="FFFFFF" w:themeFill="background1"/>
          </w:tcPr>
          <w:p w14:paraId="461DFE9E"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VA/VE</w:t>
            </w:r>
          </w:p>
        </w:tc>
        <w:tc>
          <w:tcPr>
            <w:tcW w:w="7885" w:type="dxa"/>
            <w:shd w:val="clear" w:color="auto" w:fill="FFFFFF" w:themeFill="background1"/>
          </w:tcPr>
          <w:p w14:paraId="07BDBD5B"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Value Analysis / Value Engineering</w:t>
            </w:r>
          </w:p>
        </w:tc>
      </w:tr>
      <w:tr w:rsidR="00C96EC0" w14:paraId="50CA0E45" w14:textId="77777777" w:rsidTr="00C96EC0">
        <w:trPr>
          <w:trHeight w:hRule="exact" w:val="198"/>
        </w:trPr>
        <w:tc>
          <w:tcPr>
            <w:tcW w:w="1980" w:type="dxa"/>
            <w:shd w:val="clear" w:color="auto" w:fill="FFFFFF" w:themeFill="background1"/>
          </w:tcPr>
          <w:p w14:paraId="099409F4"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VDA 6.3</w:t>
            </w:r>
          </w:p>
        </w:tc>
        <w:tc>
          <w:tcPr>
            <w:tcW w:w="7885" w:type="dxa"/>
            <w:shd w:val="clear" w:color="auto" w:fill="FFFFFF" w:themeFill="background1"/>
          </w:tcPr>
          <w:p w14:paraId="0F4E7ACF"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German Automotive Industry standard for process- based audits of manufacturing processes</w:t>
            </w:r>
          </w:p>
        </w:tc>
      </w:tr>
      <w:tr w:rsidR="00C96EC0" w14:paraId="495CA2C9" w14:textId="77777777" w:rsidTr="00C96EC0">
        <w:trPr>
          <w:trHeight w:hRule="exact" w:val="198"/>
        </w:trPr>
        <w:tc>
          <w:tcPr>
            <w:tcW w:w="1980" w:type="dxa"/>
            <w:shd w:val="clear" w:color="auto" w:fill="FFFFFF" w:themeFill="background1"/>
          </w:tcPr>
          <w:p w14:paraId="72925A4F"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VDA 5.0</w:t>
            </w:r>
          </w:p>
        </w:tc>
        <w:tc>
          <w:tcPr>
            <w:tcW w:w="7885" w:type="dxa"/>
            <w:shd w:val="clear" w:color="auto" w:fill="FFFFFF" w:themeFill="background1"/>
          </w:tcPr>
          <w:p w14:paraId="739F8274" w14:textId="77777777" w:rsidR="00C96EC0" w:rsidRDefault="00C96EC0" w:rsidP="00C96EC0">
            <w:pPr>
              <w:pStyle w:val="TableParagraph"/>
              <w:spacing w:after="240"/>
              <w:rPr>
                <w:rFonts w:ascii="Arial" w:hAnsi="Arial" w:cs="Arial"/>
                <w:spacing w:val="1"/>
                <w:sz w:val="16"/>
                <w:szCs w:val="16"/>
              </w:rPr>
            </w:pPr>
            <w:r w:rsidRPr="00536852">
              <w:rPr>
                <w:rFonts w:ascii="Arial" w:hAnsi="Arial" w:cs="Arial"/>
                <w:spacing w:val="1"/>
                <w:sz w:val="16"/>
                <w:szCs w:val="16"/>
              </w:rPr>
              <w:t>Questionnaire for checking Information Security Assessment and Information Security Management</w:t>
            </w:r>
          </w:p>
        </w:tc>
      </w:tr>
      <w:tr w:rsidR="00C96EC0" w14:paraId="259264A7" w14:textId="77777777" w:rsidTr="00C96EC0">
        <w:trPr>
          <w:trHeight w:hRule="exact" w:val="198"/>
        </w:trPr>
        <w:tc>
          <w:tcPr>
            <w:tcW w:w="1980" w:type="dxa"/>
            <w:shd w:val="clear" w:color="auto" w:fill="FFFFFF" w:themeFill="background1"/>
          </w:tcPr>
          <w:p w14:paraId="01DDE299" w14:textId="77777777" w:rsidR="00C96EC0" w:rsidRPr="00E00D3B" w:rsidRDefault="00C96EC0" w:rsidP="00C96EC0">
            <w:pPr>
              <w:pStyle w:val="TableParagraph"/>
              <w:spacing w:after="240"/>
              <w:rPr>
                <w:rFonts w:ascii="Arial" w:hAnsi="Arial" w:cs="Arial"/>
                <w:spacing w:val="1"/>
                <w:sz w:val="16"/>
                <w:szCs w:val="16"/>
              </w:rPr>
            </w:pPr>
            <w:r w:rsidRPr="00E00D3B">
              <w:rPr>
                <w:rFonts w:ascii="Arial" w:hAnsi="Arial" w:cs="Arial"/>
                <w:spacing w:val="1"/>
                <w:sz w:val="16"/>
                <w:szCs w:val="16"/>
              </w:rPr>
              <w:t>Warehouse (External)</w:t>
            </w:r>
          </w:p>
        </w:tc>
        <w:tc>
          <w:tcPr>
            <w:tcW w:w="7885" w:type="dxa"/>
            <w:shd w:val="clear" w:color="auto" w:fill="FFFFFF" w:themeFill="background1"/>
          </w:tcPr>
          <w:p w14:paraId="384AB870" w14:textId="77777777" w:rsidR="00C96EC0" w:rsidRPr="00E00D3B" w:rsidRDefault="00C96EC0" w:rsidP="00C96EC0">
            <w:pPr>
              <w:pStyle w:val="TableParagraph"/>
              <w:spacing w:after="240"/>
              <w:rPr>
                <w:rFonts w:ascii="Arial" w:hAnsi="Arial" w:cs="Arial"/>
                <w:spacing w:val="1"/>
                <w:sz w:val="16"/>
                <w:szCs w:val="16"/>
              </w:rPr>
            </w:pPr>
            <w:r w:rsidRPr="00E00D3B">
              <w:rPr>
                <w:rFonts w:ascii="Arial" w:hAnsi="Arial" w:cs="Arial"/>
                <w:spacing w:val="1"/>
                <w:sz w:val="16"/>
                <w:szCs w:val="16"/>
              </w:rPr>
              <w:t>Same company as manufacturing location but located in different region / state. No value-added activity.</w:t>
            </w:r>
          </w:p>
        </w:tc>
      </w:tr>
      <w:tr w:rsidR="00C96EC0" w14:paraId="4E6D9976" w14:textId="77777777" w:rsidTr="00C96EC0">
        <w:trPr>
          <w:trHeight w:hRule="exact" w:val="198"/>
        </w:trPr>
        <w:tc>
          <w:tcPr>
            <w:tcW w:w="1980" w:type="dxa"/>
            <w:shd w:val="clear" w:color="auto" w:fill="FFFFFF" w:themeFill="background1"/>
          </w:tcPr>
          <w:p w14:paraId="7C2C1B7A" w14:textId="77777777" w:rsidR="00C96EC0" w:rsidRDefault="00C96EC0" w:rsidP="00C96EC0">
            <w:pPr>
              <w:pStyle w:val="TableParagraph"/>
              <w:spacing w:after="240"/>
              <w:rPr>
                <w:rFonts w:ascii="Arial" w:hAnsi="Arial" w:cs="Arial"/>
                <w:spacing w:val="1"/>
                <w:sz w:val="16"/>
                <w:szCs w:val="16"/>
              </w:rPr>
            </w:pPr>
            <w:r>
              <w:rPr>
                <w:rFonts w:ascii="Arial" w:hAnsi="Arial" w:cs="Arial"/>
                <w:spacing w:val="1"/>
                <w:sz w:val="16"/>
                <w:szCs w:val="16"/>
              </w:rPr>
              <w:t>3L5Y</w:t>
            </w:r>
          </w:p>
        </w:tc>
        <w:tc>
          <w:tcPr>
            <w:tcW w:w="7885" w:type="dxa"/>
            <w:shd w:val="clear" w:color="auto" w:fill="FFFFFF" w:themeFill="background1"/>
          </w:tcPr>
          <w:p w14:paraId="43271C18" w14:textId="77777777" w:rsidR="00C96EC0" w:rsidRDefault="00C96EC0" w:rsidP="00C96EC0">
            <w:pPr>
              <w:pStyle w:val="TableParagraph"/>
              <w:spacing w:after="240"/>
              <w:rPr>
                <w:rFonts w:ascii="Arial" w:hAnsi="Arial" w:cs="Arial"/>
                <w:spacing w:val="1"/>
                <w:sz w:val="16"/>
                <w:szCs w:val="16"/>
              </w:rPr>
            </w:pPr>
            <w:r w:rsidRPr="00E12C89">
              <w:rPr>
                <w:rFonts w:ascii="Arial" w:hAnsi="Arial" w:cs="Arial"/>
                <w:spacing w:val="1"/>
                <w:sz w:val="16"/>
                <w:szCs w:val="16"/>
              </w:rPr>
              <w:t>Three Legged Five Why – RCA problem solving tools</w:t>
            </w:r>
          </w:p>
        </w:tc>
      </w:tr>
    </w:tbl>
    <w:p w14:paraId="5DA52E6A" w14:textId="77777777" w:rsidR="00C96EC0" w:rsidRPr="000D64EB" w:rsidRDefault="00C96EC0" w:rsidP="000D64EB">
      <w:pPr>
        <w:autoSpaceDE w:val="0"/>
        <w:autoSpaceDN w:val="0"/>
        <w:adjustRightInd w:val="0"/>
        <w:spacing w:before="0" w:after="240"/>
        <w:rPr>
          <w:rStyle w:val="Hyperlink"/>
          <w:color w:val="auto"/>
          <w:sz w:val="22"/>
          <w:szCs w:val="22"/>
          <w:u w:val="none"/>
        </w:rPr>
      </w:pPr>
    </w:p>
    <w:sectPr w:rsidR="00C96EC0" w:rsidRPr="000D64EB" w:rsidSect="008A7D33">
      <w:type w:val="continuous"/>
      <w:pgSz w:w="12240" w:h="15840" w:code="1"/>
      <w:pgMar w:top="1171" w:right="720" w:bottom="720" w:left="720" w:header="432" w:footer="3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3D5C" w14:textId="77777777" w:rsidR="00845AA1" w:rsidRDefault="00845AA1">
      <w:r>
        <w:separator/>
      </w:r>
    </w:p>
  </w:endnote>
  <w:endnote w:type="continuationSeparator" w:id="0">
    <w:p w14:paraId="5318D1CE" w14:textId="77777777" w:rsidR="00845AA1" w:rsidRDefault="0084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96"/>
      <w:gridCol w:w="4320"/>
      <w:gridCol w:w="1440"/>
      <w:gridCol w:w="1440"/>
      <w:gridCol w:w="1008"/>
      <w:gridCol w:w="720"/>
      <w:gridCol w:w="576"/>
    </w:tblGrid>
    <w:tr w:rsidR="00E7271A" w14:paraId="4B0069D9" w14:textId="77777777" w:rsidTr="004F0A47">
      <w:trPr>
        <w:trHeight w:val="20"/>
        <w:jc w:val="center"/>
      </w:trPr>
      <w:tc>
        <w:tcPr>
          <w:tcW w:w="1296" w:type="dxa"/>
          <w:shd w:val="clear" w:color="auto" w:fill="F2F2F2"/>
          <w:vAlign w:val="center"/>
        </w:tcPr>
        <w:p w14:paraId="036DE1CC" w14:textId="77777777" w:rsidR="00E7271A" w:rsidRDefault="00E7271A" w:rsidP="007B4CB1">
          <w:pPr>
            <w:pStyle w:val="Header"/>
            <w:jc w:val="right"/>
          </w:pPr>
          <w:r>
            <w:t>Filename:</w:t>
          </w:r>
        </w:p>
      </w:tc>
      <w:tc>
        <w:tcPr>
          <w:tcW w:w="4320" w:type="dxa"/>
          <w:shd w:val="clear" w:color="auto" w:fill="F2F2F2"/>
          <w:vAlign w:val="center"/>
        </w:tcPr>
        <w:p w14:paraId="297C0D61" w14:textId="66A3988B" w:rsidR="00E7271A" w:rsidRDefault="00E7271A" w:rsidP="007B4CB1">
          <w:pPr>
            <w:pStyle w:val="Header"/>
          </w:pPr>
          <w:r>
            <w:t>MP &amp; PS – Supplier Requirements Manual</w:t>
          </w:r>
        </w:p>
      </w:tc>
      <w:tc>
        <w:tcPr>
          <w:tcW w:w="1440" w:type="dxa"/>
          <w:shd w:val="clear" w:color="auto" w:fill="F2F2F2"/>
          <w:vAlign w:val="center"/>
        </w:tcPr>
        <w:p w14:paraId="171A0A8A" w14:textId="77777777" w:rsidR="00E7271A" w:rsidRDefault="00E7271A" w:rsidP="007B4CB1">
          <w:pPr>
            <w:pStyle w:val="Header"/>
            <w:jc w:val="right"/>
          </w:pPr>
          <w:r w:rsidRPr="00DF5FD0">
            <w:t>Document</w:t>
          </w:r>
          <w:r>
            <w:t xml:space="preserve"> #:</w:t>
          </w:r>
        </w:p>
      </w:tc>
      <w:tc>
        <w:tcPr>
          <w:tcW w:w="1440" w:type="dxa"/>
          <w:shd w:val="clear" w:color="auto" w:fill="F2F2F2"/>
          <w:vAlign w:val="center"/>
        </w:tcPr>
        <w:p w14:paraId="5D12FF39" w14:textId="77777777" w:rsidR="00E7271A" w:rsidRDefault="004C0FFF" w:rsidP="007B4CB1">
          <w:pPr>
            <w:pStyle w:val="Header"/>
          </w:pPr>
          <w:fldSimple w:instr=" DOCPROPERTY  ETQ$NUMBER  \* MERGEFORMAT ">
            <w:r w:rsidR="00E7271A">
              <w:t>CORP-00292</w:t>
            </w:r>
          </w:fldSimple>
        </w:p>
      </w:tc>
      <w:tc>
        <w:tcPr>
          <w:tcW w:w="1728" w:type="dxa"/>
          <w:gridSpan w:val="2"/>
          <w:shd w:val="clear" w:color="auto" w:fill="F2F2F2"/>
          <w:vAlign w:val="center"/>
        </w:tcPr>
        <w:p w14:paraId="3CD620E9" w14:textId="77777777" w:rsidR="00E7271A" w:rsidRDefault="00E7271A" w:rsidP="007B4CB1">
          <w:pPr>
            <w:pStyle w:val="Header"/>
            <w:jc w:val="right"/>
          </w:pPr>
          <w:r>
            <w:t>Revision:</w:t>
          </w:r>
        </w:p>
      </w:tc>
      <w:tc>
        <w:tcPr>
          <w:tcW w:w="576" w:type="dxa"/>
          <w:shd w:val="clear" w:color="auto" w:fill="F2F2F2"/>
          <w:vAlign w:val="center"/>
        </w:tcPr>
        <w:p w14:paraId="7DB95BB7" w14:textId="3ADE32E3" w:rsidR="00E7271A" w:rsidRDefault="00140E7A" w:rsidP="007B4CB1">
          <w:pPr>
            <w:pStyle w:val="Header"/>
            <w:jc w:val="right"/>
          </w:pPr>
          <w:r>
            <w:t>1</w:t>
          </w:r>
        </w:p>
      </w:tc>
    </w:tr>
    <w:tr w:rsidR="00E7271A" w14:paraId="5F239DA7" w14:textId="77777777" w:rsidTr="00C15777">
      <w:trPr>
        <w:trHeight w:val="20"/>
        <w:jc w:val="center"/>
      </w:trPr>
      <w:tc>
        <w:tcPr>
          <w:tcW w:w="1296" w:type="dxa"/>
          <w:shd w:val="clear" w:color="auto" w:fill="F2F2F2"/>
          <w:vAlign w:val="center"/>
        </w:tcPr>
        <w:p w14:paraId="69E99919" w14:textId="77777777" w:rsidR="00E7271A" w:rsidRDefault="00E7271A" w:rsidP="007B4CB1">
          <w:pPr>
            <w:pStyle w:val="Header"/>
            <w:jc w:val="right"/>
          </w:pPr>
          <w:r>
            <w:t>Owner:</w:t>
          </w:r>
        </w:p>
      </w:tc>
      <w:tc>
        <w:tcPr>
          <w:tcW w:w="4320" w:type="dxa"/>
          <w:shd w:val="clear" w:color="auto" w:fill="F2F2F2"/>
          <w:vAlign w:val="center"/>
        </w:tcPr>
        <w:p w14:paraId="41A34A2B" w14:textId="77777777" w:rsidR="00E7271A" w:rsidRDefault="004C0FFF" w:rsidP="007B4CB1">
          <w:pPr>
            <w:pStyle w:val="Header"/>
          </w:pPr>
          <w:fldSimple w:instr=" DOCPROPERTY  ETQ$APPROVERS  \* MERGEFORMAT ">
            <w:r w:rsidR="00E7271A">
              <w:t>Alan Blades</w:t>
            </w:r>
          </w:fldSimple>
        </w:p>
      </w:tc>
      <w:tc>
        <w:tcPr>
          <w:tcW w:w="1440" w:type="dxa"/>
          <w:shd w:val="clear" w:color="auto" w:fill="F2F2F2"/>
          <w:vAlign w:val="center"/>
        </w:tcPr>
        <w:p w14:paraId="306137A7" w14:textId="77777777" w:rsidR="00E7271A" w:rsidRDefault="00E7271A" w:rsidP="007B4CB1">
          <w:pPr>
            <w:pStyle w:val="Header"/>
            <w:jc w:val="right"/>
          </w:pPr>
          <w:r>
            <w:t>Effective Date:</w:t>
          </w:r>
        </w:p>
      </w:tc>
      <w:tc>
        <w:tcPr>
          <w:tcW w:w="3744" w:type="dxa"/>
          <w:gridSpan w:val="4"/>
          <w:shd w:val="clear" w:color="auto" w:fill="F2F2F2"/>
          <w:vAlign w:val="center"/>
        </w:tcPr>
        <w:p w14:paraId="1CA0C7F4" w14:textId="766EAA4A" w:rsidR="00E7271A" w:rsidRDefault="004C0FFF" w:rsidP="00632806">
          <w:pPr>
            <w:pStyle w:val="Header"/>
          </w:pPr>
          <w:fldSimple w:instr=" DOCPROPERTY  ETQ$EFFECTIVE_DATE  \* MERGEFORMAT ">
            <w:r w:rsidR="00E7271A">
              <w:t>Nov 23, 2021</w:t>
            </w:r>
          </w:fldSimple>
          <w:r w:rsidR="00E7271A">
            <w:t>1</w:t>
          </w:r>
        </w:p>
      </w:tc>
    </w:tr>
    <w:tr w:rsidR="00E7271A" w14:paraId="66305057" w14:textId="77777777" w:rsidTr="00C15777">
      <w:trPr>
        <w:trHeight w:val="20"/>
        <w:jc w:val="center"/>
      </w:trPr>
      <w:tc>
        <w:tcPr>
          <w:tcW w:w="1296" w:type="dxa"/>
          <w:shd w:val="clear" w:color="auto" w:fill="F2F2F2"/>
          <w:vAlign w:val="center"/>
        </w:tcPr>
        <w:p w14:paraId="7463EA7A" w14:textId="77777777" w:rsidR="00E7271A" w:rsidRDefault="00E7271A" w:rsidP="007B4CB1">
          <w:pPr>
            <w:pStyle w:val="Header"/>
            <w:jc w:val="right"/>
          </w:pPr>
          <w:r>
            <w:t>Approver(s):</w:t>
          </w:r>
        </w:p>
      </w:tc>
      <w:tc>
        <w:tcPr>
          <w:tcW w:w="4320" w:type="dxa"/>
          <w:shd w:val="clear" w:color="auto" w:fill="F2F2F2"/>
          <w:vAlign w:val="center"/>
        </w:tcPr>
        <w:p w14:paraId="38275038" w14:textId="77777777" w:rsidR="00E7271A" w:rsidRPr="00133E7C" w:rsidRDefault="00E7271A" w:rsidP="007B4CB1">
          <w:pPr>
            <w:pStyle w:val="Header"/>
            <w:rPr>
              <w:lang w:val="nl-BE"/>
            </w:rPr>
          </w:pPr>
          <w:r>
            <w:fldChar w:fldCharType="begin"/>
          </w:r>
          <w:r w:rsidRPr="00133E7C">
            <w:rPr>
              <w:lang w:val="nl-BE"/>
            </w:rPr>
            <w:instrText xml:space="preserve"> DOCPROPERTY  APPROVERS_D  \* MERGEFORMAT </w:instrText>
          </w:r>
          <w:r>
            <w:fldChar w:fldCharType="separate"/>
          </w:r>
          <w:r w:rsidRPr="00133E7C">
            <w:rPr>
              <w:lang w:val="nl-BE"/>
            </w:rPr>
            <w:t>Michelle Handelman; Richard Pack; Jose Butaye; Barbara Bac</w:t>
          </w:r>
          <w:r>
            <w:fldChar w:fldCharType="end"/>
          </w:r>
        </w:p>
      </w:tc>
      <w:tc>
        <w:tcPr>
          <w:tcW w:w="1440" w:type="dxa"/>
          <w:shd w:val="clear" w:color="auto" w:fill="F2F2F2"/>
          <w:vAlign w:val="center"/>
        </w:tcPr>
        <w:p w14:paraId="573D3E99" w14:textId="77777777" w:rsidR="00E7271A" w:rsidRPr="0093461C" w:rsidRDefault="00E7271A" w:rsidP="007B4CB1">
          <w:pPr>
            <w:pStyle w:val="Header"/>
            <w:jc w:val="right"/>
            <w:rPr>
              <w:i/>
            </w:rPr>
          </w:pPr>
          <w:r w:rsidRPr="006721B0">
            <w:t>Printed</w:t>
          </w:r>
          <w:r w:rsidRPr="0099024E">
            <w:t>:</w:t>
          </w:r>
        </w:p>
      </w:tc>
      <w:tc>
        <w:tcPr>
          <w:tcW w:w="2448" w:type="dxa"/>
          <w:gridSpan w:val="2"/>
          <w:shd w:val="clear" w:color="auto" w:fill="F2F2F2"/>
          <w:vAlign w:val="center"/>
        </w:tcPr>
        <w:p w14:paraId="63974DA5" w14:textId="6FB6DBC1" w:rsidR="00E7271A" w:rsidRDefault="00E7271A" w:rsidP="007B4CB1">
          <w:pPr>
            <w:pStyle w:val="Header"/>
          </w:pPr>
          <w:r>
            <w:fldChar w:fldCharType="begin"/>
          </w:r>
          <w:r>
            <w:instrText xml:space="preserve"> DATE  \@ "d MMMM yyyy h:mm am/pm" \l  \* MERGEFORMAT </w:instrText>
          </w:r>
          <w:r>
            <w:fldChar w:fldCharType="separate"/>
          </w:r>
          <w:r w:rsidR="006E643D">
            <w:rPr>
              <w:noProof/>
            </w:rPr>
            <w:t>1 December 2021 1:22 PM</w:t>
          </w:r>
          <w:r>
            <w:rPr>
              <w:noProof/>
            </w:rPr>
            <w:fldChar w:fldCharType="end"/>
          </w:r>
        </w:p>
      </w:tc>
      <w:tc>
        <w:tcPr>
          <w:tcW w:w="1296" w:type="dxa"/>
          <w:gridSpan w:val="2"/>
          <w:shd w:val="clear" w:color="auto" w:fill="F2F2F2"/>
          <w:vAlign w:val="center"/>
        </w:tcPr>
        <w:p w14:paraId="3E8A9985" w14:textId="77777777" w:rsidR="00E7271A" w:rsidRDefault="00E7271A" w:rsidP="0005607D">
          <w:pPr>
            <w:pStyle w:val="Header"/>
            <w:jc w:val="right"/>
          </w:pPr>
          <w:r>
            <w:t xml:space="preserve">Page </w:t>
          </w:r>
          <w:r>
            <w:fldChar w:fldCharType="begin"/>
          </w:r>
          <w:r>
            <w:instrText xml:space="preserve"> PAGE </w:instrText>
          </w:r>
          <w:r>
            <w:fldChar w:fldCharType="separate"/>
          </w:r>
          <w:r>
            <w:rPr>
              <w:noProof/>
            </w:rPr>
            <w:t>48</w:t>
          </w:r>
          <w:r>
            <w:rPr>
              <w:noProof/>
            </w:rPr>
            <w:fldChar w:fldCharType="end"/>
          </w:r>
          <w:r>
            <w:t xml:space="preserve"> of </w:t>
          </w:r>
          <w:fldSimple w:instr=" NUMPAGES ">
            <w:r>
              <w:rPr>
                <w:noProof/>
              </w:rPr>
              <w:t>50</w:t>
            </w:r>
          </w:fldSimple>
        </w:p>
      </w:tc>
    </w:tr>
  </w:tbl>
  <w:p w14:paraId="66870F51" w14:textId="77777777" w:rsidR="00E7271A" w:rsidRDefault="00E7271A" w:rsidP="00936EAD">
    <w:pPr>
      <w:pStyle w:val="Footer"/>
      <w:tabs>
        <w:tab w:val="clear" w:pos="4320"/>
        <w:tab w:val="clear" w:pos="8640"/>
        <w:tab w:val="center" w:pos="50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4377" w14:textId="77777777" w:rsidR="00845AA1" w:rsidRDefault="00845AA1">
      <w:r>
        <w:separator/>
      </w:r>
    </w:p>
  </w:footnote>
  <w:footnote w:type="continuationSeparator" w:id="0">
    <w:p w14:paraId="4FD66472" w14:textId="77777777" w:rsidR="00845AA1" w:rsidRDefault="0084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620"/>
      <w:gridCol w:w="9180"/>
    </w:tblGrid>
    <w:tr w:rsidR="00E7271A" w14:paraId="04FD055C" w14:textId="77777777" w:rsidTr="00496911">
      <w:trPr>
        <w:trHeight w:val="173"/>
        <w:jc w:val="center"/>
      </w:trPr>
      <w:tc>
        <w:tcPr>
          <w:tcW w:w="1620" w:type="dxa"/>
          <w:vMerge w:val="restart"/>
          <w:shd w:val="clear" w:color="auto" w:fill="F2F2F2"/>
          <w:vAlign w:val="center"/>
        </w:tcPr>
        <w:p w14:paraId="59A25DE0" w14:textId="29D3299F" w:rsidR="00E7271A" w:rsidRDefault="00E7271A" w:rsidP="00496911">
          <w:pPr>
            <w:jc w:val="center"/>
          </w:pPr>
          <w:r>
            <w:rPr>
              <w:noProof/>
            </w:rPr>
            <w:drawing>
              <wp:anchor distT="0" distB="0" distL="114300" distR="114300" simplePos="0" relativeHeight="251658240" behindDoc="0" locked="0" layoutInCell="1" allowOverlap="1" wp14:anchorId="24F08A6F" wp14:editId="09A6704A">
                <wp:simplePos x="0" y="0"/>
                <wp:positionH relativeFrom="column">
                  <wp:posOffset>-20955</wp:posOffset>
                </wp:positionH>
                <wp:positionV relativeFrom="paragraph">
                  <wp:posOffset>23495</wp:posOffset>
                </wp:positionV>
                <wp:extent cx="941070" cy="223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1070" cy="223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0" w:type="dxa"/>
          <w:shd w:val="clear" w:color="auto" w:fill="F2F2F2"/>
          <w:vAlign w:val="center"/>
        </w:tcPr>
        <w:p w14:paraId="44F84F0A" w14:textId="77777777" w:rsidR="00E7271A" w:rsidRPr="00E16373" w:rsidRDefault="004C0FFF" w:rsidP="00DF5FD0">
          <w:pPr>
            <w:pStyle w:val="Header"/>
            <w:spacing w:before="0" w:after="0"/>
          </w:pPr>
          <w:fldSimple w:instr=" DOCPROPERTY  ETQ$CURRENT_PHASE  \* MERGEFORMAT ">
            <w:r w:rsidR="00E7271A">
              <w:t>Pending</w:t>
            </w:r>
          </w:fldSimple>
          <w:r w:rsidR="00E7271A">
            <w:t xml:space="preserve"> (</w:t>
          </w:r>
          <w:fldSimple w:instr=" DOCPROPERTY  ETQ$CURRENT_WORKFLOW  \* MERGEFORMAT ">
            <w:r w:rsidR="00E7271A">
              <w:t>Open Access</w:t>
            </w:r>
          </w:fldSimple>
          <w:r w:rsidR="00E7271A">
            <w:t>)</w:t>
          </w:r>
        </w:p>
      </w:tc>
    </w:tr>
    <w:tr w:rsidR="00E7271A" w14:paraId="5B463ED9" w14:textId="77777777" w:rsidTr="00496911">
      <w:trPr>
        <w:trHeight w:val="362"/>
        <w:jc w:val="center"/>
      </w:trPr>
      <w:tc>
        <w:tcPr>
          <w:tcW w:w="1620" w:type="dxa"/>
          <w:vMerge/>
          <w:shd w:val="clear" w:color="auto" w:fill="F2F2F2"/>
          <w:vAlign w:val="center"/>
        </w:tcPr>
        <w:p w14:paraId="79C33BE9" w14:textId="77777777" w:rsidR="00E7271A" w:rsidRDefault="00E7271A" w:rsidP="00E16373"/>
      </w:tc>
      <w:tc>
        <w:tcPr>
          <w:tcW w:w="9180" w:type="dxa"/>
          <w:shd w:val="clear" w:color="auto" w:fill="F2F2F2"/>
          <w:vAlign w:val="center"/>
        </w:tcPr>
        <w:p w14:paraId="51DE6144" w14:textId="6AFA3B56" w:rsidR="00E7271A" w:rsidRPr="00E7271A" w:rsidRDefault="00E7271A" w:rsidP="00DF5FD0">
          <w:pPr>
            <w:pStyle w:val="HeaderDocTitle"/>
            <w:rPr>
              <w:sz w:val="26"/>
              <w:szCs w:val="26"/>
            </w:rPr>
          </w:pPr>
          <w:r w:rsidRPr="00E7271A">
            <w:rPr>
              <w:sz w:val="26"/>
              <w:szCs w:val="26"/>
            </w:rPr>
            <w:fldChar w:fldCharType="begin"/>
          </w:r>
          <w:r w:rsidRPr="00E7271A">
            <w:rPr>
              <w:sz w:val="26"/>
              <w:szCs w:val="26"/>
            </w:rPr>
            <w:instrText xml:space="preserve"> DOCPROPERTY  DOCWORK_TITLE  \* MERGEFORMAT </w:instrText>
          </w:r>
          <w:r w:rsidRPr="00E7271A">
            <w:rPr>
              <w:sz w:val="26"/>
              <w:szCs w:val="26"/>
            </w:rPr>
            <w:fldChar w:fldCharType="separate"/>
          </w:r>
          <w:r w:rsidRPr="00E7271A">
            <w:rPr>
              <w:sz w:val="26"/>
              <w:szCs w:val="26"/>
            </w:rPr>
            <w:t>Tenneco MP and PS - Supplier Requirements Manual</w:t>
          </w:r>
          <w:r w:rsidRPr="00E7271A">
            <w:rPr>
              <w:sz w:val="26"/>
              <w:szCs w:val="26"/>
            </w:rPr>
            <w:fldChar w:fldCharType="end"/>
          </w:r>
        </w:p>
      </w:tc>
    </w:tr>
  </w:tbl>
  <w:p w14:paraId="30E6002C" w14:textId="77777777" w:rsidR="00E7271A" w:rsidRPr="00A47225" w:rsidRDefault="00E7271A" w:rsidP="00A47225">
    <w:pPr>
      <w:spacing w:before="0" w:after="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A95"/>
    <w:multiLevelType w:val="hybridMultilevel"/>
    <w:tmpl w:val="CA908450"/>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 w15:restartNumberingAfterBreak="0">
    <w:nsid w:val="05BB0E79"/>
    <w:multiLevelType w:val="hybridMultilevel"/>
    <w:tmpl w:val="DDBAD5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C5523"/>
    <w:multiLevelType w:val="hybridMultilevel"/>
    <w:tmpl w:val="0B506718"/>
    <w:lvl w:ilvl="0" w:tplc="04090001">
      <w:start w:val="1"/>
      <w:numFmt w:val="bullet"/>
      <w:lvlText w:val=""/>
      <w:lvlJc w:val="left"/>
      <w:pPr>
        <w:ind w:hanging="360"/>
      </w:pPr>
      <w:rPr>
        <w:rFonts w:ascii="Symbol" w:hAnsi="Symbol" w:hint="default"/>
        <w:b/>
        <w:bCs/>
        <w:spacing w:val="-1"/>
        <w:w w:val="99"/>
        <w:sz w:val="19"/>
        <w:szCs w:val="19"/>
      </w:rPr>
    </w:lvl>
    <w:lvl w:ilvl="1" w:tplc="65DAC6B6">
      <w:start w:val="1"/>
      <w:numFmt w:val="bullet"/>
      <w:lvlText w:val="•"/>
      <w:lvlJc w:val="left"/>
      <w:rPr>
        <w:rFonts w:hint="default"/>
      </w:rPr>
    </w:lvl>
    <w:lvl w:ilvl="2" w:tplc="AAC010FA">
      <w:start w:val="1"/>
      <w:numFmt w:val="bullet"/>
      <w:lvlText w:val="•"/>
      <w:lvlJc w:val="left"/>
      <w:rPr>
        <w:rFonts w:hint="default"/>
      </w:rPr>
    </w:lvl>
    <w:lvl w:ilvl="3" w:tplc="B81C9210">
      <w:start w:val="1"/>
      <w:numFmt w:val="bullet"/>
      <w:lvlText w:val="•"/>
      <w:lvlJc w:val="left"/>
      <w:rPr>
        <w:rFonts w:hint="default"/>
      </w:rPr>
    </w:lvl>
    <w:lvl w:ilvl="4" w:tplc="FCC82176">
      <w:start w:val="1"/>
      <w:numFmt w:val="bullet"/>
      <w:lvlText w:val="•"/>
      <w:lvlJc w:val="left"/>
      <w:rPr>
        <w:rFonts w:hint="default"/>
      </w:rPr>
    </w:lvl>
    <w:lvl w:ilvl="5" w:tplc="F21EFA4A">
      <w:start w:val="1"/>
      <w:numFmt w:val="bullet"/>
      <w:lvlText w:val="•"/>
      <w:lvlJc w:val="left"/>
      <w:rPr>
        <w:rFonts w:hint="default"/>
      </w:rPr>
    </w:lvl>
    <w:lvl w:ilvl="6" w:tplc="B2CCF15A">
      <w:start w:val="1"/>
      <w:numFmt w:val="bullet"/>
      <w:lvlText w:val="•"/>
      <w:lvlJc w:val="left"/>
      <w:rPr>
        <w:rFonts w:hint="default"/>
      </w:rPr>
    </w:lvl>
    <w:lvl w:ilvl="7" w:tplc="C0087FB8">
      <w:start w:val="1"/>
      <w:numFmt w:val="bullet"/>
      <w:lvlText w:val="•"/>
      <w:lvlJc w:val="left"/>
      <w:rPr>
        <w:rFonts w:hint="default"/>
      </w:rPr>
    </w:lvl>
    <w:lvl w:ilvl="8" w:tplc="3C807BAE">
      <w:start w:val="1"/>
      <w:numFmt w:val="bullet"/>
      <w:lvlText w:val="•"/>
      <w:lvlJc w:val="left"/>
      <w:rPr>
        <w:rFonts w:hint="default"/>
      </w:rPr>
    </w:lvl>
  </w:abstractNum>
  <w:abstractNum w:abstractNumId="3" w15:restartNumberingAfterBreak="0">
    <w:nsid w:val="06E242DE"/>
    <w:multiLevelType w:val="hybridMultilevel"/>
    <w:tmpl w:val="746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95E7E"/>
    <w:multiLevelType w:val="multilevel"/>
    <w:tmpl w:val="9D925384"/>
    <w:lvl w:ilvl="0">
      <w:start w:val="1"/>
      <w:numFmt w:val="decimal"/>
      <w:lvlText w:val="%1."/>
      <w:lvlJc w:val="left"/>
      <w:pPr>
        <w:ind w:left="927" w:hanging="360"/>
      </w:pPr>
      <w:rPr>
        <w:rFonts w:hint="default"/>
      </w:rPr>
    </w:lvl>
    <w:lvl w:ilvl="1">
      <w:start w:val="14"/>
      <w:numFmt w:val="decimal"/>
      <w:isLgl/>
      <w:lvlText w:val="%1.%2"/>
      <w:lvlJc w:val="left"/>
      <w:pPr>
        <w:ind w:left="967" w:hanging="40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287" w:hanging="72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1647" w:hanging="108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007" w:hanging="1440"/>
      </w:pPr>
      <w:rPr>
        <w:rFonts w:hint="default"/>
        <w:b w:val="0"/>
      </w:rPr>
    </w:lvl>
  </w:abstractNum>
  <w:abstractNum w:abstractNumId="5" w15:restartNumberingAfterBreak="0">
    <w:nsid w:val="09F06BBD"/>
    <w:multiLevelType w:val="hybridMultilevel"/>
    <w:tmpl w:val="1FCC5D08"/>
    <w:lvl w:ilvl="0" w:tplc="04090001">
      <w:start w:val="1"/>
      <w:numFmt w:val="bullet"/>
      <w:lvlText w:val=""/>
      <w:lvlJc w:val="left"/>
      <w:pPr>
        <w:ind w:left="-79" w:hanging="360"/>
      </w:pPr>
      <w:rPr>
        <w:rFonts w:ascii="Symbol" w:hAnsi="Symbol" w:hint="default"/>
      </w:rPr>
    </w:lvl>
    <w:lvl w:ilvl="1" w:tplc="04090003" w:tentative="1">
      <w:start w:val="1"/>
      <w:numFmt w:val="bullet"/>
      <w:lvlText w:val="o"/>
      <w:lvlJc w:val="left"/>
      <w:pPr>
        <w:ind w:left="641" w:hanging="360"/>
      </w:pPr>
      <w:rPr>
        <w:rFonts w:ascii="Courier New" w:hAnsi="Courier New" w:cs="Courier New" w:hint="default"/>
      </w:rPr>
    </w:lvl>
    <w:lvl w:ilvl="2" w:tplc="04090005" w:tentative="1">
      <w:start w:val="1"/>
      <w:numFmt w:val="bullet"/>
      <w:lvlText w:val=""/>
      <w:lvlJc w:val="left"/>
      <w:pPr>
        <w:ind w:left="1361" w:hanging="360"/>
      </w:pPr>
      <w:rPr>
        <w:rFonts w:ascii="Wingdings" w:hAnsi="Wingdings" w:hint="default"/>
      </w:rPr>
    </w:lvl>
    <w:lvl w:ilvl="3" w:tplc="04090001" w:tentative="1">
      <w:start w:val="1"/>
      <w:numFmt w:val="bullet"/>
      <w:lvlText w:val=""/>
      <w:lvlJc w:val="left"/>
      <w:pPr>
        <w:ind w:left="2081" w:hanging="360"/>
      </w:pPr>
      <w:rPr>
        <w:rFonts w:ascii="Symbol" w:hAnsi="Symbol" w:hint="default"/>
      </w:rPr>
    </w:lvl>
    <w:lvl w:ilvl="4" w:tplc="04090003" w:tentative="1">
      <w:start w:val="1"/>
      <w:numFmt w:val="bullet"/>
      <w:lvlText w:val="o"/>
      <w:lvlJc w:val="left"/>
      <w:pPr>
        <w:ind w:left="2801" w:hanging="360"/>
      </w:pPr>
      <w:rPr>
        <w:rFonts w:ascii="Courier New" w:hAnsi="Courier New" w:cs="Courier New" w:hint="default"/>
      </w:rPr>
    </w:lvl>
    <w:lvl w:ilvl="5" w:tplc="04090005" w:tentative="1">
      <w:start w:val="1"/>
      <w:numFmt w:val="bullet"/>
      <w:lvlText w:val=""/>
      <w:lvlJc w:val="left"/>
      <w:pPr>
        <w:ind w:left="3521" w:hanging="360"/>
      </w:pPr>
      <w:rPr>
        <w:rFonts w:ascii="Wingdings" w:hAnsi="Wingdings" w:hint="default"/>
      </w:rPr>
    </w:lvl>
    <w:lvl w:ilvl="6" w:tplc="04090001" w:tentative="1">
      <w:start w:val="1"/>
      <w:numFmt w:val="bullet"/>
      <w:lvlText w:val=""/>
      <w:lvlJc w:val="left"/>
      <w:pPr>
        <w:ind w:left="4241" w:hanging="360"/>
      </w:pPr>
      <w:rPr>
        <w:rFonts w:ascii="Symbol" w:hAnsi="Symbol" w:hint="default"/>
      </w:rPr>
    </w:lvl>
    <w:lvl w:ilvl="7" w:tplc="04090003" w:tentative="1">
      <w:start w:val="1"/>
      <w:numFmt w:val="bullet"/>
      <w:lvlText w:val="o"/>
      <w:lvlJc w:val="left"/>
      <w:pPr>
        <w:ind w:left="4961" w:hanging="360"/>
      </w:pPr>
      <w:rPr>
        <w:rFonts w:ascii="Courier New" w:hAnsi="Courier New" w:cs="Courier New" w:hint="default"/>
      </w:rPr>
    </w:lvl>
    <w:lvl w:ilvl="8" w:tplc="04090005" w:tentative="1">
      <w:start w:val="1"/>
      <w:numFmt w:val="bullet"/>
      <w:lvlText w:val=""/>
      <w:lvlJc w:val="left"/>
      <w:pPr>
        <w:ind w:left="5681" w:hanging="360"/>
      </w:pPr>
      <w:rPr>
        <w:rFonts w:ascii="Wingdings" w:hAnsi="Wingdings" w:hint="default"/>
      </w:rPr>
    </w:lvl>
  </w:abstractNum>
  <w:abstractNum w:abstractNumId="6" w15:restartNumberingAfterBreak="0">
    <w:nsid w:val="0B992528"/>
    <w:multiLevelType w:val="hybridMultilevel"/>
    <w:tmpl w:val="2CC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B384C"/>
    <w:multiLevelType w:val="hybridMultilevel"/>
    <w:tmpl w:val="E2F8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D72D0"/>
    <w:multiLevelType w:val="multilevel"/>
    <w:tmpl w:val="58A40A88"/>
    <w:lvl w:ilvl="0">
      <w:start w:val="5"/>
      <w:numFmt w:val="decimal"/>
      <w:lvlText w:val="%1"/>
      <w:lvlJc w:val="left"/>
      <w:pPr>
        <w:ind w:left="780" w:hanging="600"/>
      </w:pPr>
      <w:rPr>
        <w:rFonts w:hint="default"/>
      </w:rPr>
    </w:lvl>
    <w:lvl w:ilvl="1">
      <w:start w:val="1"/>
      <w:numFmt w:val="decimal"/>
      <w:lvlText w:val="%1.%2"/>
      <w:lvlJc w:val="left"/>
      <w:pPr>
        <w:ind w:left="884" w:hanging="600"/>
      </w:pPr>
      <w:rPr>
        <w:rFonts w:hint="default"/>
        <w:b/>
      </w:rPr>
    </w:lvl>
    <w:lvl w:ilvl="2">
      <w:start w:val="1"/>
      <w:numFmt w:val="decimal"/>
      <w:lvlText w:val="%1.%2.%3"/>
      <w:lvlJc w:val="left"/>
      <w:pPr>
        <w:ind w:left="752" w:hanging="720"/>
      </w:pPr>
      <w:rPr>
        <w:rFonts w:hint="default"/>
        <w:b/>
        <w:i w:val="0"/>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9" w15:restartNumberingAfterBreak="0">
    <w:nsid w:val="0FD51CC0"/>
    <w:multiLevelType w:val="hybridMultilevel"/>
    <w:tmpl w:val="4BA21EBC"/>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0" w15:restartNumberingAfterBreak="0">
    <w:nsid w:val="110E0270"/>
    <w:multiLevelType w:val="multilevel"/>
    <w:tmpl w:val="5F32786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lvlText w:val="%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1C56E51"/>
    <w:multiLevelType w:val="multilevel"/>
    <w:tmpl w:val="7074A836"/>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55A0F"/>
    <w:multiLevelType w:val="hybridMultilevel"/>
    <w:tmpl w:val="5D1C876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3431826"/>
    <w:multiLevelType w:val="multilevel"/>
    <w:tmpl w:val="FE00D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3C81925"/>
    <w:multiLevelType w:val="hybridMultilevel"/>
    <w:tmpl w:val="12DE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80F36"/>
    <w:multiLevelType w:val="hybridMultilevel"/>
    <w:tmpl w:val="7A3A7962"/>
    <w:lvl w:ilvl="0" w:tplc="3378DB5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E0DCC"/>
    <w:multiLevelType w:val="hybridMultilevel"/>
    <w:tmpl w:val="F13E8BD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17182325"/>
    <w:multiLevelType w:val="multilevel"/>
    <w:tmpl w:val="162A8A7E"/>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18941BC9"/>
    <w:multiLevelType w:val="hybridMultilevel"/>
    <w:tmpl w:val="4A80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274B86"/>
    <w:multiLevelType w:val="multilevel"/>
    <w:tmpl w:val="08B675B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F844678"/>
    <w:multiLevelType w:val="hybridMultilevel"/>
    <w:tmpl w:val="4298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81DFA"/>
    <w:multiLevelType w:val="hybridMultilevel"/>
    <w:tmpl w:val="4D06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C06F66"/>
    <w:multiLevelType w:val="hybridMultilevel"/>
    <w:tmpl w:val="DDA815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21E51686"/>
    <w:multiLevelType w:val="multilevel"/>
    <w:tmpl w:val="CAE682A4"/>
    <w:lvl w:ilvl="0">
      <w:start w:val="4"/>
      <w:numFmt w:val="decimal"/>
      <w:lvlText w:val="%1"/>
      <w:lvlJc w:val="left"/>
      <w:pPr>
        <w:ind w:left="600" w:hanging="600"/>
      </w:pPr>
      <w:rPr>
        <w:rFonts w:hint="default"/>
      </w:rPr>
    </w:lvl>
    <w:lvl w:ilvl="1">
      <w:start w:val="1"/>
      <w:numFmt w:val="decimal"/>
      <w:lvlText w:val="%1.%2"/>
      <w:lvlJc w:val="left"/>
      <w:pPr>
        <w:ind w:left="616" w:hanging="600"/>
      </w:pPr>
      <w:rPr>
        <w:rFonts w:hint="default"/>
        <w:b/>
      </w:rPr>
    </w:lvl>
    <w:lvl w:ilvl="2">
      <w:start w:val="23"/>
      <w:numFmt w:val="decimal"/>
      <w:lvlText w:val="%1.%2.%3"/>
      <w:lvlJc w:val="left"/>
      <w:pPr>
        <w:ind w:left="752" w:hanging="720"/>
      </w:pPr>
      <w:rPr>
        <w:rFonts w:hint="default"/>
        <w:b/>
        <w:i w:val="0"/>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4" w15:restartNumberingAfterBreak="0">
    <w:nsid w:val="249C2C7F"/>
    <w:multiLevelType w:val="hybridMultilevel"/>
    <w:tmpl w:val="A078A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A151D4"/>
    <w:multiLevelType w:val="hybridMultilevel"/>
    <w:tmpl w:val="7CFC659C"/>
    <w:lvl w:ilvl="0" w:tplc="04090001">
      <w:start w:val="1"/>
      <w:numFmt w:val="bullet"/>
      <w:lvlText w:val=""/>
      <w:lvlJc w:val="left"/>
      <w:pPr>
        <w:ind w:hanging="360"/>
      </w:pPr>
      <w:rPr>
        <w:rFonts w:ascii="Symbol" w:hAnsi="Symbol" w:hint="default"/>
        <w:b/>
        <w:bCs/>
        <w:spacing w:val="-1"/>
        <w:w w:val="99"/>
        <w:sz w:val="19"/>
        <w:szCs w:val="19"/>
      </w:rPr>
    </w:lvl>
    <w:lvl w:ilvl="1" w:tplc="C1209E7A">
      <w:start w:val="1"/>
      <w:numFmt w:val="bullet"/>
      <w:lvlText w:val="•"/>
      <w:lvlJc w:val="left"/>
      <w:rPr>
        <w:rFonts w:hint="default"/>
      </w:rPr>
    </w:lvl>
    <w:lvl w:ilvl="2" w:tplc="4D6C86A4">
      <w:start w:val="1"/>
      <w:numFmt w:val="bullet"/>
      <w:lvlText w:val="•"/>
      <w:lvlJc w:val="left"/>
      <w:rPr>
        <w:rFonts w:hint="default"/>
      </w:rPr>
    </w:lvl>
    <w:lvl w:ilvl="3" w:tplc="ADB0E130">
      <w:start w:val="1"/>
      <w:numFmt w:val="bullet"/>
      <w:lvlText w:val="•"/>
      <w:lvlJc w:val="left"/>
      <w:rPr>
        <w:rFonts w:hint="default"/>
      </w:rPr>
    </w:lvl>
    <w:lvl w:ilvl="4" w:tplc="8D348600">
      <w:start w:val="1"/>
      <w:numFmt w:val="bullet"/>
      <w:lvlText w:val="•"/>
      <w:lvlJc w:val="left"/>
      <w:rPr>
        <w:rFonts w:hint="default"/>
      </w:rPr>
    </w:lvl>
    <w:lvl w:ilvl="5" w:tplc="139217F6">
      <w:start w:val="1"/>
      <w:numFmt w:val="bullet"/>
      <w:lvlText w:val="•"/>
      <w:lvlJc w:val="left"/>
      <w:rPr>
        <w:rFonts w:hint="default"/>
      </w:rPr>
    </w:lvl>
    <w:lvl w:ilvl="6" w:tplc="958CA3FC">
      <w:start w:val="1"/>
      <w:numFmt w:val="bullet"/>
      <w:lvlText w:val="•"/>
      <w:lvlJc w:val="left"/>
      <w:rPr>
        <w:rFonts w:hint="default"/>
      </w:rPr>
    </w:lvl>
    <w:lvl w:ilvl="7" w:tplc="676E4F5C">
      <w:start w:val="1"/>
      <w:numFmt w:val="bullet"/>
      <w:lvlText w:val="•"/>
      <w:lvlJc w:val="left"/>
      <w:rPr>
        <w:rFonts w:hint="default"/>
      </w:rPr>
    </w:lvl>
    <w:lvl w:ilvl="8" w:tplc="F9A6EF82">
      <w:start w:val="1"/>
      <w:numFmt w:val="bullet"/>
      <w:lvlText w:val="•"/>
      <w:lvlJc w:val="left"/>
      <w:rPr>
        <w:rFonts w:hint="default"/>
      </w:rPr>
    </w:lvl>
  </w:abstractNum>
  <w:abstractNum w:abstractNumId="26" w15:restartNumberingAfterBreak="0">
    <w:nsid w:val="2C991DC9"/>
    <w:multiLevelType w:val="hybridMultilevel"/>
    <w:tmpl w:val="890CF83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7" w15:restartNumberingAfterBreak="0">
    <w:nsid w:val="2F2D1170"/>
    <w:multiLevelType w:val="hybridMultilevel"/>
    <w:tmpl w:val="3EF6C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B972D3"/>
    <w:multiLevelType w:val="hybridMultilevel"/>
    <w:tmpl w:val="6C6E5260"/>
    <w:lvl w:ilvl="0" w:tplc="7E645F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0C5CC0"/>
    <w:multiLevelType w:val="hybridMultilevel"/>
    <w:tmpl w:val="E6248EA8"/>
    <w:lvl w:ilvl="0" w:tplc="04070003">
      <w:start w:val="1"/>
      <w:numFmt w:val="bullet"/>
      <w:lvlText w:val="o"/>
      <w:lvlJc w:val="left"/>
      <w:pPr>
        <w:ind w:left="1716" w:hanging="360"/>
      </w:pPr>
      <w:rPr>
        <w:rFonts w:ascii="Courier New" w:hAnsi="Courier New" w:cs="Courier New"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30" w15:restartNumberingAfterBreak="0">
    <w:nsid w:val="358A2B56"/>
    <w:multiLevelType w:val="hybridMultilevel"/>
    <w:tmpl w:val="93743F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522D8"/>
    <w:multiLevelType w:val="multilevel"/>
    <w:tmpl w:val="61209B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B044D93"/>
    <w:multiLevelType w:val="hybridMultilevel"/>
    <w:tmpl w:val="B0DC7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0077AD1"/>
    <w:multiLevelType w:val="multilevel"/>
    <w:tmpl w:val="48BE33B0"/>
    <w:lvl w:ilvl="0">
      <w:start w:val="4"/>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7437A0"/>
    <w:multiLevelType w:val="multilevel"/>
    <w:tmpl w:val="11AE9122"/>
    <w:lvl w:ilvl="0">
      <w:start w:val="4"/>
      <w:numFmt w:val="decimal"/>
      <w:lvlText w:val="%1"/>
      <w:lvlJc w:val="left"/>
      <w:pPr>
        <w:ind w:left="600" w:hanging="600"/>
      </w:pPr>
      <w:rPr>
        <w:rFonts w:hint="default"/>
      </w:rPr>
    </w:lvl>
    <w:lvl w:ilvl="1">
      <w:start w:val="8"/>
      <w:numFmt w:val="decimal"/>
      <w:lvlText w:val="%1.%2"/>
      <w:lvlJc w:val="left"/>
      <w:pPr>
        <w:ind w:left="616" w:hanging="600"/>
      </w:pPr>
      <w:rPr>
        <w:rFonts w:ascii="Arial" w:hAnsi="Arial" w:cs="Arial" w:hint="default"/>
        <w:b/>
        <w:sz w:val="22"/>
        <w:szCs w:val="22"/>
      </w:rPr>
    </w:lvl>
    <w:lvl w:ilvl="2">
      <w:start w:val="23"/>
      <w:numFmt w:val="decimal"/>
      <w:lvlText w:val="%1.%2.%3"/>
      <w:lvlJc w:val="left"/>
      <w:pPr>
        <w:ind w:left="752" w:hanging="720"/>
      </w:pPr>
      <w:rPr>
        <w:rFonts w:hint="default"/>
        <w:b/>
        <w:i w:val="0"/>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35" w15:restartNumberingAfterBreak="0">
    <w:nsid w:val="426F699F"/>
    <w:multiLevelType w:val="hybridMultilevel"/>
    <w:tmpl w:val="B13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426F3A"/>
    <w:multiLevelType w:val="hybridMultilevel"/>
    <w:tmpl w:val="B66CB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4664230"/>
    <w:multiLevelType w:val="hybridMultilevel"/>
    <w:tmpl w:val="D51AD9F6"/>
    <w:lvl w:ilvl="0" w:tplc="04070003">
      <w:start w:val="1"/>
      <w:numFmt w:val="bullet"/>
      <w:lvlText w:val="o"/>
      <w:lvlJc w:val="left"/>
      <w:pPr>
        <w:ind w:left="1356" w:hanging="360"/>
      </w:pPr>
      <w:rPr>
        <w:rFonts w:ascii="Courier New" w:hAnsi="Courier New" w:cs="Courier New"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8" w15:restartNumberingAfterBreak="0">
    <w:nsid w:val="477D481E"/>
    <w:multiLevelType w:val="hybridMultilevel"/>
    <w:tmpl w:val="D44C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9B0E82"/>
    <w:multiLevelType w:val="hybridMultilevel"/>
    <w:tmpl w:val="8F24DF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957FF5"/>
    <w:multiLevelType w:val="hybridMultilevel"/>
    <w:tmpl w:val="4C04B9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23B5ED8"/>
    <w:multiLevelType w:val="multilevel"/>
    <w:tmpl w:val="3EAA57CC"/>
    <w:lvl w:ilvl="0">
      <w:start w:val="3"/>
      <w:numFmt w:val="decimal"/>
      <w:lvlText w:val="%1."/>
      <w:lvlJc w:val="left"/>
      <w:pPr>
        <w:ind w:left="360" w:hanging="360"/>
      </w:pPr>
      <w:rPr>
        <w:rFonts w:hint="default"/>
        <w:b/>
      </w:rPr>
    </w:lvl>
    <w:lvl w:ilvl="1">
      <w:start w:val="1"/>
      <w:numFmt w:val="decimal"/>
      <w:lvlText w:val="%1.%2."/>
      <w:lvlJc w:val="left"/>
      <w:pPr>
        <w:ind w:left="97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204791"/>
    <w:multiLevelType w:val="multilevel"/>
    <w:tmpl w:val="C6F40560"/>
    <w:lvl w:ilvl="0">
      <w:start w:val="1"/>
      <w:numFmt w:val="decimal"/>
      <w:lvlText w:val="%1"/>
      <w:lvlJc w:val="left"/>
      <w:pPr>
        <w:ind w:left="600" w:hanging="600"/>
      </w:pPr>
      <w:rPr>
        <w:rFonts w:hint="default"/>
      </w:rPr>
    </w:lvl>
    <w:lvl w:ilvl="1">
      <w:start w:val="8"/>
      <w:numFmt w:val="decimal"/>
      <w:lvlText w:val="%1.%2"/>
      <w:lvlJc w:val="left"/>
      <w:pPr>
        <w:ind w:left="616" w:hanging="600"/>
      </w:pPr>
      <w:rPr>
        <w:rFonts w:hint="default"/>
        <w:b w:val="0"/>
      </w:rPr>
    </w:lvl>
    <w:lvl w:ilvl="2">
      <w:start w:val="23"/>
      <w:numFmt w:val="decimal"/>
      <w:lvlText w:val="%1.%2.%3"/>
      <w:lvlJc w:val="left"/>
      <w:pPr>
        <w:ind w:left="752" w:hanging="720"/>
      </w:pPr>
      <w:rPr>
        <w:rFonts w:hint="default"/>
        <w:b/>
        <w:i w:val="0"/>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43" w15:restartNumberingAfterBreak="0">
    <w:nsid w:val="53535430"/>
    <w:multiLevelType w:val="hybridMultilevel"/>
    <w:tmpl w:val="B6960BA6"/>
    <w:lvl w:ilvl="0" w:tplc="04090001">
      <w:start w:val="1"/>
      <w:numFmt w:val="bullet"/>
      <w:lvlText w:val=""/>
      <w:lvlJc w:val="left"/>
      <w:pPr>
        <w:ind w:left="281" w:hanging="360"/>
      </w:pPr>
      <w:rPr>
        <w:rFonts w:ascii="Symbol" w:hAnsi="Symbol"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44" w15:restartNumberingAfterBreak="0">
    <w:nsid w:val="54505B30"/>
    <w:multiLevelType w:val="hybridMultilevel"/>
    <w:tmpl w:val="07FE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955B16"/>
    <w:multiLevelType w:val="hybridMultilevel"/>
    <w:tmpl w:val="3922316C"/>
    <w:lvl w:ilvl="0" w:tplc="04090001">
      <w:start w:val="1"/>
      <w:numFmt w:val="bullet"/>
      <w:lvlText w:val=""/>
      <w:lvlJc w:val="left"/>
      <w:pPr>
        <w:ind w:hanging="360"/>
      </w:pPr>
      <w:rPr>
        <w:rFonts w:ascii="Symbol" w:hAnsi="Symbol" w:hint="default"/>
        <w:b/>
        <w:bCs/>
        <w:spacing w:val="-1"/>
        <w:w w:val="99"/>
        <w:sz w:val="19"/>
        <w:szCs w:val="19"/>
      </w:rPr>
    </w:lvl>
    <w:lvl w:ilvl="1" w:tplc="59243096">
      <w:start w:val="1"/>
      <w:numFmt w:val="bullet"/>
      <w:lvlText w:val="•"/>
      <w:lvlJc w:val="left"/>
      <w:rPr>
        <w:rFonts w:hint="default"/>
      </w:rPr>
    </w:lvl>
    <w:lvl w:ilvl="2" w:tplc="3B5EE3EA">
      <w:start w:val="1"/>
      <w:numFmt w:val="bullet"/>
      <w:lvlText w:val="•"/>
      <w:lvlJc w:val="left"/>
      <w:rPr>
        <w:rFonts w:hint="default"/>
      </w:rPr>
    </w:lvl>
    <w:lvl w:ilvl="3" w:tplc="2E469C16">
      <w:start w:val="1"/>
      <w:numFmt w:val="bullet"/>
      <w:lvlText w:val="•"/>
      <w:lvlJc w:val="left"/>
      <w:rPr>
        <w:rFonts w:hint="default"/>
      </w:rPr>
    </w:lvl>
    <w:lvl w:ilvl="4" w:tplc="7026F4D0">
      <w:start w:val="1"/>
      <w:numFmt w:val="bullet"/>
      <w:lvlText w:val="•"/>
      <w:lvlJc w:val="left"/>
      <w:rPr>
        <w:rFonts w:hint="default"/>
      </w:rPr>
    </w:lvl>
    <w:lvl w:ilvl="5" w:tplc="94282848">
      <w:start w:val="1"/>
      <w:numFmt w:val="bullet"/>
      <w:lvlText w:val="•"/>
      <w:lvlJc w:val="left"/>
      <w:rPr>
        <w:rFonts w:hint="default"/>
      </w:rPr>
    </w:lvl>
    <w:lvl w:ilvl="6" w:tplc="ADA4101C">
      <w:start w:val="1"/>
      <w:numFmt w:val="bullet"/>
      <w:lvlText w:val="•"/>
      <w:lvlJc w:val="left"/>
      <w:rPr>
        <w:rFonts w:hint="default"/>
      </w:rPr>
    </w:lvl>
    <w:lvl w:ilvl="7" w:tplc="5614CD92">
      <w:start w:val="1"/>
      <w:numFmt w:val="bullet"/>
      <w:lvlText w:val="•"/>
      <w:lvlJc w:val="left"/>
      <w:rPr>
        <w:rFonts w:hint="default"/>
      </w:rPr>
    </w:lvl>
    <w:lvl w:ilvl="8" w:tplc="1932D7AA">
      <w:start w:val="1"/>
      <w:numFmt w:val="bullet"/>
      <w:lvlText w:val="•"/>
      <w:lvlJc w:val="left"/>
      <w:rPr>
        <w:rFonts w:hint="default"/>
      </w:rPr>
    </w:lvl>
  </w:abstractNum>
  <w:abstractNum w:abstractNumId="46" w15:restartNumberingAfterBreak="0">
    <w:nsid w:val="5A6F0B1A"/>
    <w:multiLevelType w:val="hybridMultilevel"/>
    <w:tmpl w:val="12105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B21953"/>
    <w:multiLevelType w:val="hybridMultilevel"/>
    <w:tmpl w:val="7530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DA2DB8"/>
    <w:multiLevelType w:val="multilevel"/>
    <w:tmpl w:val="979CBCC6"/>
    <w:lvl w:ilvl="0">
      <w:start w:val="4"/>
      <w:numFmt w:val="decimal"/>
      <w:lvlText w:val="%1"/>
      <w:lvlJc w:val="left"/>
      <w:pPr>
        <w:ind w:left="600" w:hanging="600"/>
      </w:pPr>
      <w:rPr>
        <w:rFonts w:hint="default"/>
      </w:rPr>
    </w:lvl>
    <w:lvl w:ilvl="1">
      <w:start w:val="10"/>
      <w:numFmt w:val="decimal"/>
      <w:lvlText w:val="%1.%2"/>
      <w:lvlJc w:val="left"/>
      <w:pPr>
        <w:ind w:left="616" w:hanging="600"/>
      </w:pPr>
      <w:rPr>
        <w:rFonts w:hint="default"/>
        <w:b/>
      </w:rPr>
    </w:lvl>
    <w:lvl w:ilvl="2">
      <w:start w:val="1"/>
      <w:numFmt w:val="decimal"/>
      <w:lvlText w:val="%1.%2.%3"/>
      <w:lvlJc w:val="left"/>
      <w:pPr>
        <w:ind w:left="752" w:hanging="720"/>
      </w:pPr>
      <w:rPr>
        <w:rFonts w:hint="default"/>
        <w:b/>
        <w:i w:val="0"/>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49" w15:restartNumberingAfterBreak="0">
    <w:nsid w:val="5E99595C"/>
    <w:multiLevelType w:val="hybridMultilevel"/>
    <w:tmpl w:val="B0287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503DB6"/>
    <w:multiLevelType w:val="hybridMultilevel"/>
    <w:tmpl w:val="85AECDE8"/>
    <w:lvl w:ilvl="0" w:tplc="04070003">
      <w:start w:val="1"/>
      <w:numFmt w:val="bullet"/>
      <w:lvlText w:val="o"/>
      <w:lvlJc w:val="left"/>
      <w:pPr>
        <w:ind w:left="1356" w:hanging="360"/>
      </w:pPr>
      <w:rPr>
        <w:rFonts w:ascii="Courier New" w:hAnsi="Courier New" w:cs="Courier New"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51" w15:restartNumberingAfterBreak="0">
    <w:nsid w:val="5F8F3289"/>
    <w:multiLevelType w:val="hybridMultilevel"/>
    <w:tmpl w:val="BEA0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9051C7"/>
    <w:multiLevelType w:val="hybridMultilevel"/>
    <w:tmpl w:val="B6B4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934398"/>
    <w:multiLevelType w:val="multilevel"/>
    <w:tmpl w:val="47A4F66A"/>
    <w:lvl w:ilvl="0">
      <w:start w:val="4"/>
      <w:numFmt w:val="decimal"/>
      <w:lvlText w:val="%1"/>
      <w:lvlJc w:val="left"/>
      <w:pPr>
        <w:ind w:left="780" w:hanging="600"/>
      </w:pPr>
      <w:rPr>
        <w:rFonts w:hint="default"/>
      </w:rPr>
    </w:lvl>
    <w:lvl w:ilvl="1">
      <w:start w:val="6"/>
      <w:numFmt w:val="decimal"/>
      <w:lvlText w:val="%1.%2"/>
      <w:lvlJc w:val="left"/>
      <w:pPr>
        <w:ind w:left="616" w:hanging="600"/>
      </w:pPr>
      <w:rPr>
        <w:rFonts w:hint="default"/>
        <w:b/>
      </w:rPr>
    </w:lvl>
    <w:lvl w:ilvl="2">
      <w:start w:val="1"/>
      <w:numFmt w:val="decimal"/>
      <w:lvlText w:val="%1.%2.%3"/>
      <w:lvlJc w:val="left"/>
      <w:pPr>
        <w:ind w:left="752" w:hanging="720"/>
      </w:pPr>
      <w:rPr>
        <w:rFonts w:hint="default"/>
        <w:b/>
        <w:i w:val="0"/>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54" w15:restartNumberingAfterBreak="0">
    <w:nsid w:val="60A97AED"/>
    <w:multiLevelType w:val="hybridMultilevel"/>
    <w:tmpl w:val="4BFC7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41B2192"/>
    <w:multiLevelType w:val="hybridMultilevel"/>
    <w:tmpl w:val="9AFC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B3785F"/>
    <w:multiLevelType w:val="hybridMultilevel"/>
    <w:tmpl w:val="2DB4DDBC"/>
    <w:lvl w:ilvl="0" w:tplc="04090001">
      <w:start w:val="1"/>
      <w:numFmt w:val="bullet"/>
      <w:lvlText w:val=""/>
      <w:lvlJc w:val="left"/>
      <w:pPr>
        <w:ind w:left="3521" w:hanging="360"/>
      </w:pPr>
      <w:rPr>
        <w:rFonts w:ascii="Symbol" w:hAnsi="Symbol" w:hint="default"/>
      </w:rPr>
    </w:lvl>
    <w:lvl w:ilvl="1" w:tplc="04090003" w:tentative="1">
      <w:start w:val="1"/>
      <w:numFmt w:val="bullet"/>
      <w:lvlText w:val="o"/>
      <w:lvlJc w:val="left"/>
      <w:pPr>
        <w:ind w:left="4241" w:hanging="360"/>
      </w:pPr>
      <w:rPr>
        <w:rFonts w:ascii="Courier New" w:hAnsi="Courier New" w:cs="Courier New" w:hint="default"/>
      </w:rPr>
    </w:lvl>
    <w:lvl w:ilvl="2" w:tplc="04090005" w:tentative="1">
      <w:start w:val="1"/>
      <w:numFmt w:val="bullet"/>
      <w:lvlText w:val=""/>
      <w:lvlJc w:val="left"/>
      <w:pPr>
        <w:ind w:left="4961" w:hanging="360"/>
      </w:pPr>
      <w:rPr>
        <w:rFonts w:ascii="Wingdings" w:hAnsi="Wingdings" w:hint="default"/>
      </w:rPr>
    </w:lvl>
    <w:lvl w:ilvl="3" w:tplc="04090001" w:tentative="1">
      <w:start w:val="1"/>
      <w:numFmt w:val="bullet"/>
      <w:lvlText w:val=""/>
      <w:lvlJc w:val="left"/>
      <w:pPr>
        <w:ind w:left="5681" w:hanging="360"/>
      </w:pPr>
      <w:rPr>
        <w:rFonts w:ascii="Symbol" w:hAnsi="Symbol" w:hint="default"/>
      </w:rPr>
    </w:lvl>
    <w:lvl w:ilvl="4" w:tplc="04090003" w:tentative="1">
      <w:start w:val="1"/>
      <w:numFmt w:val="bullet"/>
      <w:lvlText w:val="o"/>
      <w:lvlJc w:val="left"/>
      <w:pPr>
        <w:ind w:left="6401" w:hanging="360"/>
      </w:pPr>
      <w:rPr>
        <w:rFonts w:ascii="Courier New" w:hAnsi="Courier New" w:cs="Courier New" w:hint="default"/>
      </w:rPr>
    </w:lvl>
    <w:lvl w:ilvl="5" w:tplc="04090005" w:tentative="1">
      <w:start w:val="1"/>
      <w:numFmt w:val="bullet"/>
      <w:lvlText w:val=""/>
      <w:lvlJc w:val="left"/>
      <w:pPr>
        <w:ind w:left="7121" w:hanging="360"/>
      </w:pPr>
      <w:rPr>
        <w:rFonts w:ascii="Wingdings" w:hAnsi="Wingdings" w:hint="default"/>
      </w:rPr>
    </w:lvl>
    <w:lvl w:ilvl="6" w:tplc="04090001" w:tentative="1">
      <w:start w:val="1"/>
      <w:numFmt w:val="bullet"/>
      <w:lvlText w:val=""/>
      <w:lvlJc w:val="left"/>
      <w:pPr>
        <w:ind w:left="7841" w:hanging="360"/>
      </w:pPr>
      <w:rPr>
        <w:rFonts w:ascii="Symbol" w:hAnsi="Symbol" w:hint="default"/>
      </w:rPr>
    </w:lvl>
    <w:lvl w:ilvl="7" w:tplc="04090003" w:tentative="1">
      <w:start w:val="1"/>
      <w:numFmt w:val="bullet"/>
      <w:lvlText w:val="o"/>
      <w:lvlJc w:val="left"/>
      <w:pPr>
        <w:ind w:left="8561" w:hanging="360"/>
      </w:pPr>
      <w:rPr>
        <w:rFonts w:ascii="Courier New" w:hAnsi="Courier New" w:cs="Courier New" w:hint="default"/>
      </w:rPr>
    </w:lvl>
    <w:lvl w:ilvl="8" w:tplc="04090005" w:tentative="1">
      <w:start w:val="1"/>
      <w:numFmt w:val="bullet"/>
      <w:lvlText w:val=""/>
      <w:lvlJc w:val="left"/>
      <w:pPr>
        <w:ind w:left="9281" w:hanging="360"/>
      </w:pPr>
      <w:rPr>
        <w:rFonts w:ascii="Wingdings" w:hAnsi="Wingdings" w:hint="default"/>
      </w:rPr>
    </w:lvl>
  </w:abstractNum>
  <w:abstractNum w:abstractNumId="57" w15:restartNumberingAfterBreak="0">
    <w:nsid w:val="65763F9E"/>
    <w:multiLevelType w:val="hybridMultilevel"/>
    <w:tmpl w:val="9ACA9DE2"/>
    <w:lvl w:ilvl="0" w:tplc="04090001">
      <w:start w:val="1"/>
      <w:numFmt w:val="bullet"/>
      <w:lvlText w:val=""/>
      <w:lvlJc w:val="left"/>
      <w:pPr>
        <w:ind w:hanging="360"/>
      </w:pPr>
      <w:rPr>
        <w:rFonts w:ascii="Symbol" w:hAnsi="Symbol" w:hint="default"/>
        <w:b/>
        <w:bCs/>
        <w:spacing w:val="-1"/>
        <w:w w:val="99"/>
        <w:sz w:val="19"/>
        <w:szCs w:val="19"/>
      </w:rPr>
    </w:lvl>
    <w:lvl w:ilvl="1" w:tplc="04070003">
      <w:start w:val="1"/>
      <w:numFmt w:val="bullet"/>
      <w:lvlText w:val="o"/>
      <w:lvlJc w:val="left"/>
      <w:rPr>
        <w:rFonts w:ascii="Courier New" w:hAnsi="Courier New" w:cs="Courier New" w:hint="default"/>
      </w:rPr>
    </w:lvl>
    <w:lvl w:ilvl="2" w:tplc="4D6C86A4">
      <w:start w:val="1"/>
      <w:numFmt w:val="bullet"/>
      <w:lvlText w:val="•"/>
      <w:lvlJc w:val="left"/>
      <w:rPr>
        <w:rFonts w:hint="default"/>
      </w:rPr>
    </w:lvl>
    <w:lvl w:ilvl="3" w:tplc="ADB0E130">
      <w:start w:val="1"/>
      <w:numFmt w:val="bullet"/>
      <w:lvlText w:val="•"/>
      <w:lvlJc w:val="left"/>
      <w:rPr>
        <w:rFonts w:hint="default"/>
      </w:rPr>
    </w:lvl>
    <w:lvl w:ilvl="4" w:tplc="8D348600">
      <w:start w:val="1"/>
      <w:numFmt w:val="bullet"/>
      <w:lvlText w:val="•"/>
      <w:lvlJc w:val="left"/>
      <w:rPr>
        <w:rFonts w:hint="default"/>
      </w:rPr>
    </w:lvl>
    <w:lvl w:ilvl="5" w:tplc="139217F6">
      <w:start w:val="1"/>
      <w:numFmt w:val="bullet"/>
      <w:lvlText w:val="•"/>
      <w:lvlJc w:val="left"/>
      <w:rPr>
        <w:rFonts w:hint="default"/>
      </w:rPr>
    </w:lvl>
    <w:lvl w:ilvl="6" w:tplc="958CA3FC">
      <w:start w:val="1"/>
      <w:numFmt w:val="bullet"/>
      <w:lvlText w:val="•"/>
      <w:lvlJc w:val="left"/>
      <w:rPr>
        <w:rFonts w:hint="default"/>
      </w:rPr>
    </w:lvl>
    <w:lvl w:ilvl="7" w:tplc="676E4F5C">
      <w:start w:val="1"/>
      <w:numFmt w:val="bullet"/>
      <w:lvlText w:val="•"/>
      <w:lvlJc w:val="left"/>
      <w:rPr>
        <w:rFonts w:hint="default"/>
      </w:rPr>
    </w:lvl>
    <w:lvl w:ilvl="8" w:tplc="F9A6EF82">
      <w:start w:val="1"/>
      <w:numFmt w:val="bullet"/>
      <w:lvlText w:val="•"/>
      <w:lvlJc w:val="left"/>
      <w:rPr>
        <w:rFonts w:hint="default"/>
      </w:rPr>
    </w:lvl>
  </w:abstractNum>
  <w:abstractNum w:abstractNumId="58" w15:restartNumberingAfterBreak="0">
    <w:nsid w:val="65B05036"/>
    <w:multiLevelType w:val="hybridMultilevel"/>
    <w:tmpl w:val="BFB0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001B65"/>
    <w:multiLevelType w:val="multilevel"/>
    <w:tmpl w:val="DCDEE1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70386A9B"/>
    <w:multiLevelType w:val="multilevel"/>
    <w:tmpl w:val="F8C2F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lvlText w:val="%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0DC6AB5"/>
    <w:multiLevelType w:val="hybridMultilevel"/>
    <w:tmpl w:val="3A66C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D64510"/>
    <w:multiLevelType w:val="hybridMultilevel"/>
    <w:tmpl w:val="4D8C6DB4"/>
    <w:lvl w:ilvl="0" w:tplc="04070003">
      <w:start w:val="1"/>
      <w:numFmt w:val="bullet"/>
      <w:lvlText w:val="o"/>
      <w:lvlJc w:val="left"/>
      <w:pPr>
        <w:ind w:left="1356" w:hanging="360"/>
      </w:pPr>
      <w:rPr>
        <w:rFonts w:ascii="Courier New" w:hAnsi="Courier New" w:cs="Courier New"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63" w15:restartNumberingAfterBreak="0">
    <w:nsid w:val="7AA96B6B"/>
    <w:multiLevelType w:val="hybridMultilevel"/>
    <w:tmpl w:val="59F2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1C3A79"/>
    <w:multiLevelType w:val="hybridMultilevel"/>
    <w:tmpl w:val="FF1E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B52653"/>
    <w:multiLevelType w:val="hybridMultilevel"/>
    <w:tmpl w:val="04F0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26"/>
  </w:num>
  <w:num w:numId="3">
    <w:abstractNumId w:val="7"/>
  </w:num>
  <w:num w:numId="4">
    <w:abstractNumId w:val="55"/>
  </w:num>
  <w:num w:numId="5">
    <w:abstractNumId w:val="12"/>
  </w:num>
  <w:num w:numId="6">
    <w:abstractNumId w:val="20"/>
  </w:num>
  <w:num w:numId="7">
    <w:abstractNumId w:val="25"/>
  </w:num>
  <w:num w:numId="8">
    <w:abstractNumId w:val="2"/>
  </w:num>
  <w:num w:numId="9">
    <w:abstractNumId w:val="45"/>
  </w:num>
  <w:num w:numId="10">
    <w:abstractNumId w:val="43"/>
  </w:num>
  <w:num w:numId="11">
    <w:abstractNumId w:val="56"/>
  </w:num>
  <w:num w:numId="12">
    <w:abstractNumId w:val="52"/>
  </w:num>
  <w:num w:numId="13">
    <w:abstractNumId w:val="5"/>
  </w:num>
  <w:num w:numId="14">
    <w:abstractNumId w:val="65"/>
  </w:num>
  <w:num w:numId="15">
    <w:abstractNumId w:val="61"/>
  </w:num>
  <w:num w:numId="16">
    <w:abstractNumId w:val="63"/>
  </w:num>
  <w:num w:numId="17">
    <w:abstractNumId w:val="6"/>
  </w:num>
  <w:num w:numId="18">
    <w:abstractNumId w:val="28"/>
  </w:num>
  <w:num w:numId="19">
    <w:abstractNumId w:val="47"/>
  </w:num>
  <w:num w:numId="20">
    <w:abstractNumId w:val="21"/>
  </w:num>
  <w:num w:numId="21">
    <w:abstractNumId w:val="3"/>
  </w:num>
  <w:num w:numId="22">
    <w:abstractNumId w:val="58"/>
  </w:num>
  <w:num w:numId="23">
    <w:abstractNumId w:val="13"/>
  </w:num>
  <w:num w:numId="24">
    <w:abstractNumId w:val="32"/>
  </w:num>
  <w:num w:numId="25">
    <w:abstractNumId w:val="24"/>
  </w:num>
  <w:num w:numId="26">
    <w:abstractNumId w:val="22"/>
  </w:num>
  <w:num w:numId="27">
    <w:abstractNumId w:val="64"/>
  </w:num>
  <w:num w:numId="28">
    <w:abstractNumId w:val="35"/>
  </w:num>
  <w:num w:numId="29">
    <w:abstractNumId w:val="29"/>
  </w:num>
  <w:num w:numId="30">
    <w:abstractNumId w:val="37"/>
  </w:num>
  <w:num w:numId="31">
    <w:abstractNumId w:val="50"/>
  </w:num>
  <w:num w:numId="32">
    <w:abstractNumId w:val="62"/>
  </w:num>
  <w:num w:numId="33">
    <w:abstractNumId w:val="57"/>
  </w:num>
  <w:num w:numId="34">
    <w:abstractNumId w:val="0"/>
  </w:num>
  <w:num w:numId="35">
    <w:abstractNumId w:val="11"/>
  </w:num>
  <w:num w:numId="36">
    <w:abstractNumId w:val="51"/>
  </w:num>
  <w:num w:numId="37">
    <w:abstractNumId w:val="31"/>
  </w:num>
  <w:num w:numId="38">
    <w:abstractNumId w:val="41"/>
  </w:num>
  <w:num w:numId="39">
    <w:abstractNumId w:val="23"/>
  </w:num>
  <w:num w:numId="40">
    <w:abstractNumId w:val="53"/>
  </w:num>
  <w:num w:numId="41">
    <w:abstractNumId w:val="48"/>
  </w:num>
  <w:num w:numId="42">
    <w:abstractNumId w:val="33"/>
  </w:num>
  <w:num w:numId="43">
    <w:abstractNumId w:val="8"/>
  </w:num>
  <w:num w:numId="44">
    <w:abstractNumId w:val="34"/>
  </w:num>
  <w:num w:numId="45">
    <w:abstractNumId w:val="42"/>
  </w:num>
  <w:num w:numId="46">
    <w:abstractNumId w:val="40"/>
  </w:num>
  <w:num w:numId="47">
    <w:abstractNumId w:val="60"/>
  </w:num>
  <w:num w:numId="48">
    <w:abstractNumId w:val="19"/>
  </w:num>
  <w:num w:numId="49">
    <w:abstractNumId w:val="16"/>
  </w:num>
  <w:num w:numId="50">
    <w:abstractNumId w:val="14"/>
  </w:num>
  <w:num w:numId="51">
    <w:abstractNumId w:val="46"/>
  </w:num>
  <w:num w:numId="52">
    <w:abstractNumId w:val="49"/>
  </w:num>
  <w:num w:numId="53">
    <w:abstractNumId w:val="54"/>
  </w:num>
  <w:num w:numId="54">
    <w:abstractNumId w:val="9"/>
  </w:num>
  <w:num w:numId="55">
    <w:abstractNumId w:val="36"/>
  </w:num>
  <w:num w:numId="56">
    <w:abstractNumId w:val="39"/>
  </w:num>
  <w:num w:numId="57">
    <w:abstractNumId w:val="44"/>
  </w:num>
  <w:num w:numId="58">
    <w:abstractNumId w:val="30"/>
  </w:num>
  <w:num w:numId="59">
    <w:abstractNumId w:val="1"/>
  </w:num>
  <w:num w:numId="60">
    <w:abstractNumId w:val="10"/>
  </w:num>
  <w:num w:numId="61">
    <w:abstractNumId w:val="38"/>
  </w:num>
  <w:num w:numId="62">
    <w:abstractNumId w:val="4"/>
  </w:num>
  <w:num w:numId="63">
    <w:abstractNumId w:val="27"/>
  </w:num>
  <w:num w:numId="64">
    <w:abstractNumId w:val="17"/>
  </w:num>
  <w:num w:numId="65">
    <w:abstractNumId w:val="18"/>
  </w:num>
  <w:num w:numId="66">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4"/>
  <w:drawingGridVerticalSpacing w:val="14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8A"/>
    <w:rsid w:val="00007D3A"/>
    <w:rsid w:val="00014317"/>
    <w:rsid w:val="000159E8"/>
    <w:rsid w:val="000160A5"/>
    <w:rsid w:val="0002068C"/>
    <w:rsid w:val="00037AEB"/>
    <w:rsid w:val="00044682"/>
    <w:rsid w:val="0005607D"/>
    <w:rsid w:val="00065F39"/>
    <w:rsid w:val="00074F95"/>
    <w:rsid w:val="0007765E"/>
    <w:rsid w:val="000871B8"/>
    <w:rsid w:val="00092419"/>
    <w:rsid w:val="000A6E69"/>
    <w:rsid w:val="000B07EE"/>
    <w:rsid w:val="000B291B"/>
    <w:rsid w:val="000D64EB"/>
    <w:rsid w:val="000E64A4"/>
    <w:rsid w:val="000E77D6"/>
    <w:rsid w:val="0010463B"/>
    <w:rsid w:val="0011041D"/>
    <w:rsid w:val="0011610A"/>
    <w:rsid w:val="00123645"/>
    <w:rsid w:val="00130787"/>
    <w:rsid w:val="001311F0"/>
    <w:rsid w:val="00133E7C"/>
    <w:rsid w:val="0013577D"/>
    <w:rsid w:val="0013656E"/>
    <w:rsid w:val="00140E7A"/>
    <w:rsid w:val="001537DD"/>
    <w:rsid w:val="00156AF8"/>
    <w:rsid w:val="00175714"/>
    <w:rsid w:val="00176A1D"/>
    <w:rsid w:val="00181528"/>
    <w:rsid w:val="001815E4"/>
    <w:rsid w:val="001B70BC"/>
    <w:rsid w:val="001C717B"/>
    <w:rsid w:val="001E1630"/>
    <w:rsid w:val="001E187E"/>
    <w:rsid w:val="001E37E0"/>
    <w:rsid w:val="001F70F6"/>
    <w:rsid w:val="002010B4"/>
    <w:rsid w:val="00203AAB"/>
    <w:rsid w:val="002160E8"/>
    <w:rsid w:val="00217885"/>
    <w:rsid w:val="00224959"/>
    <w:rsid w:val="00234215"/>
    <w:rsid w:val="00240D4E"/>
    <w:rsid w:val="00243756"/>
    <w:rsid w:val="002518EA"/>
    <w:rsid w:val="00252F00"/>
    <w:rsid w:val="00253C2E"/>
    <w:rsid w:val="0025444A"/>
    <w:rsid w:val="00257B8E"/>
    <w:rsid w:val="00264813"/>
    <w:rsid w:val="00270582"/>
    <w:rsid w:val="002910AB"/>
    <w:rsid w:val="00291630"/>
    <w:rsid w:val="002A1616"/>
    <w:rsid w:val="002B46FE"/>
    <w:rsid w:val="002B51F6"/>
    <w:rsid w:val="002B75E0"/>
    <w:rsid w:val="002C49A6"/>
    <w:rsid w:val="002D1707"/>
    <w:rsid w:val="002F07BD"/>
    <w:rsid w:val="00306A83"/>
    <w:rsid w:val="00314883"/>
    <w:rsid w:val="003206CB"/>
    <w:rsid w:val="003220DC"/>
    <w:rsid w:val="00324BB0"/>
    <w:rsid w:val="00332EBF"/>
    <w:rsid w:val="00342AC5"/>
    <w:rsid w:val="0035290F"/>
    <w:rsid w:val="00354831"/>
    <w:rsid w:val="003565C0"/>
    <w:rsid w:val="00361F2C"/>
    <w:rsid w:val="003A7139"/>
    <w:rsid w:val="003C3D1F"/>
    <w:rsid w:val="003D606D"/>
    <w:rsid w:val="003E6EA1"/>
    <w:rsid w:val="003F0F7E"/>
    <w:rsid w:val="003F7056"/>
    <w:rsid w:val="00400F14"/>
    <w:rsid w:val="004049CE"/>
    <w:rsid w:val="00426CD2"/>
    <w:rsid w:val="004318F2"/>
    <w:rsid w:val="00463658"/>
    <w:rsid w:val="00475EE5"/>
    <w:rsid w:val="00477DF8"/>
    <w:rsid w:val="004821C5"/>
    <w:rsid w:val="00483430"/>
    <w:rsid w:val="004839A9"/>
    <w:rsid w:val="00490666"/>
    <w:rsid w:val="00496911"/>
    <w:rsid w:val="004C0FFF"/>
    <w:rsid w:val="004D0A57"/>
    <w:rsid w:val="004D2F52"/>
    <w:rsid w:val="004D3CB0"/>
    <w:rsid w:val="004D7892"/>
    <w:rsid w:val="004E10F0"/>
    <w:rsid w:val="004E7188"/>
    <w:rsid w:val="004F00F7"/>
    <w:rsid w:val="004F0A47"/>
    <w:rsid w:val="0050097C"/>
    <w:rsid w:val="005020D9"/>
    <w:rsid w:val="0050443B"/>
    <w:rsid w:val="00514317"/>
    <w:rsid w:val="0052006A"/>
    <w:rsid w:val="00556BF8"/>
    <w:rsid w:val="005A45FD"/>
    <w:rsid w:val="005A6AF7"/>
    <w:rsid w:val="005C0EDA"/>
    <w:rsid w:val="005D5B3C"/>
    <w:rsid w:val="005F1102"/>
    <w:rsid w:val="005F2179"/>
    <w:rsid w:val="00610D54"/>
    <w:rsid w:val="006131E2"/>
    <w:rsid w:val="00613B56"/>
    <w:rsid w:val="0061658A"/>
    <w:rsid w:val="00632806"/>
    <w:rsid w:val="006419D6"/>
    <w:rsid w:val="00643C46"/>
    <w:rsid w:val="006572E9"/>
    <w:rsid w:val="006721B0"/>
    <w:rsid w:val="006A0B7F"/>
    <w:rsid w:val="006A5C6F"/>
    <w:rsid w:val="006B4632"/>
    <w:rsid w:val="006C6A4E"/>
    <w:rsid w:val="006E0007"/>
    <w:rsid w:val="006E1AF2"/>
    <w:rsid w:val="006E643D"/>
    <w:rsid w:val="006F0789"/>
    <w:rsid w:val="006F3F2B"/>
    <w:rsid w:val="006F4CFA"/>
    <w:rsid w:val="007051D0"/>
    <w:rsid w:val="00705FED"/>
    <w:rsid w:val="00717470"/>
    <w:rsid w:val="00737CB3"/>
    <w:rsid w:val="0075016C"/>
    <w:rsid w:val="0075672A"/>
    <w:rsid w:val="0076014A"/>
    <w:rsid w:val="007618AB"/>
    <w:rsid w:val="00761B7F"/>
    <w:rsid w:val="0077760E"/>
    <w:rsid w:val="00782A5C"/>
    <w:rsid w:val="00784F0E"/>
    <w:rsid w:val="007917EC"/>
    <w:rsid w:val="00796FC0"/>
    <w:rsid w:val="007B3529"/>
    <w:rsid w:val="007B4CB1"/>
    <w:rsid w:val="007B54E5"/>
    <w:rsid w:val="007C50FB"/>
    <w:rsid w:val="007C75DF"/>
    <w:rsid w:val="007F56CE"/>
    <w:rsid w:val="007F7740"/>
    <w:rsid w:val="00800CB8"/>
    <w:rsid w:val="00823BF1"/>
    <w:rsid w:val="00826CBC"/>
    <w:rsid w:val="008333BD"/>
    <w:rsid w:val="008445E2"/>
    <w:rsid w:val="00845AA1"/>
    <w:rsid w:val="008474D1"/>
    <w:rsid w:val="00852A64"/>
    <w:rsid w:val="0086185B"/>
    <w:rsid w:val="00866208"/>
    <w:rsid w:val="008730D1"/>
    <w:rsid w:val="0088071E"/>
    <w:rsid w:val="00891380"/>
    <w:rsid w:val="008A1E39"/>
    <w:rsid w:val="008A7D33"/>
    <w:rsid w:val="008B7C4F"/>
    <w:rsid w:val="008C0BA9"/>
    <w:rsid w:val="008E4361"/>
    <w:rsid w:val="0091709A"/>
    <w:rsid w:val="00926670"/>
    <w:rsid w:val="0093461C"/>
    <w:rsid w:val="00936EAD"/>
    <w:rsid w:val="009542E5"/>
    <w:rsid w:val="009749C1"/>
    <w:rsid w:val="00976192"/>
    <w:rsid w:val="00977292"/>
    <w:rsid w:val="00984D83"/>
    <w:rsid w:val="00985C68"/>
    <w:rsid w:val="0099024E"/>
    <w:rsid w:val="00992C5D"/>
    <w:rsid w:val="009930E4"/>
    <w:rsid w:val="009B0FBD"/>
    <w:rsid w:val="009B447F"/>
    <w:rsid w:val="009C702F"/>
    <w:rsid w:val="009D2122"/>
    <w:rsid w:val="009F7549"/>
    <w:rsid w:val="00A03EB7"/>
    <w:rsid w:val="00A11CB2"/>
    <w:rsid w:val="00A123F9"/>
    <w:rsid w:val="00A13E09"/>
    <w:rsid w:val="00A26CAF"/>
    <w:rsid w:val="00A31FDB"/>
    <w:rsid w:val="00A448FA"/>
    <w:rsid w:val="00A46B8A"/>
    <w:rsid w:val="00A47225"/>
    <w:rsid w:val="00A50FFF"/>
    <w:rsid w:val="00A60AE9"/>
    <w:rsid w:val="00A74CD7"/>
    <w:rsid w:val="00A97427"/>
    <w:rsid w:val="00AA04F5"/>
    <w:rsid w:val="00AB0B0C"/>
    <w:rsid w:val="00AB1BE1"/>
    <w:rsid w:val="00AE0959"/>
    <w:rsid w:val="00AE72B5"/>
    <w:rsid w:val="00AF5A7C"/>
    <w:rsid w:val="00B22EED"/>
    <w:rsid w:val="00B36AF4"/>
    <w:rsid w:val="00B4464F"/>
    <w:rsid w:val="00B70ED4"/>
    <w:rsid w:val="00BB3ADB"/>
    <w:rsid w:val="00BB70E9"/>
    <w:rsid w:val="00BE5F0A"/>
    <w:rsid w:val="00C054FA"/>
    <w:rsid w:val="00C11A4F"/>
    <w:rsid w:val="00C11FD7"/>
    <w:rsid w:val="00C15777"/>
    <w:rsid w:val="00C2111C"/>
    <w:rsid w:val="00C550EC"/>
    <w:rsid w:val="00C91560"/>
    <w:rsid w:val="00C96EC0"/>
    <w:rsid w:val="00CB2063"/>
    <w:rsid w:val="00CB6E13"/>
    <w:rsid w:val="00CC3784"/>
    <w:rsid w:val="00CC4069"/>
    <w:rsid w:val="00D17676"/>
    <w:rsid w:val="00D20E75"/>
    <w:rsid w:val="00D240CB"/>
    <w:rsid w:val="00D33DB7"/>
    <w:rsid w:val="00D41CCB"/>
    <w:rsid w:val="00D50BD4"/>
    <w:rsid w:val="00D529DE"/>
    <w:rsid w:val="00D57C77"/>
    <w:rsid w:val="00D656CB"/>
    <w:rsid w:val="00D74BD7"/>
    <w:rsid w:val="00D75DAD"/>
    <w:rsid w:val="00D77B0C"/>
    <w:rsid w:val="00D81D6D"/>
    <w:rsid w:val="00D827CE"/>
    <w:rsid w:val="00D9387B"/>
    <w:rsid w:val="00D943F8"/>
    <w:rsid w:val="00DA04A0"/>
    <w:rsid w:val="00DD2513"/>
    <w:rsid w:val="00DD29A0"/>
    <w:rsid w:val="00DE4C25"/>
    <w:rsid w:val="00DF1E84"/>
    <w:rsid w:val="00DF5FD0"/>
    <w:rsid w:val="00E0363B"/>
    <w:rsid w:val="00E03AD5"/>
    <w:rsid w:val="00E05573"/>
    <w:rsid w:val="00E06E9F"/>
    <w:rsid w:val="00E16373"/>
    <w:rsid w:val="00E33335"/>
    <w:rsid w:val="00E353E3"/>
    <w:rsid w:val="00E41BFE"/>
    <w:rsid w:val="00E53115"/>
    <w:rsid w:val="00E62A07"/>
    <w:rsid w:val="00E654AC"/>
    <w:rsid w:val="00E67196"/>
    <w:rsid w:val="00E7271A"/>
    <w:rsid w:val="00E8655E"/>
    <w:rsid w:val="00E962C9"/>
    <w:rsid w:val="00E978F8"/>
    <w:rsid w:val="00EA05A2"/>
    <w:rsid w:val="00EA2432"/>
    <w:rsid w:val="00EA2EE7"/>
    <w:rsid w:val="00EB4A3B"/>
    <w:rsid w:val="00EC7E3A"/>
    <w:rsid w:val="00ED02A4"/>
    <w:rsid w:val="00ED2408"/>
    <w:rsid w:val="00EE3549"/>
    <w:rsid w:val="00EE56BA"/>
    <w:rsid w:val="00EE7D8F"/>
    <w:rsid w:val="00EF1EE6"/>
    <w:rsid w:val="00EF5032"/>
    <w:rsid w:val="00F02D94"/>
    <w:rsid w:val="00F12875"/>
    <w:rsid w:val="00F13A60"/>
    <w:rsid w:val="00F15AAB"/>
    <w:rsid w:val="00F22432"/>
    <w:rsid w:val="00F234B2"/>
    <w:rsid w:val="00F31301"/>
    <w:rsid w:val="00F3541E"/>
    <w:rsid w:val="00F45742"/>
    <w:rsid w:val="00F526A0"/>
    <w:rsid w:val="00F5489E"/>
    <w:rsid w:val="00F71E3C"/>
    <w:rsid w:val="00F7700E"/>
    <w:rsid w:val="00F856D0"/>
    <w:rsid w:val="00F94E1E"/>
    <w:rsid w:val="00FA43EE"/>
    <w:rsid w:val="00FB4FA6"/>
    <w:rsid w:val="00FC1D90"/>
    <w:rsid w:val="00FC5EBA"/>
    <w:rsid w:val="00FC6EB8"/>
    <w:rsid w:val="00FE22E7"/>
    <w:rsid w:val="00FF60EB"/>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726BD"/>
  <w15:docId w15:val="{43515FA4-6588-4536-86FE-B6F19664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9"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10F0"/>
    <w:pPr>
      <w:spacing w:before="60" w:after="60"/>
    </w:pPr>
    <w:rPr>
      <w:rFonts w:ascii="Arial" w:hAnsi="Arial"/>
      <w:sz w:val="18"/>
      <w:szCs w:val="24"/>
    </w:rPr>
  </w:style>
  <w:style w:type="paragraph" w:styleId="Heading1">
    <w:name w:val="heading 1"/>
    <w:basedOn w:val="Normal"/>
    <w:next w:val="Normal"/>
    <w:link w:val="Heading1Char"/>
    <w:uiPriority w:val="1"/>
    <w:qFormat/>
    <w:rsid w:val="005A45FD"/>
    <w:pPr>
      <w:keepNext/>
      <w:numPr>
        <w:numId w:val="1"/>
      </w:numPr>
      <w:tabs>
        <w:tab w:val="clear" w:pos="432"/>
      </w:tabs>
      <w:spacing w:before="200"/>
      <w:ind w:left="576" w:hanging="576"/>
      <w:contextualSpacing/>
      <w:outlineLvl w:val="0"/>
    </w:pPr>
    <w:rPr>
      <w:rFonts w:cs="Arial"/>
      <w:b/>
      <w:bCs/>
      <w:smallCaps/>
      <w:kern w:val="28"/>
      <w:sz w:val="28"/>
      <w:szCs w:val="28"/>
    </w:rPr>
  </w:style>
  <w:style w:type="paragraph" w:styleId="Heading2">
    <w:name w:val="heading 2"/>
    <w:basedOn w:val="Normal"/>
    <w:next w:val="Normal"/>
    <w:link w:val="Heading2Char"/>
    <w:uiPriority w:val="1"/>
    <w:qFormat/>
    <w:rsid w:val="00EB4A3B"/>
    <w:pPr>
      <w:keepNext/>
      <w:numPr>
        <w:ilvl w:val="1"/>
        <w:numId w:val="1"/>
      </w:numPr>
      <w:spacing w:before="120"/>
      <w:outlineLvl w:val="1"/>
    </w:pPr>
    <w:rPr>
      <w:rFonts w:cs="Arial"/>
      <w:b/>
      <w:bCs/>
      <w:iCs/>
    </w:rPr>
  </w:style>
  <w:style w:type="paragraph" w:styleId="Heading3">
    <w:name w:val="heading 3"/>
    <w:basedOn w:val="Normal"/>
    <w:next w:val="Normal"/>
    <w:link w:val="Heading3Char"/>
    <w:uiPriority w:val="9"/>
    <w:qFormat/>
    <w:rsid w:val="00EB4A3B"/>
    <w:pPr>
      <w:keepNext/>
      <w:numPr>
        <w:ilvl w:val="2"/>
        <w:numId w:val="1"/>
      </w:numPr>
      <w:spacing w:before="120"/>
      <w:outlineLvl w:val="2"/>
    </w:pPr>
    <w:rPr>
      <w:rFonts w:cs="Arial"/>
      <w:b/>
    </w:rPr>
  </w:style>
  <w:style w:type="paragraph" w:styleId="Heading4">
    <w:name w:val="heading 4"/>
    <w:basedOn w:val="Normal"/>
    <w:next w:val="Normal"/>
    <w:qFormat/>
    <w:rsid w:val="00EB4A3B"/>
    <w:pPr>
      <w:keepNext/>
      <w:numPr>
        <w:ilvl w:val="3"/>
        <w:numId w:val="1"/>
      </w:numPr>
      <w:spacing w:before="120"/>
      <w:outlineLvl w:val="3"/>
    </w:pPr>
    <w:rPr>
      <w:rFonts w:cs="Arial"/>
      <w:b/>
      <w:bCs/>
    </w:rPr>
  </w:style>
  <w:style w:type="paragraph" w:styleId="Heading5">
    <w:name w:val="heading 5"/>
    <w:basedOn w:val="Normal"/>
    <w:next w:val="Normal"/>
    <w:rsid w:val="0011041D"/>
    <w:pPr>
      <w:numPr>
        <w:ilvl w:val="4"/>
        <w:numId w:val="1"/>
      </w:numPr>
      <w:spacing w:before="240"/>
      <w:outlineLvl w:val="4"/>
    </w:pPr>
    <w:rPr>
      <w:sz w:val="22"/>
      <w:szCs w:val="22"/>
    </w:rPr>
  </w:style>
  <w:style w:type="paragraph" w:styleId="Heading6">
    <w:name w:val="heading 6"/>
    <w:basedOn w:val="Normal"/>
    <w:next w:val="Normal"/>
    <w:rsid w:val="0011041D"/>
    <w:pPr>
      <w:numPr>
        <w:ilvl w:val="5"/>
        <w:numId w:val="1"/>
      </w:numPr>
      <w:spacing w:before="240"/>
      <w:outlineLvl w:val="5"/>
    </w:pPr>
    <w:rPr>
      <w:rFonts w:ascii="Times New Roman" w:hAnsi="Times New Roman"/>
      <w:i/>
      <w:iCs/>
      <w:sz w:val="22"/>
      <w:szCs w:val="22"/>
    </w:rPr>
  </w:style>
  <w:style w:type="paragraph" w:styleId="Heading7">
    <w:name w:val="heading 7"/>
    <w:basedOn w:val="Normal"/>
    <w:next w:val="Normal"/>
    <w:rsid w:val="0011041D"/>
    <w:pPr>
      <w:numPr>
        <w:ilvl w:val="6"/>
        <w:numId w:val="1"/>
      </w:numPr>
      <w:spacing w:before="240"/>
      <w:outlineLvl w:val="6"/>
    </w:pPr>
    <w:rPr>
      <w:rFonts w:cs="Arial"/>
      <w:sz w:val="20"/>
      <w:szCs w:val="20"/>
    </w:rPr>
  </w:style>
  <w:style w:type="paragraph" w:styleId="Heading8">
    <w:name w:val="heading 8"/>
    <w:basedOn w:val="Normal"/>
    <w:next w:val="Normal"/>
    <w:rsid w:val="0011041D"/>
    <w:pPr>
      <w:numPr>
        <w:ilvl w:val="7"/>
        <w:numId w:val="1"/>
      </w:numPr>
      <w:spacing w:before="240"/>
      <w:outlineLvl w:val="7"/>
    </w:pPr>
    <w:rPr>
      <w:rFonts w:cs="Arial"/>
      <w:i/>
      <w:iCs/>
      <w:sz w:val="20"/>
      <w:szCs w:val="20"/>
    </w:rPr>
  </w:style>
  <w:style w:type="paragraph" w:styleId="Heading9">
    <w:name w:val="heading 9"/>
    <w:basedOn w:val="Normal"/>
    <w:next w:val="Normal"/>
    <w:rsid w:val="0011041D"/>
    <w:pPr>
      <w:numPr>
        <w:ilvl w:val="8"/>
        <w:numId w:val="1"/>
      </w:numPr>
      <w:spacing w:before="240"/>
      <w:outlineLvl w:val="8"/>
    </w:pPr>
    <w:rPr>
      <w:rFonts w:cs="Arial"/>
      <w:b/>
      <w:bCs/>
      <w:i/>
      <w:i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B4CB1"/>
    <w:rPr>
      <w:rFonts w:ascii="Arial" w:hAnsi="Arial" w:cs="Arial"/>
      <w:b/>
      <w:bCs/>
      <w:smallCaps/>
      <w:kern w:val="28"/>
      <w:sz w:val="28"/>
      <w:szCs w:val="28"/>
    </w:rPr>
  </w:style>
  <w:style w:type="character" w:customStyle="1" w:styleId="Heading2Char">
    <w:name w:val="Heading 2 Char"/>
    <w:link w:val="Heading2"/>
    <w:uiPriority w:val="1"/>
    <w:rsid w:val="007B4CB1"/>
    <w:rPr>
      <w:rFonts w:ascii="Arial" w:hAnsi="Arial" w:cs="Arial"/>
      <w:b/>
      <w:bCs/>
      <w:iCs/>
      <w:sz w:val="18"/>
      <w:szCs w:val="24"/>
    </w:rPr>
  </w:style>
  <w:style w:type="character" w:customStyle="1" w:styleId="Heading3Char">
    <w:name w:val="Heading 3 Char"/>
    <w:link w:val="Heading3"/>
    <w:uiPriority w:val="9"/>
    <w:rsid w:val="007B4CB1"/>
    <w:rPr>
      <w:rFonts w:ascii="Arial" w:hAnsi="Arial" w:cs="Arial"/>
      <w:b/>
      <w:sz w:val="18"/>
      <w:szCs w:val="24"/>
    </w:rPr>
  </w:style>
  <w:style w:type="paragraph" w:styleId="Header">
    <w:name w:val="header"/>
    <w:link w:val="HeaderChar"/>
    <w:uiPriority w:val="99"/>
    <w:rsid w:val="005A45FD"/>
    <w:pPr>
      <w:spacing w:before="60" w:after="60"/>
    </w:pPr>
    <w:rPr>
      <w:rFonts w:ascii="Arial" w:hAnsi="Arial"/>
      <w:sz w:val="16"/>
      <w:szCs w:val="24"/>
    </w:rPr>
  </w:style>
  <w:style w:type="character" w:customStyle="1" w:styleId="HeaderChar">
    <w:name w:val="Header Char"/>
    <w:basedOn w:val="DefaultParagraphFont"/>
    <w:link w:val="Header"/>
    <w:uiPriority w:val="99"/>
    <w:rsid w:val="007B4CB1"/>
    <w:rPr>
      <w:rFonts w:ascii="Arial" w:hAnsi="Arial"/>
      <w:sz w:val="16"/>
      <w:szCs w:val="24"/>
    </w:rPr>
  </w:style>
  <w:style w:type="paragraph" w:styleId="Footer">
    <w:name w:val="footer"/>
    <w:link w:val="FooterChar"/>
    <w:uiPriority w:val="99"/>
    <w:rsid w:val="005A45FD"/>
    <w:pPr>
      <w:tabs>
        <w:tab w:val="center" w:pos="4320"/>
        <w:tab w:val="right" w:pos="8640"/>
      </w:tabs>
    </w:pPr>
    <w:rPr>
      <w:rFonts w:ascii="Arial" w:hAnsi="Arial"/>
      <w:sz w:val="16"/>
      <w:szCs w:val="24"/>
    </w:rPr>
  </w:style>
  <w:style w:type="character" w:customStyle="1" w:styleId="FooterChar">
    <w:name w:val="Footer Char"/>
    <w:basedOn w:val="DefaultParagraphFont"/>
    <w:link w:val="Footer"/>
    <w:uiPriority w:val="99"/>
    <w:rsid w:val="00936EAD"/>
    <w:rPr>
      <w:rFonts w:ascii="Arial" w:hAnsi="Arial"/>
      <w:sz w:val="16"/>
      <w:szCs w:val="24"/>
    </w:rPr>
  </w:style>
  <w:style w:type="paragraph" w:customStyle="1" w:styleId="HeaderDocTitle">
    <w:name w:val="Header_DocTitle"/>
    <w:link w:val="HeaderDocTitleChar"/>
    <w:rsid w:val="005A45FD"/>
    <w:rPr>
      <w:rFonts w:ascii="Arial" w:hAnsi="Arial"/>
      <w:b/>
      <w:bCs/>
      <w:sz w:val="28"/>
      <w:szCs w:val="28"/>
    </w:rPr>
  </w:style>
  <w:style w:type="character" w:customStyle="1" w:styleId="HeaderDocTitleChar">
    <w:name w:val="Header_DocTitle Char"/>
    <w:basedOn w:val="DefaultParagraphFont"/>
    <w:link w:val="HeaderDocTitle"/>
    <w:rsid w:val="005A45FD"/>
    <w:rPr>
      <w:rFonts w:ascii="Arial" w:hAnsi="Arial"/>
      <w:b/>
      <w:bCs/>
      <w:sz w:val="28"/>
      <w:szCs w:val="28"/>
      <w:lang w:val="en-US" w:eastAsia="en-US" w:bidi="ar-SA"/>
    </w:rPr>
  </w:style>
  <w:style w:type="paragraph" w:styleId="BalloonText">
    <w:name w:val="Balloon Text"/>
    <w:basedOn w:val="Normal"/>
    <w:link w:val="BalloonTextChar"/>
    <w:uiPriority w:val="99"/>
    <w:rsid w:val="00007D3A"/>
    <w:pPr>
      <w:spacing w:before="0" w:after="0"/>
    </w:pPr>
    <w:rPr>
      <w:rFonts w:ascii="Tahoma" w:hAnsi="Tahoma" w:cs="Tahoma"/>
      <w:szCs w:val="16"/>
    </w:rPr>
  </w:style>
  <w:style w:type="character" w:customStyle="1" w:styleId="BalloonTextChar">
    <w:name w:val="Balloon Text Char"/>
    <w:basedOn w:val="DefaultParagraphFont"/>
    <w:link w:val="BalloonText"/>
    <w:uiPriority w:val="99"/>
    <w:rsid w:val="00007D3A"/>
    <w:rPr>
      <w:rFonts w:ascii="Tahoma" w:hAnsi="Tahoma" w:cs="Tahoma"/>
      <w:sz w:val="16"/>
      <w:szCs w:val="16"/>
    </w:rPr>
  </w:style>
  <w:style w:type="table" w:styleId="TableGrid">
    <w:name w:val="Table Grid"/>
    <w:aliases w:val="F-M Basic"/>
    <w:basedOn w:val="TableNormal"/>
    <w:rsid w:val="00D20E75"/>
    <w:rPr>
      <w:rFonts w:ascii="Arial" w:hAnsi="Arial"/>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sz w:val="16"/>
      </w:rPr>
      <w:tblPr/>
      <w:tcPr>
        <w:shd w:val="clear" w:color="auto" w:fill="BFBFBF"/>
      </w:tcPr>
    </w:tblStylePr>
  </w:style>
  <w:style w:type="table" w:styleId="LightList-Accent5">
    <w:name w:val="Light List Accent 5"/>
    <w:basedOn w:val="TableNormal"/>
    <w:uiPriority w:val="61"/>
    <w:rsid w:val="001236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1236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lank">
    <w:name w:val="Blank"/>
    <w:basedOn w:val="TableNormal"/>
    <w:rsid w:val="0099024E"/>
    <w:tblPr/>
    <w:tcPr>
      <w:shd w:val="clear" w:color="auto" w:fill="auto"/>
      <w:vAlign w:val="center"/>
    </w:tcPr>
    <w:tblStylePr w:type="firstRow">
      <w:rPr>
        <w:color w:val="auto"/>
      </w:rPr>
    </w:tblStylePr>
    <w:tblStylePr w:type="lastRow">
      <w:rPr>
        <w:color w:val="auto"/>
      </w:rPr>
    </w:tblStylePr>
  </w:style>
  <w:style w:type="table" w:customStyle="1" w:styleId="F-MGreyDotted">
    <w:name w:val="F-M Grey Dotted"/>
    <w:basedOn w:val="TableNormal"/>
    <w:rsid w:val="00852A64"/>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F2F2F2"/>
      <w:vAlign w:val="center"/>
    </w:tcPr>
  </w:style>
  <w:style w:type="paragraph" w:customStyle="1" w:styleId="HangingNormal">
    <w:name w:val="Hanging_Normal"/>
    <w:basedOn w:val="Normal"/>
    <w:link w:val="HangingNormalChar"/>
    <w:qFormat/>
    <w:rsid w:val="002010B4"/>
    <w:pPr>
      <w:ind w:left="576" w:hanging="576"/>
    </w:pPr>
  </w:style>
  <w:style w:type="character" w:customStyle="1" w:styleId="HangingNormalChar">
    <w:name w:val="Hanging_Normal Char"/>
    <w:basedOn w:val="DefaultParagraphFont"/>
    <w:link w:val="HangingNormal"/>
    <w:rsid w:val="002010B4"/>
    <w:rPr>
      <w:rFonts w:ascii="Arial" w:hAnsi="Arial"/>
      <w:sz w:val="16"/>
      <w:szCs w:val="24"/>
    </w:rPr>
  </w:style>
  <w:style w:type="paragraph" w:customStyle="1" w:styleId="IndentedNormal">
    <w:name w:val="Indented_Normal"/>
    <w:basedOn w:val="Normal"/>
    <w:rsid w:val="007618AB"/>
    <w:pPr>
      <w:ind w:left="576"/>
    </w:pPr>
    <w:rPr>
      <w:szCs w:val="20"/>
    </w:rPr>
  </w:style>
  <w:style w:type="paragraph" w:styleId="ListParagraph">
    <w:name w:val="List Paragraph"/>
    <w:basedOn w:val="Normal"/>
    <w:uiPriority w:val="34"/>
    <w:qFormat/>
    <w:rsid w:val="007B4CB1"/>
    <w:pPr>
      <w:spacing w:before="0" w:after="6" w:line="242" w:lineRule="auto"/>
      <w:ind w:left="720" w:hanging="10"/>
      <w:contextualSpacing/>
      <w:jc w:val="both"/>
    </w:pPr>
    <w:rPr>
      <w:rFonts w:eastAsia="Arial" w:cs="Arial"/>
      <w:color w:val="000000"/>
      <w:sz w:val="22"/>
      <w:szCs w:val="22"/>
    </w:rPr>
  </w:style>
  <w:style w:type="character" w:styleId="Hyperlink">
    <w:name w:val="Hyperlink"/>
    <w:basedOn w:val="DefaultParagraphFont"/>
    <w:uiPriority w:val="99"/>
    <w:unhideWhenUsed/>
    <w:rsid w:val="007B4CB1"/>
    <w:rPr>
      <w:color w:val="0000FF" w:themeColor="hyperlink"/>
      <w:u w:val="single"/>
    </w:rPr>
  </w:style>
  <w:style w:type="paragraph" w:styleId="NoSpacing">
    <w:name w:val="No Spacing"/>
    <w:uiPriority w:val="1"/>
    <w:qFormat/>
    <w:rsid w:val="007B4CB1"/>
    <w:pPr>
      <w:ind w:left="427" w:hanging="10"/>
      <w:jc w:val="both"/>
    </w:pPr>
    <w:rPr>
      <w:rFonts w:ascii="Arial" w:eastAsia="Arial" w:hAnsi="Arial" w:cs="Arial"/>
      <w:color w:val="000000"/>
      <w:sz w:val="22"/>
      <w:szCs w:val="22"/>
    </w:rPr>
  </w:style>
  <w:style w:type="table" w:customStyle="1" w:styleId="F-MBasic1">
    <w:name w:val="F-M Basic1"/>
    <w:basedOn w:val="TableNormal"/>
    <w:next w:val="TableGrid"/>
    <w:rsid w:val="007B4CB1"/>
    <w:rPr>
      <w:rFonts w:ascii="Arial" w:hAnsi="Arial"/>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sz w:val="16"/>
      </w:rPr>
      <w:tblPr/>
      <w:tcPr>
        <w:shd w:val="clear" w:color="auto" w:fill="BFBFBF"/>
      </w:tcPr>
    </w:tblStylePr>
  </w:style>
  <w:style w:type="paragraph" w:styleId="NormalWeb">
    <w:name w:val="Normal (Web)"/>
    <w:basedOn w:val="Normal"/>
    <w:uiPriority w:val="99"/>
    <w:semiHidden/>
    <w:unhideWhenUsed/>
    <w:rsid w:val="007B4CB1"/>
    <w:pPr>
      <w:spacing w:before="100" w:beforeAutospacing="1" w:after="100" w:afterAutospacing="1"/>
    </w:pPr>
    <w:rPr>
      <w:rFonts w:ascii="Calibri" w:eastAsiaTheme="minorHAnsi" w:hAnsi="Calibri" w:cs="Calibri"/>
      <w:sz w:val="22"/>
      <w:szCs w:val="22"/>
    </w:rPr>
  </w:style>
  <w:style w:type="paragraph" w:customStyle="1" w:styleId="TableParagraph">
    <w:name w:val="Table Paragraph"/>
    <w:basedOn w:val="Normal"/>
    <w:uiPriority w:val="1"/>
    <w:qFormat/>
    <w:rsid w:val="007B4CB1"/>
    <w:pPr>
      <w:widowControl w:val="0"/>
      <w:spacing w:before="0" w:after="0"/>
    </w:pPr>
    <w:rPr>
      <w:rFonts w:ascii="Calibri" w:eastAsia="Calibri" w:hAnsi="Calibri"/>
      <w:sz w:val="22"/>
      <w:szCs w:val="22"/>
    </w:rPr>
  </w:style>
  <w:style w:type="paragraph" w:styleId="BodyText">
    <w:name w:val="Body Text"/>
    <w:basedOn w:val="Normal"/>
    <w:link w:val="BodyTextChar"/>
    <w:uiPriority w:val="1"/>
    <w:qFormat/>
    <w:rsid w:val="007B4CB1"/>
    <w:pPr>
      <w:widowControl w:val="0"/>
      <w:spacing w:before="0" w:after="0"/>
      <w:ind w:left="21"/>
    </w:pPr>
    <w:rPr>
      <w:rFonts w:ascii="Calibri" w:eastAsia="Calibri" w:hAnsi="Calibri"/>
      <w:sz w:val="16"/>
      <w:szCs w:val="16"/>
    </w:rPr>
  </w:style>
  <w:style w:type="character" w:customStyle="1" w:styleId="BodyTextChar">
    <w:name w:val="Body Text Char"/>
    <w:basedOn w:val="DefaultParagraphFont"/>
    <w:link w:val="BodyText"/>
    <w:uiPriority w:val="1"/>
    <w:rsid w:val="007B4CB1"/>
    <w:rPr>
      <w:rFonts w:ascii="Calibri" w:eastAsia="Calibri" w:hAnsi="Calibri"/>
      <w:sz w:val="16"/>
      <w:szCs w:val="16"/>
    </w:rPr>
  </w:style>
  <w:style w:type="character" w:customStyle="1" w:styleId="CommentTextChar">
    <w:name w:val="Comment Text Char"/>
    <w:basedOn w:val="DefaultParagraphFont"/>
    <w:link w:val="CommentText"/>
    <w:uiPriority w:val="99"/>
    <w:semiHidden/>
    <w:rsid w:val="007B4CB1"/>
    <w:rPr>
      <w:rFonts w:ascii="Calibri" w:eastAsia="Calibri" w:hAnsi="Calibri"/>
    </w:rPr>
  </w:style>
  <w:style w:type="paragraph" w:styleId="CommentText">
    <w:name w:val="annotation text"/>
    <w:basedOn w:val="Normal"/>
    <w:link w:val="CommentTextChar"/>
    <w:uiPriority w:val="99"/>
    <w:semiHidden/>
    <w:unhideWhenUsed/>
    <w:rsid w:val="007B4CB1"/>
    <w:pPr>
      <w:widowControl w:val="0"/>
      <w:spacing w:before="0" w:after="0"/>
    </w:pPr>
    <w:rPr>
      <w:rFonts w:ascii="Calibri" w:eastAsia="Calibri" w:hAnsi="Calibri"/>
      <w:sz w:val="20"/>
      <w:szCs w:val="20"/>
    </w:rPr>
  </w:style>
  <w:style w:type="character" w:customStyle="1" w:styleId="CommentSubjectChar">
    <w:name w:val="Comment Subject Char"/>
    <w:link w:val="CommentSubject"/>
    <w:uiPriority w:val="99"/>
    <w:semiHidden/>
    <w:rsid w:val="007B4CB1"/>
    <w:rPr>
      <w:b/>
      <w:bCs/>
    </w:rPr>
  </w:style>
  <w:style w:type="paragraph" w:styleId="CommentSubject">
    <w:name w:val="annotation subject"/>
    <w:basedOn w:val="CommentText"/>
    <w:next w:val="CommentText"/>
    <w:link w:val="CommentSubjectChar"/>
    <w:uiPriority w:val="99"/>
    <w:semiHidden/>
    <w:unhideWhenUsed/>
    <w:rsid w:val="007B4CB1"/>
    <w:rPr>
      <w:rFonts w:ascii="Times New Roman" w:eastAsia="Times New Roman" w:hAnsi="Times New Roman"/>
      <w:b/>
      <w:bCs/>
    </w:rPr>
  </w:style>
  <w:style w:type="character" w:customStyle="1" w:styleId="CommentSubjectChar1">
    <w:name w:val="Comment Subject Char1"/>
    <w:basedOn w:val="CommentTextChar"/>
    <w:uiPriority w:val="99"/>
    <w:semiHidden/>
    <w:rsid w:val="007B4CB1"/>
    <w:rPr>
      <w:rFonts w:ascii="Calibri" w:eastAsia="Calibri" w:hAnsi="Calibri"/>
      <w:b/>
      <w:bCs/>
    </w:rPr>
  </w:style>
  <w:style w:type="paragraph" w:customStyle="1" w:styleId="Default">
    <w:name w:val="Default"/>
    <w:rsid w:val="007B4CB1"/>
    <w:pPr>
      <w:autoSpaceDE w:val="0"/>
      <w:autoSpaceDN w:val="0"/>
      <w:adjustRightInd w:val="0"/>
    </w:pPr>
    <w:rPr>
      <w:rFonts w:ascii="Calibri" w:eastAsia="MS Mincho" w:hAnsi="Calibri" w:cs="Calibri"/>
      <w:color w:val="000000"/>
      <w:sz w:val="24"/>
      <w:szCs w:val="24"/>
      <w:lang w:eastAsia="ja-JP"/>
    </w:rPr>
  </w:style>
  <w:style w:type="character" w:styleId="FollowedHyperlink">
    <w:name w:val="FollowedHyperlink"/>
    <w:basedOn w:val="DefaultParagraphFont"/>
    <w:uiPriority w:val="99"/>
    <w:semiHidden/>
    <w:unhideWhenUsed/>
    <w:rsid w:val="000160A5"/>
    <w:rPr>
      <w:color w:val="800080" w:themeColor="followedHyperlink"/>
      <w:u w:val="single"/>
    </w:rPr>
  </w:style>
  <w:style w:type="character" w:styleId="UnresolvedMention">
    <w:name w:val="Unresolved Mention"/>
    <w:basedOn w:val="DefaultParagraphFont"/>
    <w:uiPriority w:val="99"/>
    <w:semiHidden/>
    <w:unhideWhenUsed/>
    <w:rsid w:val="00E33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dsystem.com" TargetMode="External"/><Relationship Id="rId18" Type="http://schemas.openxmlformats.org/officeDocument/2006/relationships/hyperlink" Target="http://dsp.driv.com" TargetMode="External"/><Relationship Id="rId26" Type="http://schemas.openxmlformats.org/officeDocument/2006/relationships/hyperlink" Target="http://www.aiag.org/" TargetMode="External"/><Relationship Id="rId39" Type="http://schemas.openxmlformats.org/officeDocument/2006/relationships/hyperlink" Target="https://oehha.ca.gov/proposition-65/proposition-65-list" TargetMode="External"/><Relationship Id="rId21" Type="http://schemas.openxmlformats.org/officeDocument/2006/relationships/hyperlink" Target="http://www.worldshipping.org/industry-issues/safety/cargo-weight" TargetMode="External"/><Relationship Id="rId34" Type="http://schemas.openxmlformats.org/officeDocument/2006/relationships/hyperlink" Target="https://eur-lex.europa.eu/legal-content/EN/TXT/?uri=CELEX:02011L0065-201907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image001.jpg@01D56957.4AAC3A50" TargetMode="External"/><Relationship Id="rId20" Type="http://schemas.openxmlformats.org/officeDocument/2006/relationships/hyperlink" Target="http://www.worldshipping.org/industry-issues/safety/cargo-weight" TargetMode="External"/><Relationship Id="rId29" Type="http://schemas.openxmlformats.org/officeDocument/2006/relationships/hyperlink" Target="http://www.responsiblemineralsinitiative.org/conflict-minerals-reporting-templat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p.driv.com" TargetMode="External"/><Relationship Id="rId24" Type="http://schemas.openxmlformats.org/officeDocument/2006/relationships/hyperlink" Target="https://www.worldshipping.org/industry-issues/safety/global-container-weightverification-rule-effective-july-1-2016" TargetMode="External"/><Relationship Id="rId32" Type="http://schemas.openxmlformats.org/officeDocument/2006/relationships/hyperlink" Target="https://echa.europa.eu/regulations/reach/legislation" TargetMode="External"/><Relationship Id="rId37" Type="http://schemas.openxmlformats.org/officeDocument/2006/relationships/hyperlink" Target="https://www.gov.uk/guidance/el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smdg.org" TargetMode="External"/><Relationship Id="rId28" Type="http://schemas.openxmlformats.org/officeDocument/2006/relationships/hyperlink" Target="https://www.tenneco.com/governance/code_of_conduct/" TargetMode="External"/><Relationship Id="rId36" Type="http://schemas.openxmlformats.org/officeDocument/2006/relationships/hyperlink" Target="http://www.tennecohotline.ethicspoint.com" TargetMode="External"/><Relationship Id="rId10" Type="http://schemas.openxmlformats.org/officeDocument/2006/relationships/footer" Target="footer1.xml"/><Relationship Id="rId19" Type="http://schemas.openxmlformats.org/officeDocument/2006/relationships/hyperlink" Target="https://dsp.driv.com" TargetMode="External"/><Relationship Id="rId31" Type="http://schemas.openxmlformats.org/officeDocument/2006/relationships/hyperlink" Target="https://echa.europa.eu/candidate-list-tabl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sp.driv.com" TargetMode="External"/><Relationship Id="rId22" Type="http://schemas.openxmlformats.org/officeDocument/2006/relationships/hyperlink" Target="http://www.worldshipping.org/industry-issues/safety/containers" TargetMode="External"/><Relationship Id="rId27" Type="http://schemas.openxmlformats.org/officeDocument/2006/relationships/hyperlink" Target="http://www.aiag.org/staticcontent/committees/download_files/download.cfm?fname=GWC_SelfAssess.doc" TargetMode="External"/><Relationship Id="rId30" Type="http://schemas.openxmlformats.org/officeDocument/2006/relationships/hyperlink" Target="mailto:conflictminerals@driv.com" TargetMode="External"/><Relationship Id="rId35" Type="http://schemas.openxmlformats.org/officeDocument/2006/relationships/hyperlink" Target="mailto:&#160;productcompliance@driv.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dsp.driv.com" TargetMode="External"/><Relationship Id="rId17" Type="http://schemas.openxmlformats.org/officeDocument/2006/relationships/hyperlink" Target="https://dsp.driv.com" TargetMode="External"/><Relationship Id="rId25" Type="http://schemas.openxmlformats.org/officeDocument/2006/relationships/hyperlink" Target="https://www.tenneco.com/governance/code_of_conduct/" TargetMode="External"/><Relationship Id="rId33" Type="http://schemas.openxmlformats.org/officeDocument/2006/relationships/hyperlink" Target="mailto:&#160;productcompliance@driv.com" TargetMode="External"/><Relationship Id="rId38" Type="http://schemas.openxmlformats.org/officeDocument/2006/relationships/hyperlink" Target="https://oehha.ca.gov/proposition-65/about-proposition-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A6E5-A024-4D42-8206-3409C384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1</Pages>
  <Words>19321</Words>
  <Characters>110134</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Federal-Mogul Motorparts</Company>
  <LinksUpToDate>false</LinksUpToDate>
  <CharactersWithSpaces>129197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 Template for Reliance Document Control module</dc:subject>
  <dc:creator>Brock, Rachel</dc:creator>
  <cp:keywords>Template: DRiV_DocCtrl_Form_19-04-11_EN</cp:keywords>
  <cp:lastModifiedBy>Blades, Alan</cp:lastModifiedBy>
  <cp:revision>11</cp:revision>
  <cp:lastPrinted>2016-09-30T19:35:00Z</cp:lastPrinted>
  <dcterms:created xsi:type="dcterms:W3CDTF">2021-11-16T21:33:00Z</dcterms:created>
  <dcterms:modified xsi:type="dcterms:W3CDTF">2021-11-23T09:27:00Z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TQ$APPROVERS">
    <vt:lpwstr>Alan Blades</vt:lpwstr>
  </property>
  <property fmtid="{D5CDD505-2E9C-101B-9397-08002B2CF9AE}" pid="3" name="ETQ$NUMBER">
    <vt:lpwstr>CORP-00292</vt:lpwstr>
  </property>
  <property fmtid="{D5CDD505-2E9C-101B-9397-08002B2CF9AE}" pid="4" name="ETQ$REVISION">
    <vt:lpwstr>1</vt:lpwstr>
  </property>
  <property fmtid="{D5CDD505-2E9C-101B-9397-08002B2CF9AE}" pid="5" name="ETQ$EFFECTIVE_DATE">
    <vt:lpwstr>Nov 23, 2021</vt:lpwstr>
  </property>
  <property fmtid="{D5CDD505-2E9C-101B-9397-08002B2CF9AE}" pid="6" name="DOCWORK_TITLE">
    <vt:lpwstr>Tenneco MP and PS - Supplier Requirements Manual</vt:lpwstr>
  </property>
  <property fmtid="{D5CDD505-2E9C-101B-9397-08002B2CF9AE}" pid="7" name="ETQ$CURRENT_WORKFLOW">
    <vt:lpwstr>Open Access</vt:lpwstr>
  </property>
  <property fmtid="{D5CDD505-2E9C-101B-9397-08002B2CF9AE}" pid="8" name="ETQ$CURRENT_PHASE">
    <vt:lpwstr>Pending</vt:lpwstr>
  </property>
  <property fmtid="{D5CDD505-2E9C-101B-9397-08002B2CF9AE}" pid="9" name="DOCWORK_ISO_ELEMENTS">
    <vt:lpwstr>IATF 16949-2016 : 8 Operation : 8.4 Control of Externally Provided Processes, Products and Services</vt:lpwstr>
  </property>
  <property fmtid="{D5CDD505-2E9C-101B-9397-08002B2CF9AE}" pid="10" name="ETQ$LOCATIONS">
    <vt:lpwstr>DRiV</vt:lpwstr>
  </property>
  <property fmtid="{D5CDD505-2E9C-101B-9397-08002B2CF9AE}" pid="11" name="LANGUAGE_D">
    <vt:lpwstr>English</vt:lpwstr>
  </property>
  <property fmtid="{D5CDD505-2E9C-101B-9397-08002B2CF9AE}" pid="12" name="ETQ_DOCWORK_DEPARTMENT">
    <vt:lpwstr>Quality</vt:lpwstr>
  </property>
  <property fmtid="{D5CDD505-2E9C-101B-9397-08002B2CF9AE}" pid="13" name="AREA_D">
    <vt:lpwstr>All Locations</vt:lpwstr>
  </property>
  <property fmtid="{D5CDD505-2E9C-101B-9397-08002B2CF9AE}" pid="14" name="LEGACY_DOCUMENT_NUMBER_D">
    <vt:lpwstr>      </vt:lpwstr>
  </property>
  <property fmtid="{D5CDD505-2E9C-101B-9397-08002B2CF9AE}" pid="15" name="APPROVERS_D">
    <vt:lpwstr>Michelle Handelman; Richard Pack; Jose Butaye; Barbara Bac</vt:lpwstr>
  </property>
  <property fmtid="{D5CDD505-2E9C-101B-9397-08002B2CF9AE}" pid="16" name="FM_DOC_TYPE_D">
    <vt:lpwstr>Manual</vt:lpwstr>
  </property>
  <property fmtid="{D5CDD505-2E9C-101B-9397-08002B2CF9AE}" pid="17" name="DOCWORK_ORIGINATION_DATE">
    <vt:lpwstr>Apr 1, 2020</vt:lpwstr>
  </property>
  <property fmtid="{D5CDD505-2E9C-101B-9397-08002B2CF9AE}" pid="18" name="DOCWORK_ORIGINATOR">
    <vt:lpwstr>Michelle Handelman</vt:lpwstr>
  </property>
  <property fmtid="{D5CDD505-2E9C-101B-9397-08002B2CF9AE}" pid="19" name="OI$DOCKEY">
    <vt:lpwstr>ETQ$APPLICATION_NAME=DOCWORK&amp;ETQ$FORM_NAME=DOCWORK_DOCUMENT&amp;ETQ$KEY_NAME=DOCWORK_ID&amp;ETQ$KEY_VALUE=74966</vt:lpwstr>
  </property>
  <property fmtid="{D5CDD505-2E9C-101B-9397-08002B2CF9AE}" pid="20" name="OI$ORIGINAL_DOC_ID">
    <vt:lpwstr>50981</vt:lpwstr>
  </property>
</Properties>
</file>